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3DB946" w14:textId="77777777" w:rsidR="00BD2681" w:rsidRDefault="00BD2681" w:rsidP="00E74537">
      <w:pPr>
        <w:pStyle w:val="a3"/>
        <w:spacing w:line="240" w:lineRule="auto"/>
        <w:ind w:left="0"/>
        <w:jc w:val="center"/>
        <w:rPr>
          <w:rFonts w:asciiTheme="minorBidi" w:hAnsiTheme="minorBidi" w:cstheme="minorBidi"/>
          <w:b/>
          <w:bCs/>
          <w:caps/>
          <w:sz w:val="24"/>
          <w:szCs w:val="24"/>
          <w:rtl/>
        </w:rPr>
      </w:pPr>
      <w:bookmarkStart w:id="0" w:name="_GoBack"/>
      <w:r>
        <w:rPr>
          <w:rFonts w:asciiTheme="minorBidi" w:hAnsiTheme="minorBidi" w:cstheme="minorBidi"/>
          <w:b/>
          <w:bCs/>
          <w:caps/>
          <w:sz w:val="24"/>
          <w:szCs w:val="24"/>
          <w:lang w:val="en-GB"/>
        </w:rPr>
        <w:t>YESHIVAT HAR ETZION</w:t>
      </w:r>
    </w:p>
    <w:p w14:paraId="61F974BD" w14:textId="77777777" w:rsidR="00BD2681" w:rsidRDefault="00BD2681" w:rsidP="00E74537">
      <w:pPr>
        <w:spacing w:line="240" w:lineRule="auto"/>
        <w:jc w:val="center"/>
        <w:rPr>
          <w:rFonts w:asciiTheme="minorBidi" w:hAnsiTheme="minorBidi" w:cstheme="minorBidi"/>
          <w:b/>
          <w:bCs/>
          <w:caps/>
          <w:sz w:val="24"/>
          <w:szCs w:val="24"/>
          <w:lang w:val="en-GB"/>
        </w:rPr>
      </w:pPr>
      <w:r>
        <w:rPr>
          <w:rFonts w:asciiTheme="minorBidi" w:hAnsiTheme="minorBidi" w:cstheme="minorBidi"/>
          <w:b/>
          <w:bCs/>
          <w:caps/>
          <w:sz w:val="24"/>
          <w:szCs w:val="24"/>
          <w:lang w:val="en-GB"/>
        </w:rPr>
        <w:t>ISRAEL KOSCHITZKY VIRTUAL BEIT MIDRASH (VBM)</w:t>
      </w:r>
    </w:p>
    <w:p w14:paraId="3A006D59" w14:textId="77777777" w:rsidR="00BD2681" w:rsidRDefault="00BD2681" w:rsidP="00E74537">
      <w:pPr>
        <w:spacing w:line="240" w:lineRule="auto"/>
        <w:jc w:val="center"/>
        <w:rPr>
          <w:rFonts w:asciiTheme="minorBidi" w:hAnsiTheme="minorBidi" w:cstheme="minorBidi"/>
          <w:b/>
          <w:bCs/>
          <w:caps/>
          <w:sz w:val="24"/>
          <w:szCs w:val="24"/>
          <w:lang w:val="en-GB"/>
        </w:rPr>
      </w:pPr>
      <w:r>
        <w:rPr>
          <w:rFonts w:asciiTheme="minorBidi" w:hAnsiTheme="minorBidi" w:cstheme="minorBidi"/>
          <w:b/>
          <w:bCs/>
          <w:caps/>
          <w:sz w:val="24"/>
          <w:szCs w:val="24"/>
          <w:lang w:val="en-GB"/>
        </w:rPr>
        <w:t>*********************************************************</w:t>
      </w:r>
    </w:p>
    <w:p w14:paraId="02E78148" w14:textId="77777777" w:rsidR="00BD2681" w:rsidRDefault="00BD2681" w:rsidP="00E74537">
      <w:pPr>
        <w:spacing w:line="240" w:lineRule="auto"/>
        <w:jc w:val="center"/>
        <w:rPr>
          <w:rFonts w:asciiTheme="minorBidi" w:hAnsiTheme="minorBidi" w:cstheme="minorBidi"/>
          <w:b/>
          <w:bCs/>
          <w:i/>
          <w:iCs/>
          <w:caps/>
          <w:sz w:val="24"/>
          <w:szCs w:val="24"/>
        </w:rPr>
      </w:pPr>
    </w:p>
    <w:p w14:paraId="06576C2B" w14:textId="77777777" w:rsidR="00BD2681" w:rsidRDefault="00BD2681" w:rsidP="00E74537">
      <w:pPr>
        <w:spacing w:line="240" w:lineRule="auto"/>
        <w:jc w:val="center"/>
        <w:rPr>
          <w:rFonts w:asciiTheme="minorBidi" w:hAnsiTheme="minorBidi" w:cstheme="minorBidi"/>
          <w:b/>
          <w:bCs/>
          <w:caps/>
          <w:sz w:val="24"/>
          <w:szCs w:val="24"/>
        </w:rPr>
      </w:pPr>
      <w:r>
        <w:rPr>
          <w:rFonts w:asciiTheme="minorBidi" w:hAnsiTheme="minorBidi" w:cstheme="minorBidi"/>
          <w:b/>
          <w:bCs/>
          <w:caps/>
          <w:sz w:val="24"/>
          <w:szCs w:val="24"/>
        </w:rPr>
        <w:t xml:space="preserve">midrash on the </w:t>
      </w:r>
      <w:r w:rsidRPr="00807DBA">
        <w:rPr>
          <w:rFonts w:asciiTheme="minorBidi" w:hAnsiTheme="minorBidi" w:cstheme="minorBidi"/>
          <w:b/>
          <w:bCs/>
          <w:caps/>
          <w:sz w:val="24"/>
          <w:szCs w:val="24"/>
        </w:rPr>
        <w:t>Parasha</w:t>
      </w:r>
      <w:r>
        <w:rPr>
          <w:rFonts w:asciiTheme="minorBidi" w:hAnsiTheme="minorBidi" w:cstheme="minorBidi"/>
          <w:b/>
          <w:bCs/>
          <w:caps/>
          <w:sz w:val="24"/>
          <w:szCs w:val="24"/>
        </w:rPr>
        <w:t xml:space="preserve">: </w:t>
      </w:r>
    </w:p>
    <w:p w14:paraId="62DD6C43" w14:textId="77777777" w:rsidR="00BD2681" w:rsidRDefault="00BD2681" w:rsidP="00E74537">
      <w:pPr>
        <w:spacing w:line="240" w:lineRule="auto"/>
        <w:jc w:val="center"/>
        <w:rPr>
          <w:rFonts w:asciiTheme="minorBidi" w:hAnsiTheme="minorBidi" w:cstheme="minorBidi"/>
          <w:b/>
          <w:bCs/>
          <w:sz w:val="24"/>
          <w:szCs w:val="24"/>
        </w:rPr>
      </w:pPr>
      <w:r>
        <w:rPr>
          <w:rFonts w:asciiTheme="minorBidi" w:hAnsiTheme="minorBidi" w:cstheme="minorBidi"/>
          <w:b/>
          <w:bCs/>
          <w:sz w:val="24"/>
          <w:szCs w:val="24"/>
        </w:rPr>
        <w:t>Dr. Tziporah Lifshitz</w:t>
      </w:r>
    </w:p>
    <w:p w14:paraId="638F317A" w14:textId="77777777" w:rsidR="00BD2681" w:rsidRDefault="00BD2681" w:rsidP="00E74537">
      <w:pPr>
        <w:spacing w:line="240" w:lineRule="auto"/>
        <w:jc w:val="center"/>
        <w:rPr>
          <w:rFonts w:asciiTheme="minorBidi" w:hAnsiTheme="minorBidi" w:cstheme="minorBidi"/>
          <w:b/>
          <w:bCs/>
          <w:sz w:val="24"/>
          <w:szCs w:val="24"/>
        </w:rPr>
      </w:pPr>
    </w:p>
    <w:p w14:paraId="0769FC80" w14:textId="77777777" w:rsidR="00BD2681" w:rsidRDefault="00BD2681" w:rsidP="00E74537">
      <w:pPr>
        <w:spacing w:line="240" w:lineRule="auto"/>
        <w:jc w:val="center"/>
        <w:rPr>
          <w:rFonts w:asciiTheme="minorBidi" w:hAnsiTheme="minorBidi" w:cstheme="minorBidi"/>
          <w:b/>
          <w:bCs/>
          <w:i/>
          <w:iCs/>
          <w:sz w:val="24"/>
          <w:szCs w:val="24"/>
        </w:rPr>
      </w:pPr>
    </w:p>
    <w:p w14:paraId="0808728D" w14:textId="31B59FAD" w:rsidR="00BD2681" w:rsidRDefault="00BD2681" w:rsidP="00E74537">
      <w:pPr>
        <w:spacing w:line="240" w:lineRule="auto"/>
        <w:jc w:val="center"/>
        <w:rPr>
          <w:rFonts w:asciiTheme="minorBidi" w:hAnsiTheme="minorBidi" w:cstheme="minorBidi"/>
          <w:b/>
          <w:bCs/>
          <w:i/>
          <w:iCs/>
          <w:sz w:val="24"/>
          <w:szCs w:val="24"/>
        </w:rPr>
      </w:pPr>
      <w:r>
        <w:rPr>
          <w:rFonts w:asciiTheme="minorBidi" w:hAnsiTheme="minorBidi" w:cstheme="minorBidi"/>
          <w:b/>
          <w:bCs/>
          <w:i/>
          <w:iCs/>
          <w:sz w:val="24"/>
          <w:szCs w:val="24"/>
        </w:rPr>
        <w:t>Parashat Shoftim</w:t>
      </w:r>
      <w:r w:rsidR="00CD0224">
        <w:rPr>
          <w:rFonts w:asciiTheme="minorBidi" w:hAnsiTheme="minorBidi" w:cstheme="minorBidi"/>
          <w:b/>
          <w:bCs/>
          <w:i/>
          <w:iCs/>
          <w:sz w:val="24"/>
          <w:szCs w:val="24"/>
        </w:rPr>
        <w:t>:</w:t>
      </w:r>
    </w:p>
    <w:p w14:paraId="279977AD" w14:textId="2FDC565F" w:rsidR="00B57B12" w:rsidRDefault="00B57B12" w:rsidP="00E74537">
      <w:pPr>
        <w:spacing w:line="240" w:lineRule="auto"/>
        <w:jc w:val="center"/>
        <w:rPr>
          <w:rFonts w:asciiTheme="minorBidi" w:hAnsiTheme="minorBidi" w:cstheme="minorBidi"/>
          <w:b/>
          <w:bCs/>
          <w:sz w:val="24"/>
          <w:szCs w:val="24"/>
        </w:rPr>
      </w:pPr>
      <w:r>
        <w:rPr>
          <w:rFonts w:asciiTheme="minorBidi" w:hAnsiTheme="minorBidi" w:cstheme="minorBidi"/>
          <w:b/>
          <w:bCs/>
          <w:sz w:val="24"/>
          <w:szCs w:val="24"/>
        </w:rPr>
        <w:t>Orphaned Leadership, Renewed Leadership</w:t>
      </w:r>
    </w:p>
    <w:p w14:paraId="4A8240EC" w14:textId="77777777" w:rsidR="00B57B12" w:rsidRDefault="00B57B12" w:rsidP="00E74537">
      <w:pPr>
        <w:spacing w:line="240" w:lineRule="auto"/>
        <w:rPr>
          <w:rFonts w:asciiTheme="minorBidi" w:hAnsiTheme="minorBidi" w:cstheme="minorBidi"/>
          <w:b/>
          <w:bCs/>
          <w:sz w:val="24"/>
          <w:szCs w:val="24"/>
        </w:rPr>
      </w:pPr>
    </w:p>
    <w:p w14:paraId="545A7854" w14:textId="77777777" w:rsidR="00B57B12" w:rsidRDefault="00B57B12" w:rsidP="00E74537">
      <w:pPr>
        <w:spacing w:line="240" w:lineRule="auto"/>
        <w:rPr>
          <w:rFonts w:asciiTheme="minorBidi" w:hAnsiTheme="minorBidi" w:cstheme="minorBidi"/>
          <w:b/>
          <w:bCs/>
          <w:sz w:val="24"/>
          <w:szCs w:val="24"/>
        </w:rPr>
      </w:pPr>
    </w:p>
    <w:p w14:paraId="02017A81" w14:textId="4B3D6B26" w:rsidR="00B57B12" w:rsidRDefault="00B57B12" w:rsidP="00E74537">
      <w:pPr>
        <w:spacing w:line="240" w:lineRule="auto"/>
        <w:rPr>
          <w:rFonts w:asciiTheme="minorBidi" w:hAnsiTheme="minorBidi" w:cstheme="minorBidi"/>
          <w:b/>
          <w:bCs/>
          <w:sz w:val="24"/>
          <w:szCs w:val="24"/>
        </w:rPr>
      </w:pPr>
      <w:r>
        <w:rPr>
          <w:rFonts w:asciiTheme="minorBidi" w:hAnsiTheme="minorBidi" w:cstheme="minorBidi"/>
          <w:b/>
          <w:bCs/>
          <w:sz w:val="24"/>
          <w:szCs w:val="24"/>
        </w:rPr>
        <w:t xml:space="preserve">Ideal and </w:t>
      </w:r>
      <w:r w:rsidR="0002102F">
        <w:rPr>
          <w:rFonts w:asciiTheme="minorBidi" w:hAnsiTheme="minorBidi" w:cstheme="minorBidi"/>
          <w:b/>
          <w:bCs/>
          <w:sz w:val="24"/>
          <w:szCs w:val="24"/>
        </w:rPr>
        <w:t>Rupture</w:t>
      </w:r>
    </w:p>
    <w:p w14:paraId="467E50EA" w14:textId="77777777" w:rsidR="00321816" w:rsidRPr="00E74841" w:rsidRDefault="00321816" w:rsidP="00E74537">
      <w:pPr>
        <w:spacing w:line="240" w:lineRule="auto"/>
        <w:rPr>
          <w:rFonts w:asciiTheme="minorBidi" w:hAnsiTheme="minorBidi" w:cstheme="minorBidi"/>
          <w:sz w:val="24"/>
          <w:szCs w:val="24"/>
        </w:rPr>
      </w:pPr>
    </w:p>
    <w:p w14:paraId="64836050" w14:textId="4A9BB852" w:rsidR="00321816" w:rsidRPr="00E74841" w:rsidRDefault="00321816" w:rsidP="00E74537">
      <w:pPr>
        <w:spacing w:line="240" w:lineRule="auto"/>
        <w:ind w:firstLine="720"/>
        <w:rPr>
          <w:rFonts w:asciiTheme="minorBidi" w:hAnsiTheme="minorBidi" w:cstheme="minorBidi"/>
          <w:sz w:val="24"/>
          <w:szCs w:val="24"/>
        </w:rPr>
      </w:pPr>
      <w:r w:rsidRPr="00E74841">
        <w:rPr>
          <w:rFonts w:asciiTheme="minorBidi" w:hAnsiTheme="minorBidi" w:cstheme="minorBidi"/>
          <w:i/>
          <w:iCs/>
          <w:sz w:val="24"/>
          <w:szCs w:val="24"/>
        </w:rPr>
        <w:t xml:space="preserve">Parashat </w:t>
      </w:r>
      <w:r w:rsidR="00BD2681">
        <w:rPr>
          <w:rFonts w:asciiTheme="minorBidi" w:hAnsiTheme="minorBidi" w:cstheme="minorBidi"/>
          <w:i/>
          <w:iCs/>
          <w:sz w:val="24"/>
          <w:szCs w:val="24"/>
        </w:rPr>
        <w:t>Shoftim</w:t>
      </w:r>
      <w:r w:rsidRPr="00E74841">
        <w:rPr>
          <w:rFonts w:asciiTheme="minorBidi" w:hAnsiTheme="minorBidi" w:cstheme="minorBidi"/>
          <w:i/>
          <w:iCs/>
          <w:sz w:val="24"/>
          <w:szCs w:val="24"/>
        </w:rPr>
        <w:t xml:space="preserve"> </w:t>
      </w:r>
      <w:r w:rsidRPr="00E74841">
        <w:rPr>
          <w:rFonts w:asciiTheme="minorBidi" w:hAnsiTheme="minorBidi" w:cstheme="minorBidi"/>
          <w:sz w:val="24"/>
          <w:szCs w:val="24"/>
        </w:rPr>
        <w:t xml:space="preserve">describes the perfect </w:t>
      </w:r>
      <w:r w:rsidR="006E4A21">
        <w:rPr>
          <w:rFonts w:asciiTheme="minorBidi" w:hAnsiTheme="minorBidi" w:cstheme="minorBidi"/>
          <w:sz w:val="24"/>
          <w:szCs w:val="24"/>
        </w:rPr>
        <w:t xml:space="preserve">vision of </w:t>
      </w:r>
      <w:r w:rsidRPr="00E74841">
        <w:rPr>
          <w:rFonts w:asciiTheme="minorBidi" w:hAnsiTheme="minorBidi" w:cstheme="minorBidi"/>
          <w:sz w:val="24"/>
          <w:szCs w:val="24"/>
        </w:rPr>
        <w:t xml:space="preserve">leadership </w:t>
      </w:r>
      <w:r w:rsidR="006E4A21">
        <w:rPr>
          <w:rFonts w:asciiTheme="minorBidi" w:hAnsiTheme="minorBidi" w:cstheme="minorBidi"/>
          <w:sz w:val="24"/>
          <w:szCs w:val="24"/>
        </w:rPr>
        <w:t xml:space="preserve">for </w:t>
      </w:r>
      <w:r w:rsidRPr="00E74841">
        <w:rPr>
          <w:rFonts w:asciiTheme="minorBidi" w:hAnsiTheme="minorBidi" w:cstheme="minorBidi"/>
          <w:sz w:val="24"/>
          <w:szCs w:val="24"/>
        </w:rPr>
        <w:t xml:space="preserve">the nation of Israel. Torah </w:t>
      </w:r>
      <w:r w:rsidR="0002102F">
        <w:rPr>
          <w:rFonts w:asciiTheme="minorBidi" w:hAnsiTheme="minorBidi" w:cstheme="minorBidi"/>
          <w:sz w:val="24"/>
          <w:szCs w:val="24"/>
        </w:rPr>
        <w:t>s</w:t>
      </w:r>
      <w:r w:rsidRPr="00E74841">
        <w:rPr>
          <w:rFonts w:asciiTheme="minorBidi" w:hAnsiTheme="minorBidi" w:cstheme="minorBidi"/>
          <w:sz w:val="24"/>
          <w:szCs w:val="24"/>
        </w:rPr>
        <w:t>ages and the court, the king, the priest, the prophet</w:t>
      </w:r>
      <w:r w:rsidR="006E4A21">
        <w:rPr>
          <w:rFonts w:asciiTheme="minorBidi" w:hAnsiTheme="minorBidi" w:cstheme="minorBidi"/>
          <w:sz w:val="24"/>
          <w:szCs w:val="24"/>
        </w:rPr>
        <w:t xml:space="preserve"> — a</w:t>
      </w:r>
      <w:r w:rsidRPr="00E74841">
        <w:rPr>
          <w:rFonts w:asciiTheme="minorBidi" w:hAnsiTheme="minorBidi" w:cstheme="minorBidi"/>
          <w:sz w:val="24"/>
          <w:szCs w:val="24"/>
        </w:rPr>
        <w:t xml:space="preserve">ll of them together </w:t>
      </w:r>
      <w:r w:rsidR="000161F6">
        <w:rPr>
          <w:rFonts w:asciiTheme="minorBidi" w:hAnsiTheme="minorBidi" w:cstheme="minorBidi"/>
          <w:sz w:val="24"/>
          <w:szCs w:val="24"/>
        </w:rPr>
        <w:t>manage the wellbeing</w:t>
      </w:r>
      <w:r w:rsidRPr="00E74841">
        <w:rPr>
          <w:rFonts w:asciiTheme="minorBidi" w:hAnsiTheme="minorBidi" w:cstheme="minorBidi"/>
          <w:sz w:val="24"/>
          <w:szCs w:val="24"/>
        </w:rPr>
        <w:t xml:space="preserve"> and functioning of the nation, in matter and in spirit.</w:t>
      </w:r>
    </w:p>
    <w:p w14:paraId="16AF1B14" w14:textId="77777777" w:rsidR="00321816" w:rsidRPr="00E74841" w:rsidRDefault="00321816" w:rsidP="00E74537">
      <w:pPr>
        <w:spacing w:line="240" w:lineRule="auto"/>
        <w:rPr>
          <w:rFonts w:asciiTheme="minorBidi" w:hAnsiTheme="minorBidi" w:cstheme="minorBidi"/>
          <w:sz w:val="24"/>
          <w:szCs w:val="24"/>
          <w:rtl/>
        </w:rPr>
      </w:pPr>
    </w:p>
    <w:p w14:paraId="1F12C0DF" w14:textId="55E33EB2" w:rsidR="00321816" w:rsidRPr="00E74841" w:rsidRDefault="00321816" w:rsidP="00E74537">
      <w:pPr>
        <w:spacing w:line="240" w:lineRule="auto"/>
        <w:ind w:firstLine="720"/>
        <w:rPr>
          <w:rFonts w:asciiTheme="minorBidi" w:hAnsiTheme="minorBidi" w:cstheme="minorBidi"/>
          <w:sz w:val="24"/>
          <w:szCs w:val="24"/>
        </w:rPr>
      </w:pPr>
      <w:r w:rsidRPr="00E74841">
        <w:rPr>
          <w:rFonts w:asciiTheme="minorBidi" w:hAnsiTheme="minorBidi" w:cstheme="minorBidi"/>
          <w:sz w:val="24"/>
          <w:szCs w:val="24"/>
        </w:rPr>
        <w:t>The king and the priest are God's chosen ones</w:t>
      </w:r>
      <w:r w:rsidR="000161F6">
        <w:rPr>
          <w:rFonts w:asciiTheme="minorBidi" w:hAnsiTheme="minorBidi" w:cstheme="minorBidi"/>
          <w:sz w:val="24"/>
          <w:szCs w:val="24"/>
        </w:rPr>
        <w:t xml:space="preserve">, as the same term is used for them as for the </w:t>
      </w:r>
      <w:r w:rsidRPr="00E74841">
        <w:rPr>
          <w:rFonts w:asciiTheme="minorBidi" w:hAnsiTheme="minorBidi" w:cstheme="minorBidi"/>
          <w:sz w:val="24"/>
          <w:szCs w:val="24"/>
        </w:rPr>
        <w:t>site of the Temple, "the place which the Lord your God shall choose</w:t>
      </w:r>
      <w:r w:rsidR="006E4A21">
        <w:rPr>
          <w:rFonts w:asciiTheme="minorBidi" w:hAnsiTheme="minorBidi" w:cstheme="minorBidi"/>
          <w:sz w:val="24"/>
          <w:szCs w:val="24"/>
        </w:rPr>
        <w:t xml:space="preserve"> (</w:t>
      </w:r>
      <w:r w:rsidR="006E4A21" w:rsidRPr="00E74537">
        <w:rPr>
          <w:rFonts w:asciiTheme="minorBidi" w:hAnsiTheme="minorBidi" w:cstheme="minorBidi"/>
          <w:i/>
          <w:iCs/>
          <w:sz w:val="24"/>
          <w:szCs w:val="24"/>
        </w:rPr>
        <w:t>yivchar</w:t>
      </w:r>
      <w:r w:rsidR="006E4A21">
        <w:rPr>
          <w:rFonts w:asciiTheme="minorBidi" w:hAnsiTheme="minorBidi" w:cstheme="minorBidi"/>
          <w:sz w:val="24"/>
          <w:szCs w:val="24"/>
        </w:rPr>
        <w:t>)</w:t>
      </w:r>
      <w:r w:rsidR="000161F6">
        <w:rPr>
          <w:rFonts w:asciiTheme="minorBidi" w:hAnsiTheme="minorBidi" w:cstheme="minorBidi"/>
          <w:sz w:val="24"/>
          <w:szCs w:val="24"/>
        </w:rPr>
        <w:t>”</w:t>
      </w:r>
      <w:r w:rsidRPr="00E74841">
        <w:rPr>
          <w:rFonts w:asciiTheme="minorBidi" w:hAnsiTheme="minorBidi" w:cstheme="minorBidi"/>
          <w:sz w:val="24"/>
          <w:szCs w:val="24"/>
        </w:rPr>
        <w:t xml:space="preserve">: </w:t>
      </w:r>
      <w:r w:rsidR="002C4BB3" w:rsidRPr="00E74841">
        <w:rPr>
          <w:rFonts w:asciiTheme="minorBidi" w:hAnsiTheme="minorBidi" w:cstheme="minorBidi"/>
          <w:sz w:val="24"/>
          <w:szCs w:val="24"/>
        </w:rPr>
        <w:t>"You shall surely set him king over you, whom the Lord your God shall choose</w:t>
      </w:r>
      <w:r w:rsidR="006E4A21">
        <w:rPr>
          <w:rFonts w:asciiTheme="minorBidi" w:hAnsiTheme="minorBidi" w:cstheme="minorBidi"/>
          <w:sz w:val="24"/>
          <w:szCs w:val="24"/>
        </w:rPr>
        <w:t xml:space="preserve"> (</w:t>
      </w:r>
      <w:r w:rsidR="0089158C" w:rsidRPr="00E74537">
        <w:rPr>
          <w:rFonts w:asciiTheme="minorBidi" w:hAnsiTheme="minorBidi" w:cstheme="minorBidi"/>
          <w:i/>
          <w:iCs/>
          <w:sz w:val="24"/>
          <w:szCs w:val="24"/>
        </w:rPr>
        <w:t>yivchar</w:t>
      </w:r>
      <w:r w:rsidR="006E4A21">
        <w:rPr>
          <w:rFonts w:asciiTheme="minorBidi" w:hAnsiTheme="minorBidi" w:cstheme="minorBidi"/>
          <w:sz w:val="24"/>
          <w:szCs w:val="24"/>
        </w:rPr>
        <w:t>)</w:t>
      </w:r>
      <w:r w:rsidR="002C4BB3" w:rsidRPr="00E74841">
        <w:rPr>
          <w:rFonts w:asciiTheme="minorBidi" w:hAnsiTheme="minorBidi" w:cstheme="minorBidi"/>
          <w:sz w:val="24"/>
          <w:szCs w:val="24"/>
        </w:rPr>
        <w:t>…" (</w:t>
      </w:r>
      <w:r w:rsidR="002C4BB3" w:rsidRPr="00E74841">
        <w:rPr>
          <w:rFonts w:asciiTheme="minorBidi" w:hAnsiTheme="minorBidi" w:cstheme="minorBidi"/>
          <w:i/>
          <w:iCs/>
          <w:sz w:val="24"/>
          <w:szCs w:val="24"/>
        </w:rPr>
        <w:t>Devarim</w:t>
      </w:r>
      <w:r w:rsidR="002C4BB3" w:rsidRPr="00E74841">
        <w:rPr>
          <w:rFonts w:asciiTheme="minorBidi" w:hAnsiTheme="minorBidi" w:cstheme="minorBidi"/>
          <w:sz w:val="24"/>
          <w:szCs w:val="24"/>
        </w:rPr>
        <w:t xml:space="preserve"> 17:15); "And this shall be the priests' due from the peo</w:t>
      </w:r>
      <w:r w:rsidR="00A950B2">
        <w:rPr>
          <w:rFonts w:asciiTheme="minorBidi" w:hAnsiTheme="minorBidi" w:cstheme="minorBidi"/>
          <w:sz w:val="24"/>
          <w:szCs w:val="24"/>
        </w:rPr>
        <w:t>p</w:t>
      </w:r>
      <w:r w:rsidR="002C4BB3" w:rsidRPr="00E74841">
        <w:rPr>
          <w:rFonts w:asciiTheme="minorBidi" w:hAnsiTheme="minorBidi" w:cstheme="minorBidi"/>
          <w:sz w:val="24"/>
          <w:szCs w:val="24"/>
        </w:rPr>
        <w:t xml:space="preserve">le… for the Lord your God has chosen </w:t>
      </w:r>
      <w:r w:rsidR="006E4A21">
        <w:rPr>
          <w:rFonts w:asciiTheme="minorBidi" w:hAnsiTheme="minorBidi" w:cstheme="minorBidi"/>
          <w:sz w:val="24"/>
          <w:szCs w:val="24"/>
        </w:rPr>
        <w:t>(</w:t>
      </w:r>
      <w:r w:rsidR="006E4A21" w:rsidRPr="00E74537">
        <w:rPr>
          <w:rFonts w:asciiTheme="minorBidi" w:hAnsiTheme="minorBidi" w:cstheme="minorBidi"/>
          <w:i/>
          <w:iCs/>
          <w:sz w:val="24"/>
          <w:szCs w:val="24"/>
        </w:rPr>
        <w:t>bachar</w:t>
      </w:r>
      <w:r w:rsidR="006E4A21">
        <w:rPr>
          <w:rFonts w:asciiTheme="minorBidi" w:hAnsiTheme="minorBidi" w:cstheme="minorBidi"/>
          <w:sz w:val="24"/>
          <w:szCs w:val="24"/>
        </w:rPr>
        <w:t xml:space="preserve">) </w:t>
      </w:r>
      <w:r w:rsidR="002C4BB3" w:rsidRPr="00E74841">
        <w:rPr>
          <w:rFonts w:asciiTheme="minorBidi" w:hAnsiTheme="minorBidi" w:cstheme="minorBidi"/>
          <w:sz w:val="24"/>
          <w:szCs w:val="24"/>
        </w:rPr>
        <w:t>him out of all your tribes, to stand to minister in the name of the Lord, him and his sons forever" (</w:t>
      </w:r>
      <w:r w:rsidR="002C4BB3" w:rsidRPr="00E74841">
        <w:rPr>
          <w:rFonts w:asciiTheme="minorBidi" w:hAnsiTheme="minorBidi" w:cstheme="minorBidi"/>
          <w:i/>
          <w:iCs/>
          <w:sz w:val="24"/>
          <w:szCs w:val="24"/>
        </w:rPr>
        <w:t>Devarim</w:t>
      </w:r>
      <w:r w:rsidR="002C4BB3" w:rsidRPr="00E74841">
        <w:rPr>
          <w:rFonts w:asciiTheme="minorBidi" w:hAnsiTheme="minorBidi" w:cstheme="minorBidi"/>
          <w:sz w:val="24"/>
          <w:szCs w:val="24"/>
        </w:rPr>
        <w:t xml:space="preserve"> 18:3-5). This wording also points to continuity and succession over time. </w:t>
      </w:r>
      <w:r w:rsidR="006E4A21">
        <w:rPr>
          <w:rFonts w:asciiTheme="minorBidi" w:hAnsiTheme="minorBidi" w:cstheme="minorBidi"/>
          <w:sz w:val="24"/>
          <w:szCs w:val="24"/>
        </w:rPr>
        <w:t>By</w:t>
      </w:r>
      <w:r w:rsidR="002C4BB3" w:rsidRPr="00E74841">
        <w:rPr>
          <w:rFonts w:asciiTheme="minorBidi" w:hAnsiTheme="minorBidi" w:cstheme="minorBidi"/>
          <w:sz w:val="24"/>
          <w:szCs w:val="24"/>
        </w:rPr>
        <w:t xml:space="preserve"> contrast, the judge</w:t>
      </w:r>
      <w:r w:rsidR="00A950B2">
        <w:rPr>
          <w:rFonts w:asciiTheme="minorBidi" w:hAnsiTheme="minorBidi" w:cstheme="minorBidi"/>
          <w:sz w:val="24"/>
          <w:szCs w:val="24"/>
        </w:rPr>
        <w:t>s</w:t>
      </w:r>
      <w:r w:rsidR="002C4BB3" w:rsidRPr="00E74841">
        <w:rPr>
          <w:rFonts w:asciiTheme="minorBidi" w:hAnsiTheme="minorBidi" w:cstheme="minorBidi"/>
          <w:sz w:val="24"/>
          <w:szCs w:val="24"/>
        </w:rPr>
        <w:t xml:space="preserve"> (</w:t>
      </w:r>
      <w:r w:rsidR="000161F6">
        <w:rPr>
          <w:rFonts w:asciiTheme="minorBidi" w:hAnsiTheme="minorBidi" w:cstheme="minorBidi"/>
          <w:sz w:val="24"/>
          <w:szCs w:val="24"/>
        </w:rPr>
        <w:t xml:space="preserve">i.e. the </w:t>
      </w:r>
      <w:r w:rsidR="002C4BB3" w:rsidRPr="00E74841">
        <w:rPr>
          <w:rFonts w:asciiTheme="minorBidi" w:hAnsiTheme="minorBidi" w:cstheme="minorBidi"/>
          <w:sz w:val="24"/>
          <w:szCs w:val="24"/>
        </w:rPr>
        <w:t xml:space="preserve">Torah </w:t>
      </w:r>
      <w:r w:rsidR="006E4A21">
        <w:rPr>
          <w:rFonts w:asciiTheme="minorBidi" w:hAnsiTheme="minorBidi" w:cstheme="minorBidi"/>
          <w:sz w:val="24"/>
          <w:szCs w:val="24"/>
        </w:rPr>
        <w:t>s</w:t>
      </w:r>
      <w:r w:rsidR="002C4BB3" w:rsidRPr="00E74841">
        <w:rPr>
          <w:rFonts w:asciiTheme="minorBidi" w:hAnsiTheme="minorBidi" w:cstheme="minorBidi"/>
          <w:sz w:val="24"/>
          <w:szCs w:val="24"/>
        </w:rPr>
        <w:t>age</w:t>
      </w:r>
      <w:r w:rsidR="00A950B2">
        <w:rPr>
          <w:rFonts w:asciiTheme="minorBidi" w:hAnsiTheme="minorBidi" w:cstheme="minorBidi"/>
          <w:sz w:val="24"/>
          <w:szCs w:val="24"/>
        </w:rPr>
        <w:t>s</w:t>
      </w:r>
      <w:r w:rsidR="002C4BB3" w:rsidRPr="00E74841">
        <w:rPr>
          <w:rFonts w:asciiTheme="minorBidi" w:hAnsiTheme="minorBidi" w:cstheme="minorBidi"/>
          <w:sz w:val="24"/>
          <w:szCs w:val="24"/>
        </w:rPr>
        <w:t>) and the prophet</w:t>
      </w:r>
      <w:r w:rsidR="00A950B2">
        <w:rPr>
          <w:rFonts w:asciiTheme="minorBidi" w:hAnsiTheme="minorBidi" w:cstheme="minorBidi"/>
          <w:sz w:val="24"/>
          <w:szCs w:val="24"/>
        </w:rPr>
        <w:t>s change</w:t>
      </w:r>
      <w:r w:rsidR="002C4BB3" w:rsidRPr="00E74841">
        <w:rPr>
          <w:rFonts w:asciiTheme="minorBidi" w:hAnsiTheme="minorBidi" w:cstheme="minorBidi"/>
          <w:sz w:val="24"/>
          <w:szCs w:val="24"/>
        </w:rPr>
        <w:t xml:space="preserve">, </w:t>
      </w:r>
      <w:r w:rsidR="00A950B2">
        <w:rPr>
          <w:rFonts w:asciiTheme="minorBidi" w:hAnsiTheme="minorBidi" w:cstheme="minorBidi"/>
          <w:sz w:val="24"/>
          <w:szCs w:val="24"/>
        </w:rPr>
        <w:t xml:space="preserve">in accordance with </w:t>
      </w:r>
      <w:r w:rsidR="002C4BB3" w:rsidRPr="00E74841">
        <w:rPr>
          <w:rFonts w:asciiTheme="minorBidi" w:hAnsiTheme="minorBidi" w:cstheme="minorBidi"/>
          <w:sz w:val="24"/>
          <w:szCs w:val="24"/>
        </w:rPr>
        <w:t xml:space="preserve">the </w:t>
      </w:r>
      <w:r w:rsidR="000161F6">
        <w:rPr>
          <w:rFonts w:asciiTheme="minorBidi" w:hAnsiTheme="minorBidi" w:cstheme="minorBidi"/>
          <w:sz w:val="24"/>
          <w:szCs w:val="24"/>
        </w:rPr>
        <w:t>character</w:t>
      </w:r>
      <w:r w:rsidR="002C4BB3" w:rsidRPr="00E74841">
        <w:rPr>
          <w:rFonts w:asciiTheme="minorBidi" w:hAnsiTheme="minorBidi" w:cstheme="minorBidi"/>
          <w:sz w:val="24"/>
          <w:szCs w:val="24"/>
        </w:rPr>
        <w:t xml:space="preserve"> of the </w:t>
      </w:r>
      <w:r w:rsidR="00A950B2">
        <w:rPr>
          <w:rFonts w:asciiTheme="minorBidi" w:hAnsiTheme="minorBidi" w:cstheme="minorBidi"/>
          <w:sz w:val="24"/>
          <w:szCs w:val="24"/>
        </w:rPr>
        <w:t>p</w:t>
      </w:r>
      <w:r w:rsidR="000161F6">
        <w:rPr>
          <w:rFonts w:asciiTheme="minorBidi" w:hAnsiTheme="minorBidi" w:cstheme="minorBidi"/>
          <w:sz w:val="24"/>
          <w:szCs w:val="24"/>
        </w:rPr>
        <w:t>eople</w:t>
      </w:r>
      <w:r w:rsidR="002C4BB3" w:rsidRPr="00E74841">
        <w:rPr>
          <w:rFonts w:asciiTheme="minorBidi" w:hAnsiTheme="minorBidi" w:cstheme="minorBidi"/>
          <w:sz w:val="24"/>
          <w:szCs w:val="24"/>
        </w:rPr>
        <w:t xml:space="preserve"> filling that role and the needs of </w:t>
      </w:r>
      <w:r w:rsidR="00A950B2">
        <w:rPr>
          <w:rFonts w:asciiTheme="minorBidi" w:hAnsiTheme="minorBidi" w:cstheme="minorBidi"/>
          <w:sz w:val="24"/>
          <w:szCs w:val="24"/>
        </w:rPr>
        <w:t>the</w:t>
      </w:r>
      <w:r w:rsidR="002C4BB3" w:rsidRPr="00E74841">
        <w:rPr>
          <w:rFonts w:asciiTheme="minorBidi" w:hAnsiTheme="minorBidi" w:cstheme="minorBidi"/>
          <w:sz w:val="24"/>
          <w:szCs w:val="24"/>
        </w:rPr>
        <w:t xml:space="preserve"> generation and </w:t>
      </w:r>
      <w:r w:rsidR="00A950B2">
        <w:rPr>
          <w:rFonts w:asciiTheme="minorBidi" w:hAnsiTheme="minorBidi" w:cstheme="minorBidi"/>
          <w:sz w:val="24"/>
          <w:szCs w:val="24"/>
        </w:rPr>
        <w:t xml:space="preserve">the </w:t>
      </w:r>
      <w:r w:rsidR="002C4BB3" w:rsidRPr="00E74841">
        <w:rPr>
          <w:rFonts w:asciiTheme="minorBidi" w:hAnsiTheme="minorBidi" w:cstheme="minorBidi"/>
          <w:sz w:val="24"/>
          <w:szCs w:val="24"/>
        </w:rPr>
        <w:t>place.</w:t>
      </w:r>
    </w:p>
    <w:p w14:paraId="7774D817" w14:textId="77777777" w:rsidR="002C4BB3" w:rsidRPr="00E74841" w:rsidRDefault="002C4BB3" w:rsidP="00E74537">
      <w:pPr>
        <w:spacing w:line="240" w:lineRule="auto"/>
        <w:ind w:firstLine="720"/>
        <w:rPr>
          <w:rFonts w:asciiTheme="minorBidi" w:hAnsiTheme="minorBidi" w:cstheme="minorBidi"/>
          <w:sz w:val="24"/>
          <w:szCs w:val="24"/>
        </w:rPr>
      </w:pPr>
    </w:p>
    <w:p w14:paraId="2D7DDC64" w14:textId="1C91626B" w:rsidR="00321816" w:rsidRPr="00E74841" w:rsidRDefault="00A950B2" w:rsidP="00E74537">
      <w:pPr>
        <w:spacing w:line="240" w:lineRule="auto"/>
        <w:ind w:firstLine="720"/>
        <w:rPr>
          <w:rFonts w:asciiTheme="minorBidi" w:hAnsiTheme="minorBidi" w:cstheme="minorBidi"/>
          <w:sz w:val="24"/>
          <w:szCs w:val="24"/>
        </w:rPr>
      </w:pPr>
      <w:r>
        <w:rPr>
          <w:rFonts w:asciiTheme="minorBidi" w:hAnsiTheme="minorBidi" w:cstheme="minorBidi"/>
          <w:sz w:val="24"/>
          <w:szCs w:val="24"/>
        </w:rPr>
        <w:t>Prophecy cease</w:t>
      </w:r>
      <w:r w:rsidR="000161F6">
        <w:rPr>
          <w:rFonts w:asciiTheme="minorBidi" w:hAnsiTheme="minorBidi" w:cstheme="minorBidi"/>
          <w:sz w:val="24"/>
          <w:szCs w:val="24"/>
        </w:rPr>
        <w:t>s</w:t>
      </w:r>
      <w:r>
        <w:rPr>
          <w:rFonts w:asciiTheme="minorBidi" w:hAnsiTheme="minorBidi" w:cstheme="minorBidi"/>
          <w:sz w:val="24"/>
          <w:szCs w:val="24"/>
        </w:rPr>
        <w:t xml:space="preserve"> </w:t>
      </w:r>
      <w:r w:rsidR="000161F6">
        <w:rPr>
          <w:rFonts w:asciiTheme="minorBidi" w:hAnsiTheme="minorBidi" w:cstheme="minorBidi"/>
          <w:sz w:val="24"/>
          <w:szCs w:val="24"/>
        </w:rPr>
        <w:t>early in</w:t>
      </w:r>
      <w:r w:rsidR="00321816" w:rsidRPr="00E74841">
        <w:rPr>
          <w:rFonts w:asciiTheme="minorBidi" w:hAnsiTheme="minorBidi" w:cstheme="minorBidi"/>
          <w:sz w:val="24"/>
          <w:szCs w:val="24"/>
        </w:rPr>
        <w:t xml:space="preserve"> the Second Temple </w:t>
      </w:r>
      <w:r w:rsidR="00520A51">
        <w:rPr>
          <w:rFonts w:asciiTheme="minorBidi" w:hAnsiTheme="minorBidi" w:cstheme="minorBidi"/>
          <w:sz w:val="24"/>
          <w:szCs w:val="24"/>
        </w:rPr>
        <w:t>Era</w:t>
      </w:r>
      <w:r>
        <w:rPr>
          <w:rFonts w:asciiTheme="minorBidi" w:hAnsiTheme="minorBidi" w:cstheme="minorBidi"/>
          <w:sz w:val="24"/>
          <w:szCs w:val="24"/>
        </w:rPr>
        <w:t>.</w:t>
      </w:r>
      <w:r w:rsidR="00321816" w:rsidRPr="00E74841">
        <w:rPr>
          <w:rFonts w:asciiTheme="minorBidi" w:hAnsiTheme="minorBidi" w:cstheme="minorBidi"/>
          <w:sz w:val="24"/>
          <w:szCs w:val="24"/>
        </w:rPr>
        <w:t xml:space="preserve"> The beginning of the </w:t>
      </w:r>
      <w:r w:rsidR="002C4BB3" w:rsidRPr="00E74841">
        <w:rPr>
          <w:rFonts w:asciiTheme="minorBidi" w:hAnsiTheme="minorBidi" w:cstheme="minorBidi"/>
          <w:sz w:val="24"/>
          <w:szCs w:val="24"/>
        </w:rPr>
        <w:t xml:space="preserve">Tannaitic </w:t>
      </w:r>
      <w:r w:rsidR="00321816" w:rsidRPr="00E74841">
        <w:rPr>
          <w:rFonts w:asciiTheme="minorBidi" w:hAnsiTheme="minorBidi" w:cstheme="minorBidi"/>
          <w:sz w:val="24"/>
          <w:szCs w:val="24"/>
        </w:rPr>
        <w:t>period</w:t>
      </w:r>
      <w:r w:rsidR="002C4BB3" w:rsidRPr="00E74841">
        <w:rPr>
          <w:rFonts w:asciiTheme="minorBidi" w:hAnsiTheme="minorBidi" w:cstheme="minorBidi"/>
          <w:sz w:val="24"/>
          <w:szCs w:val="24"/>
        </w:rPr>
        <w:t>, which coincides with the end of the</w:t>
      </w:r>
      <w:r>
        <w:rPr>
          <w:rFonts w:asciiTheme="minorBidi" w:hAnsiTheme="minorBidi" w:cstheme="minorBidi"/>
          <w:sz w:val="24"/>
          <w:szCs w:val="24"/>
        </w:rPr>
        <w:t xml:space="preserve"> Second Temple </w:t>
      </w:r>
      <w:r w:rsidR="00520A51">
        <w:rPr>
          <w:rFonts w:asciiTheme="minorBidi" w:hAnsiTheme="minorBidi" w:cstheme="minorBidi"/>
          <w:sz w:val="24"/>
          <w:szCs w:val="24"/>
        </w:rPr>
        <w:t>Era</w:t>
      </w:r>
      <w:r>
        <w:rPr>
          <w:rFonts w:asciiTheme="minorBidi" w:hAnsiTheme="minorBidi" w:cstheme="minorBidi"/>
          <w:sz w:val="24"/>
          <w:szCs w:val="24"/>
        </w:rPr>
        <w:t xml:space="preserve">, </w:t>
      </w:r>
      <w:r w:rsidR="002C4BB3" w:rsidRPr="00E74841">
        <w:rPr>
          <w:rFonts w:asciiTheme="minorBidi" w:hAnsiTheme="minorBidi" w:cstheme="minorBidi"/>
          <w:sz w:val="24"/>
          <w:szCs w:val="24"/>
        </w:rPr>
        <w:t xml:space="preserve">is characterized by </w:t>
      </w:r>
      <w:r w:rsidR="000161F6">
        <w:rPr>
          <w:rFonts w:asciiTheme="minorBidi" w:hAnsiTheme="minorBidi" w:cstheme="minorBidi"/>
          <w:sz w:val="24"/>
          <w:szCs w:val="24"/>
        </w:rPr>
        <w:t>the</w:t>
      </w:r>
      <w:r w:rsidR="002C4BB3" w:rsidRPr="00E74841">
        <w:rPr>
          <w:rFonts w:asciiTheme="minorBidi" w:hAnsiTheme="minorBidi" w:cstheme="minorBidi"/>
          <w:sz w:val="24"/>
          <w:szCs w:val="24"/>
        </w:rPr>
        <w:t xml:space="preserve"> </w:t>
      </w:r>
      <w:r w:rsidR="00321816" w:rsidRPr="00E74841">
        <w:rPr>
          <w:rFonts w:asciiTheme="minorBidi" w:hAnsiTheme="minorBidi" w:cstheme="minorBidi"/>
          <w:sz w:val="24"/>
          <w:szCs w:val="24"/>
        </w:rPr>
        <w:t>decline of the pries</w:t>
      </w:r>
      <w:r w:rsidR="000161F6">
        <w:rPr>
          <w:rFonts w:asciiTheme="minorBidi" w:hAnsiTheme="minorBidi" w:cstheme="minorBidi"/>
          <w:sz w:val="24"/>
          <w:szCs w:val="24"/>
        </w:rPr>
        <w:t>ts</w:t>
      </w:r>
      <w:r w:rsidR="00321816" w:rsidRPr="00E74841">
        <w:rPr>
          <w:rFonts w:asciiTheme="minorBidi" w:hAnsiTheme="minorBidi" w:cstheme="minorBidi"/>
          <w:sz w:val="24"/>
          <w:szCs w:val="24"/>
        </w:rPr>
        <w:t xml:space="preserve"> as the spiritual leaders of the nation and the </w:t>
      </w:r>
      <w:r w:rsidR="00DA0FC6">
        <w:rPr>
          <w:rFonts w:asciiTheme="minorBidi" w:hAnsiTheme="minorBidi" w:cstheme="minorBidi"/>
          <w:sz w:val="24"/>
          <w:szCs w:val="24"/>
        </w:rPr>
        <w:t>deterioration</w:t>
      </w:r>
      <w:r w:rsidR="00321816" w:rsidRPr="00E74841">
        <w:rPr>
          <w:rFonts w:asciiTheme="minorBidi" w:hAnsiTheme="minorBidi" w:cstheme="minorBidi"/>
          <w:sz w:val="24"/>
          <w:szCs w:val="24"/>
        </w:rPr>
        <w:t xml:space="preserve"> of the </w:t>
      </w:r>
      <w:r>
        <w:rPr>
          <w:rFonts w:asciiTheme="minorBidi" w:hAnsiTheme="minorBidi" w:cstheme="minorBidi"/>
          <w:sz w:val="24"/>
          <w:szCs w:val="24"/>
        </w:rPr>
        <w:t>monarchy</w:t>
      </w:r>
      <w:r w:rsidR="008321B5">
        <w:rPr>
          <w:rFonts w:asciiTheme="minorBidi" w:hAnsiTheme="minorBidi" w:cstheme="minorBidi"/>
          <w:sz w:val="24"/>
          <w:szCs w:val="24"/>
        </w:rPr>
        <w:t xml:space="preserve"> under Rome</w:t>
      </w:r>
      <w:r w:rsidR="00321816" w:rsidRPr="00E74841">
        <w:rPr>
          <w:rFonts w:asciiTheme="minorBidi" w:hAnsiTheme="minorBidi" w:cstheme="minorBidi"/>
          <w:sz w:val="24"/>
          <w:szCs w:val="24"/>
        </w:rPr>
        <w:t xml:space="preserve">. </w:t>
      </w:r>
      <w:r w:rsidR="00520A51">
        <w:rPr>
          <w:rFonts w:asciiTheme="minorBidi" w:hAnsiTheme="minorBidi" w:cstheme="minorBidi"/>
          <w:sz w:val="24"/>
          <w:szCs w:val="24"/>
        </w:rPr>
        <w:t>By</w:t>
      </w:r>
      <w:r w:rsidR="00321816" w:rsidRPr="00E74841">
        <w:rPr>
          <w:rFonts w:asciiTheme="minorBidi" w:hAnsiTheme="minorBidi" w:cstheme="minorBidi"/>
          <w:sz w:val="24"/>
          <w:szCs w:val="24"/>
        </w:rPr>
        <w:t xml:space="preserve"> contrast, the </w:t>
      </w:r>
      <w:r w:rsidR="002C4BB3" w:rsidRPr="00E74841">
        <w:rPr>
          <w:rFonts w:asciiTheme="minorBidi" w:hAnsiTheme="minorBidi" w:cstheme="minorBidi"/>
          <w:sz w:val="24"/>
          <w:szCs w:val="24"/>
        </w:rPr>
        <w:t>standing of the Sages of the Oral Law steadily ris</w:t>
      </w:r>
      <w:r w:rsidR="000161F6">
        <w:rPr>
          <w:rFonts w:asciiTheme="minorBidi" w:hAnsiTheme="minorBidi" w:cstheme="minorBidi"/>
          <w:sz w:val="24"/>
          <w:szCs w:val="24"/>
        </w:rPr>
        <w:t>es</w:t>
      </w:r>
      <w:r w:rsidR="002C4BB3" w:rsidRPr="00E74841">
        <w:rPr>
          <w:rFonts w:asciiTheme="minorBidi" w:hAnsiTheme="minorBidi" w:cstheme="minorBidi"/>
          <w:sz w:val="24"/>
          <w:szCs w:val="24"/>
        </w:rPr>
        <w:t xml:space="preserve">. With the </w:t>
      </w:r>
      <w:r w:rsidR="008321B5">
        <w:rPr>
          <w:rFonts w:asciiTheme="minorBidi" w:hAnsiTheme="minorBidi" w:cstheme="minorBidi"/>
          <w:sz w:val="24"/>
          <w:szCs w:val="24"/>
        </w:rPr>
        <w:t>D</w:t>
      </w:r>
      <w:r w:rsidR="002C4BB3" w:rsidRPr="00E74841">
        <w:rPr>
          <w:rFonts w:asciiTheme="minorBidi" w:hAnsiTheme="minorBidi" w:cstheme="minorBidi"/>
          <w:sz w:val="24"/>
          <w:szCs w:val="24"/>
        </w:rPr>
        <w:t>estruction of the Temple,</w:t>
      </w:r>
      <w:r w:rsidR="008321B5">
        <w:rPr>
          <w:rFonts w:asciiTheme="minorBidi" w:hAnsiTheme="minorBidi" w:cstheme="minorBidi"/>
          <w:sz w:val="24"/>
          <w:szCs w:val="24"/>
        </w:rPr>
        <w:t xml:space="preserve"> the priesthood loses all of its institutional power, </w:t>
      </w:r>
      <w:r w:rsidR="002C4BB3" w:rsidRPr="00E74841">
        <w:rPr>
          <w:rFonts w:asciiTheme="minorBidi" w:hAnsiTheme="minorBidi" w:cstheme="minorBidi"/>
          <w:sz w:val="24"/>
          <w:szCs w:val="24"/>
        </w:rPr>
        <w:t xml:space="preserve">leaving only the Torah Sages at the helm of the nation. </w:t>
      </w:r>
    </w:p>
    <w:p w14:paraId="69D4D383" w14:textId="77777777" w:rsidR="002C4BB3" w:rsidRPr="00E74841" w:rsidRDefault="002C4BB3" w:rsidP="00E74537">
      <w:pPr>
        <w:spacing w:line="240" w:lineRule="auto"/>
        <w:ind w:firstLine="720"/>
        <w:rPr>
          <w:rFonts w:asciiTheme="minorBidi" w:hAnsiTheme="minorBidi" w:cstheme="minorBidi"/>
          <w:sz w:val="24"/>
          <w:szCs w:val="24"/>
        </w:rPr>
      </w:pPr>
    </w:p>
    <w:p w14:paraId="507CB6B4" w14:textId="3FCA261F" w:rsidR="00321816" w:rsidRPr="00E74841" w:rsidRDefault="00321816" w:rsidP="00E74537">
      <w:pPr>
        <w:spacing w:line="240" w:lineRule="auto"/>
        <w:ind w:firstLine="720"/>
        <w:rPr>
          <w:rFonts w:asciiTheme="minorBidi" w:hAnsiTheme="minorBidi" w:cstheme="minorBidi"/>
          <w:sz w:val="24"/>
          <w:szCs w:val="24"/>
        </w:rPr>
      </w:pPr>
      <w:r w:rsidRPr="00E74841">
        <w:rPr>
          <w:rFonts w:asciiTheme="minorBidi" w:hAnsiTheme="minorBidi" w:cstheme="minorBidi"/>
          <w:sz w:val="24"/>
          <w:szCs w:val="24"/>
        </w:rPr>
        <w:t>What</w:t>
      </w:r>
      <w:r w:rsidR="006B0BDA">
        <w:rPr>
          <w:rFonts w:asciiTheme="minorBidi" w:hAnsiTheme="minorBidi" w:cstheme="minorBidi"/>
          <w:sz w:val="24"/>
          <w:szCs w:val="24"/>
        </w:rPr>
        <w:t xml:space="preserve"> is an </w:t>
      </w:r>
      <w:r w:rsidRPr="00E74841">
        <w:rPr>
          <w:rFonts w:asciiTheme="minorBidi" w:hAnsiTheme="minorBidi" w:cstheme="minorBidi"/>
          <w:sz w:val="24"/>
          <w:szCs w:val="24"/>
        </w:rPr>
        <w:t xml:space="preserve">orphaned generation </w:t>
      </w:r>
      <w:r w:rsidR="006B0BDA">
        <w:rPr>
          <w:rFonts w:asciiTheme="minorBidi" w:hAnsiTheme="minorBidi" w:cstheme="minorBidi"/>
          <w:sz w:val="24"/>
          <w:szCs w:val="24"/>
        </w:rPr>
        <w:t xml:space="preserve">to </w:t>
      </w:r>
      <w:r w:rsidRPr="00E74841">
        <w:rPr>
          <w:rFonts w:asciiTheme="minorBidi" w:hAnsiTheme="minorBidi" w:cstheme="minorBidi"/>
          <w:sz w:val="24"/>
          <w:szCs w:val="24"/>
        </w:rPr>
        <w:t>do</w:t>
      </w:r>
      <w:r w:rsidR="00A950B2">
        <w:rPr>
          <w:rFonts w:asciiTheme="minorBidi" w:hAnsiTheme="minorBidi" w:cstheme="minorBidi"/>
          <w:sz w:val="24"/>
          <w:szCs w:val="24"/>
        </w:rPr>
        <w:t xml:space="preserve"> when</w:t>
      </w:r>
      <w:r w:rsidRPr="00E74841">
        <w:rPr>
          <w:rFonts w:asciiTheme="minorBidi" w:hAnsiTheme="minorBidi" w:cstheme="minorBidi"/>
          <w:sz w:val="24"/>
          <w:szCs w:val="24"/>
        </w:rPr>
        <w:t xml:space="preserve"> three of the four </w:t>
      </w:r>
      <w:r w:rsidR="002C4BB3" w:rsidRPr="00E74841">
        <w:rPr>
          <w:rFonts w:asciiTheme="minorBidi" w:hAnsiTheme="minorBidi" w:cstheme="minorBidi"/>
          <w:sz w:val="24"/>
          <w:szCs w:val="24"/>
        </w:rPr>
        <w:t xml:space="preserve">institutions of </w:t>
      </w:r>
      <w:r w:rsidRPr="00E74841">
        <w:rPr>
          <w:rFonts w:asciiTheme="minorBidi" w:hAnsiTheme="minorBidi" w:cstheme="minorBidi"/>
          <w:sz w:val="24"/>
          <w:szCs w:val="24"/>
        </w:rPr>
        <w:t xml:space="preserve">leadership are </w:t>
      </w:r>
      <w:r w:rsidR="002C4BB3" w:rsidRPr="00E74841">
        <w:rPr>
          <w:rFonts w:asciiTheme="minorBidi" w:hAnsiTheme="minorBidi" w:cstheme="minorBidi"/>
          <w:sz w:val="24"/>
          <w:szCs w:val="24"/>
        </w:rPr>
        <w:t>gone</w:t>
      </w:r>
      <w:r w:rsidRPr="00E74841">
        <w:rPr>
          <w:rFonts w:asciiTheme="minorBidi" w:hAnsiTheme="minorBidi" w:cstheme="minorBidi"/>
          <w:sz w:val="24"/>
          <w:szCs w:val="24"/>
        </w:rPr>
        <w:t>?</w:t>
      </w:r>
    </w:p>
    <w:p w14:paraId="716824A2" w14:textId="77777777" w:rsidR="002C4BB3" w:rsidRPr="00E74841" w:rsidRDefault="002C4BB3" w:rsidP="00E74537">
      <w:pPr>
        <w:spacing w:line="240" w:lineRule="auto"/>
        <w:rPr>
          <w:rFonts w:asciiTheme="minorBidi" w:hAnsiTheme="minorBidi" w:cstheme="minorBidi"/>
          <w:sz w:val="24"/>
          <w:szCs w:val="24"/>
        </w:rPr>
      </w:pPr>
    </w:p>
    <w:p w14:paraId="5B79F114" w14:textId="710930CB" w:rsidR="00321816" w:rsidRPr="00E74841" w:rsidRDefault="00321816" w:rsidP="00E74537">
      <w:pPr>
        <w:spacing w:line="240" w:lineRule="auto"/>
        <w:ind w:firstLine="720"/>
        <w:rPr>
          <w:rFonts w:asciiTheme="minorBidi" w:hAnsiTheme="minorBidi" w:cstheme="minorBidi"/>
          <w:sz w:val="24"/>
          <w:szCs w:val="24"/>
        </w:rPr>
      </w:pPr>
      <w:r w:rsidRPr="00E74841">
        <w:rPr>
          <w:rFonts w:asciiTheme="minorBidi" w:hAnsiTheme="minorBidi" w:cstheme="minorBidi"/>
          <w:sz w:val="24"/>
          <w:szCs w:val="24"/>
        </w:rPr>
        <w:t xml:space="preserve">In </w:t>
      </w:r>
      <w:r w:rsidR="00F4351D" w:rsidRPr="00E74841">
        <w:rPr>
          <w:rFonts w:asciiTheme="minorBidi" w:hAnsiTheme="minorBidi" w:cstheme="minorBidi"/>
          <w:sz w:val="24"/>
          <w:szCs w:val="24"/>
        </w:rPr>
        <w:t xml:space="preserve">the </w:t>
      </w:r>
      <w:r w:rsidR="00F4351D" w:rsidRPr="00E74841">
        <w:rPr>
          <w:rFonts w:asciiTheme="minorBidi" w:hAnsiTheme="minorBidi" w:cstheme="minorBidi"/>
          <w:i/>
          <w:iCs/>
          <w:sz w:val="24"/>
          <w:szCs w:val="24"/>
        </w:rPr>
        <w:t xml:space="preserve">Sifrei </w:t>
      </w:r>
      <w:r w:rsidR="00F4351D" w:rsidRPr="00E74841">
        <w:rPr>
          <w:rFonts w:asciiTheme="minorBidi" w:hAnsiTheme="minorBidi" w:cstheme="minorBidi"/>
          <w:sz w:val="24"/>
          <w:szCs w:val="24"/>
        </w:rPr>
        <w:t xml:space="preserve">on this week's </w:t>
      </w:r>
      <w:r w:rsidR="00F4351D" w:rsidRPr="00E74841">
        <w:rPr>
          <w:rFonts w:asciiTheme="minorBidi" w:hAnsiTheme="minorBidi" w:cstheme="minorBidi"/>
          <w:i/>
          <w:iCs/>
          <w:sz w:val="24"/>
          <w:szCs w:val="24"/>
        </w:rPr>
        <w:t>parasha</w:t>
      </w:r>
      <w:r w:rsidR="00F4351D" w:rsidRPr="00E74841">
        <w:rPr>
          <w:rFonts w:asciiTheme="minorBidi" w:hAnsiTheme="minorBidi" w:cstheme="minorBidi"/>
          <w:sz w:val="24"/>
          <w:szCs w:val="24"/>
        </w:rPr>
        <w:t xml:space="preserve">, among the halakhic </w:t>
      </w:r>
      <w:r w:rsidR="00F4351D" w:rsidRPr="00E74841">
        <w:rPr>
          <w:rFonts w:asciiTheme="minorBidi" w:hAnsiTheme="minorBidi" w:cstheme="minorBidi"/>
          <w:i/>
          <w:iCs/>
          <w:sz w:val="24"/>
          <w:szCs w:val="24"/>
        </w:rPr>
        <w:t xml:space="preserve">derashot </w:t>
      </w:r>
      <w:r w:rsidR="00F4351D" w:rsidRPr="00E74841">
        <w:rPr>
          <w:rFonts w:asciiTheme="minorBidi" w:hAnsiTheme="minorBidi" w:cstheme="minorBidi"/>
          <w:sz w:val="24"/>
          <w:szCs w:val="24"/>
        </w:rPr>
        <w:t xml:space="preserve">of the Tannaim concerning the </w:t>
      </w:r>
      <w:r w:rsidR="00F4351D" w:rsidRPr="00E74841">
        <w:rPr>
          <w:rFonts w:asciiTheme="minorBidi" w:hAnsiTheme="minorBidi" w:cstheme="minorBidi"/>
          <w:i/>
          <w:iCs/>
          <w:sz w:val="24"/>
          <w:szCs w:val="24"/>
        </w:rPr>
        <w:t>parasha</w:t>
      </w:r>
      <w:r w:rsidR="00F4351D" w:rsidRPr="00E74537">
        <w:rPr>
          <w:rFonts w:asciiTheme="minorBidi" w:hAnsiTheme="minorBidi" w:cstheme="minorBidi"/>
          <w:sz w:val="24"/>
          <w:szCs w:val="24"/>
        </w:rPr>
        <w:t>'s</w:t>
      </w:r>
      <w:r w:rsidR="00F4351D" w:rsidRPr="00E74841">
        <w:rPr>
          <w:rFonts w:asciiTheme="minorBidi" w:hAnsiTheme="minorBidi" w:cstheme="minorBidi"/>
          <w:i/>
          <w:iCs/>
          <w:sz w:val="24"/>
          <w:szCs w:val="24"/>
        </w:rPr>
        <w:t xml:space="preserve"> </w:t>
      </w:r>
      <w:r w:rsidR="006B0BDA">
        <w:rPr>
          <w:rFonts w:asciiTheme="minorBidi" w:hAnsiTheme="minorBidi" w:cstheme="minorBidi"/>
          <w:sz w:val="24"/>
          <w:szCs w:val="24"/>
        </w:rPr>
        <w:t>commandments re</w:t>
      </w:r>
      <w:r w:rsidR="00F4351D" w:rsidRPr="00E74841">
        <w:rPr>
          <w:rFonts w:asciiTheme="minorBidi" w:hAnsiTheme="minorBidi" w:cstheme="minorBidi"/>
          <w:sz w:val="24"/>
          <w:szCs w:val="24"/>
        </w:rPr>
        <w:t xml:space="preserve">lating to the Sages (the appointment of judges, </w:t>
      </w:r>
      <w:r w:rsidR="008321B5">
        <w:rPr>
          <w:rFonts w:asciiTheme="minorBidi" w:hAnsiTheme="minorBidi" w:cstheme="minorBidi"/>
          <w:sz w:val="24"/>
          <w:szCs w:val="24"/>
        </w:rPr>
        <w:t>“</w:t>
      </w:r>
      <w:r w:rsidR="00F4351D" w:rsidRPr="00E74841">
        <w:rPr>
          <w:rFonts w:asciiTheme="minorBidi" w:hAnsiTheme="minorBidi" w:cstheme="minorBidi"/>
          <w:sz w:val="24"/>
          <w:szCs w:val="24"/>
        </w:rPr>
        <w:t>righteous judgment,</w:t>
      </w:r>
      <w:r w:rsidR="008321B5">
        <w:rPr>
          <w:rFonts w:asciiTheme="minorBidi" w:hAnsiTheme="minorBidi" w:cstheme="minorBidi"/>
          <w:sz w:val="24"/>
          <w:szCs w:val="24"/>
        </w:rPr>
        <w:t>”</w:t>
      </w:r>
      <w:r w:rsidR="00F4351D" w:rsidRPr="00E74841">
        <w:rPr>
          <w:rFonts w:asciiTheme="minorBidi" w:hAnsiTheme="minorBidi" w:cstheme="minorBidi"/>
          <w:sz w:val="24"/>
          <w:szCs w:val="24"/>
        </w:rPr>
        <w:t xml:space="preserve"> the testimony of witnesses, turning to the Sanhedrin with a question), </w:t>
      </w:r>
      <w:r w:rsidR="00A950B2">
        <w:rPr>
          <w:rFonts w:asciiTheme="minorBidi" w:hAnsiTheme="minorBidi" w:cstheme="minorBidi"/>
          <w:sz w:val="24"/>
          <w:szCs w:val="24"/>
        </w:rPr>
        <w:t xml:space="preserve">there </w:t>
      </w:r>
      <w:r w:rsidR="00F4351D" w:rsidRPr="00E74841">
        <w:rPr>
          <w:rFonts w:asciiTheme="minorBidi" w:hAnsiTheme="minorBidi" w:cstheme="minorBidi"/>
          <w:sz w:val="24"/>
          <w:szCs w:val="24"/>
        </w:rPr>
        <w:t xml:space="preserve">emerge references to the Sages themselves, their work and their </w:t>
      </w:r>
      <w:r w:rsidR="008321B5">
        <w:rPr>
          <w:rFonts w:asciiTheme="minorBidi" w:hAnsiTheme="minorBidi" w:cstheme="minorBidi"/>
          <w:sz w:val="24"/>
          <w:szCs w:val="24"/>
        </w:rPr>
        <w:t>role in history</w:t>
      </w:r>
      <w:r w:rsidR="00F4351D" w:rsidRPr="00E74841">
        <w:rPr>
          <w:rFonts w:asciiTheme="minorBidi" w:hAnsiTheme="minorBidi" w:cstheme="minorBidi"/>
          <w:sz w:val="24"/>
          <w:szCs w:val="24"/>
        </w:rPr>
        <w:t xml:space="preserve">. Let us examine these references, </w:t>
      </w:r>
      <w:r w:rsidRPr="00E74841">
        <w:rPr>
          <w:rFonts w:asciiTheme="minorBidi" w:hAnsiTheme="minorBidi" w:cstheme="minorBidi"/>
          <w:sz w:val="24"/>
          <w:szCs w:val="24"/>
        </w:rPr>
        <w:t xml:space="preserve">in an attempt to establish their significance for understanding the work of </w:t>
      </w:r>
      <w:r w:rsidR="00F4351D" w:rsidRPr="00E74841">
        <w:rPr>
          <w:rFonts w:asciiTheme="minorBidi" w:hAnsiTheme="minorBidi" w:cstheme="minorBidi"/>
          <w:sz w:val="24"/>
          <w:szCs w:val="24"/>
        </w:rPr>
        <w:t>the S</w:t>
      </w:r>
      <w:r w:rsidRPr="00E74841">
        <w:rPr>
          <w:rFonts w:asciiTheme="minorBidi" w:hAnsiTheme="minorBidi" w:cstheme="minorBidi"/>
          <w:sz w:val="24"/>
          <w:szCs w:val="24"/>
        </w:rPr>
        <w:t xml:space="preserve">ages in their time, and the way in which it </w:t>
      </w:r>
      <w:r w:rsidR="00F4351D" w:rsidRPr="00E74841">
        <w:rPr>
          <w:rFonts w:asciiTheme="minorBidi" w:hAnsiTheme="minorBidi" w:cstheme="minorBidi"/>
          <w:sz w:val="24"/>
          <w:szCs w:val="24"/>
        </w:rPr>
        <w:t>was</w:t>
      </w:r>
      <w:r w:rsidRPr="00E74841">
        <w:rPr>
          <w:rFonts w:asciiTheme="minorBidi" w:hAnsiTheme="minorBidi" w:cstheme="minorBidi"/>
          <w:sz w:val="24"/>
          <w:szCs w:val="24"/>
        </w:rPr>
        <w:t xml:space="preserve"> perceived by them.</w:t>
      </w:r>
    </w:p>
    <w:p w14:paraId="754E2621" w14:textId="0D307092" w:rsidR="00F4351D" w:rsidRDefault="00F4351D" w:rsidP="00E74537">
      <w:pPr>
        <w:spacing w:line="240" w:lineRule="auto"/>
        <w:rPr>
          <w:rFonts w:asciiTheme="minorBidi" w:hAnsiTheme="minorBidi" w:cstheme="minorBidi"/>
          <w:sz w:val="24"/>
          <w:szCs w:val="24"/>
        </w:rPr>
      </w:pPr>
    </w:p>
    <w:p w14:paraId="253B03B7" w14:textId="1E3146B9" w:rsidR="00B57B12" w:rsidRPr="00B57B12" w:rsidRDefault="00B57B12" w:rsidP="00E74537">
      <w:pPr>
        <w:spacing w:line="240" w:lineRule="auto"/>
        <w:rPr>
          <w:rFonts w:asciiTheme="minorBidi" w:hAnsiTheme="minorBidi" w:cstheme="minorBidi"/>
          <w:b/>
          <w:bCs/>
          <w:sz w:val="24"/>
          <w:szCs w:val="24"/>
        </w:rPr>
      </w:pPr>
      <w:r w:rsidRPr="00B57B12">
        <w:rPr>
          <w:rFonts w:asciiTheme="minorBidi" w:hAnsiTheme="minorBidi" w:cstheme="minorBidi"/>
          <w:b/>
          <w:bCs/>
          <w:sz w:val="24"/>
          <w:szCs w:val="24"/>
        </w:rPr>
        <w:t>Yavneh and its Sages</w:t>
      </w:r>
    </w:p>
    <w:p w14:paraId="756E9EA0" w14:textId="77777777" w:rsidR="00F4351D" w:rsidRPr="00E74841" w:rsidRDefault="00F4351D" w:rsidP="00E74537">
      <w:pPr>
        <w:spacing w:line="240" w:lineRule="auto"/>
        <w:rPr>
          <w:rFonts w:asciiTheme="minorBidi" w:hAnsiTheme="minorBidi" w:cstheme="minorBidi"/>
          <w:sz w:val="24"/>
          <w:szCs w:val="24"/>
        </w:rPr>
      </w:pPr>
    </w:p>
    <w:p w14:paraId="1E1B2389" w14:textId="1CD7D2E6" w:rsidR="00F4351D" w:rsidRPr="00E74841" w:rsidRDefault="00321816" w:rsidP="00E74537">
      <w:pPr>
        <w:spacing w:line="240" w:lineRule="auto"/>
        <w:ind w:firstLine="720"/>
        <w:rPr>
          <w:rFonts w:asciiTheme="minorBidi" w:hAnsiTheme="minorBidi" w:cstheme="minorBidi"/>
          <w:sz w:val="24"/>
          <w:szCs w:val="24"/>
          <w:rtl/>
        </w:rPr>
      </w:pPr>
      <w:r w:rsidRPr="00E74841">
        <w:rPr>
          <w:rFonts w:asciiTheme="minorBidi" w:hAnsiTheme="minorBidi" w:cstheme="minorBidi"/>
          <w:sz w:val="24"/>
          <w:szCs w:val="24"/>
        </w:rPr>
        <w:t>The first mention of the</w:t>
      </w:r>
      <w:r w:rsidR="00F4351D" w:rsidRPr="00E74841">
        <w:rPr>
          <w:rFonts w:asciiTheme="minorBidi" w:hAnsiTheme="minorBidi" w:cstheme="minorBidi"/>
          <w:sz w:val="24"/>
          <w:szCs w:val="24"/>
        </w:rPr>
        <w:t xml:space="preserve"> Tannaitic period</w:t>
      </w:r>
      <w:r w:rsidR="008321B5">
        <w:rPr>
          <w:rFonts w:asciiTheme="minorBidi" w:hAnsiTheme="minorBidi" w:cstheme="minorBidi"/>
          <w:sz w:val="24"/>
          <w:szCs w:val="24"/>
        </w:rPr>
        <w:t xml:space="preserve"> </w:t>
      </w:r>
      <w:r w:rsidR="00F4351D" w:rsidRPr="00E74841">
        <w:rPr>
          <w:rFonts w:asciiTheme="minorBidi" w:hAnsiTheme="minorBidi" w:cstheme="minorBidi"/>
          <w:sz w:val="24"/>
          <w:szCs w:val="24"/>
        </w:rPr>
        <w:t>in</w:t>
      </w:r>
      <w:r w:rsidR="00520A51">
        <w:rPr>
          <w:rFonts w:asciiTheme="minorBidi" w:hAnsiTheme="minorBidi" w:cstheme="minorBidi"/>
          <w:sz w:val="24"/>
          <w:szCs w:val="24"/>
        </w:rPr>
        <w:t xml:space="preserve"> the</w:t>
      </w:r>
      <w:r w:rsidR="00F4351D" w:rsidRPr="00E74841">
        <w:rPr>
          <w:rFonts w:asciiTheme="minorBidi" w:hAnsiTheme="minorBidi" w:cstheme="minorBidi"/>
          <w:sz w:val="24"/>
          <w:szCs w:val="24"/>
        </w:rPr>
        <w:t xml:space="preserve"> </w:t>
      </w:r>
      <w:r w:rsidR="00F4351D" w:rsidRPr="00E74841">
        <w:rPr>
          <w:rFonts w:asciiTheme="minorBidi" w:hAnsiTheme="minorBidi" w:cstheme="minorBidi"/>
          <w:i/>
          <w:iCs/>
          <w:sz w:val="24"/>
          <w:szCs w:val="24"/>
        </w:rPr>
        <w:t xml:space="preserve">Sifrei </w:t>
      </w:r>
      <w:r w:rsidR="00520A51" w:rsidRPr="00E74537">
        <w:rPr>
          <w:rFonts w:asciiTheme="minorBidi" w:hAnsiTheme="minorBidi" w:cstheme="minorBidi"/>
          <w:sz w:val="24"/>
          <w:szCs w:val="24"/>
        </w:rPr>
        <w:t>on</w:t>
      </w:r>
      <w:r w:rsidR="00520A51">
        <w:rPr>
          <w:rFonts w:asciiTheme="minorBidi" w:hAnsiTheme="minorBidi" w:cstheme="minorBidi"/>
          <w:i/>
          <w:iCs/>
          <w:sz w:val="24"/>
          <w:szCs w:val="24"/>
        </w:rPr>
        <w:t xml:space="preserve"> </w:t>
      </w:r>
      <w:r w:rsidR="00BD2681">
        <w:rPr>
          <w:rFonts w:asciiTheme="minorBidi" w:hAnsiTheme="minorBidi" w:cstheme="minorBidi"/>
          <w:i/>
          <w:iCs/>
          <w:sz w:val="24"/>
          <w:szCs w:val="24"/>
        </w:rPr>
        <w:t>Shoftim</w:t>
      </w:r>
      <w:r w:rsidR="008321B5">
        <w:rPr>
          <w:rFonts w:asciiTheme="minorBidi" w:hAnsiTheme="minorBidi" w:cstheme="minorBidi"/>
          <w:sz w:val="24"/>
          <w:szCs w:val="24"/>
        </w:rPr>
        <w:t xml:space="preserve"> appears as follows:</w:t>
      </w:r>
    </w:p>
    <w:p w14:paraId="2B610430" w14:textId="77777777" w:rsidR="00F4351D" w:rsidRPr="00E74841" w:rsidRDefault="00F4351D" w:rsidP="00E74537">
      <w:pPr>
        <w:pStyle w:val="a3"/>
        <w:spacing w:line="240" w:lineRule="auto"/>
        <w:rPr>
          <w:rFonts w:asciiTheme="minorBidi" w:hAnsiTheme="minorBidi" w:cstheme="minorBidi"/>
          <w:sz w:val="24"/>
          <w:szCs w:val="24"/>
        </w:rPr>
      </w:pPr>
    </w:p>
    <w:p w14:paraId="6E93B837" w14:textId="6698409F" w:rsidR="00F4351D" w:rsidRPr="00E74841" w:rsidRDefault="00F4351D" w:rsidP="00E74537">
      <w:pPr>
        <w:pStyle w:val="a3"/>
        <w:spacing w:line="240" w:lineRule="auto"/>
        <w:ind w:left="720"/>
        <w:rPr>
          <w:rFonts w:asciiTheme="minorBidi" w:hAnsiTheme="minorBidi" w:cstheme="minorBidi"/>
          <w:sz w:val="24"/>
          <w:szCs w:val="24"/>
        </w:rPr>
      </w:pPr>
      <w:r w:rsidRPr="00E74841">
        <w:rPr>
          <w:rFonts w:asciiTheme="minorBidi" w:hAnsiTheme="minorBidi" w:cstheme="minorBidi"/>
          <w:sz w:val="24"/>
          <w:szCs w:val="24"/>
        </w:rPr>
        <w:t>"</w:t>
      </w:r>
      <w:r w:rsidR="00870B43" w:rsidRPr="00E74841">
        <w:rPr>
          <w:rFonts w:asciiTheme="minorBidi" w:hAnsiTheme="minorBidi" w:cstheme="minorBidi"/>
          <w:sz w:val="24"/>
          <w:szCs w:val="24"/>
        </w:rPr>
        <w:t>Justice</w:t>
      </w:r>
      <w:r w:rsidRPr="00E74841">
        <w:rPr>
          <w:rFonts w:asciiTheme="minorBidi" w:hAnsiTheme="minorBidi" w:cstheme="minorBidi"/>
          <w:sz w:val="24"/>
          <w:szCs w:val="24"/>
        </w:rPr>
        <w:t xml:space="preserve">, </w:t>
      </w:r>
      <w:r w:rsidR="00870B43" w:rsidRPr="00E74841">
        <w:rPr>
          <w:rFonts w:asciiTheme="minorBidi" w:hAnsiTheme="minorBidi" w:cstheme="minorBidi"/>
          <w:sz w:val="24"/>
          <w:szCs w:val="24"/>
        </w:rPr>
        <w:t xml:space="preserve">justice </w:t>
      </w:r>
      <w:r w:rsidRPr="00E74841">
        <w:rPr>
          <w:rFonts w:asciiTheme="minorBidi" w:hAnsiTheme="minorBidi" w:cstheme="minorBidi"/>
          <w:sz w:val="24"/>
          <w:szCs w:val="24"/>
        </w:rPr>
        <w:t>shall you pursue" (</w:t>
      </w:r>
      <w:r w:rsidRPr="00E74841">
        <w:rPr>
          <w:rFonts w:asciiTheme="minorBidi" w:hAnsiTheme="minorBidi" w:cstheme="minorBidi"/>
          <w:i/>
          <w:iCs/>
          <w:sz w:val="24"/>
          <w:szCs w:val="24"/>
        </w:rPr>
        <w:t xml:space="preserve">Devarim </w:t>
      </w:r>
      <w:r w:rsidRPr="00E74841">
        <w:rPr>
          <w:rFonts w:asciiTheme="minorBidi" w:hAnsiTheme="minorBidi" w:cstheme="minorBidi"/>
          <w:sz w:val="24"/>
          <w:szCs w:val="24"/>
        </w:rPr>
        <w:t>16:20).</w:t>
      </w:r>
    </w:p>
    <w:p w14:paraId="22524B08" w14:textId="1BB53B5B" w:rsidR="00F4351D" w:rsidRPr="00E74841" w:rsidRDefault="00F4351D" w:rsidP="00E74537">
      <w:pPr>
        <w:pStyle w:val="a3"/>
        <w:spacing w:line="240" w:lineRule="auto"/>
        <w:ind w:left="720"/>
        <w:rPr>
          <w:rFonts w:asciiTheme="minorBidi" w:hAnsiTheme="minorBidi" w:cstheme="minorBidi"/>
          <w:sz w:val="24"/>
          <w:szCs w:val="24"/>
        </w:rPr>
      </w:pPr>
      <w:r w:rsidRPr="00E74841">
        <w:rPr>
          <w:rFonts w:asciiTheme="minorBidi" w:hAnsiTheme="minorBidi" w:cstheme="minorBidi"/>
          <w:sz w:val="24"/>
          <w:szCs w:val="24"/>
        </w:rPr>
        <w:t>From where is it derived that if one leaves the court</w:t>
      </w:r>
      <w:r w:rsidR="00A950B2">
        <w:rPr>
          <w:rFonts w:asciiTheme="minorBidi" w:hAnsiTheme="minorBidi" w:cstheme="minorBidi"/>
          <w:sz w:val="24"/>
          <w:szCs w:val="24"/>
        </w:rPr>
        <w:t xml:space="preserve"> </w:t>
      </w:r>
      <w:r w:rsidRPr="00E74841">
        <w:rPr>
          <w:rFonts w:asciiTheme="minorBidi" w:hAnsiTheme="minorBidi" w:cstheme="minorBidi"/>
          <w:sz w:val="24"/>
          <w:szCs w:val="24"/>
        </w:rPr>
        <w:t xml:space="preserve">exonerated, </w:t>
      </w:r>
      <w:r w:rsidR="008321B5">
        <w:rPr>
          <w:rFonts w:asciiTheme="minorBidi" w:hAnsiTheme="minorBidi" w:cstheme="minorBidi"/>
          <w:sz w:val="24"/>
          <w:szCs w:val="24"/>
        </w:rPr>
        <w:t>on</w:t>
      </w:r>
      <w:r w:rsidRPr="00E74841">
        <w:rPr>
          <w:rFonts w:asciiTheme="minorBidi" w:hAnsiTheme="minorBidi" w:cstheme="minorBidi"/>
          <w:sz w:val="24"/>
          <w:szCs w:val="24"/>
        </w:rPr>
        <w:t xml:space="preserve">e is not returned for </w:t>
      </w:r>
      <w:r w:rsidR="00520A51">
        <w:rPr>
          <w:rFonts w:asciiTheme="minorBidi" w:hAnsiTheme="minorBidi" w:cstheme="minorBidi"/>
          <w:sz w:val="24"/>
          <w:szCs w:val="24"/>
        </w:rPr>
        <w:t>conviction</w:t>
      </w:r>
      <w:r w:rsidRPr="00E74841">
        <w:rPr>
          <w:rFonts w:asciiTheme="minorBidi" w:hAnsiTheme="minorBidi" w:cstheme="minorBidi"/>
          <w:sz w:val="24"/>
          <w:szCs w:val="24"/>
        </w:rPr>
        <w:t xml:space="preserve"> </w:t>
      </w:r>
      <w:r w:rsidR="00520A51">
        <w:rPr>
          <w:rFonts w:asciiTheme="minorBidi" w:hAnsiTheme="minorBidi" w:cstheme="minorBidi"/>
          <w:sz w:val="24"/>
          <w:szCs w:val="24"/>
        </w:rPr>
        <w:t>[</w:t>
      </w:r>
      <w:r w:rsidRPr="00E74841">
        <w:rPr>
          <w:rFonts w:asciiTheme="minorBidi" w:hAnsiTheme="minorBidi" w:cstheme="minorBidi"/>
          <w:sz w:val="24"/>
          <w:szCs w:val="24"/>
        </w:rPr>
        <w:t xml:space="preserve">if </w:t>
      </w:r>
      <w:r w:rsidR="00520A51">
        <w:rPr>
          <w:rFonts w:asciiTheme="minorBidi" w:hAnsiTheme="minorBidi" w:cstheme="minorBidi"/>
          <w:sz w:val="24"/>
          <w:szCs w:val="24"/>
        </w:rPr>
        <w:t>incriminating arguments are raised]</w:t>
      </w:r>
      <w:r w:rsidRPr="00E74841">
        <w:rPr>
          <w:rFonts w:asciiTheme="minorBidi" w:hAnsiTheme="minorBidi" w:cstheme="minorBidi"/>
          <w:sz w:val="24"/>
          <w:szCs w:val="24"/>
        </w:rPr>
        <w:t xml:space="preserve">? </w:t>
      </w:r>
    </w:p>
    <w:p w14:paraId="317165A2" w14:textId="71CFA829" w:rsidR="00F4351D" w:rsidRPr="00E74841" w:rsidRDefault="00F4351D" w:rsidP="00E74537">
      <w:pPr>
        <w:pStyle w:val="a3"/>
        <w:spacing w:line="240" w:lineRule="auto"/>
        <w:ind w:left="720"/>
        <w:rPr>
          <w:rFonts w:asciiTheme="minorBidi" w:hAnsiTheme="minorBidi" w:cstheme="minorBidi"/>
          <w:sz w:val="24"/>
          <w:szCs w:val="24"/>
        </w:rPr>
      </w:pPr>
      <w:r w:rsidRPr="00E74841">
        <w:rPr>
          <w:rFonts w:asciiTheme="minorBidi" w:hAnsiTheme="minorBidi" w:cstheme="minorBidi"/>
          <w:sz w:val="24"/>
          <w:szCs w:val="24"/>
        </w:rPr>
        <w:t>From</w:t>
      </w:r>
      <w:r w:rsidR="0074358A" w:rsidRPr="00E74841">
        <w:rPr>
          <w:rFonts w:asciiTheme="minorBidi" w:hAnsiTheme="minorBidi" w:cstheme="minorBidi"/>
          <w:sz w:val="24"/>
          <w:szCs w:val="24"/>
        </w:rPr>
        <w:t>:</w:t>
      </w:r>
      <w:r w:rsidRPr="00E74841">
        <w:rPr>
          <w:rFonts w:asciiTheme="minorBidi" w:hAnsiTheme="minorBidi" w:cstheme="minorBidi"/>
          <w:sz w:val="24"/>
          <w:szCs w:val="24"/>
        </w:rPr>
        <w:t xml:space="preserve"> "</w:t>
      </w:r>
      <w:r w:rsidR="00870B43" w:rsidRPr="00E74841">
        <w:rPr>
          <w:rFonts w:asciiTheme="minorBidi" w:hAnsiTheme="minorBidi" w:cstheme="minorBidi"/>
          <w:sz w:val="24"/>
          <w:szCs w:val="24"/>
        </w:rPr>
        <w:t>Justice</w:t>
      </w:r>
      <w:r w:rsidR="0074358A" w:rsidRPr="00E74841">
        <w:rPr>
          <w:rFonts w:asciiTheme="minorBidi" w:hAnsiTheme="minorBidi" w:cstheme="minorBidi"/>
          <w:sz w:val="24"/>
          <w:szCs w:val="24"/>
        </w:rPr>
        <w:t xml:space="preserve">, </w:t>
      </w:r>
      <w:r w:rsidR="00870B43" w:rsidRPr="00E74841">
        <w:rPr>
          <w:rFonts w:asciiTheme="minorBidi" w:hAnsiTheme="minorBidi" w:cstheme="minorBidi"/>
          <w:sz w:val="24"/>
          <w:szCs w:val="24"/>
        </w:rPr>
        <w:t>justice</w:t>
      </w:r>
      <w:r w:rsidRPr="00E74841">
        <w:rPr>
          <w:rFonts w:asciiTheme="minorBidi" w:hAnsiTheme="minorBidi" w:cstheme="minorBidi"/>
          <w:sz w:val="24"/>
          <w:szCs w:val="24"/>
        </w:rPr>
        <w:t xml:space="preserve"> shall you pursue."</w:t>
      </w:r>
    </w:p>
    <w:p w14:paraId="28039C96" w14:textId="595D6C54" w:rsidR="0074358A" w:rsidRPr="00E74841" w:rsidRDefault="00F4351D" w:rsidP="00E74537">
      <w:pPr>
        <w:pStyle w:val="a3"/>
        <w:spacing w:line="240" w:lineRule="auto"/>
        <w:ind w:left="720"/>
        <w:rPr>
          <w:rFonts w:asciiTheme="minorBidi" w:hAnsiTheme="minorBidi" w:cstheme="minorBidi"/>
          <w:sz w:val="24"/>
          <w:szCs w:val="24"/>
          <w:lang w:val="en"/>
        </w:rPr>
      </w:pPr>
      <w:r w:rsidRPr="00E74841">
        <w:rPr>
          <w:rFonts w:asciiTheme="minorBidi" w:hAnsiTheme="minorBidi" w:cstheme="minorBidi"/>
          <w:sz w:val="24"/>
          <w:szCs w:val="24"/>
          <w:lang w:val="en"/>
        </w:rPr>
        <w:t xml:space="preserve">If </w:t>
      </w:r>
      <w:r w:rsidR="008321B5">
        <w:rPr>
          <w:rFonts w:asciiTheme="minorBidi" w:hAnsiTheme="minorBidi" w:cstheme="minorBidi"/>
          <w:sz w:val="24"/>
          <w:szCs w:val="24"/>
          <w:lang w:val="en"/>
        </w:rPr>
        <w:t>one</w:t>
      </w:r>
      <w:r w:rsidRPr="00E74841">
        <w:rPr>
          <w:rFonts w:asciiTheme="minorBidi" w:hAnsiTheme="minorBidi" w:cstheme="minorBidi"/>
          <w:sz w:val="24"/>
          <w:szCs w:val="24"/>
          <w:lang w:val="en"/>
        </w:rPr>
        <w:t xml:space="preserve"> leaves </w:t>
      </w:r>
      <w:r w:rsidR="00520A51">
        <w:rPr>
          <w:rFonts w:asciiTheme="minorBidi" w:hAnsiTheme="minorBidi" w:cstheme="minorBidi"/>
          <w:sz w:val="24"/>
          <w:szCs w:val="24"/>
          <w:lang w:val="en"/>
        </w:rPr>
        <w:t>convicted</w:t>
      </w:r>
      <w:r w:rsidRPr="00E74841">
        <w:rPr>
          <w:rFonts w:asciiTheme="minorBidi" w:hAnsiTheme="minorBidi" w:cstheme="minorBidi"/>
          <w:sz w:val="24"/>
          <w:szCs w:val="24"/>
          <w:lang w:val="en"/>
        </w:rPr>
        <w:t xml:space="preserve">, </w:t>
      </w:r>
      <w:r w:rsidR="0074358A" w:rsidRPr="00E74841">
        <w:rPr>
          <w:rFonts w:asciiTheme="minorBidi" w:hAnsiTheme="minorBidi" w:cstheme="minorBidi"/>
          <w:sz w:val="24"/>
          <w:szCs w:val="24"/>
          <w:lang w:val="en"/>
        </w:rPr>
        <w:t>from where</w:t>
      </w:r>
      <w:r w:rsidRPr="00E74841">
        <w:rPr>
          <w:rFonts w:asciiTheme="minorBidi" w:hAnsiTheme="minorBidi" w:cstheme="minorBidi"/>
          <w:sz w:val="24"/>
          <w:szCs w:val="24"/>
          <w:lang w:val="en"/>
        </w:rPr>
        <w:t xml:space="preserve"> is it derived that </w:t>
      </w:r>
      <w:r w:rsidR="008321B5">
        <w:rPr>
          <w:rFonts w:asciiTheme="minorBidi" w:hAnsiTheme="minorBidi" w:cstheme="minorBidi"/>
          <w:sz w:val="24"/>
          <w:szCs w:val="24"/>
          <w:lang w:val="en"/>
        </w:rPr>
        <w:t>one</w:t>
      </w:r>
      <w:r w:rsidR="0074358A" w:rsidRPr="00E74841">
        <w:rPr>
          <w:rFonts w:asciiTheme="minorBidi" w:hAnsiTheme="minorBidi" w:cstheme="minorBidi"/>
          <w:sz w:val="24"/>
          <w:szCs w:val="24"/>
          <w:lang w:val="en"/>
        </w:rPr>
        <w:t xml:space="preserve"> is returned for exoneration </w:t>
      </w:r>
      <w:r w:rsidR="00520A51">
        <w:rPr>
          <w:rFonts w:asciiTheme="minorBidi" w:hAnsiTheme="minorBidi" w:cstheme="minorBidi"/>
          <w:sz w:val="24"/>
          <w:szCs w:val="24"/>
          <w:lang w:val="en"/>
        </w:rPr>
        <w:t>[</w:t>
      </w:r>
      <w:r w:rsidRPr="00E74841">
        <w:rPr>
          <w:rFonts w:asciiTheme="minorBidi" w:hAnsiTheme="minorBidi" w:cstheme="minorBidi"/>
          <w:sz w:val="24"/>
          <w:szCs w:val="24"/>
          <w:lang w:val="en"/>
        </w:rPr>
        <w:t xml:space="preserve">if </w:t>
      </w:r>
      <w:r w:rsidR="00520A51">
        <w:rPr>
          <w:rFonts w:asciiTheme="minorBidi" w:hAnsiTheme="minorBidi" w:cstheme="minorBidi"/>
          <w:sz w:val="24"/>
          <w:szCs w:val="24"/>
          <w:lang w:val="en"/>
        </w:rPr>
        <w:t xml:space="preserve">exculpatory arguments are </w:t>
      </w:r>
      <w:r w:rsidR="0089158C">
        <w:rPr>
          <w:rFonts w:asciiTheme="minorBidi" w:hAnsiTheme="minorBidi" w:cstheme="minorBidi"/>
          <w:sz w:val="24"/>
          <w:szCs w:val="24"/>
          <w:lang w:val="en"/>
        </w:rPr>
        <w:t>raised</w:t>
      </w:r>
      <w:r w:rsidR="00520A51">
        <w:rPr>
          <w:rFonts w:asciiTheme="minorBidi" w:hAnsiTheme="minorBidi" w:cstheme="minorBidi"/>
          <w:sz w:val="24"/>
          <w:szCs w:val="24"/>
          <w:lang w:val="en"/>
        </w:rPr>
        <w:t>]</w:t>
      </w:r>
      <w:r w:rsidRPr="00E74841">
        <w:rPr>
          <w:rFonts w:asciiTheme="minorBidi" w:hAnsiTheme="minorBidi" w:cstheme="minorBidi"/>
          <w:sz w:val="24"/>
          <w:szCs w:val="24"/>
          <w:lang w:val="en"/>
        </w:rPr>
        <w:t xml:space="preserve">? </w:t>
      </w:r>
    </w:p>
    <w:p w14:paraId="4EA52A4C" w14:textId="024D8828" w:rsidR="00F4351D" w:rsidRDefault="00F4351D" w:rsidP="00E74537">
      <w:pPr>
        <w:pStyle w:val="a3"/>
        <w:spacing w:line="240" w:lineRule="auto"/>
        <w:ind w:left="720"/>
        <w:rPr>
          <w:rFonts w:asciiTheme="minorBidi" w:hAnsiTheme="minorBidi" w:cstheme="minorBidi"/>
          <w:sz w:val="24"/>
          <w:szCs w:val="24"/>
          <w:lang w:val="en"/>
        </w:rPr>
      </w:pPr>
      <w:r w:rsidRPr="00E74841">
        <w:rPr>
          <w:rFonts w:asciiTheme="minorBidi" w:hAnsiTheme="minorBidi" w:cstheme="minorBidi"/>
          <w:sz w:val="24"/>
          <w:szCs w:val="24"/>
          <w:lang w:val="en"/>
        </w:rPr>
        <w:t>From</w:t>
      </w:r>
      <w:r w:rsidR="0074358A" w:rsidRPr="00E74841">
        <w:rPr>
          <w:rFonts w:asciiTheme="minorBidi" w:hAnsiTheme="minorBidi" w:cstheme="minorBidi"/>
          <w:sz w:val="24"/>
          <w:szCs w:val="24"/>
          <w:lang w:val="en"/>
        </w:rPr>
        <w:t>: "</w:t>
      </w:r>
      <w:r w:rsidR="00870B43" w:rsidRPr="00E74841">
        <w:rPr>
          <w:rFonts w:asciiTheme="minorBidi" w:hAnsiTheme="minorBidi" w:cstheme="minorBidi"/>
          <w:sz w:val="24"/>
          <w:szCs w:val="24"/>
          <w:lang w:val="en"/>
        </w:rPr>
        <w:t>Justice</w:t>
      </w:r>
      <w:r w:rsidRPr="00E74841">
        <w:rPr>
          <w:rFonts w:asciiTheme="minorBidi" w:hAnsiTheme="minorBidi" w:cstheme="minorBidi"/>
          <w:sz w:val="24"/>
          <w:szCs w:val="24"/>
          <w:lang w:val="en"/>
        </w:rPr>
        <w:t xml:space="preserve">, </w:t>
      </w:r>
      <w:r w:rsidR="00870B43" w:rsidRPr="00E74841">
        <w:rPr>
          <w:rFonts w:asciiTheme="minorBidi" w:hAnsiTheme="minorBidi" w:cstheme="minorBidi"/>
          <w:sz w:val="24"/>
          <w:szCs w:val="24"/>
          <w:lang w:val="en"/>
        </w:rPr>
        <w:t>justice</w:t>
      </w:r>
      <w:r w:rsidRPr="00E74841">
        <w:rPr>
          <w:rFonts w:asciiTheme="minorBidi" w:hAnsiTheme="minorBidi" w:cstheme="minorBidi"/>
          <w:sz w:val="24"/>
          <w:szCs w:val="24"/>
          <w:lang w:val="en"/>
        </w:rPr>
        <w:t xml:space="preserve"> shall you pursue." </w:t>
      </w:r>
    </w:p>
    <w:p w14:paraId="736D14E9" w14:textId="77777777" w:rsidR="008321B5" w:rsidRPr="00E74841" w:rsidRDefault="008321B5" w:rsidP="00E74537">
      <w:pPr>
        <w:pStyle w:val="a3"/>
        <w:spacing w:line="240" w:lineRule="auto"/>
        <w:ind w:left="720"/>
        <w:rPr>
          <w:rFonts w:asciiTheme="minorBidi" w:hAnsiTheme="minorBidi" w:cstheme="minorBidi"/>
          <w:sz w:val="24"/>
          <w:szCs w:val="24"/>
          <w:lang w:val="en"/>
        </w:rPr>
      </w:pPr>
    </w:p>
    <w:p w14:paraId="64A32701" w14:textId="7011A6BB" w:rsidR="0074358A" w:rsidRPr="00E74841" w:rsidRDefault="0074358A" w:rsidP="00E74537">
      <w:pPr>
        <w:pStyle w:val="a3"/>
        <w:spacing w:line="240" w:lineRule="auto"/>
        <w:ind w:left="720"/>
        <w:rPr>
          <w:rFonts w:asciiTheme="minorBidi" w:hAnsiTheme="minorBidi" w:cstheme="minorBidi"/>
          <w:sz w:val="24"/>
          <w:szCs w:val="24"/>
        </w:rPr>
      </w:pPr>
      <w:r w:rsidRPr="00E74841">
        <w:rPr>
          <w:rFonts w:asciiTheme="minorBidi" w:hAnsiTheme="minorBidi" w:cstheme="minorBidi"/>
          <w:sz w:val="24"/>
          <w:szCs w:val="24"/>
          <w:lang w:val="en"/>
        </w:rPr>
        <w:t>Alternatively</w:t>
      </w:r>
      <w:r w:rsidR="00F4351D" w:rsidRPr="00E74841">
        <w:rPr>
          <w:rFonts w:asciiTheme="minorBidi" w:hAnsiTheme="minorBidi" w:cstheme="minorBidi"/>
          <w:sz w:val="24"/>
          <w:szCs w:val="24"/>
        </w:rPr>
        <w:t>: "</w:t>
      </w:r>
      <w:r w:rsidR="00870B43" w:rsidRPr="00E74841">
        <w:rPr>
          <w:rFonts w:asciiTheme="minorBidi" w:hAnsiTheme="minorBidi" w:cstheme="minorBidi"/>
          <w:sz w:val="24"/>
          <w:szCs w:val="24"/>
        </w:rPr>
        <w:t>Justice</w:t>
      </w:r>
      <w:r w:rsidR="00F4351D" w:rsidRPr="00E74841">
        <w:rPr>
          <w:rFonts w:asciiTheme="minorBidi" w:hAnsiTheme="minorBidi" w:cstheme="minorBidi"/>
          <w:sz w:val="24"/>
          <w:szCs w:val="24"/>
        </w:rPr>
        <w:t xml:space="preserve">, </w:t>
      </w:r>
      <w:r w:rsidR="00870B43" w:rsidRPr="00E74841">
        <w:rPr>
          <w:rFonts w:asciiTheme="minorBidi" w:hAnsiTheme="minorBidi" w:cstheme="minorBidi"/>
          <w:sz w:val="24"/>
          <w:szCs w:val="24"/>
        </w:rPr>
        <w:t>justice</w:t>
      </w:r>
      <w:r w:rsidR="00F4351D" w:rsidRPr="00E74841">
        <w:rPr>
          <w:rFonts w:asciiTheme="minorBidi" w:hAnsiTheme="minorBidi" w:cstheme="minorBidi"/>
          <w:sz w:val="24"/>
          <w:szCs w:val="24"/>
        </w:rPr>
        <w:t xml:space="preserve"> shall you pursue"</w:t>
      </w:r>
      <w:r w:rsidR="008321B5">
        <w:rPr>
          <w:rFonts w:asciiTheme="minorBidi" w:hAnsiTheme="minorBidi" w:cstheme="minorBidi"/>
          <w:sz w:val="24"/>
          <w:szCs w:val="24"/>
        </w:rPr>
        <w:t xml:space="preserve"> —  </w:t>
      </w:r>
    </w:p>
    <w:p w14:paraId="76B4B989" w14:textId="70380998" w:rsidR="0074358A" w:rsidRPr="00E74841" w:rsidRDefault="00870B43" w:rsidP="00E74537">
      <w:pPr>
        <w:pStyle w:val="a3"/>
        <w:spacing w:line="240" w:lineRule="auto"/>
        <w:ind w:left="720"/>
        <w:rPr>
          <w:rFonts w:asciiTheme="minorBidi" w:hAnsiTheme="minorBidi" w:cstheme="minorBidi"/>
          <w:sz w:val="24"/>
          <w:szCs w:val="24"/>
        </w:rPr>
      </w:pPr>
      <w:r w:rsidRPr="00E74841">
        <w:rPr>
          <w:rFonts w:asciiTheme="minorBidi" w:hAnsiTheme="minorBidi" w:cstheme="minorBidi"/>
          <w:sz w:val="24"/>
          <w:szCs w:val="24"/>
        </w:rPr>
        <w:t xml:space="preserve">Pursue </w:t>
      </w:r>
      <w:r w:rsidR="006B0BDA">
        <w:rPr>
          <w:rFonts w:asciiTheme="minorBidi" w:hAnsiTheme="minorBidi" w:cstheme="minorBidi"/>
          <w:sz w:val="24"/>
          <w:szCs w:val="24"/>
        </w:rPr>
        <w:t>a</w:t>
      </w:r>
      <w:r w:rsidR="0074358A" w:rsidRPr="00E74841">
        <w:rPr>
          <w:rFonts w:asciiTheme="minorBidi" w:hAnsiTheme="minorBidi" w:cstheme="minorBidi"/>
          <w:sz w:val="24"/>
          <w:szCs w:val="24"/>
        </w:rPr>
        <w:t xml:space="preserve"> court</w:t>
      </w:r>
      <w:r w:rsidR="006B0BDA">
        <w:rPr>
          <w:rFonts w:asciiTheme="minorBidi" w:hAnsiTheme="minorBidi" w:cstheme="minorBidi"/>
          <w:sz w:val="24"/>
          <w:szCs w:val="24"/>
        </w:rPr>
        <w:t xml:space="preserve"> </w:t>
      </w:r>
      <w:r w:rsidR="006B0BDA" w:rsidRPr="00E74537">
        <w:rPr>
          <w:rFonts w:asciiTheme="minorBidi" w:hAnsiTheme="minorBidi" w:cstheme="minorBidi"/>
          <w:i/>
          <w:iCs/>
          <w:sz w:val="24"/>
          <w:szCs w:val="24"/>
        </w:rPr>
        <w:t xml:space="preserve">(beit din) </w:t>
      </w:r>
      <w:r w:rsidR="006B0BDA">
        <w:rPr>
          <w:rFonts w:asciiTheme="minorBidi" w:hAnsiTheme="minorBidi" w:cstheme="minorBidi"/>
          <w:sz w:val="24"/>
          <w:szCs w:val="24"/>
        </w:rPr>
        <w:t xml:space="preserve">whose verdict is worthy </w:t>
      </w:r>
      <w:r w:rsidR="006B0BDA" w:rsidRPr="00E74537">
        <w:rPr>
          <w:rFonts w:asciiTheme="minorBidi" w:hAnsiTheme="minorBidi" w:cstheme="minorBidi"/>
          <w:i/>
          <w:iCs/>
          <w:sz w:val="24"/>
          <w:szCs w:val="24"/>
        </w:rPr>
        <w:t>(</w:t>
      </w:r>
      <w:r w:rsidR="008321B5">
        <w:rPr>
          <w:rFonts w:asciiTheme="minorBidi" w:hAnsiTheme="minorBidi" w:cstheme="minorBidi"/>
          <w:i/>
          <w:iCs/>
          <w:sz w:val="24"/>
          <w:szCs w:val="24"/>
        </w:rPr>
        <w:t>she-</w:t>
      </w:r>
      <w:r w:rsidR="006B0BDA" w:rsidRPr="00E74537">
        <w:rPr>
          <w:rFonts w:asciiTheme="minorBidi" w:hAnsiTheme="minorBidi" w:cstheme="minorBidi"/>
          <w:i/>
          <w:iCs/>
          <w:sz w:val="24"/>
          <w:szCs w:val="24"/>
        </w:rPr>
        <w:t>din</w:t>
      </w:r>
      <w:r w:rsidR="006B0BDA">
        <w:rPr>
          <w:rFonts w:asciiTheme="minorBidi" w:hAnsiTheme="minorBidi" w:cstheme="minorBidi"/>
          <w:i/>
          <w:iCs/>
          <w:sz w:val="24"/>
          <w:szCs w:val="24"/>
        </w:rPr>
        <w:t>o</w:t>
      </w:r>
      <w:r w:rsidR="006B0BDA" w:rsidRPr="00E74537">
        <w:rPr>
          <w:rFonts w:asciiTheme="minorBidi" w:hAnsiTheme="minorBidi" w:cstheme="minorBidi"/>
          <w:i/>
          <w:iCs/>
          <w:sz w:val="24"/>
          <w:szCs w:val="24"/>
        </w:rPr>
        <w:t xml:space="preserve"> yafeh)</w:t>
      </w:r>
      <w:r w:rsidR="00520A51" w:rsidRPr="00E74537">
        <w:rPr>
          <w:rFonts w:asciiTheme="minorBidi" w:hAnsiTheme="minorBidi" w:cstheme="minorBidi"/>
          <w:i/>
          <w:iCs/>
          <w:sz w:val="24"/>
          <w:szCs w:val="24"/>
        </w:rPr>
        <w:t>:</w:t>
      </w:r>
    </w:p>
    <w:p w14:paraId="618B4218" w14:textId="30D5121E" w:rsidR="00F4351D" w:rsidRPr="00E74841" w:rsidRDefault="00520A51" w:rsidP="00E74537">
      <w:pPr>
        <w:pStyle w:val="a3"/>
        <w:spacing w:line="240" w:lineRule="auto"/>
        <w:ind w:left="720"/>
        <w:rPr>
          <w:rFonts w:asciiTheme="minorBidi" w:hAnsiTheme="minorBidi" w:cstheme="minorBidi"/>
          <w:sz w:val="24"/>
          <w:szCs w:val="24"/>
        </w:rPr>
      </w:pPr>
      <w:r>
        <w:rPr>
          <w:rFonts w:asciiTheme="minorBidi" w:hAnsiTheme="minorBidi" w:cstheme="minorBidi"/>
          <w:sz w:val="24"/>
          <w:szCs w:val="24"/>
        </w:rPr>
        <w:t>T</w:t>
      </w:r>
      <w:r w:rsidR="0074358A" w:rsidRPr="00E74841">
        <w:rPr>
          <w:rFonts w:asciiTheme="minorBidi" w:hAnsiTheme="minorBidi" w:cstheme="minorBidi"/>
          <w:sz w:val="24"/>
          <w:szCs w:val="24"/>
        </w:rPr>
        <w:t>he court of Rabban Yochanan ben Za</w:t>
      </w:r>
      <w:r w:rsidR="00A950B2">
        <w:rPr>
          <w:rFonts w:asciiTheme="minorBidi" w:hAnsiTheme="minorBidi" w:cstheme="minorBidi"/>
          <w:sz w:val="24"/>
          <w:szCs w:val="24"/>
        </w:rPr>
        <w:t>k</w:t>
      </w:r>
      <w:r w:rsidR="0074358A" w:rsidRPr="00E74841">
        <w:rPr>
          <w:rFonts w:asciiTheme="minorBidi" w:hAnsiTheme="minorBidi" w:cstheme="minorBidi"/>
          <w:sz w:val="24"/>
          <w:szCs w:val="24"/>
        </w:rPr>
        <w:t>kai and the court of Rabbi Eliezer.</w:t>
      </w:r>
    </w:p>
    <w:p w14:paraId="62FCBCD1" w14:textId="7924D326" w:rsidR="0074358A" w:rsidRPr="00E74841" w:rsidRDefault="0074358A" w:rsidP="00E74537">
      <w:pPr>
        <w:pStyle w:val="a3"/>
        <w:spacing w:line="240" w:lineRule="auto"/>
        <w:ind w:left="720"/>
        <w:rPr>
          <w:rFonts w:asciiTheme="minorBidi" w:hAnsiTheme="minorBidi" w:cstheme="minorBidi"/>
          <w:sz w:val="24"/>
          <w:szCs w:val="24"/>
        </w:rPr>
      </w:pPr>
      <w:r w:rsidRPr="00E74841">
        <w:rPr>
          <w:rFonts w:asciiTheme="minorBidi" w:hAnsiTheme="minorBidi" w:cstheme="minorBidi"/>
          <w:sz w:val="24"/>
          <w:szCs w:val="24"/>
        </w:rPr>
        <w:t>(</w:t>
      </w:r>
      <w:r w:rsidRPr="00E74841">
        <w:rPr>
          <w:rFonts w:asciiTheme="minorBidi" w:hAnsiTheme="minorBidi" w:cstheme="minorBidi"/>
          <w:i/>
          <w:iCs/>
          <w:sz w:val="24"/>
          <w:szCs w:val="24"/>
        </w:rPr>
        <w:t xml:space="preserve">Sifrei </w:t>
      </w:r>
      <w:r w:rsidR="00BD2681">
        <w:rPr>
          <w:rFonts w:asciiTheme="minorBidi" w:hAnsiTheme="minorBidi" w:cstheme="minorBidi"/>
          <w:i/>
          <w:iCs/>
          <w:sz w:val="24"/>
          <w:szCs w:val="24"/>
        </w:rPr>
        <w:t>Shoftim</w:t>
      </w:r>
      <w:r w:rsidRPr="00E74841">
        <w:rPr>
          <w:rFonts w:asciiTheme="minorBidi" w:hAnsiTheme="minorBidi" w:cstheme="minorBidi"/>
          <w:sz w:val="24"/>
          <w:szCs w:val="24"/>
        </w:rPr>
        <w:t xml:space="preserve"> 144)</w:t>
      </w:r>
    </w:p>
    <w:p w14:paraId="28D72AA2" w14:textId="77777777" w:rsidR="00F4351D" w:rsidRPr="00E74841" w:rsidRDefault="00F4351D" w:rsidP="00E74537">
      <w:pPr>
        <w:spacing w:line="240" w:lineRule="auto"/>
        <w:ind w:firstLine="720"/>
        <w:rPr>
          <w:rFonts w:asciiTheme="minorBidi" w:hAnsiTheme="minorBidi" w:cstheme="minorBidi"/>
          <w:sz w:val="24"/>
          <w:szCs w:val="24"/>
          <w:rtl/>
        </w:rPr>
      </w:pPr>
    </w:p>
    <w:p w14:paraId="4DF6E6DC" w14:textId="20F5FFBD" w:rsidR="008321B5" w:rsidRDefault="00321816" w:rsidP="00E74537">
      <w:pPr>
        <w:spacing w:line="240" w:lineRule="auto"/>
        <w:ind w:firstLine="567"/>
        <w:rPr>
          <w:rFonts w:asciiTheme="minorBidi" w:hAnsiTheme="minorBidi" w:cstheme="minorBidi"/>
          <w:color w:val="000000"/>
          <w:sz w:val="24"/>
          <w:szCs w:val="24"/>
          <w:shd w:val="clear" w:color="auto" w:fill="FFFFFF"/>
        </w:rPr>
      </w:pPr>
      <w:r w:rsidRPr="00E74841">
        <w:rPr>
          <w:rFonts w:asciiTheme="minorBidi" w:hAnsiTheme="minorBidi" w:cstheme="minorBidi"/>
          <w:sz w:val="24"/>
          <w:szCs w:val="24"/>
        </w:rPr>
        <w:t>The verse</w:t>
      </w:r>
      <w:r w:rsidR="00520A51">
        <w:rPr>
          <w:rFonts w:asciiTheme="minorBidi" w:hAnsiTheme="minorBidi" w:cstheme="minorBidi"/>
          <w:sz w:val="24"/>
          <w:szCs w:val="24"/>
        </w:rPr>
        <w:t xml:space="preserve"> reads</w:t>
      </w:r>
      <w:r w:rsidR="0074358A" w:rsidRPr="00E74841">
        <w:rPr>
          <w:rFonts w:asciiTheme="minorBidi" w:hAnsiTheme="minorBidi" w:cstheme="minorBidi"/>
          <w:sz w:val="24"/>
          <w:szCs w:val="24"/>
        </w:rPr>
        <w:t>: "</w:t>
      </w:r>
      <w:r w:rsidR="00870B43" w:rsidRPr="00E74841">
        <w:rPr>
          <w:rFonts w:asciiTheme="minorBidi" w:hAnsiTheme="minorBidi" w:cstheme="minorBidi"/>
          <w:sz w:val="24"/>
          <w:szCs w:val="24"/>
        </w:rPr>
        <w:t>Justice</w:t>
      </w:r>
      <w:r w:rsidR="008321B5">
        <w:rPr>
          <w:rFonts w:asciiTheme="minorBidi" w:hAnsiTheme="minorBidi" w:cstheme="minorBidi"/>
          <w:sz w:val="24"/>
          <w:szCs w:val="24"/>
        </w:rPr>
        <w:t xml:space="preserve"> (</w:t>
      </w:r>
      <w:r w:rsidR="008321B5" w:rsidRPr="00E74537">
        <w:rPr>
          <w:rFonts w:asciiTheme="minorBidi" w:hAnsiTheme="minorBidi" w:cstheme="minorBidi"/>
          <w:i/>
          <w:iCs/>
          <w:sz w:val="24"/>
          <w:szCs w:val="24"/>
        </w:rPr>
        <w:t>tzedek</w:t>
      </w:r>
      <w:r w:rsidR="008321B5">
        <w:rPr>
          <w:rFonts w:asciiTheme="minorBidi" w:hAnsiTheme="minorBidi" w:cstheme="minorBidi"/>
          <w:sz w:val="24"/>
          <w:szCs w:val="24"/>
        </w:rPr>
        <w:t>)</w:t>
      </w:r>
      <w:r w:rsidR="0074358A" w:rsidRPr="00E74841">
        <w:rPr>
          <w:rFonts w:asciiTheme="minorBidi" w:hAnsiTheme="minorBidi" w:cstheme="minorBidi"/>
          <w:sz w:val="24"/>
          <w:szCs w:val="24"/>
        </w:rPr>
        <w:t xml:space="preserve">, </w:t>
      </w:r>
      <w:r w:rsidR="00870B43" w:rsidRPr="00E74841">
        <w:rPr>
          <w:rFonts w:asciiTheme="minorBidi" w:hAnsiTheme="minorBidi" w:cstheme="minorBidi"/>
          <w:sz w:val="24"/>
          <w:szCs w:val="24"/>
        </w:rPr>
        <w:t>justice</w:t>
      </w:r>
      <w:r w:rsidR="0074358A" w:rsidRPr="00E74841">
        <w:rPr>
          <w:rFonts w:asciiTheme="minorBidi" w:hAnsiTheme="minorBidi" w:cstheme="minorBidi"/>
          <w:sz w:val="24"/>
          <w:szCs w:val="24"/>
        </w:rPr>
        <w:t xml:space="preserve"> shall you pursue, that you may live, and inherit the land which the L</w:t>
      </w:r>
      <w:r w:rsidR="00A950B2">
        <w:rPr>
          <w:rFonts w:asciiTheme="minorBidi" w:hAnsiTheme="minorBidi" w:cstheme="minorBidi"/>
          <w:sz w:val="24"/>
          <w:szCs w:val="24"/>
        </w:rPr>
        <w:t>ord your God gives you</w:t>
      </w:r>
      <w:r w:rsidR="00520A51">
        <w:rPr>
          <w:rFonts w:asciiTheme="minorBidi" w:hAnsiTheme="minorBidi" w:cstheme="minorBidi"/>
          <w:sz w:val="24"/>
          <w:szCs w:val="24"/>
        </w:rPr>
        <w:t>.</w:t>
      </w:r>
      <w:r w:rsidR="00A950B2">
        <w:rPr>
          <w:rFonts w:asciiTheme="minorBidi" w:hAnsiTheme="minorBidi" w:cstheme="minorBidi"/>
          <w:sz w:val="24"/>
          <w:szCs w:val="24"/>
        </w:rPr>
        <w:t xml:space="preserve">" </w:t>
      </w:r>
      <w:r w:rsidR="00520A51">
        <w:rPr>
          <w:rFonts w:asciiTheme="minorBidi" w:hAnsiTheme="minorBidi" w:cstheme="minorBidi"/>
          <w:sz w:val="24"/>
          <w:szCs w:val="24"/>
        </w:rPr>
        <w:t xml:space="preserve">The </w:t>
      </w:r>
      <w:r w:rsidR="00520A51" w:rsidRPr="00E74841">
        <w:rPr>
          <w:rFonts w:asciiTheme="minorBidi" w:hAnsiTheme="minorBidi" w:cstheme="minorBidi"/>
          <w:sz w:val="24"/>
          <w:szCs w:val="24"/>
        </w:rPr>
        <w:t xml:space="preserve">first two </w:t>
      </w:r>
      <w:r w:rsidR="00520A51" w:rsidRPr="00E74841">
        <w:rPr>
          <w:rFonts w:asciiTheme="minorBidi" w:hAnsiTheme="minorBidi" w:cstheme="minorBidi"/>
          <w:i/>
          <w:iCs/>
          <w:sz w:val="24"/>
          <w:szCs w:val="24"/>
        </w:rPr>
        <w:t>derashot</w:t>
      </w:r>
      <w:r w:rsidR="00520A51">
        <w:rPr>
          <w:rFonts w:asciiTheme="minorBidi" w:hAnsiTheme="minorBidi" w:cstheme="minorBidi"/>
          <w:sz w:val="24"/>
          <w:szCs w:val="24"/>
        </w:rPr>
        <w:t xml:space="preserve"> </w:t>
      </w:r>
      <w:r w:rsidR="00A950B2">
        <w:rPr>
          <w:rFonts w:asciiTheme="minorBidi" w:hAnsiTheme="minorBidi" w:cstheme="minorBidi"/>
          <w:sz w:val="24"/>
          <w:szCs w:val="24"/>
        </w:rPr>
        <w:t>relate</w:t>
      </w:r>
      <w:r w:rsidR="0074358A" w:rsidRPr="00E74841">
        <w:rPr>
          <w:rFonts w:asciiTheme="minorBidi" w:hAnsiTheme="minorBidi" w:cstheme="minorBidi"/>
          <w:sz w:val="24"/>
          <w:szCs w:val="24"/>
        </w:rPr>
        <w:t xml:space="preserve"> to the very process of judgment. The doubling of the term "</w:t>
      </w:r>
      <w:r w:rsidR="00870B43" w:rsidRPr="00E74841">
        <w:rPr>
          <w:rFonts w:asciiTheme="minorBidi" w:hAnsiTheme="minorBidi" w:cstheme="minorBidi"/>
          <w:sz w:val="24"/>
          <w:szCs w:val="24"/>
        </w:rPr>
        <w:t>justice</w:t>
      </w:r>
      <w:r w:rsidR="0074358A" w:rsidRPr="00E74841">
        <w:rPr>
          <w:rFonts w:asciiTheme="minorBidi" w:hAnsiTheme="minorBidi" w:cstheme="minorBidi"/>
          <w:sz w:val="24"/>
          <w:szCs w:val="24"/>
        </w:rPr>
        <w:t xml:space="preserve">" is expounded not only </w:t>
      </w:r>
      <w:r w:rsidR="008A2326">
        <w:rPr>
          <w:rFonts w:asciiTheme="minorBidi" w:hAnsiTheme="minorBidi" w:cstheme="minorBidi"/>
          <w:sz w:val="24"/>
          <w:szCs w:val="24"/>
        </w:rPr>
        <w:t>as</w:t>
      </w:r>
      <w:r w:rsidR="0074358A" w:rsidRPr="00E74841">
        <w:rPr>
          <w:rFonts w:asciiTheme="minorBidi" w:hAnsiTheme="minorBidi" w:cstheme="minorBidi"/>
          <w:sz w:val="24"/>
          <w:szCs w:val="24"/>
        </w:rPr>
        <w:t xml:space="preserve"> doing justice in the sense of </w:t>
      </w:r>
      <w:r w:rsidR="008321B5">
        <w:rPr>
          <w:rFonts w:asciiTheme="minorBidi" w:hAnsiTheme="minorBidi" w:cstheme="minorBidi"/>
          <w:sz w:val="24"/>
          <w:szCs w:val="24"/>
        </w:rPr>
        <w:t>judicial fairness and accuracy</w:t>
      </w:r>
      <w:r w:rsidR="0074358A" w:rsidRPr="00E74841">
        <w:rPr>
          <w:rFonts w:asciiTheme="minorBidi" w:hAnsiTheme="minorBidi" w:cstheme="minorBidi"/>
          <w:sz w:val="24"/>
          <w:szCs w:val="24"/>
        </w:rPr>
        <w:t xml:space="preserve">, but in </w:t>
      </w:r>
      <w:r w:rsidR="008321B5">
        <w:rPr>
          <w:rFonts w:asciiTheme="minorBidi" w:hAnsiTheme="minorBidi" w:cstheme="minorBidi"/>
          <w:sz w:val="24"/>
          <w:szCs w:val="24"/>
        </w:rPr>
        <w:t>favoring</w:t>
      </w:r>
      <w:r w:rsidR="0074358A" w:rsidRPr="00E74841">
        <w:rPr>
          <w:rFonts w:asciiTheme="minorBidi" w:hAnsiTheme="minorBidi" w:cstheme="minorBidi"/>
          <w:sz w:val="24"/>
          <w:szCs w:val="24"/>
        </w:rPr>
        <w:t xml:space="preserve"> the </w:t>
      </w:r>
      <w:r w:rsidR="008A2326">
        <w:rPr>
          <w:rFonts w:asciiTheme="minorBidi" w:hAnsiTheme="minorBidi" w:cstheme="minorBidi"/>
          <w:sz w:val="24"/>
          <w:szCs w:val="24"/>
        </w:rPr>
        <w:t>exoneration</w:t>
      </w:r>
      <w:r w:rsidR="0074358A" w:rsidRPr="00E74841">
        <w:rPr>
          <w:rFonts w:asciiTheme="minorBidi" w:hAnsiTheme="minorBidi" w:cstheme="minorBidi"/>
          <w:sz w:val="24"/>
          <w:szCs w:val="24"/>
        </w:rPr>
        <w:t xml:space="preserve"> of the accused party </w:t>
      </w:r>
      <w:r w:rsidR="008A2326">
        <w:rPr>
          <w:rFonts w:asciiTheme="minorBidi" w:hAnsiTheme="minorBidi" w:cstheme="minorBidi"/>
          <w:sz w:val="24"/>
          <w:szCs w:val="24"/>
        </w:rPr>
        <w:t xml:space="preserve">as opposed to </w:t>
      </w:r>
      <w:r w:rsidR="0074358A" w:rsidRPr="00E74841">
        <w:rPr>
          <w:rFonts w:asciiTheme="minorBidi" w:hAnsiTheme="minorBidi" w:cstheme="minorBidi"/>
          <w:sz w:val="24"/>
          <w:szCs w:val="24"/>
        </w:rPr>
        <w:t>convictio</w:t>
      </w:r>
      <w:r w:rsidR="00870B43" w:rsidRPr="00E74841">
        <w:rPr>
          <w:rFonts w:asciiTheme="minorBidi" w:hAnsiTheme="minorBidi" w:cstheme="minorBidi"/>
          <w:sz w:val="24"/>
          <w:szCs w:val="24"/>
        </w:rPr>
        <w:t>n. That is</w:t>
      </w:r>
      <w:r w:rsidR="008A2326">
        <w:rPr>
          <w:rFonts w:asciiTheme="minorBidi" w:hAnsiTheme="minorBidi" w:cstheme="minorBidi"/>
          <w:sz w:val="24"/>
          <w:szCs w:val="24"/>
        </w:rPr>
        <w:t xml:space="preserve"> to say, striving for righteous judgment is part of</w:t>
      </w:r>
      <w:r w:rsidR="00870B43" w:rsidRPr="00E74841">
        <w:rPr>
          <w:rFonts w:asciiTheme="minorBidi" w:hAnsiTheme="minorBidi" w:cstheme="minorBidi"/>
          <w:sz w:val="24"/>
          <w:szCs w:val="24"/>
        </w:rPr>
        <w:t xml:space="preserve"> an approach </w:t>
      </w:r>
      <w:r w:rsidR="008321B5">
        <w:rPr>
          <w:rFonts w:asciiTheme="minorBidi" w:hAnsiTheme="minorBidi" w:cstheme="minorBidi"/>
          <w:sz w:val="24"/>
          <w:szCs w:val="24"/>
        </w:rPr>
        <w:t>of avoiding harshness</w:t>
      </w:r>
      <w:r w:rsidR="00870B43" w:rsidRPr="00E74841">
        <w:rPr>
          <w:rFonts w:asciiTheme="minorBidi" w:hAnsiTheme="minorBidi" w:cstheme="minorBidi"/>
          <w:sz w:val="24"/>
          <w:szCs w:val="24"/>
        </w:rPr>
        <w:t xml:space="preserve"> </w:t>
      </w:r>
      <w:r w:rsidR="008321B5">
        <w:rPr>
          <w:rFonts w:asciiTheme="minorBidi" w:hAnsiTheme="minorBidi" w:cstheme="minorBidi"/>
          <w:sz w:val="24"/>
          <w:szCs w:val="24"/>
        </w:rPr>
        <w:t xml:space="preserve">or cruelty </w:t>
      </w:r>
      <w:r w:rsidR="00870B43" w:rsidRPr="00E74841">
        <w:rPr>
          <w:rFonts w:asciiTheme="minorBidi" w:hAnsiTheme="minorBidi" w:cstheme="minorBidi"/>
          <w:sz w:val="24"/>
          <w:szCs w:val="24"/>
        </w:rPr>
        <w:t>whenever that is possible.</w:t>
      </w:r>
      <w:r w:rsidR="0074358A" w:rsidRPr="00E74841">
        <w:rPr>
          <w:rFonts w:asciiTheme="minorBidi" w:hAnsiTheme="minorBidi" w:cstheme="minorBidi"/>
          <w:color w:val="000000"/>
          <w:sz w:val="24"/>
          <w:szCs w:val="24"/>
          <w:shd w:val="clear" w:color="auto" w:fill="FFFFFF"/>
        </w:rPr>
        <w:t xml:space="preserve"> </w:t>
      </w:r>
    </w:p>
    <w:p w14:paraId="630FCFE5" w14:textId="77777777" w:rsidR="008321B5" w:rsidRDefault="008321B5" w:rsidP="00E74537">
      <w:pPr>
        <w:spacing w:line="240" w:lineRule="auto"/>
        <w:ind w:firstLine="567"/>
        <w:rPr>
          <w:rFonts w:asciiTheme="minorBidi" w:hAnsiTheme="minorBidi" w:cstheme="minorBidi"/>
          <w:color w:val="000000"/>
          <w:sz w:val="24"/>
          <w:szCs w:val="24"/>
          <w:shd w:val="clear" w:color="auto" w:fill="FFFFFF"/>
        </w:rPr>
      </w:pPr>
    </w:p>
    <w:p w14:paraId="1E884876" w14:textId="1528E834" w:rsidR="0074358A" w:rsidRPr="00E74841" w:rsidRDefault="00520A51" w:rsidP="00E74537">
      <w:pPr>
        <w:spacing w:line="240" w:lineRule="auto"/>
        <w:ind w:firstLine="567"/>
        <w:rPr>
          <w:rFonts w:asciiTheme="minorBidi" w:hAnsiTheme="minorBidi" w:cstheme="minorBidi"/>
          <w:sz w:val="24"/>
          <w:szCs w:val="24"/>
        </w:rPr>
      </w:pPr>
      <w:r>
        <w:rPr>
          <w:rFonts w:asciiTheme="minorBidi" w:hAnsiTheme="minorBidi" w:cstheme="minorBidi"/>
          <w:sz w:val="24"/>
          <w:szCs w:val="24"/>
        </w:rPr>
        <w:t>By</w:t>
      </w:r>
      <w:r w:rsidR="00870B43" w:rsidRPr="00E74841">
        <w:rPr>
          <w:rFonts w:asciiTheme="minorBidi" w:hAnsiTheme="minorBidi" w:cstheme="minorBidi"/>
          <w:sz w:val="24"/>
          <w:szCs w:val="24"/>
        </w:rPr>
        <w:t xml:space="preserve"> contrast, the third </w:t>
      </w:r>
      <w:r w:rsidR="00870B43" w:rsidRPr="00E74841">
        <w:rPr>
          <w:rFonts w:asciiTheme="minorBidi" w:hAnsiTheme="minorBidi" w:cstheme="minorBidi"/>
          <w:i/>
          <w:iCs/>
          <w:sz w:val="24"/>
          <w:szCs w:val="24"/>
        </w:rPr>
        <w:t xml:space="preserve">derasha </w:t>
      </w:r>
      <w:r w:rsidR="00870B43" w:rsidRPr="00E74841">
        <w:rPr>
          <w:rFonts w:asciiTheme="minorBidi" w:hAnsiTheme="minorBidi" w:cstheme="minorBidi"/>
          <w:sz w:val="24"/>
          <w:szCs w:val="24"/>
        </w:rPr>
        <w:t xml:space="preserve">relates to the nature of the court in which the judgment is being conducted. The act of pursuit in the verse is expounded as relating to the need to </w:t>
      </w:r>
      <w:r w:rsidR="006B0BDA">
        <w:rPr>
          <w:rFonts w:asciiTheme="minorBidi" w:hAnsiTheme="minorBidi" w:cstheme="minorBidi"/>
          <w:sz w:val="24"/>
          <w:szCs w:val="24"/>
        </w:rPr>
        <w:t>seek out</w:t>
      </w:r>
      <w:r w:rsidR="00870B43" w:rsidRPr="00E74841">
        <w:rPr>
          <w:rFonts w:asciiTheme="minorBidi" w:hAnsiTheme="minorBidi" w:cstheme="minorBidi"/>
          <w:sz w:val="24"/>
          <w:szCs w:val="24"/>
        </w:rPr>
        <w:t xml:space="preserve"> </w:t>
      </w:r>
      <w:r w:rsidR="006B0BDA">
        <w:rPr>
          <w:rFonts w:asciiTheme="minorBidi" w:hAnsiTheme="minorBidi" w:cstheme="minorBidi"/>
          <w:sz w:val="24"/>
          <w:szCs w:val="24"/>
        </w:rPr>
        <w:t>a</w:t>
      </w:r>
      <w:r w:rsidR="00870B43" w:rsidRPr="00E74841">
        <w:rPr>
          <w:rFonts w:asciiTheme="minorBidi" w:hAnsiTheme="minorBidi" w:cstheme="minorBidi"/>
          <w:sz w:val="24"/>
          <w:szCs w:val="24"/>
        </w:rPr>
        <w:t xml:space="preserve"> court</w:t>
      </w:r>
      <w:r w:rsidR="006B0BDA">
        <w:rPr>
          <w:rFonts w:asciiTheme="minorBidi" w:hAnsiTheme="minorBidi" w:cstheme="minorBidi"/>
          <w:sz w:val="24"/>
          <w:szCs w:val="24"/>
        </w:rPr>
        <w:t xml:space="preserve"> of the highest </w:t>
      </w:r>
      <w:r w:rsidR="0089158C">
        <w:rPr>
          <w:rFonts w:asciiTheme="minorBidi" w:hAnsiTheme="minorBidi" w:cstheme="minorBidi"/>
          <w:sz w:val="24"/>
          <w:szCs w:val="24"/>
        </w:rPr>
        <w:t>caliber</w:t>
      </w:r>
      <w:r w:rsidR="00870B43" w:rsidRPr="00E74841">
        <w:rPr>
          <w:rFonts w:asciiTheme="minorBidi" w:hAnsiTheme="minorBidi" w:cstheme="minorBidi"/>
          <w:sz w:val="24"/>
          <w:szCs w:val="24"/>
        </w:rPr>
        <w:t>.</w:t>
      </w:r>
      <w:r w:rsidR="00870B43" w:rsidRPr="00E74841">
        <w:rPr>
          <w:rStyle w:val="a9"/>
          <w:rFonts w:asciiTheme="minorBidi" w:hAnsiTheme="minorBidi" w:cstheme="minorBidi"/>
          <w:sz w:val="24"/>
          <w:szCs w:val="24"/>
        </w:rPr>
        <w:footnoteReference w:id="1"/>
      </w:r>
      <w:r w:rsidR="00870B43" w:rsidRPr="00E74841">
        <w:rPr>
          <w:rFonts w:asciiTheme="minorBidi" w:hAnsiTheme="minorBidi" w:cstheme="minorBidi"/>
          <w:sz w:val="24"/>
          <w:szCs w:val="24"/>
        </w:rPr>
        <w:t xml:space="preserve"> The </w:t>
      </w:r>
      <w:r w:rsidR="00870B43" w:rsidRPr="00E74841">
        <w:rPr>
          <w:rFonts w:asciiTheme="minorBidi" w:hAnsiTheme="minorBidi" w:cstheme="minorBidi"/>
          <w:i/>
          <w:iCs/>
          <w:sz w:val="24"/>
          <w:szCs w:val="24"/>
        </w:rPr>
        <w:t xml:space="preserve">derasha </w:t>
      </w:r>
      <w:r w:rsidR="00870B43" w:rsidRPr="00E74841">
        <w:rPr>
          <w:rFonts w:asciiTheme="minorBidi" w:hAnsiTheme="minorBidi" w:cstheme="minorBidi"/>
          <w:sz w:val="24"/>
          <w:szCs w:val="24"/>
        </w:rPr>
        <w:t xml:space="preserve">continues with a precise identification of </w:t>
      </w:r>
      <w:r w:rsidR="008A2326">
        <w:rPr>
          <w:rFonts w:asciiTheme="minorBidi" w:hAnsiTheme="minorBidi" w:cstheme="minorBidi"/>
          <w:sz w:val="24"/>
          <w:szCs w:val="24"/>
        </w:rPr>
        <w:t xml:space="preserve">the </w:t>
      </w:r>
      <w:r w:rsidR="00870B43" w:rsidRPr="00E74841">
        <w:rPr>
          <w:rFonts w:asciiTheme="minorBidi" w:hAnsiTheme="minorBidi" w:cstheme="minorBidi"/>
          <w:sz w:val="24"/>
          <w:szCs w:val="24"/>
        </w:rPr>
        <w:t>desired court</w:t>
      </w:r>
      <w:r w:rsidR="006B0BDA">
        <w:rPr>
          <w:rFonts w:asciiTheme="minorBidi" w:hAnsiTheme="minorBidi" w:cstheme="minorBidi"/>
          <w:sz w:val="24"/>
          <w:szCs w:val="24"/>
        </w:rPr>
        <w:t>s</w:t>
      </w:r>
      <w:r w:rsidR="00870B43" w:rsidRPr="00E74841">
        <w:rPr>
          <w:rFonts w:asciiTheme="minorBidi" w:hAnsiTheme="minorBidi" w:cstheme="minorBidi"/>
          <w:sz w:val="24"/>
          <w:szCs w:val="24"/>
        </w:rPr>
        <w:t>: the court of Rabban Yochanan ben Zakkai and the court of Rabbi Eliezer.</w:t>
      </w:r>
    </w:p>
    <w:p w14:paraId="61AEA6A2" w14:textId="77777777" w:rsidR="00870B43" w:rsidRPr="00E74841" w:rsidRDefault="00870B43" w:rsidP="00E74537">
      <w:pPr>
        <w:spacing w:line="240" w:lineRule="auto"/>
        <w:ind w:firstLine="567"/>
        <w:rPr>
          <w:rFonts w:asciiTheme="minorBidi" w:hAnsiTheme="minorBidi" w:cstheme="minorBidi"/>
          <w:sz w:val="24"/>
          <w:szCs w:val="24"/>
        </w:rPr>
      </w:pPr>
    </w:p>
    <w:p w14:paraId="5E215CA8" w14:textId="54810CF9" w:rsidR="00321816" w:rsidRPr="00E74841" w:rsidRDefault="00790548" w:rsidP="00E74537">
      <w:pPr>
        <w:spacing w:line="240" w:lineRule="auto"/>
        <w:ind w:firstLine="567"/>
        <w:rPr>
          <w:rFonts w:asciiTheme="minorBidi" w:hAnsiTheme="minorBidi" w:cstheme="minorBidi"/>
          <w:sz w:val="24"/>
          <w:szCs w:val="24"/>
        </w:rPr>
      </w:pPr>
      <w:r w:rsidRPr="00E74841">
        <w:rPr>
          <w:rFonts w:asciiTheme="minorBidi" w:hAnsiTheme="minorBidi" w:cstheme="minorBidi"/>
          <w:sz w:val="24"/>
          <w:szCs w:val="24"/>
        </w:rPr>
        <w:t>What is the significance of</w:t>
      </w:r>
      <w:r w:rsidR="00321816" w:rsidRPr="00E74841">
        <w:rPr>
          <w:rFonts w:asciiTheme="minorBidi" w:hAnsiTheme="minorBidi" w:cstheme="minorBidi"/>
          <w:sz w:val="24"/>
          <w:szCs w:val="24"/>
        </w:rPr>
        <w:t xml:space="preserve"> this identification? The </w:t>
      </w:r>
      <w:r w:rsidRPr="00E74841">
        <w:rPr>
          <w:rFonts w:asciiTheme="minorBidi" w:hAnsiTheme="minorBidi" w:cstheme="minorBidi"/>
          <w:sz w:val="24"/>
          <w:szCs w:val="24"/>
        </w:rPr>
        <w:t>personalities</w:t>
      </w:r>
      <w:r w:rsidR="00321816" w:rsidRPr="00E74841">
        <w:rPr>
          <w:rFonts w:asciiTheme="minorBidi" w:hAnsiTheme="minorBidi" w:cstheme="minorBidi"/>
          <w:sz w:val="24"/>
          <w:szCs w:val="24"/>
        </w:rPr>
        <w:t xml:space="preserve"> mentioned</w:t>
      </w:r>
      <w:r w:rsidRPr="00E74841">
        <w:rPr>
          <w:rFonts w:asciiTheme="minorBidi" w:hAnsiTheme="minorBidi" w:cstheme="minorBidi"/>
          <w:sz w:val="24"/>
          <w:szCs w:val="24"/>
        </w:rPr>
        <w:t xml:space="preserve"> here</w:t>
      </w:r>
      <w:r w:rsidR="00321816" w:rsidRPr="00E74841">
        <w:rPr>
          <w:rFonts w:asciiTheme="minorBidi" w:hAnsiTheme="minorBidi" w:cstheme="minorBidi"/>
          <w:sz w:val="24"/>
          <w:szCs w:val="24"/>
        </w:rPr>
        <w:t xml:space="preserve"> </w:t>
      </w:r>
      <w:r w:rsidR="006B0BDA">
        <w:rPr>
          <w:rFonts w:asciiTheme="minorBidi" w:hAnsiTheme="minorBidi" w:cstheme="minorBidi"/>
          <w:sz w:val="24"/>
          <w:szCs w:val="24"/>
        </w:rPr>
        <w:t>we</w:t>
      </w:r>
      <w:r w:rsidR="008A2326">
        <w:rPr>
          <w:rFonts w:asciiTheme="minorBidi" w:hAnsiTheme="minorBidi" w:cstheme="minorBidi"/>
          <w:sz w:val="24"/>
          <w:szCs w:val="24"/>
        </w:rPr>
        <w:t>re</w:t>
      </w:r>
      <w:r w:rsidR="00321816" w:rsidRPr="00E74841">
        <w:rPr>
          <w:rFonts w:asciiTheme="minorBidi" w:hAnsiTheme="minorBidi" w:cstheme="minorBidi"/>
          <w:sz w:val="24"/>
          <w:szCs w:val="24"/>
        </w:rPr>
        <w:t xml:space="preserve"> key figures </w:t>
      </w:r>
      <w:r w:rsidR="006B0BDA">
        <w:rPr>
          <w:rFonts w:asciiTheme="minorBidi" w:hAnsiTheme="minorBidi" w:cstheme="minorBidi"/>
          <w:sz w:val="24"/>
          <w:szCs w:val="24"/>
        </w:rPr>
        <w:t xml:space="preserve">at the academy </w:t>
      </w:r>
      <w:r w:rsidR="00321816" w:rsidRPr="00E74841">
        <w:rPr>
          <w:rFonts w:asciiTheme="minorBidi" w:hAnsiTheme="minorBidi" w:cstheme="minorBidi"/>
          <w:sz w:val="24"/>
          <w:szCs w:val="24"/>
        </w:rPr>
        <w:t>in Yavne</w:t>
      </w:r>
      <w:r w:rsidRPr="00E74841">
        <w:rPr>
          <w:rFonts w:asciiTheme="minorBidi" w:hAnsiTheme="minorBidi" w:cstheme="minorBidi"/>
          <w:sz w:val="24"/>
          <w:szCs w:val="24"/>
        </w:rPr>
        <w:t>h</w:t>
      </w:r>
      <w:r w:rsidR="00321816" w:rsidRPr="00E74841">
        <w:rPr>
          <w:rFonts w:asciiTheme="minorBidi" w:hAnsiTheme="minorBidi" w:cstheme="minorBidi"/>
          <w:sz w:val="24"/>
          <w:szCs w:val="24"/>
        </w:rPr>
        <w:t xml:space="preserve">. Rabban Yochanan ben Zakkai </w:t>
      </w:r>
      <w:r w:rsidR="008321B5">
        <w:rPr>
          <w:rFonts w:asciiTheme="minorBidi" w:hAnsiTheme="minorBidi" w:cstheme="minorBidi"/>
          <w:sz w:val="24"/>
          <w:szCs w:val="24"/>
        </w:rPr>
        <w:t>i</w:t>
      </w:r>
      <w:r w:rsidR="008A2326">
        <w:rPr>
          <w:rFonts w:asciiTheme="minorBidi" w:hAnsiTheme="minorBidi" w:cstheme="minorBidi"/>
          <w:sz w:val="24"/>
          <w:szCs w:val="24"/>
        </w:rPr>
        <w:t>s</w:t>
      </w:r>
      <w:r w:rsidR="00321816" w:rsidRPr="00E74841">
        <w:rPr>
          <w:rFonts w:asciiTheme="minorBidi" w:hAnsiTheme="minorBidi" w:cstheme="minorBidi"/>
          <w:sz w:val="24"/>
          <w:szCs w:val="24"/>
        </w:rPr>
        <w:t xml:space="preserve"> </w:t>
      </w:r>
      <w:r w:rsidRPr="00E74841">
        <w:rPr>
          <w:rFonts w:asciiTheme="minorBidi" w:hAnsiTheme="minorBidi" w:cstheme="minorBidi"/>
          <w:sz w:val="24"/>
          <w:szCs w:val="24"/>
        </w:rPr>
        <w:t xml:space="preserve">the founder of </w:t>
      </w:r>
      <w:r w:rsidRPr="008321B5">
        <w:rPr>
          <w:rFonts w:asciiTheme="minorBidi" w:hAnsiTheme="minorBidi" w:cstheme="minorBidi"/>
          <w:sz w:val="24"/>
          <w:szCs w:val="24"/>
        </w:rPr>
        <w:t>this</w:t>
      </w:r>
      <w:r w:rsidRPr="00E74537">
        <w:rPr>
          <w:rFonts w:asciiTheme="minorBidi" w:hAnsiTheme="minorBidi" w:cstheme="minorBidi"/>
          <w:i/>
          <w:iCs/>
          <w:sz w:val="24"/>
          <w:szCs w:val="24"/>
        </w:rPr>
        <w:t xml:space="preserve"> </w:t>
      </w:r>
      <w:r w:rsidR="006B0BDA" w:rsidRPr="00E74537">
        <w:rPr>
          <w:rFonts w:asciiTheme="minorBidi" w:hAnsiTheme="minorBidi" w:cstheme="minorBidi"/>
          <w:i/>
          <w:iCs/>
          <w:sz w:val="24"/>
          <w:szCs w:val="24"/>
        </w:rPr>
        <w:t>b</w:t>
      </w:r>
      <w:r w:rsidRPr="00E74537">
        <w:rPr>
          <w:rFonts w:asciiTheme="minorBidi" w:hAnsiTheme="minorBidi" w:cstheme="minorBidi"/>
          <w:i/>
          <w:iCs/>
          <w:sz w:val="24"/>
          <w:szCs w:val="24"/>
        </w:rPr>
        <w:t xml:space="preserve">eit </w:t>
      </w:r>
      <w:r w:rsidR="006B0BDA" w:rsidRPr="00E74537">
        <w:rPr>
          <w:rFonts w:asciiTheme="minorBidi" w:hAnsiTheme="minorBidi" w:cstheme="minorBidi"/>
          <w:i/>
          <w:iCs/>
          <w:sz w:val="24"/>
          <w:szCs w:val="24"/>
        </w:rPr>
        <w:t>m</w:t>
      </w:r>
      <w:r w:rsidR="00321816" w:rsidRPr="00E74537">
        <w:rPr>
          <w:rFonts w:asciiTheme="minorBidi" w:hAnsiTheme="minorBidi" w:cstheme="minorBidi"/>
          <w:i/>
          <w:iCs/>
          <w:sz w:val="24"/>
          <w:szCs w:val="24"/>
        </w:rPr>
        <w:t>idrash</w:t>
      </w:r>
      <w:r w:rsidR="00321816" w:rsidRPr="00E74841">
        <w:rPr>
          <w:rFonts w:asciiTheme="minorBidi" w:hAnsiTheme="minorBidi" w:cstheme="minorBidi"/>
          <w:sz w:val="24"/>
          <w:szCs w:val="24"/>
        </w:rPr>
        <w:t xml:space="preserve">, as the </w:t>
      </w:r>
      <w:r w:rsidRPr="00E74841">
        <w:rPr>
          <w:rFonts w:asciiTheme="minorBidi" w:hAnsiTheme="minorBidi" w:cstheme="minorBidi"/>
          <w:sz w:val="24"/>
          <w:szCs w:val="24"/>
        </w:rPr>
        <w:t>site</w:t>
      </w:r>
      <w:r w:rsidR="00321816" w:rsidRPr="00E74841">
        <w:rPr>
          <w:rFonts w:asciiTheme="minorBidi" w:hAnsiTheme="minorBidi" w:cstheme="minorBidi"/>
          <w:sz w:val="24"/>
          <w:szCs w:val="24"/>
        </w:rPr>
        <w:t xml:space="preserve"> of the renewed growth of the Torah after the </w:t>
      </w:r>
      <w:r w:rsidR="008321B5">
        <w:rPr>
          <w:rFonts w:asciiTheme="minorBidi" w:hAnsiTheme="minorBidi" w:cstheme="minorBidi"/>
          <w:sz w:val="24"/>
          <w:szCs w:val="24"/>
        </w:rPr>
        <w:t>D</w:t>
      </w:r>
      <w:r w:rsidR="00321816" w:rsidRPr="00E74841">
        <w:rPr>
          <w:rFonts w:asciiTheme="minorBidi" w:hAnsiTheme="minorBidi" w:cstheme="minorBidi"/>
          <w:sz w:val="24"/>
          <w:szCs w:val="24"/>
        </w:rPr>
        <w:t xml:space="preserve">estruction of the Temple, and Rabbi Eliezer </w:t>
      </w:r>
      <w:r w:rsidR="008321B5">
        <w:rPr>
          <w:rFonts w:asciiTheme="minorBidi" w:hAnsiTheme="minorBidi" w:cstheme="minorBidi"/>
          <w:sz w:val="24"/>
          <w:szCs w:val="24"/>
        </w:rPr>
        <w:t>i</w:t>
      </w:r>
      <w:r w:rsidR="008A2326">
        <w:rPr>
          <w:rFonts w:asciiTheme="minorBidi" w:hAnsiTheme="minorBidi" w:cstheme="minorBidi"/>
          <w:sz w:val="24"/>
          <w:szCs w:val="24"/>
        </w:rPr>
        <w:t>s</w:t>
      </w:r>
      <w:r w:rsidR="00321816" w:rsidRPr="00E74841">
        <w:rPr>
          <w:rFonts w:asciiTheme="minorBidi" w:hAnsiTheme="minorBidi" w:cstheme="minorBidi"/>
          <w:sz w:val="24"/>
          <w:szCs w:val="24"/>
        </w:rPr>
        <w:t xml:space="preserve"> his disciple. It </w:t>
      </w:r>
      <w:r w:rsidRPr="00E74841">
        <w:rPr>
          <w:rFonts w:asciiTheme="minorBidi" w:hAnsiTheme="minorBidi" w:cstheme="minorBidi"/>
          <w:sz w:val="24"/>
          <w:szCs w:val="24"/>
        </w:rPr>
        <w:t xml:space="preserve">is reasonable to assume that this </w:t>
      </w:r>
      <w:r w:rsidRPr="00E74841">
        <w:rPr>
          <w:rFonts w:asciiTheme="minorBidi" w:hAnsiTheme="minorBidi" w:cstheme="minorBidi"/>
          <w:i/>
          <w:iCs/>
          <w:sz w:val="24"/>
          <w:szCs w:val="24"/>
        </w:rPr>
        <w:t xml:space="preserve">derasha </w:t>
      </w:r>
      <w:r w:rsidR="008A2326">
        <w:rPr>
          <w:rFonts w:asciiTheme="minorBidi" w:hAnsiTheme="minorBidi" w:cstheme="minorBidi"/>
          <w:sz w:val="24"/>
          <w:szCs w:val="24"/>
        </w:rPr>
        <w:t xml:space="preserve">was </w:t>
      </w:r>
      <w:r w:rsidR="008321B5">
        <w:rPr>
          <w:rFonts w:asciiTheme="minorBidi" w:hAnsiTheme="minorBidi" w:cstheme="minorBidi"/>
          <w:sz w:val="24"/>
          <w:szCs w:val="24"/>
        </w:rPr>
        <w:t>pro</w:t>
      </w:r>
      <w:r w:rsidR="008A2326">
        <w:rPr>
          <w:rFonts w:asciiTheme="minorBidi" w:hAnsiTheme="minorBidi" w:cstheme="minorBidi"/>
          <w:sz w:val="24"/>
          <w:szCs w:val="24"/>
        </w:rPr>
        <w:t>pounded in the first ge</w:t>
      </w:r>
      <w:r w:rsidRPr="00E74841">
        <w:rPr>
          <w:rFonts w:asciiTheme="minorBidi" w:hAnsiTheme="minorBidi" w:cstheme="minorBidi"/>
          <w:sz w:val="24"/>
          <w:szCs w:val="24"/>
        </w:rPr>
        <w:t xml:space="preserve">neration of Yavneh, </w:t>
      </w:r>
      <w:r w:rsidR="006B0BDA">
        <w:rPr>
          <w:rFonts w:asciiTheme="minorBidi" w:hAnsiTheme="minorBidi" w:cstheme="minorBidi"/>
          <w:sz w:val="24"/>
          <w:szCs w:val="24"/>
        </w:rPr>
        <w:t>pointing</w:t>
      </w:r>
      <w:r w:rsidRPr="00E74841">
        <w:rPr>
          <w:rFonts w:asciiTheme="minorBidi" w:hAnsiTheme="minorBidi" w:cstheme="minorBidi"/>
          <w:sz w:val="24"/>
          <w:szCs w:val="24"/>
        </w:rPr>
        <w:t xml:space="preserve"> to </w:t>
      </w:r>
      <w:r w:rsidR="006B0BDA">
        <w:rPr>
          <w:rFonts w:asciiTheme="minorBidi" w:hAnsiTheme="minorBidi" w:cstheme="minorBidi"/>
          <w:sz w:val="24"/>
          <w:szCs w:val="24"/>
        </w:rPr>
        <w:t xml:space="preserve">this </w:t>
      </w:r>
      <w:r w:rsidR="0089158C">
        <w:rPr>
          <w:rFonts w:asciiTheme="minorBidi" w:hAnsiTheme="minorBidi" w:cstheme="minorBidi"/>
          <w:sz w:val="24"/>
          <w:szCs w:val="24"/>
        </w:rPr>
        <w:t>institution</w:t>
      </w:r>
      <w:r w:rsidRPr="00E74841">
        <w:rPr>
          <w:rFonts w:asciiTheme="minorBidi" w:hAnsiTheme="minorBidi" w:cstheme="minorBidi"/>
          <w:sz w:val="24"/>
          <w:szCs w:val="24"/>
        </w:rPr>
        <w:t xml:space="preserve"> as the supreme</w:t>
      </w:r>
      <w:r w:rsidR="004309E6">
        <w:rPr>
          <w:rFonts w:asciiTheme="minorBidi" w:hAnsiTheme="minorBidi" w:cstheme="minorBidi"/>
          <w:sz w:val="24"/>
          <w:szCs w:val="24"/>
        </w:rPr>
        <w:t xml:space="preserve"> authority in the nation for matters of</w:t>
      </w:r>
      <w:r w:rsidR="000161F6">
        <w:rPr>
          <w:rFonts w:asciiTheme="minorBidi" w:hAnsiTheme="minorBidi" w:cstheme="minorBidi"/>
          <w:sz w:val="24"/>
          <w:szCs w:val="24"/>
        </w:rPr>
        <w:t xml:space="preserve"> </w:t>
      </w:r>
      <w:r w:rsidRPr="00E74841">
        <w:rPr>
          <w:rFonts w:asciiTheme="minorBidi" w:hAnsiTheme="minorBidi" w:cstheme="minorBidi"/>
          <w:sz w:val="24"/>
          <w:szCs w:val="24"/>
        </w:rPr>
        <w:t>Torah</w:t>
      </w:r>
      <w:r w:rsidR="004309E6">
        <w:rPr>
          <w:rFonts w:asciiTheme="minorBidi" w:hAnsiTheme="minorBidi" w:cstheme="minorBidi"/>
          <w:sz w:val="24"/>
          <w:szCs w:val="24"/>
        </w:rPr>
        <w:t xml:space="preserve"> and </w:t>
      </w:r>
      <w:r w:rsidRPr="00E74841">
        <w:rPr>
          <w:rFonts w:asciiTheme="minorBidi" w:hAnsiTheme="minorBidi" w:cstheme="minorBidi"/>
          <w:sz w:val="24"/>
          <w:szCs w:val="24"/>
        </w:rPr>
        <w:t>Halakh</w:t>
      </w:r>
      <w:r w:rsidR="004309E6">
        <w:rPr>
          <w:rFonts w:asciiTheme="minorBidi" w:hAnsiTheme="minorBidi" w:cstheme="minorBidi"/>
          <w:sz w:val="24"/>
          <w:szCs w:val="24"/>
        </w:rPr>
        <w:t>a</w:t>
      </w:r>
      <w:r w:rsidRPr="00E74841">
        <w:rPr>
          <w:rFonts w:asciiTheme="minorBidi" w:hAnsiTheme="minorBidi" w:cstheme="minorBidi"/>
          <w:sz w:val="24"/>
          <w:szCs w:val="24"/>
        </w:rPr>
        <w:t>.</w:t>
      </w:r>
      <w:r w:rsidRPr="00E74841">
        <w:rPr>
          <w:rStyle w:val="a9"/>
          <w:rFonts w:asciiTheme="minorBidi" w:hAnsiTheme="minorBidi" w:cstheme="minorBidi"/>
          <w:sz w:val="24"/>
          <w:szCs w:val="24"/>
        </w:rPr>
        <w:footnoteReference w:id="2"/>
      </w:r>
    </w:p>
    <w:p w14:paraId="77C05CAE" w14:textId="77777777" w:rsidR="00790548" w:rsidRPr="00E74841" w:rsidRDefault="00790548" w:rsidP="00E74537">
      <w:pPr>
        <w:spacing w:line="240" w:lineRule="auto"/>
        <w:rPr>
          <w:rFonts w:asciiTheme="minorBidi" w:hAnsiTheme="minorBidi" w:cstheme="minorBidi"/>
          <w:sz w:val="24"/>
          <w:szCs w:val="24"/>
        </w:rPr>
      </w:pPr>
    </w:p>
    <w:p w14:paraId="290353D5" w14:textId="68D85732" w:rsidR="004309E6" w:rsidRDefault="004309E6" w:rsidP="00E74537">
      <w:pPr>
        <w:spacing w:line="240" w:lineRule="auto"/>
        <w:ind w:firstLine="567"/>
        <w:rPr>
          <w:rFonts w:asciiTheme="minorBidi" w:hAnsiTheme="minorBidi" w:cstheme="minorBidi"/>
          <w:sz w:val="24"/>
          <w:szCs w:val="24"/>
        </w:rPr>
      </w:pPr>
      <w:r>
        <w:rPr>
          <w:rFonts w:asciiTheme="minorBidi" w:hAnsiTheme="minorBidi" w:cstheme="minorBidi"/>
          <w:sz w:val="24"/>
          <w:szCs w:val="24"/>
        </w:rPr>
        <w:t>Let us consider the o</w:t>
      </w:r>
      <w:r w:rsidR="00790548" w:rsidRPr="00E74841">
        <w:rPr>
          <w:rFonts w:asciiTheme="minorBidi" w:hAnsiTheme="minorBidi" w:cstheme="minorBidi"/>
          <w:sz w:val="24"/>
          <w:szCs w:val="24"/>
        </w:rPr>
        <w:t xml:space="preserve">pening verses of </w:t>
      </w:r>
      <w:r w:rsidR="0089158C">
        <w:rPr>
          <w:rFonts w:asciiTheme="minorBidi" w:hAnsiTheme="minorBidi" w:cstheme="minorBidi"/>
          <w:i/>
          <w:iCs/>
          <w:sz w:val="24"/>
          <w:szCs w:val="24"/>
        </w:rPr>
        <w:t>Parashat</w:t>
      </w:r>
      <w:r>
        <w:rPr>
          <w:rFonts w:asciiTheme="minorBidi" w:hAnsiTheme="minorBidi" w:cstheme="minorBidi"/>
          <w:i/>
          <w:iCs/>
          <w:sz w:val="24"/>
          <w:szCs w:val="24"/>
        </w:rPr>
        <w:t xml:space="preserve"> Shoftim </w:t>
      </w:r>
      <w:r>
        <w:rPr>
          <w:rFonts w:asciiTheme="minorBidi" w:hAnsiTheme="minorBidi" w:cstheme="minorBidi"/>
          <w:sz w:val="24"/>
          <w:szCs w:val="24"/>
        </w:rPr>
        <w:t xml:space="preserve">in </w:t>
      </w:r>
      <w:r w:rsidR="0089158C">
        <w:rPr>
          <w:rFonts w:asciiTheme="minorBidi" w:hAnsiTheme="minorBidi" w:cstheme="minorBidi"/>
          <w:sz w:val="24"/>
          <w:szCs w:val="24"/>
        </w:rPr>
        <w:t>context</w:t>
      </w:r>
      <w:r w:rsidR="00790548" w:rsidRPr="00E74841">
        <w:rPr>
          <w:rFonts w:asciiTheme="minorBidi" w:hAnsiTheme="minorBidi" w:cstheme="minorBidi"/>
          <w:sz w:val="24"/>
          <w:szCs w:val="24"/>
        </w:rPr>
        <w:t xml:space="preserve">: </w:t>
      </w:r>
    </w:p>
    <w:p w14:paraId="332F60E4" w14:textId="77777777" w:rsidR="004309E6" w:rsidRDefault="004309E6" w:rsidP="00E74537">
      <w:pPr>
        <w:spacing w:line="240" w:lineRule="auto"/>
        <w:ind w:left="737"/>
        <w:rPr>
          <w:rFonts w:asciiTheme="minorBidi" w:hAnsiTheme="minorBidi" w:cstheme="minorBidi"/>
          <w:sz w:val="24"/>
          <w:szCs w:val="24"/>
          <w:rtl/>
        </w:rPr>
      </w:pPr>
    </w:p>
    <w:p w14:paraId="004A0389" w14:textId="5AB28F12" w:rsidR="004309E6" w:rsidRPr="004309E6" w:rsidRDefault="00790548" w:rsidP="00E74537">
      <w:pPr>
        <w:spacing w:line="240" w:lineRule="auto"/>
        <w:ind w:left="720"/>
        <w:rPr>
          <w:rFonts w:asciiTheme="minorBidi" w:hAnsiTheme="minorBidi" w:cstheme="minorBidi"/>
          <w:sz w:val="24"/>
          <w:szCs w:val="24"/>
        </w:rPr>
      </w:pPr>
      <w:r w:rsidRPr="00E74841">
        <w:rPr>
          <w:rFonts w:asciiTheme="minorBidi" w:hAnsiTheme="minorBidi" w:cstheme="minorBidi"/>
          <w:sz w:val="24"/>
          <w:szCs w:val="24"/>
        </w:rPr>
        <w:t>Judges and officers shall you</w:t>
      </w:r>
      <w:r w:rsidR="004309E6">
        <w:rPr>
          <w:rFonts w:asciiTheme="minorBidi" w:hAnsiTheme="minorBidi" w:cstheme="minorBidi"/>
          <w:sz w:val="24"/>
          <w:szCs w:val="24"/>
        </w:rPr>
        <w:t xml:space="preserve"> place for yourself</w:t>
      </w:r>
      <w:r w:rsidRPr="00E74841">
        <w:rPr>
          <w:rFonts w:asciiTheme="minorBidi" w:hAnsiTheme="minorBidi" w:cstheme="minorBidi"/>
          <w:sz w:val="24"/>
          <w:szCs w:val="24"/>
        </w:rPr>
        <w:t xml:space="preserve"> in all your gates, which the Lord your God gives you, tribe by tribe; and they shall judge the people with righteous judgment</w:t>
      </w:r>
      <w:r w:rsidR="008321B5">
        <w:rPr>
          <w:rFonts w:asciiTheme="minorBidi" w:hAnsiTheme="minorBidi" w:cstheme="minorBidi"/>
          <w:sz w:val="24"/>
          <w:szCs w:val="24"/>
        </w:rPr>
        <w:t xml:space="preserve"> </w:t>
      </w:r>
      <w:r w:rsidR="008321B5" w:rsidRPr="00E74537">
        <w:rPr>
          <w:rFonts w:asciiTheme="minorBidi" w:hAnsiTheme="minorBidi" w:cstheme="minorBidi"/>
          <w:i/>
          <w:iCs/>
          <w:sz w:val="24"/>
          <w:szCs w:val="24"/>
        </w:rPr>
        <w:t>(mishpat tzedek)</w:t>
      </w:r>
      <w:r w:rsidR="008321B5">
        <w:rPr>
          <w:rFonts w:asciiTheme="minorBidi" w:hAnsiTheme="minorBidi" w:cstheme="minorBidi"/>
          <w:sz w:val="24"/>
          <w:szCs w:val="24"/>
        </w:rPr>
        <w:t>.</w:t>
      </w:r>
    </w:p>
    <w:p w14:paraId="0040EC6F" w14:textId="0F2795DC" w:rsidR="004309E6" w:rsidRPr="004309E6" w:rsidRDefault="004309E6" w:rsidP="00E74537">
      <w:pPr>
        <w:spacing w:line="240" w:lineRule="auto"/>
        <w:ind w:left="720"/>
        <w:rPr>
          <w:rFonts w:asciiTheme="minorBidi" w:hAnsiTheme="minorBidi" w:cstheme="minorBidi"/>
          <w:sz w:val="24"/>
          <w:szCs w:val="24"/>
        </w:rPr>
      </w:pPr>
      <w:r w:rsidRPr="00E74537">
        <w:rPr>
          <w:rFonts w:ascii="Arial" w:hAnsi="Arial" w:cs="Arial"/>
          <w:sz w:val="24"/>
          <w:szCs w:val="24"/>
          <w:shd w:val="clear" w:color="auto" w:fill="FFFFFF"/>
        </w:rPr>
        <w:t xml:space="preserve">You shall not pervert </w:t>
      </w:r>
      <w:r w:rsidR="0089158C" w:rsidRPr="004309E6">
        <w:rPr>
          <w:rFonts w:ascii="Arial" w:hAnsi="Arial" w:cs="Arial"/>
          <w:sz w:val="24"/>
          <w:szCs w:val="24"/>
          <w:shd w:val="clear" w:color="auto" w:fill="FFFFFF"/>
        </w:rPr>
        <w:t>ju</w:t>
      </w:r>
      <w:r w:rsidR="0089158C">
        <w:rPr>
          <w:rFonts w:ascii="Arial" w:hAnsi="Arial" w:cs="Arial"/>
          <w:sz w:val="24"/>
          <w:szCs w:val="24"/>
          <w:shd w:val="clear" w:color="auto" w:fill="FFFFFF"/>
        </w:rPr>
        <w:t>dgment</w:t>
      </w:r>
      <w:r w:rsidRPr="00E74537">
        <w:rPr>
          <w:rFonts w:ascii="Arial" w:hAnsi="Arial" w:cs="Arial"/>
          <w:sz w:val="24"/>
          <w:szCs w:val="24"/>
          <w:shd w:val="clear" w:color="auto" w:fill="FFFFFF"/>
        </w:rPr>
        <w:t>. You shall not show partiality, and you shall not accept a bribe, for a bribe blinds the eyes of the wise and subverts the cause of the righteous</w:t>
      </w:r>
      <w:r w:rsidRPr="004309E6" w:rsidDel="004309E6">
        <w:rPr>
          <w:rFonts w:asciiTheme="minorBidi" w:hAnsiTheme="minorBidi" w:cstheme="minorBidi"/>
          <w:sz w:val="24"/>
          <w:szCs w:val="24"/>
        </w:rPr>
        <w:t xml:space="preserve"> </w:t>
      </w:r>
      <w:r w:rsidR="00790548" w:rsidRPr="004309E6">
        <w:rPr>
          <w:rFonts w:asciiTheme="minorBidi" w:hAnsiTheme="minorBidi" w:cstheme="minorBidi"/>
          <w:sz w:val="24"/>
          <w:szCs w:val="24"/>
        </w:rPr>
        <w:t xml:space="preserve"> </w:t>
      </w:r>
    </w:p>
    <w:p w14:paraId="0597BF76" w14:textId="6182EFA0" w:rsidR="004309E6" w:rsidRDefault="00790548" w:rsidP="00E74537">
      <w:pPr>
        <w:spacing w:line="240" w:lineRule="auto"/>
        <w:ind w:left="720"/>
        <w:rPr>
          <w:rFonts w:asciiTheme="minorBidi" w:hAnsiTheme="minorBidi" w:cstheme="minorBidi"/>
          <w:sz w:val="24"/>
          <w:szCs w:val="24"/>
        </w:rPr>
      </w:pPr>
      <w:r w:rsidRPr="00E74841">
        <w:rPr>
          <w:rFonts w:asciiTheme="minorBidi" w:hAnsiTheme="minorBidi" w:cstheme="minorBidi"/>
          <w:sz w:val="24"/>
          <w:szCs w:val="24"/>
        </w:rPr>
        <w:t>Justice, justice shall you pursue, that you may live, and inherit the land which the Lord your God gives you</w:t>
      </w:r>
      <w:r w:rsidR="004309E6">
        <w:rPr>
          <w:rFonts w:asciiTheme="minorBidi" w:hAnsiTheme="minorBidi" w:cstheme="minorBidi"/>
          <w:sz w:val="24"/>
          <w:szCs w:val="24"/>
        </w:rPr>
        <w:t>.</w:t>
      </w:r>
      <w:r w:rsidRPr="00E74841">
        <w:rPr>
          <w:rFonts w:asciiTheme="minorBidi" w:hAnsiTheme="minorBidi" w:cstheme="minorBidi"/>
          <w:sz w:val="24"/>
          <w:szCs w:val="24"/>
        </w:rPr>
        <w:t xml:space="preserve"> (</w:t>
      </w:r>
      <w:r w:rsidRPr="00E74841">
        <w:rPr>
          <w:rFonts w:asciiTheme="minorBidi" w:hAnsiTheme="minorBidi" w:cstheme="minorBidi"/>
          <w:i/>
          <w:iCs/>
          <w:sz w:val="24"/>
          <w:szCs w:val="24"/>
        </w:rPr>
        <w:t>Devarim</w:t>
      </w:r>
      <w:r w:rsidRPr="00E74841">
        <w:rPr>
          <w:rFonts w:asciiTheme="minorBidi" w:hAnsiTheme="minorBidi" w:cstheme="minorBidi"/>
          <w:sz w:val="24"/>
          <w:szCs w:val="24"/>
        </w:rPr>
        <w:t xml:space="preserve"> 16:1</w:t>
      </w:r>
      <w:r w:rsidR="008321B5">
        <w:rPr>
          <w:rFonts w:asciiTheme="minorBidi" w:hAnsiTheme="minorBidi" w:cstheme="minorBidi"/>
          <w:sz w:val="24"/>
          <w:szCs w:val="24"/>
        </w:rPr>
        <w:t>8</w:t>
      </w:r>
      <w:r w:rsidRPr="00E74841">
        <w:rPr>
          <w:rFonts w:asciiTheme="minorBidi" w:hAnsiTheme="minorBidi" w:cstheme="minorBidi"/>
          <w:sz w:val="24"/>
          <w:szCs w:val="24"/>
        </w:rPr>
        <w:t>-2</w:t>
      </w:r>
      <w:r w:rsidR="004309E6">
        <w:rPr>
          <w:rFonts w:asciiTheme="minorBidi" w:hAnsiTheme="minorBidi" w:cstheme="minorBidi"/>
          <w:sz w:val="24"/>
          <w:szCs w:val="24"/>
        </w:rPr>
        <w:t>0</w:t>
      </w:r>
      <w:r w:rsidRPr="00E74841">
        <w:rPr>
          <w:rFonts w:asciiTheme="minorBidi" w:hAnsiTheme="minorBidi" w:cstheme="minorBidi"/>
          <w:sz w:val="24"/>
          <w:szCs w:val="24"/>
        </w:rPr>
        <w:t>)</w:t>
      </w:r>
    </w:p>
    <w:p w14:paraId="671F1863" w14:textId="77777777" w:rsidR="004309E6" w:rsidRDefault="004309E6" w:rsidP="00E74537">
      <w:pPr>
        <w:spacing w:line="240" w:lineRule="auto"/>
        <w:ind w:firstLine="567"/>
        <w:rPr>
          <w:rFonts w:asciiTheme="minorBidi" w:hAnsiTheme="minorBidi" w:cstheme="minorBidi"/>
          <w:sz w:val="24"/>
          <w:szCs w:val="24"/>
        </w:rPr>
      </w:pPr>
    </w:p>
    <w:p w14:paraId="7DD38F7A" w14:textId="75D5769D" w:rsidR="00790548" w:rsidRPr="00E74841" w:rsidRDefault="004309E6" w:rsidP="00E74537">
      <w:pPr>
        <w:spacing w:line="240" w:lineRule="auto"/>
        <w:ind w:firstLine="567"/>
        <w:rPr>
          <w:rFonts w:asciiTheme="minorBidi" w:hAnsiTheme="minorBidi" w:cstheme="minorBidi"/>
          <w:sz w:val="24"/>
          <w:szCs w:val="24"/>
        </w:rPr>
      </w:pPr>
      <w:r>
        <w:rPr>
          <w:rFonts w:asciiTheme="minorBidi" w:hAnsiTheme="minorBidi" w:cstheme="minorBidi"/>
          <w:sz w:val="24"/>
          <w:szCs w:val="24"/>
        </w:rPr>
        <w:t xml:space="preserve">These verses </w:t>
      </w:r>
      <w:r w:rsidR="00790548" w:rsidRPr="00E74841">
        <w:rPr>
          <w:rFonts w:asciiTheme="minorBidi" w:hAnsiTheme="minorBidi" w:cstheme="minorBidi"/>
          <w:sz w:val="24"/>
          <w:szCs w:val="24"/>
        </w:rPr>
        <w:t>are expounded as relating not only to the execution of righteous judgment, but also to the positive commandment of appointing justices:</w:t>
      </w:r>
    </w:p>
    <w:p w14:paraId="1DF62053" w14:textId="77777777" w:rsidR="00790548" w:rsidRPr="00E74841" w:rsidRDefault="00790548" w:rsidP="00E74537">
      <w:pPr>
        <w:spacing w:line="240" w:lineRule="auto"/>
        <w:ind w:firstLine="567"/>
        <w:rPr>
          <w:rFonts w:asciiTheme="minorBidi" w:hAnsiTheme="minorBidi" w:cstheme="minorBidi"/>
          <w:sz w:val="24"/>
          <w:szCs w:val="24"/>
        </w:rPr>
      </w:pPr>
    </w:p>
    <w:p w14:paraId="0642D012" w14:textId="51D6129A" w:rsidR="00790548" w:rsidRPr="00E74841" w:rsidRDefault="00790548" w:rsidP="00E74537">
      <w:pPr>
        <w:pStyle w:val="a3"/>
        <w:spacing w:line="240" w:lineRule="auto"/>
        <w:ind w:left="720"/>
        <w:rPr>
          <w:rFonts w:asciiTheme="minorBidi" w:hAnsiTheme="minorBidi" w:cstheme="minorBidi"/>
          <w:sz w:val="24"/>
          <w:szCs w:val="24"/>
        </w:rPr>
      </w:pPr>
      <w:r w:rsidRPr="00E74841">
        <w:rPr>
          <w:rFonts w:asciiTheme="minorBidi" w:hAnsiTheme="minorBidi" w:cstheme="minorBidi"/>
          <w:sz w:val="24"/>
          <w:szCs w:val="24"/>
        </w:rPr>
        <w:t>"Righteous judgment" (</w:t>
      </w:r>
      <w:r w:rsidRPr="00E74841">
        <w:rPr>
          <w:rFonts w:asciiTheme="minorBidi" w:hAnsiTheme="minorBidi" w:cstheme="minorBidi"/>
          <w:i/>
          <w:iCs/>
          <w:sz w:val="24"/>
          <w:szCs w:val="24"/>
        </w:rPr>
        <w:t xml:space="preserve">Devarim </w:t>
      </w:r>
      <w:r w:rsidRPr="00E74841">
        <w:rPr>
          <w:rFonts w:asciiTheme="minorBidi" w:hAnsiTheme="minorBidi" w:cstheme="minorBidi"/>
          <w:sz w:val="24"/>
          <w:szCs w:val="24"/>
        </w:rPr>
        <w:t>16:18).</w:t>
      </w:r>
    </w:p>
    <w:p w14:paraId="74934BF6" w14:textId="772FC741" w:rsidR="00790548" w:rsidRPr="00E74841" w:rsidRDefault="00790548" w:rsidP="00E74537">
      <w:pPr>
        <w:pStyle w:val="a3"/>
        <w:spacing w:line="240" w:lineRule="auto"/>
        <w:ind w:left="720"/>
        <w:rPr>
          <w:rFonts w:asciiTheme="minorBidi" w:hAnsiTheme="minorBidi" w:cstheme="minorBidi"/>
          <w:sz w:val="24"/>
          <w:szCs w:val="24"/>
        </w:rPr>
      </w:pPr>
      <w:r w:rsidRPr="00E74841">
        <w:rPr>
          <w:rFonts w:asciiTheme="minorBidi" w:hAnsiTheme="minorBidi" w:cstheme="minorBidi"/>
          <w:sz w:val="24"/>
          <w:szCs w:val="24"/>
        </w:rPr>
        <w:t xml:space="preserve">Surely it is already stated: "You shall not </w:t>
      </w:r>
      <w:r w:rsidR="0051165A">
        <w:rPr>
          <w:rFonts w:asciiTheme="minorBidi" w:hAnsiTheme="minorBidi" w:cstheme="minorBidi"/>
          <w:sz w:val="24"/>
          <w:szCs w:val="24"/>
        </w:rPr>
        <w:t>perver</w:t>
      </w:r>
      <w:r w:rsidRPr="00E74841">
        <w:rPr>
          <w:rFonts w:asciiTheme="minorBidi" w:hAnsiTheme="minorBidi" w:cstheme="minorBidi"/>
          <w:sz w:val="24"/>
          <w:szCs w:val="24"/>
        </w:rPr>
        <w:t>t judgment" (v. 19)?</w:t>
      </w:r>
    </w:p>
    <w:p w14:paraId="6FE56B84" w14:textId="53984A1E" w:rsidR="00790548" w:rsidRPr="00E74841" w:rsidRDefault="00790548" w:rsidP="00E74537">
      <w:pPr>
        <w:pStyle w:val="a3"/>
        <w:spacing w:line="240" w:lineRule="auto"/>
        <w:ind w:left="720"/>
        <w:rPr>
          <w:rFonts w:asciiTheme="minorBidi" w:hAnsiTheme="minorBidi" w:cstheme="minorBidi"/>
          <w:sz w:val="24"/>
          <w:szCs w:val="24"/>
        </w:rPr>
      </w:pPr>
      <w:r w:rsidRPr="00E74841">
        <w:rPr>
          <w:rFonts w:asciiTheme="minorBidi" w:hAnsiTheme="minorBidi" w:cstheme="minorBidi"/>
          <w:sz w:val="24"/>
          <w:szCs w:val="24"/>
        </w:rPr>
        <w:t>What then is taught by "righteous judgment"?</w:t>
      </w:r>
    </w:p>
    <w:p w14:paraId="14604275" w14:textId="7EFC0BA9" w:rsidR="00790548" w:rsidRDefault="00790548" w:rsidP="00E74537">
      <w:pPr>
        <w:pStyle w:val="a3"/>
        <w:spacing w:line="240" w:lineRule="auto"/>
        <w:ind w:left="720"/>
        <w:rPr>
          <w:rFonts w:asciiTheme="minorBidi" w:hAnsiTheme="minorBidi" w:cstheme="minorBidi"/>
          <w:sz w:val="24"/>
          <w:szCs w:val="24"/>
        </w:rPr>
      </w:pPr>
      <w:r w:rsidRPr="00E74841">
        <w:rPr>
          <w:rFonts w:asciiTheme="minorBidi" w:hAnsiTheme="minorBidi" w:cstheme="minorBidi"/>
          <w:sz w:val="24"/>
          <w:szCs w:val="24"/>
        </w:rPr>
        <w:t>This refers to the appointment of judges…</w:t>
      </w:r>
    </w:p>
    <w:p w14:paraId="30201DB6" w14:textId="77777777" w:rsidR="006849DB" w:rsidRPr="00E74841" w:rsidRDefault="006849DB" w:rsidP="00E74537">
      <w:pPr>
        <w:pStyle w:val="a3"/>
        <w:spacing w:line="240" w:lineRule="auto"/>
        <w:ind w:left="720"/>
        <w:rPr>
          <w:rFonts w:asciiTheme="minorBidi" w:hAnsiTheme="minorBidi" w:cstheme="minorBidi"/>
          <w:sz w:val="24"/>
          <w:szCs w:val="24"/>
        </w:rPr>
      </w:pPr>
    </w:p>
    <w:p w14:paraId="0C34A28B" w14:textId="265846C3" w:rsidR="00790548" w:rsidRPr="00E74841" w:rsidRDefault="00B61D34" w:rsidP="00E74537">
      <w:pPr>
        <w:pStyle w:val="a3"/>
        <w:spacing w:line="240" w:lineRule="auto"/>
        <w:ind w:left="720"/>
        <w:rPr>
          <w:rFonts w:asciiTheme="minorBidi" w:hAnsiTheme="minorBidi" w:cstheme="minorBidi"/>
          <w:sz w:val="24"/>
          <w:szCs w:val="24"/>
        </w:rPr>
      </w:pPr>
      <w:r w:rsidRPr="00E74841">
        <w:rPr>
          <w:rFonts w:asciiTheme="minorBidi" w:hAnsiTheme="minorBidi" w:cstheme="minorBidi"/>
          <w:sz w:val="24"/>
          <w:szCs w:val="24"/>
        </w:rPr>
        <w:t>"That you may live, and inherit the land which the Lord your God gives you" (v. 2</w:t>
      </w:r>
      <w:r w:rsidR="0051165A">
        <w:rPr>
          <w:rFonts w:asciiTheme="minorBidi" w:hAnsiTheme="minorBidi" w:cstheme="minorBidi"/>
          <w:sz w:val="24"/>
          <w:szCs w:val="24"/>
        </w:rPr>
        <w:t>0</w:t>
      </w:r>
      <w:r w:rsidRPr="00E74841">
        <w:rPr>
          <w:rFonts w:asciiTheme="minorBidi" w:hAnsiTheme="minorBidi" w:cstheme="minorBidi"/>
          <w:sz w:val="24"/>
          <w:szCs w:val="24"/>
        </w:rPr>
        <w:t>).</w:t>
      </w:r>
    </w:p>
    <w:p w14:paraId="6C72C5B2" w14:textId="54A413B0" w:rsidR="00B61D34" w:rsidRPr="00E74841" w:rsidRDefault="00B61D34" w:rsidP="00E74537">
      <w:pPr>
        <w:pStyle w:val="a3"/>
        <w:spacing w:line="240" w:lineRule="auto"/>
        <w:ind w:left="720"/>
        <w:rPr>
          <w:rFonts w:asciiTheme="minorBidi" w:hAnsiTheme="minorBidi" w:cstheme="minorBidi"/>
          <w:sz w:val="24"/>
          <w:szCs w:val="24"/>
        </w:rPr>
      </w:pPr>
      <w:r w:rsidRPr="00E74841">
        <w:rPr>
          <w:rFonts w:asciiTheme="minorBidi" w:hAnsiTheme="minorBidi" w:cstheme="minorBidi"/>
          <w:sz w:val="24"/>
          <w:szCs w:val="24"/>
        </w:rPr>
        <w:t>This teaches</w:t>
      </w:r>
      <w:r w:rsidR="008A2326">
        <w:rPr>
          <w:rFonts w:asciiTheme="minorBidi" w:hAnsiTheme="minorBidi" w:cstheme="minorBidi"/>
          <w:sz w:val="24"/>
          <w:szCs w:val="24"/>
        </w:rPr>
        <w:t xml:space="preserve"> that the appointment of judges </w:t>
      </w:r>
      <w:r w:rsidR="0051165A">
        <w:rPr>
          <w:rFonts w:asciiTheme="minorBidi" w:hAnsiTheme="minorBidi" w:cstheme="minorBidi"/>
          <w:sz w:val="24"/>
          <w:szCs w:val="24"/>
        </w:rPr>
        <w:t>suffices to</w:t>
      </w:r>
      <w:r w:rsidR="008A2326">
        <w:rPr>
          <w:rFonts w:asciiTheme="minorBidi" w:hAnsiTheme="minorBidi" w:cstheme="minorBidi"/>
          <w:sz w:val="24"/>
          <w:szCs w:val="24"/>
        </w:rPr>
        <w:t xml:space="preserve"> giv</w:t>
      </w:r>
      <w:r w:rsidR="0051165A">
        <w:rPr>
          <w:rFonts w:asciiTheme="minorBidi" w:hAnsiTheme="minorBidi" w:cstheme="minorBidi"/>
          <w:sz w:val="24"/>
          <w:szCs w:val="24"/>
        </w:rPr>
        <w:t>e</w:t>
      </w:r>
      <w:r w:rsidR="008A2326">
        <w:rPr>
          <w:rFonts w:asciiTheme="minorBidi" w:hAnsiTheme="minorBidi" w:cstheme="minorBidi"/>
          <w:sz w:val="24"/>
          <w:szCs w:val="24"/>
        </w:rPr>
        <w:t xml:space="preserve"> </w:t>
      </w:r>
      <w:r w:rsidRPr="00E74841">
        <w:rPr>
          <w:rFonts w:asciiTheme="minorBidi" w:hAnsiTheme="minorBidi" w:cstheme="minorBidi"/>
          <w:sz w:val="24"/>
          <w:szCs w:val="24"/>
        </w:rPr>
        <w:t xml:space="preserve">life to Israel, </w:t>
      </w:r>
      <w:r w:rsidR="0051165A">
        <w:rPr>
          <w:rFonts w:asciiTheme="minorBidi" w:hAnsiTheme="minorBidi" w:cstheme="minorBidi"/>
          <w:sz w:val="24"/>
          <w:szCs w:val="24"/>
        </w:rPr>
        <w:t xml:space="preserve">to </w:t>
      </w:r>
      <w:r w:rsidR="008A2326">
        <w:rPr>
          <w:rFonts w:asciiTheme="minorBidi" w:hAnsiTheme="minorBidi" w:cstheme="minorBidi"/>
          <w:sz w:val="24"/>
          <w:szCs w:val="24"/>
        </w:rPr>
        <w:t>sett</w:t>
      </w:r>
      <w:r w:rsidR="0051165A">
        <w:rPr>
          <w:rFonts w:asciiTheme="minorBidi" w:hAnsiTheme="minorBidi" w:cstheme="minorBidi"/>
          <w:sz w:val="24"/>
          <w:szCs w:val="24"/>
        </w:rPr>
        <w:t>le</w:t>
      </w:r>
      <w:r w:rsidR="008A2326">
        <w:rPr>
          <w:rFonts w:asciiTheme="minorBidi" w:hAnsiTheme="minorBidi" w:cstheme="minorBidi"/>
          <w:sz w:val="24"/>
          <w:szCs w:val="24"/>
        </w:rPr>
        <w:t xml:space="preserve"> them </w:t>
      </w:r>
      <w:r w:rsidR="0051165A">
        <w:rPr>
          <w:rFonts w:asciiTheme="minorBidi" w:hAnsiTheme="minorBidi" w:cstheme="minorBidi"/>
          <w:sz w:val="24"/>
          <w:szCs w:val="24"/>
        </w:rPr>
        <w:t>i</w:t>
      </w:r>
      <w:r w:rsidR="008A2326">
        <w:rPr>
          <w:rFonts w:asciiTheme="minorBidi" w:hAnsiTheme="minorBidi" w:cstheme="minorBidi"/>
          <w:sz w:val="24"/>
          <w:szCs w:val="24"/>
        </w:rPr>
        <w:t xml:space="preserve">n their land, and </w:t>
      </w:r>
      <w:r w:rsidR="0051165A">
        <w:rPr>
          <w:rFonts w:asciiTheme="minorBidi" w:hAnsiTheme="minorBidi" w:cstheme="minorBidi"/>
          <w:sz w:val="24"/>
          <w:szCs w:val="24"/>
        </w:rPr>
        <w:t>to prevent their being felled by</w:t>
      </w:r>
      <w:r w:rsidRPr="00E74841">
        <w:rPr>
          <w:rFonts w:asciiTheme="minorBidi" w:hAnsiTheme="minorBidi" w:cstheme="minorBidi"/>
          <w:sz w:val="24"/>
          <w:szCs w:val="24"/>
        </w:rPr>
        <w:t xml:space="preserve"> the sword.</w:t>
      </w:r>
    </w:p>
    <w:p w14:paraId="69AA27B0" w14:textId="77777777" w:rsidR="00B61D34" w:rsidRPr="00E74841" w:rsidRDefault="00B61D34" w:rsidP="00E74537">
      <w:pPr>
        <w:spacing w:line="240" w:lineRule="auto"/>
        <w:rPr>
          <w:rFonts w:asciiTheme="minorBidi" w:hAnsiTheme="minorBidi" w:cstheme="minorBidi"/>
          <w:sz w:val="24"/>
          <w:szCs w:val="24"/>
        </w:rPr>
      </w:pPr>
    </w:p>
    <w:p w14:paraId="5D754195" w14:textId="76FD3A15" w:rsidR="00321816" w:rsidRPr="00E74841" w:rsidRDefault="00321816" w:rsidP="00E74537">
      <w:pPr>
        <w:spacing w:line="240" w:lineRule="auto"/>
        <w:ind w:firstLine="720"/>
        <w:rPr>
          <w:rFonts w:asciiTheme="minorBidi" w:hAnsiTheme="minorBidi" w:cstheme="minorBidi"/>
          <w:sz w:val="24"/>
          <w:szCs w:val="24"/>
        </w:rPr>
      </w:pPr>
      <w:r w:rsidRPr="00E74841">
        <w:rPr>
          <w:rFonts w:asciiTheme="minorBidi" w:hAnsiTheme="minorBidi" w:cstheme="minorBidi"/>
          <w:sz w:val="24"/>
          <w:szCs w:val="24"/>
        </w:rPr>
        <w:t>It seems</w:t>
      </w:r>
      <w:r w:rsidR="00B61D34" w:rsidRPr="00E74841">
        <w:rPr>
          <w:rFonts w:asciiTheme="minorBidi" w:hAnsiTheme="minorBidi" w:cstheme="minorBidi"/>
          <w:sz w:val="24"/>
          <w:szCs w:val="24"/>
        </w:rPr>
        <w:t xml:space="preserve"> that "</w:t>
      </w:r>
      <w:r w:rsidR="0051165A">
        <w:rPr>
          <w:rFonts w:asciiTheme="minorBidi" w:hAnsiTheme="minorBidi" w:cstheme="minorBidi"/>
          <w:sz w:val="24"/>
          <w:szCs w:val="24"/>
        </w:rPr>
        <w:t xml:space="preserve">to give </w:t>
      </w:r>
      <w:r w:rsidR="0051165A" w:rsidRPr="00E74841">
        <w:rPr>
          <w:rFonts w:asciiTheme="minorBidi" w:hAnsiTheme="minorBidi" w:cstheme="minorBidi"/>
          <w:sz w:val="24"/>
          <w:szCs w:val="24"/>
        </w:rPr>
        <w:t xml:space="preserve">life to Israel, </w:t>
      </w:r>
      <w:r w:rsidR="0051165A">
        <w:rPr>
          <w:rFonts w:asciiTheme="minorBidi" w:hAnsiTheme="minorBidi" w:cstheme="minorBidi"/>
          <w:sz w:val="24"/>
          <w:szCs w:val="24"/>
        </w:rPr>
        <w:t>to settle them in their land, and to prevent their being felled by</w:t>
      </w:r>
      <w:r w:rsidR="0051165A" w:rsidRPr="00E74841">
        <w:rPr>
          <w:rFonts w:asciiTheme="minorBidi" w:hAnsiTheme="minorBidi" w:cstheme="minorBidi"/>
          <w:sz w:val="24"/>
          <w:szCs w:val="24"/>
        </w:rPr>
        <w:t xml:space="preserve"> the sword</w:t>
      </w:r>
      <w:r w:rsidR="00B61D34" w:rsidRPr="00E74841">
        <w:rPr>
          <w:rFonts w:asciiTheme="minorBidi" w:hAnsiTheme="minorBidi" w:cstheme="minorBidi"/>
          <w:sz w:val="24"/>
          <w:szCs w:val="24"/>
        </w:rPr>
        <w:t xml:space="preserve">" is not merely an exposition of the wording of the verse: "That you may live, and inherit the land which the Lord your God gives you," but rather a reading relating to the Tannaitic enterprise of creating </w:t>
      </w:r>
      <w:r w:rsidR="00BC2DE3">
        <w:rPr>
          <w:rFonts w:asciiTheme="minorBidi" w:hAnsiTheme="minorBidi" w:cstheme="minorBidi"/>
          <w:sz w:val="24"/>
          <w:szCs w:val="24"/>
        </w:rPr>
        <w:t xml:space="preserve">the </w:t>
      </w:r>
      <w:r w:rsidR="00B61D34" w:rsidRPr="00E74841">
        <w:rPr>
          <w:rFonts w:asciiTheme="minorBidi" w:hAnsiTheme="minorBidi" w:cstheme="minorBidi"/>
          <w:sz w:val="24"/>
          <w:szCs w:val="24"/>
        </w:rPr>
        <w:t xml:space="preserve">continuity of the </w:t>
      </w:r>
      <w:r w:rsidR="006849DB">
        <w:rPr>
          <w:rFonts w:asciiTheme="minorBidi" w:hAnsiTheme="minorBidi" w:cstheme="minorBidi"/>
          <w:sz w:val="24"/>
          <w:szCs w:val="24"/>
        </w:rPr>
        <w:t xml:space="preserve">Torah’s </w:t>
      </w:r>
      <w:r w:rsidR="00B61D34" w:rsidRPr="00E74841">
        <w:rPr>
          <w:rFonts w:asciiTheme="minorBidi" w:hAnsiTheme="minorBidi" w:cstheme="minorBidi"/>
          <w:sz w:val="24"/>
          <w:szCs w:val="24"/>
        </w:rPr>
        <w:t>supreme authority in Israel in that time, as a guarant</w:t>
      </w:r>
      <w:r w:rsidR="006849DB">
        <w:rPr>
          <w:rFonts w:asciiTheme="minorBidi" w:hAnsiTheme="minorBidi" w:cstheme="minorBidi"/>
          <w:sz w:val="24"/>
          <w:szCs w:val="24"/>
        </w:rPr>
        <w:t>or</w:t>
      </w:r>
      <w:r w:rsidR="00B61D34" w:rsidRPr="00E74841">
        <w:rPr>
          <w:rFonts w:asciiTheme="minorBidi" w:hAnsiTheme="minorBidi" w:cstheme="minorBidi"/>
          <w:sz w:val="24"/>
          <w:szCs w:val="24"/>
        </w:rPr>
        <w:t xml:space="preserve"> of Israel's continued existence and dwelling in </w:t>
      </w:r>
      <w:r w:rsidR="006849DB">
        <w:rPr>
          <w:rFonts w:asciiTheme="minorBidi" w:hAnsiTheme="minorBidi" w:cstheme="minorBidi"/>
          <w:sz w:val="24"/>
          <w:szCs w:val="24"/>
        </w:rPr>
        <w:t>its</w:t>
      </w:r>
      <w:r w:rsidR="00B61D34" w:rsidRPr="00E74841">
        <w:rPr>
          <w:rFonts w:asciiTheme="minorBidi" w:hAnsiTheme="minorBidi" w:cstheme="minorBidi"/>
          <w:sz w:val="24"/>
          <w:szCs w:val="24"/>
        </w:rPr>
        <w:t xml:space="preserve"> land.</w:t>
      </w:r>
      <w:r w:rsidR="00B61D34" w:rsidRPr="00E74841">
        <w:rPr>
          <w:rStyle w:val="a9"/>
          <w:rFonts w:asciiTheme="minorBidi" w:hAnsiTheme="minorBidi" w:cstheme="minorBidi"/>
          <w:sz w:val="24"/>
          <w:szCs w:val="24"/>
        </w:rPr>
        <w:footnoteReference w:id="3"/>
      </w:r>
      <w:r w:rsidR="00B61D34" w:rsidRPr="00E74841">
        <w:rPr>
          <w:rFonts w:asciiTheme="minorBidi" w:hAnsiTheme="minorBidi" w:cstheme="minorBidi"/>
          <w:sz w:val="24"/>
          <w:szCs w:val="24"/>
        </w:rPr>
        <w:t xml:space="preserve"> This is true about Rabban Yochanan ben Zakkai and his disciples in Yavneh, and similarly about the disciples of Rabbi Akiva who reestablish the world of Torah in the Galilee after the Bar </w:t>
      </w:r>
      <w:r w:rsidR="00BD2681" w:rsidRPr="00E74841">
        <w:rPr>
          <w:rFonts w:asciiTheme="minorBidi" w:hAnsiTheme="minorBidi" w:cstheme="minorBidi"/>
          <w:sz w:val="24"/>
          <w:szCs w:val="24"/>
        </w:rPr>
        <w:t>Kokhba</w:t>
      </w:r>
      <w:r w:rsidR="00B61D34" w:rsidRPr="00E74841">
        <w:rPr>
          <w:rFonts w:asciiTheme="minorBidi" w:hAnsiTheme="minorBidi" w:cstheme="minorBidi"/>
          <w:sz w:val="24"/>
          <w:szCs w:val="24"/>
        </w:rPr>
        <w:t xml:space="preserve"> revolt, two generations later.</w:t>
      </w:r>
      <w:r w:rsidR="00B61D34" w:rsidRPr="00E74841">
        <w:rPr>
          <w:rStyle w:val="a9"/>
          <w:rFonts w:asciiTheme="minorBidi" w:hAnsiTheme="minorBidi" w:cstheme="minorBidi"/>
          <w:sz w:val="24"/>
          <w:szCs w:val="24"/>
        </w:rPr>
        <w:footnoteReference w:id="4"/>
      </w:r>
    </w:p>
    <w:p w14:paraId="0250812B" w14:textId="77777777" w:rsidR="00B61D34" w:rsidRPr="00E74841" w:rsidRDefault="00B61D34" w:rsidP="00E74537">
      <w:pPr>
        <w:spacing w:line="240" w:lineRule="auto"/>
        <w:ind w:firstLine="720"/>
        <w:rPr>
          <w:rFonts w:asciiTheme="minorBidi" w:hAnsiTheme="minorBidi" w:cstheme="minorBidi"/>
          <w:sz w:val="24"/>
          <w:szCs w:val="24"/>
        </w:rPr>
      </w:pPr>
    </w:p>
    <w:p w14:paraId="375D07A0" w14:textId="7D632A28" w:rsidR="0051165A" w:rsidRDefault="007D5DFB" w:rsidP="00E74537">
      <w:pPr>
        <w:spacing w:line="240" w:lineRule="auto"/>
        <w:ind w:firstLine="720"/>
        <w:rPr>
          <w:rFonts w:asciiTheme="minorBidi" w:hAnsiTheme="minorBidi" w:cstheme="minorBidi"/>
          <w:sz w:val="24"/>
          <w:szCs w:val="24"/>
        </w:rPr>
      </w:pPr>
      <w:r w:rsidRPr="00E74841">
        <w:rPr>
          <w:rFonts w:asciiTheme="minorBidi" w:hAnsiTheme="minorBidi" w:cstheme="minorBidi"/>
          <w:sz w:val="24"/>
          <w:szCs w:val="24"/>
        </w:rPr>
        <w:t xml:space="preserve">Later </w:t>
      </w:r>
      <w:r w:rsidR="006849DB">
        <w:rPr>
          <w:rFonts w:asciiTheme="minorBidi" w:hAnsiTheme="minorBidi" w:cstheme="minorBidi"/>
          <w:sz w:val="24"/>
          <w:szCs w:val="24"/>
        </w:rPr>
        <w:t>on,</w:t>
      </w:r>
      <w:r w:rsidRPr="00E74841">
        <w:rPr>
          <w:rFonts w:asciiTheme="minorBidi" w:hAnsiTheme="minorBidi" w:cstheme="minorBidi"/>
          <w:sz w:val="24"/>
          <w:szCs w:val="24"/>
        </w:rPr>
        <w:t xml:space="preserve"> the </w:t>
      </w:r>
      <w:r w:rsidRPr="00E74841">
        <w:rPr>
          <w:rFonts w:asciiTheme="minorBidi" w:hAnsiTheme="minorBidi" w:cstheme="minorBidi"/>
          <w:i/>
          <w:iCs/>
          <w:sz w:val="24"/>
          <w:szCs w:val="24"/>
        </w:rPr>
        <w:t xml:space="preserve">Sifrei </w:t>
      </w:r>
      <w:r w:rsidRPr="00E74841">
        <w:rPr>
          <w:rFonts w:asciiTheme="minorBidi" w:hAnsiTheme="minorBidi" w:cstheme="minorBidi"/>
          <w:sz w:val="24"/>
          <w:szCs w:val="24"/>
        </w:rPr>
        <w:t>explicit</w:t>
      </w:r>
      <w:r w:rsidR="006849DB">
        <w:rPr>
          <w:rFonts w:asciiTheme="minorBidi" w:hAnsiTheme="minorBidi" w:cstheme="minorBidi"/>
          <w:sz w:val="24"/>
          <w:szCs w:val="24"/>
        </w:rPr>
        <w:t>ly</w:t>
      </w:r>
      <w:r w:rsidRPr="00E74841">
        <w:rPr>
          <w:rFonts w:asciiTheme="minorBidi" w:hAnsiTheme="minorBidi" w:cstheme="minorBidi"/>
          <w:sz w:val="24"/>
          <w:szCs w:val="24"/>
        </w:rPr>
        <w:t xml:space="preserve"> mention</w:t>
      </w:r>
      <w:r w:rsidR="006849DB">
        <w:rPr>
          <w:rFonts w:asciiTheme="minorBidi" w:hAnsiTheme="minorBidi" w:cstheme="minorBidi"/>
          <w:sz w:val="24"/>
          <w:szCs w:val="24"/>
        </w:rPr>
        <w:t>s</w:t>
      </w:r>
      <w:r w:rsidRPr="00E74841">
        <w:rPr>
          <w:rFonts w:asciiTheme="minorBidi" w:hAnsiTheme="minorBidi" w:cstheme="minorBidi"/>
          <w:sz w:val="24"/>
          <w:szCs w:val="24"/>
        </w:rPr>
        <w:t xml:space="preserve"> a court consisting of the Sages of Yavneh, in the context of the command to appear before the high court whenever the Halakha is unclear: </w:t>
      </w:r>
    </w:p>
    <w:p w14:paraId="69EBB722" w14:textId="77777777" w:rsidR="00820530" w:rsidRDefault="00820530" w:rsidP="00E74537">
      <w:pPr>
        <w:spacing w:line="240" w:lineRule="auto"/>
        <w:ind w:left="737"/>
        <w:rPr>
          <w:rFonts w:asciiTheme="minorBidi" w:hAnsiTheme="minorBidi" w:cstheme="minorBidi"/>
          <w:sz w:val="24"/>
          <w:szCs w:val="24"/>
        </w:rPr>
      </w:pPr>
    </w:p>
    <w:p w14:paraId="5101EF0C" w14:textId="1D530C69" w:rsidR="00820530" w:rsidRDefault="007D5DFB" w:rsidP="00E74537">
      <w:pPr>
        <w:spacing w:line="240" w:lineRule="auto"/>
        <w:ind w:left="737"/>
        <w:rPr>
          <w:rFonts w:asciiTheme="minorBidi" w:hAnsiTheme="minorBidi" w:cstheme="minorBidi"/>
          <w:sz w:val="24"/>
          <w:szCs w:val="24"/>
        </w:rPr>
      </w:pPr>
      <w:r w:rsidRPr="00E74841">
        <w:rPr>
          <w:rFonts w:asciiTheme="minorBidi" w:hAnsiTheme="minorBidi" w:cstheme="minorBidi"/>
          <w:sz w:val="24"/>
          <w:szCs w:val="24"/>
        </w:rPr>
        <w:t xml:space="preserve">If there </w:t>
      </w:r>
      <w:r w:rsidR="00A066F4">
        <w:rPr>
          <w:rFonts w:asciiTheme="minorBidi" w:hAnsiTheme="minorBidi" w:cstheme="minorBidi"/>
          <w:sz w:val="24"/>
          <w:szCs w:val="24"/>
        </w:rPr>
        <w:t>be a matter</w:t>
      </w:r>
      <w:r w:rsidRPr="00E74841">
        <w:rPr>
          <w:rFonts w:asciiTheme="minorBidi" w:hAnsiTheme="minorBidi" w:cstheme="minorBidi"/>
          <w:sz w:val="24"/>
          <w:szCs w:val="24"/>
        </w:rPr>
        <w:t xml:space="preserve"> too hard for you in judgment, between blood and blood, between plea and plea, and between stroke and stroke, even matters of controversy within your gates; then shall you arise, and get you up to the place which the Lord your God shall choose</w:t>
      </w:r>
      <w:r w:rsidR="0051165A">
        <w:rPr>
          <w:rFonts w:asciiTheme="minorBidi" w:hAnsiTheme="minorBidi" w:cstheme="minorBidi"/>
          <w:sz w:val="24"/>
          <w:szCs w:val="24"/>
        </w:rPr>
        <w:t>.</w:t>
      </w:r>
    </w:p>
    <w:p w14:paraId="7CD20F35" w14:textId="47E80C48" w:rsidR="00820530" w:rsidRDefault="00820530" w:rsidP="00E74537">
      <w:pPr>
        <w:spacing w:line="240" w:lineRule="auto"/>
        <w:ind w:left="737"/>
        <w:rPr>
          <w:rFonts w:asciiTheme="minorBidi" w:hAnsiTheme="minorBidi" w:cstheme="minorBidi"/>
          <w:sz w:val="24"/>
          <w:szCs w:val="24"/>
        </w:rPr>
      </w:pPr>
      <w:r>
        <w:rPr>
          <w:rFonts w:asciiTheme="minorBidi" w:hAnsiTheme="minorBidi" w:cstheme="minorBidi"/>
          <w:sz w:val="24"/>
          <w:szCs w:val="24"/>
        </w:rPr>
        <w:t>And you shall come to the Levitical priests, and to the judge that shall be in those days; and you shall seek, and they shall tell you, the matter of the judgement.</w:t>
      </w:r>
    </w:p>
    <w:p w14:paraId="16BD8EB2" w14:textId="325A4B01" w:rsidR="007D5DFB" w:rsidRPr="00E74841" w:rsidRDefault="00820530" w:rsidP="00E74537">
      <w:pPr>
        <w:spacing w:line="240" w:lineRule="auto"/>
        <w:ind w:left="737"/>
        <w:rPr>
          <w:rFonts w:asciiTheme="minorBidi" w:hAnsiTheme="minorBidi" w:cstheme="minorBidi"/>
          <w:sz w:val="24"/>
          <w:szCs w:val="24"/>
        </w:rPr>
      </w:pPr>
      <w:r>
        <w:rPr>
          <w:rFonts w:asciiTheme="minorBidi" w:hAnsiTheme="minorBidi" w:cstheme="minorBidi"/>
          <w:sz w:val="24"/>
          <w:szCs w:val="24"/>
        </w:rPr>
        <w:t>A</w:t>
      </w:r>
      <w:r w:rsidRPr="00E74841">
        <w:rPr>
          <w:rFonts w:asciiTheme="minorBidi" w:hAnsiTheme="minorBidi" w:cstheme="minorBidi"/>
          <w:sz w:val="24"/>
          <w:szCs w:val="24"/>
        </w:rPr>
        <w:t>nd you shall do in accordance with the matter</w:t>
      </w:r>
      <w:r>
        <w:rPr>
          <w:rFonts w:asciiTheme="minorBidi" w:hAnsiTheme="minorBidi" w:cstheme="minorBidi"/>
          <w:sz w:val="24"/>
          <w:szCs w:val="24"/>
        </w:rPr>
        <w:t xml:space="preserve"> which they shall tell you, from that place, which the Lord shall choose; you shall </w:t>
      </w:r>
      <w:r w:rsidR="00446F5E">
        <w:rPr>
          <w:rFonts w:asciiTheme="minorBidi" w:hAnsiTheme="minorBidi" w:cstheme="minorBidi"/>
          <w:sz w:val="24"/>
          <w:szCs w:val="24"/>
        </w:rPr>
        <w:t xml:space="preserve">observe to do all that they teach you. </w:t>
      </w:r>
      <w:r w:rsidR="007D5DFB" w:rsidRPr="00E74841">
        <w:rPr>
          <w:rFonts w:asciiTheme="minorBidi" w:hAnsiTheme="minorBidi" w:cstheme="minorBidi"/>
          <w:sz w:val="24"/>
          <w:szCs w:val="24"/>
        </w:rPr>
        <w:t>(</w:t>
      </w:r>
      <w:r w:rsidR="007D5DFB" w:rsidRPr="00E74841">
        <w:rPr>
          <w:rFonts w:asciiTheme="minorBidi" w:hAnsiTheme="minorBidi" w:cstheme="minorBidi"/>
          <w:i/>
          <w:iCs/>
          <w:sz w:val="24"/>
          <w:szCs w:val="24"/>
        </w:rPr>
        <w:t>Devarim</w:t>
      </w:r>
      <w:r w:rsidR="007D5DFB" w:rsidRPr="00E74841">
        <w:rPr>
          <w:rFonts w:asciiTheme="minorBidi" w:hAnsiTheme="minorBidi" w:cstheme="minorBidi"/>
          <w:sz w:val="24"/>
          <w:szCs w:val="24"/>
        </w:rPr>
        <w:t xml:space="preserve"> 17:8</w:t>
      </w:r>
      <w:r>
        <w:rPr>
          <w:rFonts w:asciiTheme="minorBidi" w:hAnsiTheme="minorBidi" w:cstheme="minorBidi"/>
          <w:sz w:val="24"/>
          <w:szCs w:val="24"/>
        </w:rPr>
        <w:t>-10</w:t>
      </w:r>
      <w:r w:rsidR="007D5DFB" w:rsidRPr="00E74841">
        <w:rPr>
          <w:rFonts w:asciiTheme="minorBidi" w:hAnsiTheme="minorBidi" w:cstheme="minorBidi"/>
          <w:sz w:val="24"/>
          <w:szCs w:val="24"/>
        </w:rPr>
        <w:t>)</w:t>
      </w:r>
      <w:r w:rsidR="007D5DFB" w:rsidRPr="00E74841">
        <w:rPr>
          <w:rStyle w:val="a9"/>
          <w:rFonts w:asciiTheme="minorBidi" w:hAnsiTheme="minorBidi" w:cstheme="minorBidi"/>
          <w:sz w:val="24"/>
          <w:szCs w:val="24"/>
        </w:rPr>
        <w:footnoteReference w:id="5"/>
      </w:r>
    </w:p>
    <w:p w14:paraId="40DA9BF9" w14:textId="77777777" w:rsidR="00446F5E" w:rsidRDefault="00446F5E" w:rsidP="00E74537">
      <w:pPr>
        <w:pStyle w:val="a3"/>
        <w:spacing w:line="240" w:lineRule="auto"/>
        <w:ind w:left="720"/>
        <w:rPr>
          <w:rFonts w:asciiTheme="minorBidi" w:hAnsiTheme="minorBidi" w:cstheme="minorBidi"/>
          <w:sz w:val="24"/>
          <w:szCs w:val="24"/>
        </w:rPr>
      </w:pPr>
      <w:bookmarkStart w:id="1" w:name="10"/>
      <w:bookmarkEnd w:id="1"/>
    </w:p>
    <w:p w14:paraId="016FB80F" w14:textId="4CFC3B9B" w:rsidR="007D5DFB" w:rsidRPr="00E74841" w:rsidRDefault="007D5DFB" w:rsidP="00E74537">
      <w:pPr>
        <w:pStyle w:val="a3"/>
        <w:spacing w:line="240" w:lineRule="auto"/>
        <w:ind w:left="720"/>
        <w:rPr>
          <w:rFonts w:asciiTheme="minorBidi" w:hAnsiTheme="minorBidi" w:cstheme="minorBidi"/>
          <w:sz w:val="24"/>
          <w:szCs w:val="24"/>
        </w:rPr>
      </w:pPr>
      <w:r w:rsidRPr="00E74841">
        <w:rPr>
          <w:rFonts w:asciiTheme="minorBidi" w:hAnsiTheme="minorBidi" w:cstheme="minorBidi"/>
          <w:sz w:val="24"/>
          <w:szCs w:val="24"/>
        </w:rPr>
        <w:t>"Then shall you arise"</w:t>
      </w:r>
      <w:r w:rsidR="0051165A">
        <w:rPr>
          <w:rFonts w:asciiTheme="minorBidi" w:hAnsiTheme="minorBidi" w:cstheme="minorBidi"/>
          <w:sz w:val="24"/>
          <w:szCs w:val="24"/>
        </w:rPr>
        <w:t xml:space="preserve"> — i</w:t>
      </w:r>
      <w:r w:rsidRPr="00E74841">
        <w:rPr>
          <w:rFonts w:asciiTheme="minorBidi" w:hAnsiTheme="minorBidi" w:cstheme="minorBidi"/>
          <w:sz w:val="24"/>
          <w:szCs w:val="24"/>
        </w:rPr>
        <w:t>n the court.</w:t>
      </w:r>
    </w:p>
    <w:p w14:paraId="083A18C5" w14:textId="57A7391F" w:rsidR="00A066F4" w:rsidRDefault="007D5DFB" w:rsidP="00E74537">
      <w:pPr>
        <w:pStyle w:val="a3"/>
        <w:spacing w:line="240" w:lineRule="auto"/>
        <w:ind w:left="720"/>
        <w:rPr>
          <w:rFonts w:asciiTheme="minorBidi" w:hAnsiTheme="minorBidi" w:cstheme="minorBidi"/>
          <w:sz w:val="24"/>
          <w:szCs w:val="24"/>
        </w:rPr>
      </w:pPr>
      <w:r w:rsidRPr="00E74841">
        <w:rPr>
          <w:rFonts w:asciiTheme="minorBidi" w:hAnsiTheme="minorBidi" w:cstheme="minorBidi"/>
          <w:sz w:val="24"/>
          <w:szCs w:val="24"/>
        </w:rPr>
        <w:t xml:space="preserve">From here it </w:t>
      </w:r>
      <w:r w:rsidR="00A066F4">
        <w:rPr>
          <w:rFonts w:asciiTheme="minorBidi" w:hAnsiTheme="minorBidi" w:cstheme="minorBidi"/>
          <w:sz w:val="24"/>
          <w:szCs w:val="24"/>
        </w:rPr>
        <w:t>may be</w:t>
      </w:r>
      <w:r w:rsidRPr="00E74841">
        <w:rPr>
          <w:rFonts w:asciiTheme="minorBidi" w:hAnsiTheme="minorBidi" w:cstheme="minorBidi"/>
          <w:sz w:val="24"/>
          <w:szCs w:val="24"/>
        </w:rPr>
        <w:t xml:space="preserve"> derived that there were three courts: one at the entrance to the Temple </w:t>
      </w:r>
      <w:r w:rsidR="00A066F4">
        <w:rPr>
          <w:rFonts w:asciiTheme="minorBidi" w:hAnsiTheme="minorBidi" w:cstheme="minorBidi"/>
          <w:sz w:val="24"/>
          <w:szCs w:val="24"/>
        </w:rPr>
        <w:t>M</w:t>
      </w:r>
      <w:r w:rsidRPr="00E74841">
        <w:rPr>
          <w:rFonts w:asciiTheme="minorBidi" w:hAnsiTheme="minorBidi" w:cstheme="minorBidi"/>
          <w:sz w:val="24"/>
          <w:szCs w:val="24"/>
        </w:rPr>
        <w:t xml:space="preserve">ount, one at the entrance of the Temple </w:t>
      </w:r>
      <w:r w:rsidR="006849DB">
        <w:rPr>
          <w:rFonts w:asciiTheme="minorBidi" w:hAnsiTheme="minorBidi" w:cstheme="minorBidi"/>
          <w:sz w:val="24"/>
          <w:szCs w:val="24"/>
        </w:rPr>
        <w:t>C</w:t>
      </w:r>
      <w:r w:rsidRPr="00E74841">
        <w:rPr>
          <w:rFonts w:asciiTheme="minorBidi" w:hAnsiTheme="minorBidi" w:cstheme="minorBidi"/>
          <w:sz w:val="24"/>
          <w:szCs w:val="24"/>
        </w:rPr>
        <w:t>ourtyard,</w:t>
      </w:r>
      <w:r w:rsidRPr="00E74841">
        <w:rPr>
          <w:rFonts w:asciiTheme="minorBidi" w:hAnsiTheme="minorBidi" w:cstheme="minorBidi"/>
          <w:i/>
          <w:iCs/>
          <w:sz w:val="24"/>
          <w:szCs w:val="24"/>
        </w:rPr>
        <w:t xml:space="preserve"> </w:t>
      </w:r>
      <w:r w:rsidRPr="00E74841">
        <w:rPr>
          <w:rFonts w:asciiTheme="minorBidi" w:hAnsiTheme="minorBidi" w:cstheme="minorBidi"/>
          <w:sz w:val="24"/>
          <w:szCs w:val="24"/>
        </w:rPr>
        <w:t>and one in the Chamber of Hewn S</w:t>
      </w:r>
      <w:r w:rsidR="003E43DC" w:rsidRPr="00E74841">
        <w:rPr>
          <w:rFonts w:asciiTheme="minorBidi" w:hAnsiTheme="minorBidi" w:cstheme="minorBidi"/>
          <w:sz w:val="24"/>
          <w:szCs w:val="24"/>
        </w:rPr>
        <w:t xml:space="preserve">tone </w:t>
      </w:r>
      <w:r w:rsidR="00A066F4">
        <w:rPr>
          <w:rFonts w:asciiTheme="minorBidi" w:hAnsiTheme="minorBidi" w:cstheme="minorBidi"/>
          <w:sz w:val="24"/>
          <w:szCs w:val="24"/>
        </w:rPr>
        <w:t>[</w:t>
      </w:r>
      <w:r w:rsidRPr="00E74841">
        <w:rPr>
          <w:rFonts w:asciiTheme="minorBidi" w:hAnsiTheme="minorBidi" w:cstheme="minorBidi"/>
          <w:sz w:val="24"/>
          <w:szCs w:val="24"/>
        </w:rPr>
        <w:t>the seat of the great Sanhedrin</w:t>
      </w:r>
      <w:r w:rsidR="00A066F4">
        <w:rPr>
          <w:rFonts w:asciiTheme="minorBidi" w:hAnsiTheme="minorBidi" w:cstheme="minorBidi"/>
          <w:sz w:val="24"/>
          <w:szCs w:val="24"/>
        </w:rPr>
        <w:t>]</w:t>
      </w:r>
      <w:r w:rsidRPr="00E74841">
        <w:rPr>
          <w:rFonts w:asciiTheme="minorBidi" w:hAnsiTheme="minorBidi" w:cstheme="minorBidi"/>
          <w:sz w:val="24"/>
          <w:szCs w:val="24"/>
        </w:rPr>
        <w:t xml:space="preserve">. </w:t>
      </w:r>
    </w:p>
    <w:p w14:paraId="2AE868F8" w14:textId="6B54A321" w:rsidR="00A066F4" w:rsidRDefault="00672ADD" w:rsidP="00E74537">
      <w:pPr>
        <w:pStyle w:val="a3"/>
        <w:spacing w:line="240" w:lineRule="auto"/>
        <w:ind w:left="720"/>
        <w:rPr>
          <w:rFonts w:asciiTheme="minorBidi" w:hAnsiTheme="minorBidi" w:cstheme="minorBidi"/>
          <w:sz w:val="24"/>
          <w:szCs w:val="24"/>
          <w:lang w:val="en"/>
        </w:rPr>
      </w:pPr>
      <w:r w:rsidRPr="00E74841">
        <w:rPr>
          <w:rFonts w:asciiTheme="minorBidi" w:hAnsiTheme="minorBidi" w:cstheme="minorBidi"/>
          <w:sz w:val="24"/>
          <w:szCs w:val="24"/>
        </w:rPr>
        <w:t xml:space="preserve">They </w:t>
      </w:r>
      <w:r w:rsidR="00A066F4">
        <w:rPr>
          <w:rFonts w:asciiTheme="minorBidi" w:hAnsiTheme="minorBidi" w:cstheme="minorBidi"/>
          <w:sz w:val="24"/>
          <w:szCs w:val="24"/>
        </w:rPr>
        <w:t>[</w:t>
      </w:r>
      <w:r w:rsidRPr="00E74841">
        <w:rPr>
          <w:rFonts w:asciiTheme="minorBidi" w:hAnsiTheme="minorBidi" w:cstheme="minorBidi"/>
          <w:sz w:val="24"/>
          <w:szCs w:val="24"/>
        </w:rPr>
        <w:t xml:space="preserve">the dissenting </w:t>
      </w:r>
      <w:r w:rsidR="00A066F4">
        <w:rPr>
          <w:rFonts w:asciiTheme="minorBidi" w:hAnsiTheme="minorBidi" w:cstheme="minorBidi"/>
          <w:sz w:val="24"/>
          <w:szCs w:val="24"/>
        </w:rPr>
        <w:t>s</w:t>
      </w:r>
      <w:r w:rsidRPr="00E74841">
        <w:rPr>
          <w:rFonts w:asciiTheme="minorBidi" w:hAnsiTheme="minorBidi" w:cstheme="minorBidi"/>
          <w:sz w:val="24"/>
          <w:szCs w:val="24"/>
        </w:rPr>
        <w:t xml:space="preserve">age and his colleagues </w:t>
      </w:r>
      <w:r w:rsidR="003E43DC" w:rsidRPr="00E74841">
        <w:rPr>
          <w:rFonts w:asciiTheme="minorBidi" w:hAnsiTheme="minorBidi" w:cstheme="minorBidi"/>
          <w:sz w:val="24"/>
          <w:szCs w:val="24"/>
          <w:lang w:val="en"/>
        </w:rPr>
        <w:t>in the local court</w:t>
      </w:r>
      <w:r w:rsidR="00A066F4">
        <w:rPr>
          <w:rFonts w:asciiTheme="minorBidi" w:hAnsiTheme="minorBidi" w:cstheme="minorBidi"/>
          <w:sz w:val="24"/>
          <w:szCs w:val="24"/>
          <w:lang w:val="en"/>
        </w:rPr>
        <w:t>]</w:t>
      </w:r>
      <w:r w:rsidR="003E43DC" w:rsidRPr="00E74841">
        <w:rPr>
          <w:rFonts w:asciiTheme="minorBidi" w:hAnsiTheme="minorBidi" w:cstheme="minorBidi"/>
          <w:sz w:val="24"/>
          <w:szCs w:val="24"/>
          <w:lang w:val="en"/>
        </w:rPr>
        <w:t xml:space="preserve"> come to the court at the entran</w:t>
      </w:r>
      <w:r w:rsidRPr="00E74841">
        <w:rPr>
          <w:rFonts w:asciiTheme="minorBidi" w:hAnsiTheme="minorBidi" w:cstheme="minorBidi"/>
          <w:sz w:val="24"/>
          <w:szCs w:val="24"/>
          <w:lang w:val="en"/>
        </w:rPr>
        <w:t xml:space="preserve">ce of the Temple mount, and he </w:t>
      </w:r>
      <w:r w:rsidR="00A066F4">
        <w:rPr>
          <w:rFonts w:asciiTheme="minorBidi" w:hAnsiTheme="minorBidi" w:cstheme="minorBidi"/>
          <w:sz w:val="24"/>
          <w:szCs w:val="24"/>
          <w:lang w:val="en"/>
        </w:rPr>
        <w:t>[</w:t>
      </w:r>
      <w:r w:rsidR="003E43DC" w:rsidRPr="00E74841">
        <w:rPr>
          <w:rFonts w:asciiTheme="minorBidi" w:hAnsiTheme="minorBidi" w:cstheme="minorBidi"/>
          <w:sz w:val="24"/>
          <w:szCs w:val="24"/>
          <w:lang w:val="en"/>
        </w:rPr>
        <w:t xml:space="preserve">the dissenting </w:t>
      </w:r>
      <w:r w:rsidR="00A066F4">
        <w:rPr>
          <w:rFonts w:asciiTheme="minorBidi" w:hAnsiTheme="minorBidi" w:cstheme="minorBidi"/>
          <w:sz w:val="24"/>
          <w:szCs w:val="24"/>
          <w:lang w:val="en"/>
        </w:rPr>
        <w:t>s</w:t>
      </w:r>
      <w:r w:rsidR="003E43DC" w:rsidRPr="00E74841">
        <w:rPr>
          <w:rFonts w:asciiTheme="minorBidi" w:hAnsiTheme="minorBidi" w:cstheme="minorBidi"/>
          <w:sz w:val="24"/>
          <w:szCs w:val="24"/>
          <w:lang w:val="en"/>
        </w:rPr>
        <w:t>age</w:t>
      </w:r>
      <w:r w:rsidR="00A066F4">
        <w:rPr>
          <w:rFonts w:asciiTheme="minorBidi" w:hAnsiTheme="minorBidi" w:cstheme="minorBidi"/>
          <w:sz w:val="24"/>
          <w:szCs w:val="24"/>
          <w:lang w:val="en"/>
        </w:rPr>
        <w:t>]</w:t>
      </w:r>
      <w:r w:rsidR="003E43DC" w:rsidRPr="00E74841">
        <w:rPr>
          <w:rFonts w:asciiTheme="minorBidi" w:hAnsiTheme="minorBidi" w:cstheme="minorBidi"/>
          <w:sz w:val="24"/>
          <w:szCs w:val="24"/>
          <w:lang w:val="en"/>
        </w:rPr>
        <w:t xml:space="preserve"> says to them </w:t>
      </w:r>
      <w:r w:rsidR="00A066F4">
        <w:rPr>
          <w:rFonts w:asciiTheme="minorBidi" w:hAnsiTheme="minorBidi" w:cstheme="minorBidi"/>
          <w:sz w:val="24"/>
          <w:szCs w:val="24"/>
          <w:lang w:val="en"/>
        </w:rPr>
        <w:t>[</w:t>
      </w:r>
      <w:r w:rsidR="003E43DC" w:rsidRPr="00E74841">
        <w:rPr>
          <w:rFonts w:asciiTheme="minorBidi" w:hAnsiTheme="minorBidi" w:cstheme="minorBidi"/>
          <w:sz w:val="24"/>
          <w:szCs w:val="24"/>
          <w:lang w:val="en"/>
        </w:rPr>
        <w:t>the members of that court</w:t>
      </w:r>
      <w:r w:rsidR="00A066F4">
        <w:rPr>
          <w:rFonts w:asciiTheme="minorBidi" w:hAnsiTheme="minorBidi" w:cstheme="minorBidi"/>
          <w:sz w:val="24"/>
          <w:szCs w:val="24"/>
          <w:lang w:val="en"/>
        </w:rPr>
        <w:t>]</w:t>
      </w:r>
      <w:r w:rsidR="003E43DC" w:rsidRPr="00E74841">
        <w:rPr>
          <w:rFonts w:asciiTheme="minorBidi" w:hAnsiTheme="minorBidi" w:cstheme="minorBidi"/>
          <w:sz w:val="24"/>
          <w:szCs w:val="24"/>
          <w:lang w:val="en"/>
        </w:rPr>
        <w:t>: Thus have I expounded, and thus have my</w:t>
      </w:r>
      <w:r w:rsidRPr="00E74841">
        <w:rPr>
          <w:rFonts w:asciiTheme="minorBidi" w:hAnsiTheme="minorBidi" w:cstheme="minorBidi"/>
          <w:sz w:val="24"/>
          <w:szCs w:val="24"/>
          <w:lang w:val="en"/>
        </w:rPr>
        <w:t xml:space="preserve"> colleagues expounded; thus have I taught, and thus have my colleagues taught. </w:t>
      </w:r>
    </w:p>
    <w:p w14:paraId="42D6669D" w14:textId="2DE615F7" w:rsidR="00A066F4" w:rsidRDefault="00672ADD" w:rsidP="00E74537">
      <w:pPr>
        <w:pStyle w:val="a3"/>
        <w:spacing w:line="240" w:lineRule="auto"/>
        <w:ind w:left="720"/>
        <w:rPr>
          <w:rFonts w:asciiTheme="minorBidi" w:hAnsiTheme="minorBidi" w:cstheme="minorBidi"/>
          <w:sz w:val="24"/>
          <w:szCs w:val="24"/>
          <w:lang w:val="en"/>
        </w:rPr>
      </w:pPr>
      <w:r w:rsidRPr="00E74841">
        <w:rPr>
          <w:rFonts w:asciiTheme="minorBidi" w:hAnsiTheme="minorBidi" w:cstheme="minorBidi"/>
          <w:sz w:val="24"/>
          <w:szCs w:val="24"/>
          <w:lang w:val="en"/>
        </w:rPr>
        <w:t xml:space="preserve">If they </w:t>
      </w:r>
      <w:r w:rsidR="00A066F4">
        <w:rPr>
          <w:rFonts w:asciiTheme="minorBidi" w:hAnsiTheme="minorBidi" w:cstheme="minorBidi"/>
          <w:sz w:val="24"/>
          <w:szCs w:val="24"/>
          <w:lang w:val="en"/>
        </w:rPr>
        <w:t>[</w:t>
      </w:r>
      <w:r w:rsidR="003E43DC" w:rsidRPr="00E74841">
        <w:rPr>
          <w:rFonts w:asciiTheme="minorBidi" w:hAnsiTheme="minorBidi" w:cstheme="minorBidi"/>
          <w:sz w:val="24"/>
          <w:szCs w:val="24"/>
          <w:lang w:val="en"/>
        </w:rPr>
        <w:t>the latter</w:t>
      </w:r>
      <w:r w:rsidR="00A066F4">
        <w:rPr>
          <w:rFonts w:asciiTheme="minorBidi" w:hAnsiTheme="minorBidi" w:cstheme="minorBidi"/>
          <w:sz w:val="24"/>
          <w:szCs w:val="24"/>
          <w:lang w:val="en"/>
        </w:rPr>
        <w:t>]</w:t>
      </w:r>
      <w:r w:rsidRPr="00E74841">
        <w:rPr>
          <w:rFonts w:asciiTheme="minorBidi" w:hAnsiTheme="minorBidi" w:cstheme="minorBidi"/>
          <w:sz w:val="24"/>
          <w:szCs w:val="24"/>
          <w:lang w:val="en"/>
        </w:rPr>
        <w:t xml:space="preserve"> have heard </w:t>
      </w:r>
      <w:r w:rsidR="00A066F4">
        <w:rPr>
          <w:rFonts w:asciiTheme="minorBidi" w:hAnsiTheme="minorBidi" w:cstheme="minorBidi"/>
          <w:sz w:val="24"/>
          <w:szCs w:val="24"/>
          <w:lang w:val="en"/>
        </w:rPr>
        <w:t>[</w:t>
      </w:r>
      <w:r w:rsidR="003E43DC" w:rsidRPr="00E74841">
        <w:rPr>
          <w:rFonts w:asciiTheme="minorBidi" w:hAnsiTheme="minorBidi" w:cstheme="minorBidi"/>
          <w:sz w:val="24"/>
          <w:szCs w:val="24"/>
          <w:lang w:val="en"/>
        </w:rPr>
        <w:t>the ruling in that matter</w:t>
      </w:r>
      <w:r w:rsidR="00A066F4">
        <w:rPr>
          <w:rFonts w:asciiTheme="minorBidi" w:hAnsiTheme="minorBidi" w:cstheme="minorBidi"/>
          <w:sz w:val="24"/>
          <w:szCs w:val="24"/>
          <w:lang w:val="en"/>
        </w:rPr>
        <w:t>]</w:t>
      </w:r>
      <w:r w:rsidRPr="00E74841">
        <w:rPr>
          <w:rFonts w:asciiTheme="minorBidi" w:hAnsiTheme="minorBidi" w:cstheme="minorBidi"/>
          <w:sz w:val="24"/>
          <w:szCs w:val="24"/>
          <w:lang w:val="en"/>
        </w:rPr>
        <w:t>, they tell them; if not</w:t>
      </w:r>
      <w:r w:rsidR="00A066F4">
        <w:rPr>
          <w:rFonts w:asciiTheme="minorBidi" w:hAnsiTheme="minorBidi" w:cstheme="minorBidi"/>
          <w:sz w:val="24"/>
          <w:szCs w:val="24"/>
          <w:lang w:val="en"/>
        </w:rPr>
        <w:t>,</w:t>
      </w:r>
      <w:r w:rsidRPr="00E74841">
        <w:rPr>
          <w:rFonts w:asciiTheme="minorBidi" w:hAnsiTheme="minorBidi" w:cstheme="minorBidi"/>
          <w:sz w:val="24"/>
          <w:szCs w:val="24"/>
          <w:lang w:val="en"/>
        </w:rPr>
        <w:t xml:space="preserve"> they</w:t>
      </w:r>
      <w:r w:rsidR="003E43DC" w:rsidRPr="00E74841">
        <w:rPr>
          <w:rFonts w:asciiTheme="minorBidi" w:hAnsiTheme="minorBidi" w:cstheme="minorBidi"/>
          <w:sz w:val="24"/>
          <w:szCs w:val="24"/>
          <w:lang w:val="en"/>
        </w:rPr>
        <w:t xml:space="preserve"> come to the one at the entrance of the </w:t>
      </w:r>
      <w:r w:rsidRPr="00E74841">
        <w:rPr>
          <w:rFonts w:asciiTheme="minorBidi" w:hAnsiTheme="minorBidi" w:cstheme="minorBidi"/>
          <w:sz w:val="24"/>
          <w:szCs w:val="24"/>
          <w:lang w:val="en"/>
        </w:rPr>
        <w:t xml:space="preserve">Temple </w:t>
      </w:r>
      <w:r w:rsidR="006849DB">
        <w:rPr>
          <w:rFonts w:asciiTheme="minorBidi" w:hAnsiTheme="minorBidi" w:cstheme="minorBidi"/>
          <w:sz w:val="24"/>
          <w:szCs w:val="24"/>
          <w:lang w:val="en"/>
        </w:rPr>
        <w:t>C</w:t>
      </w:r>
      <w:r w:rsidRPr="00E74841">
        <w:rPr>
          <w:rFonts w:asciiTheme="minorBidi" w:hAnsiTheme="minorBidi" w:cstheme="minorBidi"/>
          <w:sz w:val="24"/>
          <w:szCs w:val="24"/>
          <w:lang w:val="en"/>
        </w:rPr>
        <w:t>ourtyard</w:t>
      </w:r>
      <w:r w:rsidR="00A066F4">
        <w:rPr>
          <w:rFonts w:asciiTheme="minorBidi" w:hAnsiTheme="minorBidi" w:cstheme="minorBidi"/>
          <w:sz w:val="24"/>
          <w:szCs w:val="24"/>
          <w:lang w:val="en"/>
        </w:rPr>
        <w:t>]</w:t>
      </w:r>
      <w:r w:rsidRPr="00E74841">
        <w:rPr>
          <w:rFonts w:asciiTheme="minorBidi" w:hAnsiTheme="minorBidi" w:cstheme="minorBidi"/>
          <w:sz w:val="24"/>
          <w:szCs w:val="24"/>
          <w:lang w:val="en"/>
        </w:rPr>
        <w:t xml:space="preserve">, and he </w:t>
      </w:r>
      <w:r w:rsidR="00A066F4">
        <w:rPr>
          <w:rFonts w:asciiTheme="minorBidi" w:hAnsiTheme="minorBidi" w:cstheme="minorBidi"/>
          <w:sz w:val="24"/>
          <w:szCs w:val="24"/>
          <w:lang w:val="en"/>
        </w:rPr>
        <w:t>[</w:t>
      </w:r>
      <w:r w:rsidRPr="00E74841">
        <w:rPr>
          <w:rFonts w:asciiTheme="minorBidi" w:hAnsiTheme="minorBidi" w:cstheme="minorBidi"/>
          <w:sz w:val="24"/>
          <w:szCs w:val="24"/>
          <w:lang w:val="en"/>
        </w:rPr>
        <w:t>the dissenter</w:t>
      </w:r>
      <w:r w:rsidR="00A066F4">
        <w:rPr>
          <w:rFonts w:asciiTheme="minorBidi" w:hAnsiTheme="minorBidi" w:cstheme="minorBidi"/>
          <w:sz w:val="24"/>
          <w:szCs w:val="24"/>
          <w:lang w:val="en"/>
        </w:rPr>
        <w:t>]</w:t>
      </w:r>
      <w:r w:rsidRPr="00E74841">
        <w:rPr>
          <w:rFonts w:asciiTheme="minorBidi" w:hAnsiTheme="minorBidi" w:cstheme="minorBidi"/>
          <w:sz w:val="24"/>
          <w:szCs w:val="24"/>
          <w:lang w:val="en"/>
        </w:rPr>
        <w:t xml:space="preserve"> says </w:t>
      </w:r>
      <w:r w:rsidR="00A066F4">
        <w:rPr>
          <w:rFonts w:asciiTheme="minorBidi" w:hAnsiTheme="minorBidi" w:cstheme="minorBidi"/>
          <w:sz w:val="24"/>
          <w:szCs w:val="24"/>
          <w:lang w:val="en"/>
        </w:rPr>
        <w:t>[</w:t>
      </w:r>
      <w:r w:rsidR="003E43DC" w:rsidRPr="00E74841">
        <w:rPr>
          <w:rFonts w:asciiTheme="minorBidi" w:hAnsiTheme="minorBidi" w:cstheme="minorBidi"/>
          <w:sz w:val="24"/>
          <w:szCs w:val="24"/>
          <w:lang w:val="en"/>
        </w:rPr>
        <w:t>to them</w:t>
      </w:r>
      <w:r w:rsidR="00A066F4">
        <w:rPr>
          <w:rFonts w:asciiTheme="minorBidi" w:hAnsiTheme="minorBidi" w:cstheme="minorBidi"/>
          <w:sz w:val="24"/>
          <w:szCs w:val="24"/>
          <w:lang w:val="en"/>
        </w:rPr>
        <w:t>]</w:t>
      </w:r>
      <w:r w:rsidR="003E43DC" w:rsidRPr="00E74841">
        <w:rPr>
          <w:rFonts w:asciiTheme="minorBidi" w:hAnsiTheme="minorBidi" w:cstheme="minorBidi"/>
          <w:sz w:val="24"/>
          <w:szCs w:val="24"/>
          <w:lang w:val="en"/>
        </w:rPr>
        <w:t xml:space="preserve">: Thus </w:t>
      </w:r>
      <w:r w:rsidRPr="00E74841">
        <w:rPr>
          <w:rFonts w:asciiTheme="minorBidi" w:hAnsiTheme="minorBidi" w:cstheme="minorBidi"/>
          <w:sz w:val="24"/>
          <w:szCs w:val="24"/>
          <w:lang w:val="en"/>
        </w:rPr>
        <w:t>have</w:t>
      </w:r>
      <w:r w:rsidR="003E43DC" w:rsidRPr="00E74841">
        <w:rPr>
          <w:rFonts w:asciiTheme="minorBidi" w:hAnsiTheme="minorBidi" w:cstheme="minorBidi"/>
          <w:sz w:val="24"/>
          <w:szCs w:val="24"/>
          <w:lang w:val="en"/>
        </w:rPr>
        <w:t xml:space="preserve"> I expound</w:t>
      </w:r>
      <w:r w:rsidRPr="00E74841">
        <w:rPr>
          <w:rFonts w:asciiTheme="minorBidi" w:hAnsiTheme="minorBidi" w:cstheme="minorBidi"/>
          <w:sz w:val="24"/>
          <w:szCs w:val="24"/>
          <w:lang w:val="en"/>
        </w:rPr>
        <w:t>ed</w:t>
      </w:r>
      <w:r w:rsidR="003E43DC" w:rsidRPr="00E74841">
        <w:rPr>
          <w:rFonts w:asciiTheme="minorBidi" w:hAnsiTheme="minorBidi" w:cstheme="minorBidi"/>
          <w:sz w:val="24"/>
          <w:szCs w:val="24"/>
          <w:lang w:val="en"/>
        </w:rPr>
        <w:t xml:space="preserve"> and thus </w:t>
      </w:r>
      <w:r w:rsidRPr="00E74841">
        <w:rPr>
          <w:rFonts w:asciiTheme="minorBidi" w:hAnsiTheme="minorBidi" w:cstheme="minorBidi"/>
          <w:sz w:val="24"/>
          <w:szCs w:val="24"/>
          <w:lang w:val="en"/>
        </w:rPr>
        <w:t>have</w:t>
      </w:r>
      <w:r w:rsidR="003E43DC" w:rsidRPr="00E74841">
        <w:rPr>
          <w:rFonts w:asciiTheme="minorBidi" w:hAnsiTheme="minorBidi" w:cstheme="minorBidi"/>
          <w:sz w:val="24"/>
          <w:szCs w:val="24"/>
          <w:lang w:val="en"/>
        </w:rPr>
        <w:t xml:space="preserve"> my colleagues expound</w:t>
      </w:r>
      <w:r w:rsidRPr="00E74841">
        <w:rPr>
          <w:rFonts w:asciiTheme="minorBidi" w:hAnsiTheme="minorBidi" w:cstheme="minorBidi"/>
          <w:sz w:val="24"/>
          <w:szCs w:val="24"/>
          <w:lang w:val="en"/>
        </w:rPr>
        <w:t>ed</w:t>
      </w:r>
      <w:r w:rsidR="003E43DC" w:rsidRPr="00E74841">
        <w:rPr>
          <w:rFonts w:asciiTheme="minorBidi" w:hAnsiTheme="minorBidi" w:cstheme="minorBidi"/>
          <w:sz w:val="24"/>
          <w:szCs w:val="24"/>
          <w:lang w:val="en"/>
        </w:rPr>
        <w:t xml:space="preserve">; thus </w:t>
      </w:r>
      <w:r w:rsidRPr="00E74841">
        <w:rPr>
          <w:rFonts w:asciiTheme="minorBidi" w:hAnsiTheme="minorBidi" w:cstheme="minorBidi"/>
          <w:sz w:val="24"/>
          <w:szCs w:val="24"/>
          <w:lang w:val="en"/>
        </w:rPr>
        <w:t>have</w:t>
      </w:r>
      <w:r w:rsidR="003E43DC" w:rsidRPr="00E74841">
        <w:rPr>
          <w:rFonts w:asciiTheme="minorBidi" w:hAnsiTheme="minorBidi" w:cstheme="minorBidi"/>
          <w:sz w:val="24"/>
          <w:szCs w:val="24"/>
          <w:lang w:val="en"/>
        </w:rPr>
        <w:t xml:space="preserve"> I </w:t>
      </w:r>
      <w:r w:rsidR="00BC2DE3">
        <w:rPr>
          <w:rFonts w:asciiTheme="minorBidi" w:hAnsiTheme="minorBidi" w:cstheme="minorBidi"/>
          <w:sz w:val="24"/>
          <w:szCs w:val="24"/>
          <w:lang w:val="en"/>
        </w:rPr>
        <w:t>taught</w:t>
      </w:r>
      <w:r w:rsidR="003E43DC" w:rsidRPr="00E74841">
        <w:rPr>
          <w:rFonts w:asciiTheme="minorBidi" w:hAnsiTheme="minorBidi" w:cstheme="minorBidi"/>
          <w:sz w:val="24"/>
          <w:szCs w:val="24"/>
          <w:lang w:val="en"/>
        </w:rPr>
        <w:t xml:space="preserve"> and thus </w:t>
      </w:r>
      <w:r w:rsidRPr="00E74841">
        <w:rPr>
          <w:rFonts w:asciiTheme="minorBidi" w:hAnsiTheme="minorBidi" w:cstheme="minorBidi"/>
          <w:sz w:val="24"/>
          <w:szCs w:val="24"/>
          <w:lang w:val="en"/>
        </w:rPr>
        <w:t>have</w:t>
      </w:r>
      <w:r w:rsidR="003E43DC" w:rsidRPr="00E74841">
        <w:rPr>
          <w:rFonts w:asciiTheme="minorBidi" w:hAnsiTheme="minorBidi" w:cstheme="minorBidi"/>
          <w:sz w:val="24"/>
          <w:szCs w:val="24"/>
          <w:lang w:val="en"/>
        </w:rPr>
        <w:t xml:space="preserve"> my colleagues </w:t>
      </w:r>
      <w:r w:rsidR="00BC2DE3">
        <w:rPr>
          <w:rFonts w:asciiTheme="minorBidi" w:hAnsiTheme="minorBidi" w:cstheme="minorBidi"/>
          <w:sz w:val="24"/>
          <w:szCs w:val="24"/>
          <w:lang w:val="en"/>
        </w:rPr>
        <w:t>taught</w:t>
      </w:r>
      <w:r w:rsidR="003E43DC" w:rsidRPr="00E74841">
        <w:rPr>
          <w:rFonts w:asciiTheme="minorBidi" w:hAnsiTheme="minorBidi" w:cstheme="minorBidi"/>
          <w:sz w:val="24"/>
          <w:szCs w:val="24"/>
          <w:lang w:val="en"/>
        </w:rPr>
        <w:t xml:space="preserve">. </w:t>
      </w:r>
    </w:p>
    <w:p w14:paraId="07A42A62" w14:textId="4F2A8E94" w:rsidR="003E43DC" w:rsidRDefault="003E43DC" w:rsidP="00E74537">
      <w:pPr>
        <w:pStyle w:val="a3"/>
        <w:spacing w:line="240" w:lineRule="auto"/>
        <w:ind w:left="720"/>
        <w:rPr>
          <w:rFonts w:asciiTheme="minorBidi" w:hAnsiTheme="minorBidi" w:cstheme="minorBidi"/>
          <w:sz w:val="24"/>
          <w:szCs w:val="24"/>
          <w:lang w:val="en"/>
        </w:rPr>
      </w:pPr>
      <w:r w:rsidRPr="00E74841">
        <w:rPr>
          <w:rFonts w:asciiTheme="minorBidi" w:hAnsiTheme="minorBidi" w:cstheme="minorBidi"/>
          <w:sz w:val="24"/>
          <w:szCs w:val="24"/>
          <w:lang w:val="en"/>
        </w:rPr>
        <w:t xml:space="preserve">If they have heard, they tell them; if not, they all come to the </w:t>
      </w:r>
      <w:r w:rsidR="00A066F4">
        <w:rPr>
          <w:rFonts w:asciiTheme="minorBidi" w:hAnsiTheme="minorBidi" w:cstheme="minorBidi"/>
          <w:sz w:val="24"/>
          <w:szCs w:val="24"/>
          <w:lang w:val="en"/>
        </w:rPr>
        <w:t>G</w:t>
      </w:r>
      <w:r w:rsidRPr="00E74841">
        <w:rPr>
          <w:rFonts w:asciiTheme="minorBidi" w:hAnsiTheme="minorBidi" w:cstheme="minorBidi"/>
          <w:sz w:val="24"/>
          <w:szCs w:val="24"/>
          <w:lang w:val="en"/>
        </w:rPr>
        <w:t xml:space="preserve">reat </w:t>
      </w:r>
      <w:r w:rsidR="00A066F4">
        <w:rPr>
          <w:rFonts w:asciiTheme="minorBidi" w:hAnsiTheme="minorBidi" w:cstheme="minorBidi"/>
          <w:sz w:val="24"/>
          <w:szCs w:val="24"/>
          <w:lang w:val="en"/>
        </w:rPr>
        <w:t>C</w:t>
      </w:r>
      <w:r w:rsidR="00672ADD" w:rsidRPr="00E74841">
        <w:rPr>
          <w:rFonts w:asciiTheme="minorBidi" w:hAnsiTheme="minorBidi" w:cstheme="minorBidi"/>
          <w:sz w:val="24"/>
          <w:szCs w:val="24"/>
          <w:lang w:val="en"/>
        </w:rPr>
        <w:t xml:space="preserve">ourt </w:t>
      </w:r>
      <w:r w:rsidR="00A066F4">
        <w:rPr>
          <w:rFonts w:asciiTheme="minorBidi" w:hAnsiTheme="minorBidi" w:cstheme="minorBidi"/>
          <w:sz w:val="24"/>
          <w:szCs w:val="24"/>
          <w:lang w:val="en"/>
        </w:rPr>
        <w:t>[</w:t>
      </w:r>
      <w:r w:rsidRPr="00E74841">
        <w:rPr>
          <w:rFonts w:asciiTheme="minorBidi" w:hAnsiTheme="minorBidi" w:cstheme="minorBidi"/>
          <w:sz w:val="24"/>
          <w:szCs w:val="24"/>
          <w:lang w:val="en"/>
        </w:rPr>
        <w:t>the Sanhedrin</w:t>
      </w:r>
      <w:r w:rsidR="00A066F4">
        <w:rPr>
          <w:rFonts w:asciiTheme="minorBidi" w:hAnsiTheme="minorBidi" w:cstheme="minorBidi"/>
          <w:sz w:val="24"/>
          <w:szCs w:val="24"/>
          <w:lang w:val="en"/>
        </w:rPr>
        <w:t>]</w:t>
      </w:r>
      <w:r w:rsidR="00672ADD" w:rsidRPr="00E74841">
        <w:rPr>
          <w:rFonts w:asciiTheme="minorBidi" w:hAnsiTheme="minorBidi" w:cstheme="minorBidi"/>
          <w:sz w:val="24"/>
          <w:szCs w:val="24"/>
          <w:lang w:val="en"/>
        </w:rPr>
        <w:t xml:space="preserve"> in the Chamber of Hewn Stone, from where</w:t>
      </w:r>
      <w:r w:rsidRPr="00E74841">
        <w:rPr>
          <w:rFonts w:asciiTheme="minorBidi" w:hAnsiTheme="minorBidi" w:cstheme="minorBidi"/>
          <w:sz w:val="24"/>
          <w:szCs w:val="24"/>
          <w:lang w:val="en"/>
        </w:rPr>
        <w:t xml:space="preserve"> Torah goes forth to all of Israel, as it is written</w:t>
      </w:r>
      <w:r w:rsidR="00672ADD" w:rsidRPr="00E74841">
        <w:rPr>
          <w:rFonts w:asciiTheme="minorBidi" w:hAnsiTheme="minorBidi" w:cstheme="minorBidi"/>
          <w:sz w:val="24"/>
          <w:szCs w:val="24"/>
          <w:lang w:val="en"/>
        </w:rPr>
        <w:t>: "From the place which the Lord shall choose</w:t>
      </w:r>
      <w:r w:rsidR="00820530">
        <w:rPr>
          <w:rFonts w:asciiTheme="minorBidi" w:hAnsiTheme="minorBidi" w:cstheme="minorBidi"/>
          <w:sz w:val="24"/>
          <w:szCs w:val="24"/>
        </w:rPr>
        <w:t>.</w:t>
      </w:r>
      <w:r w:rsidR="00672ADD" w:rsidRPr="00E74841">
        <w:rPr>
          <w:rFonts w:asciiTheme="minorBidi" w:hAnsiTheme="minorBidi" w:cstheme="minorBidi"/>
          <w:sz w:val="24"/>
          <w:szCs w:val="24"/>
          <w:lang w:val="en"/>
        </w:rPr>
        <w:t>"</w:t>
      </w:r>
    </w:p>
    <w:p w14:paraId="037A848B" w14:textId="77777777" w:rsidR="006849DB" w:rsidRPr="00E74841" w:rsidRDefault="006849DB" w:rsidP="00E74537">
      <w:pPr>
        <w:pStyle w:val="a3"/>
        <w:spacing w:line="240" w:lineRule="auto"/>
        <w:ind w:left="720"/>
        <w:rPr>
          <w:rFonts w:asciiTheme="minorBidi" w:hAnsiTheme="minorBidi" w:cstheme="minorBidi"/>
          <w:sz w:val="24"/>
          <w:szCs w:val="24"/>
          <w:lang w:val="en"/>
        </w:rPr>
      </w:pPr>
    </w:p>
    <w:p w14:paraId="08E8D5BD" w14:textId="2F21553E" w:rsidR="00672ADD" w:rsidRPr="00E74841" w:rsidRDefault="00672ADD" w:rsidP="00E74537">
      <w:pPr>
        <w:pStyle w:val="a3"/>
        <w:spacing w:line="240" w:lineRule="auto"/>
        <w:ind w:left="720"/>
        <w:rPr>
          <w:rFonts w:asciiTheme="minorBidi" w:hAnsiTheme="minorBidi" w:cstheme="minorBidi"/>
          <w:sz w:val="24"/>
          <w:szCs w:val="24"/>
          <w:lang w:val="en"/>
        </w:rPr>
      </w:pPr>
      <w:r w:rsidRPr="00E74841">
        <w:rPr>
          <w:rFonts w:asciiTheme="minorBidi" w:hAnsiTheme="minorBidi" w:cstheme="minorBidi"/>
          <w:sz w:val="24"/>
          <w:szCs w:val="24"/>
          <w:lang w:val="en"/>
        </w:rPr>
        <w:t>"Then shall you arise, and get you up</w:t>
      </w:r>
      <w:r w:rsidR="00820530">
        <w:rPr>
          <w:rFonts w:asciiTheme="minorBidi" w:hAnsiTheme="minorBidi" w:cstheme="minorBidi"/>
          <w:sz w:val="24"/>
          <w:szCs w:val="24"/>
          <w:lang w:val="en"/>
        </w:rPr>
        <w:t>.”</w:t>
      </w:r>
      <w:r w:rsidRPr="00E74841">
        <w:rPr>
          <w:rFonts w:asciiTheme="minorBidi" w:hAnsiTheme="minorBidi" w:cstheme="minorBidi"/>
          <w:sz w:val="24"/>
          <w:szCs w:val="24"/>
          <w:lang w:val="en"/>
        </w:rPr>
        <w:t xml:space="preserve"> </w:t>
      </w:r>
    </w:p>
    <w:p w14:paraId="399158D7" w14:textId="58D954E0" w:rsidR="00672ADD" w:rsidRPr="00E74841" w:rsidRDefault="00672ADD" w:rsidP="00E74537">
      <w:pPr>
        <w:pStyle w:val="a3"/>
        <w:spacing w:line="240" w:lineRule="auto"/>
        <w:ind w:left="720"/>
        <w:rPr>
          <w:rFonts w:asciiTheme="minorBidi" w:hAnsiTheme="minorBidi" w:cstheme="minorBidi"/>
          <w:sz w:val="24"/>
          <w:szCs w:val="24"/>
          <w:lang w:val="en"/>
        </w:rPr>
      </w:pPr>
      <w:r w:rsidRPr="00E74841">
        <w:rPr>
          <w:rFonts w:asciiTheme="minorBidi" w:hAnsiTheme="minorBidi" w:cstheme="minorBidi"/>
          <w:sz w:val="24"/>
          <w:szCs w:val="24"/>
          <w:lang w:val="en"/>
        </w:rPr>
        <w:t>This teaches that Eretz Israel is higher than all lands and that the Temple is the highest place in all of Eretz Israel.</w:t>
      </w:r>
    </w:p>
    <w:p w14:paraId="249A00C0" w14:textId="3ED5C739" w:rsidR="00672ADD" w:rsidRPr="00E74841" w:rsidRDefault="00672ADD" w:rsidP="00E74537">
      <w:pPr>
        <w:pStyle w:val="a3"/>
        <w:spacing w:line="240" w:lineRule="auto"/>
        <w:ind w:left="720"/>
        <w:rPr>
          <w:rFonts w:asciiTheme="minorBidi" w:hAnsiTheme="minorBidi" w:cstheme="minorBidi"/>
          <w:sz w:val="24"/>
          <w:szCs w:val="24"/>
          <w:lang w:val="en"/>
        </w:rPr>
      </w:pPr>
      <w:r w:rsidRPr="00E74841">
        <w:rPr>
          <w:rFonts w:asciiTheme="minorBidi" w:hAnsiTheme="minorBidi" w:cstheme="minorBidi"/>
          <w:sz w:val="24"/>
          <w:szCs w:val="24"/>
          <w:lang w:val="en"/>
        </w:rPr>
        <w:t>"And you shall come"</w:t>
      </w:r>
      <w:r w:rsidR="00A066F4">
        <w:rPr>
          <w:rFonts w:asciiTheme="minorBidi" w:hAnsiTheme="minorBidi" w:cstheme="minorBidi"/>
          <w:sz w:val="24"/>
          <w:szCs w:val="24"/>
          <w:lang w:val="en"/>
        </w:rPr>
        <w:t xml:space="preserve"> —</w:t>
      </w:r>
      <w:r w:rsidR="000161F6">
        <w:rPr>
          <w:rFonts w:asciiTheme="minorBidi" w:hAnsiTheme="minorBidi" w:cstheme="minorBidi"/>
          <w:sz w:val="24"/>
          <w:szCs w:val="24"/>
          <w:lang w:val="en"/>
        </w:rPr>
        <w:t xml:space="preserve"> </w:t>
      </w:r>
    </w:p>
    <w:p w14:paraId="0A215986" w14:textId="7086D927" w:rsidR="00672ADD" w:rsidRPr="00E74841" w:rsidRDefault="00672ADD" w:rsidP="00E74537">
      <w:pPr>
        <w:pStyle w:val="a3"/>
        <w:spacing w:line="240" w:lineRule="auto"/>
        <w:ind w:left="720"/>
        <w:rPr>
          <w:rFonts w:asciiTheme="minorBidi" w:hAnsiTheme="minorBidi" w:cstheme="minorBidi"/>
          <w:sz w:val="24"/>
          <w:szCs w:val="24"/>
          <w:lang w:val="en"/>
        </w:rPr>
      </w:pPr>
      <w:r w:rsidRPr="00E74841">
        <w:rPr>
          <w:rFonts w:asciiTheme="minorBidi" w:hAnsiTheme="minorBidi" w:cstheme="minorBidi"/>
          <w:sz w:val="24"/>
          <w:szCs w:val="24"/>
          <w:lang w:val="en"/>
        </w:rPr>
        <w:t>To include the court in Yavneh.</w:t>
      </w:r>
    </w:p>
    <w:p w14:paraId="00459CBE" w14:textId="2A48A881" w:rsidR="00672ADD" w:rsidRPr="00E74841" w:rsidRDefault="00672ADD" w:rsidP="00E74537">
      <w:pPr>
        <w:pStyle w:val="a3"/>
        <w:spacing w:line="240" w:lineRule="auto"/>
        <w:ind w:left="720"/>
        <w:rPr>
          <w:rFonts w:asciiTheme="minorBidi" w:hAnsiTheme="minorBidi" w:cstheme="minorBidi"/>
          <w:sz w:val="24"/>
          <w:szCs w:val="24"/>
        </w:rPr>
      </w:pPr>
      <w:r w:rsidRPr="00E74841">
        <w:rPr>
          <w:rFonts w:asciiTheme="minorBidi" w:hAnsiTheme="minorBidi" w:cstheme="minorBidi"/>
          <w:sz w:val="24"/>
          <w:szCs w:val="24"/>
          <w:rtl/>
          <w:lang w:val="en"/>
        </w:rPr>
        <w:t>)</w:t>
      </w:r>
      <w:r w:rsidRPr="00E74841">
        <w:rPr>
          <w:rFonts w:asciiTheme="minorBidi" w:hAnsiTheme="minorBidi" w:cstheme="minorBidi"/>
          <w:i/>
          <w:iCs/>
          <w:sz w:val="24"/>
          <w:szCs w:val="24"/>
          <w:lang w:val="en-GB"/>
        </w:rPr>
        <w:t xml:space="preserve">Sifrei </w:t>
      </w:r>
      <w:r w:rsidR="00BD2681">
        <w:rPr>
          <w:rFonts w:asciiTheme="minorBidi" w:hAnsiTheme="minorBidi" w:cstheme="minorBidi"/>
          <w:i/>
          <w:iCs/>
          <w:sz w:val="24"/>
          <w:szCs w:val="24"/>
          <w:lang w:val="en-GB"/>
        </w:rPr>
        <w:t>Shoftim</w:t>
      </w:r>
      <w:r w:rsidRPr="00E74841">
        <w:rPr>
          <w:rFonts w:asciiTheme="minorBidi" w:hAnsiTheme="minorBidi" w:cstheme="minorBidi"/>
          <w:sz w:val="24"/>
          <w:szCs w:val="24"/>
          <w:lang w:val="en-GB"/>
        </w:rPr>
        <w:t xml:space="preserve"> 153</w:t>
      </w:r>
      <w:r w:rsidR="00A066F4">
        <w:rPr>
          <w:rFonts w:asciiTheme="minorBidi" w:hAnsiTheme="minorBidi" w:cstheme="minorBidi"/>
          <w:sz w:val="24"/>
          <w:szCs w:val="24"/>
          <w:lang w:val="en-GB"/>
        </w:rPr>
        <w:t>)</w:t>
      </w:r>
    </w:p>
    <w:p w14:paraId="46501CA4" w14:textId="7C374E31" w:rsidR="00321816" w:rsidRPr="00E74841" w:rsidRDefault="00321816" w:rsidP="00E74537">
      <w:pPr>
        <w:spacing w:line="240" w:lineRule="auto"/>
        <w:rPr>
          <w:rFonts w:asciiTheme="minorBidi" w:hAnsiTheme="minorBidi" w:cstheme="minorBidi"/>
          <w:sz w:val="24"/>
          <w:szCs w:val="24"/>
        </w:rPr>
      </w:pPr>
    </w:p>
    <w:p w14:paraId="1A5219AB" w14:textId="4CBDDF4F" w:rsidR="006849DB" w:rsidRDefault="00321816" w:rsidP="00E74537">
      <w:pPr>
        <w:spacing w:line="240" w:lineRule="auto"/>
        <w:ind w:firstLine="720"/>
        <w:rPr>
          <w:rFonts w:asciiTheme="minorBidi" w:hAnsiTheme="minorBidi" w:cstheme="minorBidi"/>
          <w:sz w:val="24"/>
          <w:szCs w:val="24"/>
        </w:rPr>
      </w:pPr>
      <w:r w:rsidRPr="00E74841">
        <w:rPr>
          <w:rFonts w:asciiTheme="minorBidi" w:hAnsiTheme="minorBidi" w:cstheme="minorBidi"/>
          <w:sz w:val="24"/>
          <w:szCs w:val="24"/>
        </w:rPr>
        <w:lastRenderedPageBreak/>
        <w:t xml:space="preserve">After describing the ideal order of </w:t>
      </w:r>
      <w:r w:rsidR="00516840" w:rsidRPr="00E74841">
        <w:rPr>
          <w:rFonts w:asciiTheme="minorBidi" w:hAnsiTheme="minorBidi" w:cstheme="minorBidi"/>
          <w:sz w:val="24"/>
          <w:szCs w:val="24"/>
        </w:rPr>
        <w:t>clarifying the H</w:t>
      </w:r>
      <w:r w:rsidRPr="00E74841">
        <w:rPr>
          <w:rFonts w:asciiTheme="minorBidi" w:hAnsiTheme="minorBidi" w:cstheme="minorBidi"/>
          <w:sz w:val="24"/>
          <w:szCs w:val="24"/>
        </w:rPr>
        <w:t xml:space="preserve">alakha in the nation's highest courts, the </w:t>
      </w:r>
      <w:r w:rsidR="00BC2DE3">
        <w:rPr>
          <w:rFonts w:asciiTheme="minorBidi" w:hAnsiTheme="minorBidi" w:cstheme="minorBidi"/>
          <w:i/>
          <w:iCs/>
          <w:sz w:val="24"/>
          <w:szCs w:val="24"/>
        </w:rPr>
        <w:t>Sifrei</w:t>
      </w:r>
      <w:r w:rsidRPr="00E74841">
        <w:rPr>
          <w:rFonts w:asciiTheme="minorBidi" w:hAnsiTheme="minorBidi" w:cstheme="minorBidi"/>
          <w:sz w:val="24"/>
          <w:szCs w:val="24"/>
        </w:rPr>
        <w:t xml:space="preserve"> moves on to include the </w:t>
      </w:r>
      <w:r w:rsidR="00516840" w:rsidRPr="00E74841">
        <w:rPr>
          <w:rFonts w:asciiTheme="minorBidi" w:hAnsiTheme="minorBidi" w:cstheme="minorBidi"/>
          <w:sz w:val="24"/>
          <w:szCs w:val="24"/>
        </w:rPr>
        <w:t>court in Yavneh among these courts, despite the fact that it does not stand in the Chamber of Hewn Stone</w:t>
      </w:r>
      <w:r w:rsidR="00A066F4">
        <w:rPr>
          <w:rFonts w:asciiTheme="minorBidi" w:hAnsiTheme="minorBidi" w:cstheme="minorBidi"/>
          <w:sz w:val="24"/>
          <w:szCs w:val="24"/>
        </w:rPr>
        <w:t>,</w:t>
      </w:r>
      <w:r w:rsidR="00516840" w:rsidRPr="00E74841">
        <w:rPr>
          <w:rFonts w:asciiTheme="minorBidi" w:hAnsiTheme="minorBidi" w:cstheme="minorBidi"/>
          <w:sz w:val="24"/>
          <w:szCs w:val="24"/>
        </w:rPr>
        <w:t xml:space="preserve"> </w:t>
      </w:r>
      <w:r w:rsidR="00BC2DE3">
        <w:rPr>
          <w:rFonts w:asciiTheme="minorBidi" w:hAnsiTheme="minorBidi" w:cstheme="minorBidi"/>
          <w:sz w:val="24"/>
          <w:szCs w:val="24"/>
        </w:rPr>
        <w:t xml:space="preserve">nor is it </w:t>
      </w:r>
      <w:r w:rsidR="0089158C">
        <w:rPr>
          <w:rFonts w:asciiTheme="minorBidi" w:hAnsiTheme="minorBidi" w:cstheme="minorBidi"/>
          <w:sz w:val="24"/>
          <w:szCs w:val="24"/>
        </w:rPr>
        <w:t>identified</w:t>
      </w:r>
      <w:r w:rsidR="00A066F4">
        <w:rPr>
          <w:rFonts w:asciiTheme="minorBidi" w:hAnsiTheme="minorBidi" w:cstheme="minorBidi"/>
          <w:sz w:val="24"/>
          <w:szCs w:val="24"/>
        </w:rPr>
        <w:t xml:space="preserve"> with any of</w:t>
      </w:r>
      <w:r w:rsidR="00516840" w:rsidRPr="00E74841">
        <w:rPr>
          <w:rFonts w:asciiTheme="minorBidi" w:hAnsiTheme="minorBidi" w:cstheme="minorBidi"/>
          <w:sz w:val="24"/>
          <w:szCs w:val="24"/>
        </w:rPr>
        <w:t xml:space="preserve"> the three courts described in the </w:t>
      </w:r>
      <w:r w:rsidR="00516840" w:rsidRPr="00E74841">
        <w:rPr>
          <w:rFonts w:asciiTheme="minorBidi" w:hAnsiTheme="minorBidi" w:cstheme="minorBidi"/>
          <w:i/>
          <w:iCs/>
          <w:sz w:val="24"/>
          <w:szCs w:val="24"/>
        </w:rPr>
        <w:t xml:space="preserve">derasha. </w:t>
      </w:r>
      <w:r w:rsidR="00516840" w:rsidRPr="00E74841">
        <w:rPr>
          <w:rFonts w:asciiTheme="minorBidi" w:hAnsiTheme="minorBidi" w:cstheme="minorBidi"/>
          <w:sz w:val="24"/>
          <w:szCs w:val="24"/>
        </w:rPr>
        <w:t xml:space="preserve">Coming to the Temple Mount involves rising and going up, in both the geographical and the conceptual sense, whereas appearing before </w:t>
      </w:r>
      <w:r w:rsidR="00BC2DE3">
        <w:rPr>
          <w:rFonts w:asciiTheme="minorBidi" w:hAnsiTheme="minorBidi" w:cstheme="minorBidi"/>
          <w:sz w:val="24"/>
          <w:szCs w:val="24"/>
        </w:rPr>
        <w:t xml:space="preserve">the court </w:t>
      </w:r>
      <w:r w:rsidR="00516840" w:rsidRPr="00E74841">
        <w:rPr>
          <w:rFonts w:asciiTheme="minorBidi" w:hAnsiTheme="minorBidi" w:cstheme="minorBidi"/>
          <w:sz w:val="24"/>
          <w:szCs w:val="24"/>
        </w:rPr>
        <w:t xml:space="preserve">in Yavneh </w:t>
      </w:r>
      <w:r w:rsidR="00BC2DE3">
        <w:rPr>
          <w:rFonts w:asciiTheme="minorBidi" w:hAnsiTheme="minorBidi" w:cstheme="minorBidi"/>
          <w:sz w:val="24"/>
          <w:szCs w:val="24"/>
        </w:rPr>
        <w:t>in</w:t>
      </w:r>
      <w:r w:rsidR="00A066F4">
        <w:rPr>
          <w:rFonts w:asciiTheme="minorBidi" w:hAnsiTheme="minorBidi" w:cstheme="minorBidi"/>
          <w:sz w:val="24"/>
          <w:szCs w:val="24"/>
        </w:rPr>
        <w:t>volves the simple directive “And you shall come</w:t>
      </w:r>
      <w:r w:rsidR="00516840" w:rsidRPr="00E74841">
        <w:rPr>
          <w:rFonts w:asciiTheme="minorBidi" w:hAnsiTheme="minorBidi" w:cstheme="minorBidi"/>
          <w:sz w:val="24"/>
          <w:szCs w:val="24"/>
        </w:rPr>
        <w:t xml:space="preserve">." This is of far-reaching consequence, as it points to Yavneh as the direct continuation of the Sanhedrin in Jerusalem and as the supreme Torah authority of the generation. </w:t>
      </w:r>
    </w:p>
    <w:p w14:paraId="16BF8215" w14:textId="77777777" w:rsidR="006849DB" w:rsidRDefault="006849DB" w:rsidP="00E74537">
      <w:pPr>
        <w:spacing w:line="240" w:lineRule="auto"/>
        <w:ind w:firstLine="720"/>
        <w:rPr>
          <w:rFonts w:asciiTheme="minorBidi" w:hAnsiTheme="minorBidi" w:cstheme="minorBidi"/>
          <w:sz w:val="24"/>
          <w:szCs w:val="24"/>
        </w:rPr>
      </w:pPr>
    </w:p>
    <w:p w14:paraId="29909C17" w14:textId="5AAF6B98" w:rsidR="00E91D6F" w:rsidRPr="00E74841" w:rsidRDefault="00E91D6F" w:rsidP="00E74537">
      <w:pPr>
        <w:spacing w:line="240" w:lineRule="auto"/>
        <w:ind w:firstLine="720"/>
        <w:rPr>
          <w:rFonts w:asciiTheme="minorBidi" w:hAnsiTheme="minorBidi" w:cstheme="minorBidi"/>
          <w:sz w:val="24"/>
          <w:szCs w:val="24"/>
        </w:rPr>
      </w:pPr>
      <w:r w:rsidRPr="00E74841">
        <w:rPr>
          <w:rFonts w:asciiTheme="minorBidi" w:hAnsiTheme="minorBidi" w:cstheme="minorBidi"/>
          <w:sz w:val="24"/>
          <w:szCs w:val="24"/>
        </w:rPr>
        <w:t xml:space="preserve">The </w:t>
      </w:r>
      <w:r w:rsidRPr="00E74841">
        <w:rPr>
          <w:rFonts w:asciiTheme="minorBidi" w:hAnsiTheme="minorBidi" w:cstheme="minorBidi"/>
          <w:i/>
          <w:iCs/>
          <w:sz w:val="24"/>
          <w:szCs w:val="24"/>
        </w:rPr>
        <w:t xml:space="preserve">derasha </w:t>
      </w:r>
      <w:r w:rsidRPr="00E74841">
        <w:rPr>
          <w:rFonts w:asciiTheme="minorBidi" w:hAnsiTheme="minorBidi" w:cstheme="minorBidi"/>
          <w:sz w:val="24"/>
          <w:szCs w:val="24"/>
        </w:rPr>
        <w:t xml:space="preserve">continues along these lines: </w:t>
      </w:r>
    </w:p>
    <w:p w14:paraId="221E88F2" w14:textId="77777777" w:rsidR="00E91D6F" w:rsidRPr="00E74841" w:rsidRDefault="00E91D6F" w:rsidP="00E74537">
      <w:pPr>
        <w:spacing w:line="240" w:lineRule="auto"/>
        <w:ind w:left="567" w:firstLine="720"/>
        <w:rPr>
          <w:rFonts w:asciiTheme="minorBidi" w:hAnsiTheme="minorBidi" w:cstheme="minorBidi"/>
          <w:sz w:val="24"/>
          <w:szCs w:val="24"/>
        </w:rPr>
      </w:pPr>
    </w:p>
    <w:p w14:paraId="441C280B" w14:textId="2B2CB87C" w:rsidR="00321816" w:rsidRPr="00E74841" w:rsidRDefault="00321816" w:rsidP="00E74537">
      <w:pPr>
        <w:pStyle w:val="a3"/>
        <w:spacing w:line="240" w:lineRule="auto"/>
        <w:ind w:left="720"/>
        <w:rPr>
          <w:rFonts w:asciiTheme="minorBidi" w:hAnsiTheme="minorBidi" w:cstheme="minorBidi"/>
          <w:sz w:val="24"/>
          <w:szCs w:val="24"/>
        </w:rPr>
      </w:pPr>
      <w:r w:rsidRPr="00E74841">
        <w:rPr>
          <w:rFonts w:asciiTheme="minorBidi" w:hAnsiTheme="minorBidi" w:cstheme="minorBidi"/>
          <w:sz w:val="24"/>
          <w:szCs w:val="24"/>
        </w:rPr>
        <w:t>"</w:t>
      </w:r>
      <w:r w:rsidR="00E91D6F" w:rsidRPr="00E74841">
        <w:rPr>
          <w:rFonts w:asciiTheme="minorBidi" w:hAnsiTheme="minorBidi" w:cstheme="minorBidi"/>
          <w:sz w:val="24"/>
          <w:szCs w:val="24"/>
        </w:rPr>
        <w:t>That</w:t>
      </w:r>
      <w:r w:rsidRPr="00E74841">
        <w:rPr>
          <w:rFonts w:asciiTheme="minorBidi" w:hAnsiTheme="minorBidi" w:cstheme="minorBidi"/>
          <w:sz w:val="24"/>
          <w:szCs w:val="24"/>
        </w:rPr>
        <w:t xml:space="preserve"> shall be in those days.</w:t>
      </w:r>
      <w:r w:rsidR="00446F5E">
        <w:rPr>
          <w:rFonts w:asciiTheme="minorBidi" w:hAnsiTheme="minorBidi" w:cstheme="minorBidi"/>
          <w:sz w:val="24"/>
          <w:szCs w:val="24"/>
        </w:rPr>
        <w:t>”</w:t>
      </w:r>
    </w:p>
    <w:p w14:paraId="0738FE8C" w14:textId="6DAE3E44" w:rsidR="00321816" w:rsidRPr="00E74841" w:rsidRDefault="00E91D6F" w:rsidP="00E74537">
      <w:pPr>
        <w:pStyle w:val="a3"/>
        <w:spacing w:line="240" w:lineRule="auto"/>
        <w:ind w:left="720"/>
        <w:rPr>
          <w:rFonts w:asciiTheme="minorBidi" w:hAnsiTheme="minorBidi" w:cstheme="minorBidi"/>
          <w:sz w:val="24"/>
          <w:szCs w:val="24"/>
        </w:rPr>
      </w:pPr>
      <w:r w:rsidRPr="00E74841">
        <w:rPr>
          <w:rFonts w:asciiTheme="minorBidi" w:hAnsiTheme="minorBidi" w:cstheme="minorBidi"/>
          <w:sz w:val="24"/>
          <w:szCs w:val="24"/>
        </w:rPr>
        <w:t xml:space="preserve">Rabbi </w:t>
      </w:r>
      <w:r w:rsidR="00BD2681" w:rsidRPr="00E74841">
        <w:rPr>
          <w:rFonts w:asciiTheme="minorBidi" w:hAnsiTheme="minorBidi" w:cstheme="minorBidi"/>
          <w:sz w:val="24"/>
          <w:szCs w:val="24"/>
        </w:rPr>
        <w:t>Yosei</w:t>
      </w:r>
      <w:r w:rsidRPr="00E74841">
        <w:rPr>
          <w:rFonts w:asciiTheme="minorBidi" w:hAnsiTheme="minorBidi" w:cstheme="minorBidi"/>
          <w:sz w:val="24"/>
          <w:szCs w:val="24"/>
        </w:rPr>
        <w:t xml:space="preserve"> the Galilean said: Would it enter your mind to go to a judge who is not in your days?</w:t>
      </w:r>
    </w:p>
    <w:p w14:paraId="07572A1F" w14:textId="66BB3AC0" w:rsidR="00E91D6F" w:rsidRPr="00E74841" w:rsidRDefault="00E91D6F" w:rsidP="00E74537">
      <w:pPr>
        <w:pStyle w:val="a3"/>
        <w:spacing w:line="240" w:lineRule="auto"/>
        <w:ind w:left="720"/>
        <w:rPr>
          <w:rFonts w:asciiTheme="minorBidi" w:hAnsiTheme="minorBidi" w:cstheme="minorBidi"/>
          <w:sz w:val="24"/>
          <w:szCs w:val="24"/>
        </w:rPr>
      </w:pPr>
      <w:r w:rsidRPr="00E74841">
        <w:rPr>
          <w:rFonts w:asciiTheme="minorBidi" w:hAnsiTheme="minorBidi" w:cstheme="minorBidi"/>
          <w:sz w:val="24"/>
          <w:szCs w:val="24"/>
        </w:rPr>
        <w:t xml:space="preserve">Rather the reference is to one who </w:t>
      </w:r>
      <w:r w:rsidR="00446F5E">
        <w:rPr>
          <w:rFonts w:asciiTheme="minorBidi" w:hAnsiTheme="minorBidi" w:cstheme="minorBidi"/>
          <w:sz w:val="24"/>
          <w:szCs w:val="24"/>
        </w:rPr>
        <w:t>i</w:t>
      </w:r>
      <w:r w:rsidRPr="00E74841">
        <w:rPr>
          <w:rFonts w:asciiTheme="minorBidi" w:hAnsiTheme="minorBidi" w:cstheme="minorBidi"/>
          <w:sz w:val="24"/>
          <w:szCs w:val="24"/>
        </w:rPr>
        <w:t xml:space="preserve">s </w:t>
      </w:r>
      <w:r w:rsidR="006849DB">
        <w:rPr>
          <w:rFonts w:asciiTheme="minorBidi" w:hAnsiTheme="minorBidi" w:cstheme="minorBidi"/>
          <w:sz w:val="24"/>
          <w:szCs w:val="24"/>
        </w:rPr>
        <w:t>eligible</w:t>
      </w:r>
      <w:r w:rsidRPr="00E74841">
        <w:rPr>
          <w:rFonts w:asciiTheme="minorBidi" w:hAnsiTheme="minorBidi" w:cstheme="minorBidi"/>
          <w:sz w:val="24"/>
          <w:szCs w:val="24"/>
        </w:rPr>
        <w:t xml:space="preserve"> in those days.</w:t>
      </w:r>
    </w:p>
    <w:p w14:paraId="74ADB0B6" w14:textId="7DF79FC6" w:rsidR="00E91D6F" w:rsidRPr="00E74841" w:rsidRDefault="00E91D6F" w:rsidP="00E74537">
      <w:pPr>
        <w:pStyle w:val="a3"/>
        <w:spacing w:line="240" w:lineRule="auto"/>
        <w:ind w:left="720"/>
        <w:rPr>
          <w:rFonts w:asciiTheme="minorBidi" w:hAnsiTheme="minorBidi" w:cstheme="minorBidi"/>
          <w:sz w:val="24"/>
          <w:szCs w:val="24"/>
        </w:rPr>
      </w:pPr>
      <w:r w:rsidRPr="00E74841">
        <w:rPr>
          <w:rFonts w:asciiTheme="minorBidi" w:hAnsiTheme="minorBidi" w:cstheme="minorBidi"/>
          <w:sz w:val="24"/>
          <w:szCs w:val="24"/>
        </w:rPr>
        <w:t xml:space="preserve">If he was </w:t>
      </w:r>
      <w:r w:rsidR="00446F5E">
        <w:rPr>
          <w:rFonts w:asciiTheme="minorBidi" w:hAnsiTheme="minorBidi" w:cstheme="minorBidi"/>
          <w:sz w:val="24"/>
          <w:szCs w:val="24"/>
        </w:rPr>
        <w:t>[</w:t>
      </w:r>
      <w:r w:rsidRPr="00E74841">
        <w:rPr>
          <w:rFonts w:asciiTheme="minorBidi" w:hAnsiTheme="minorBidi" w:cstheme="minorBidi"/>
          <w:sz w:val="24"/>
          <w:szCs w:val="24"/>
        </w:rPr>
        <w:t>once</w:t>
      </w:r>
      <w:r w:rsidR="00446F5E">
        <w:rPr>
          <w:rFonts w:asciiTheme="minorBidi" w:hAnsiTheme="minorBidi" w:cstheme="minorBidi"/>
          <w:sz w:val="24"/>
          <w:szCs w:val="24"/>
        </w:rPr>
        <w:t>]</w:t>
      </w:r>
      <w:r w:rsidRPr="00E74841">
        <w:rPr>
          <w:rFonts w:asciiTheme="minorBidi" w:hAnsiTheme="minorBidi" w:cstheme="minorBidi"/>
          <w:sz w:val="24"/>
          <w:szCs w:val="24"/>
        </w:rPr>
        <w:t xml:space="preserve"> related and the relationship was subsequently dissolved, he is </w:t>
      </w:r>
      <w:r w:rsidR="00DA0FC6">
        <w:rPr>
          <w:rFonts w:asciiTheme="minorBidi" w:hAnsiTheme="minorBidi" w:cstheme="minorBidi"/>
          <w:sz w:val="24"/>
          <w:szCs w:val="24"/>
        </w:rPr>
        <w:t>eligible</w:t>
      </w:r>
      <w:r w:rsidRPr="00E74841">
        <w:rPr>
          <w:rFonts w:asciiTheme="minorBidi" w:hAnsiTheme="minorBidi" w:cstheme="minorBidi"/>
          <w:sz w:val="24"/>
          <w:szCs w:val="24"/>
        </w:rPr>
        <w:t xml:space="preserve"> to </w:t>
      </w:r>
      <w:r w:rsidR="00446F5E">
        <w:rPr>
          <w:rFonts w:asciiTheme="minorBidi" w:hAnsiTheme="minorBidi" w:cstheme="minorBidi"/>
          <w:sz w:val="24"/>
          <w:szCs w:val="24"/>
        </w:rPr>
        <w:t>[</w:t>
      </w:r>
      <w:r w:rsidRPr="00E74841">
        <w:rPr>
          <w:rFonts w:asciiTheme="minorBidi" w:hAnsiTheme="minorBidi" w:cstheme="minorBidi"/>
          <w:sz w:val="24"/>
          <w:szCs w:val="24"/>
        </w:rPr>
        <w:t>to judge</w:t>
      </w:r>
      <w:r w:rsidR="00446F5E">
        <w:rPr>
          <w:rFonts w:asciiTheme="minorBidi" w:hAnsiTheme="minorBidi" w:cstheme="minorBidi"/>
          <w:sz w:val="24"/>
          <w:szCs w:val="24"/>
        </w:rPr>
        <w:t>]</w:t>
      </w:r>
      <w:r w:rsidRPr="00E74841">
        <w:rPr>
          <w:rFonts w:asciiTheme="minorBidi" w:hAnsiTheme="minorBidi" w:cstheme="minorBidi"/>
          <w:sz w:val="24"/>
          <w:szCs w:val="24"/>
        </w:rPr>
        <w:t>.</w:t>
      </w:r>
    </w:p>
    <w:p w14:paraId="56AB92CB" w14:textId="48EA0B2A" w:rsidR="00E91D6F" w:rsidRPr="00E74841" w:rsidRDefault="00E91D6F" w:rsidP="00E74537">
      <w:pPr>
        <w:pStyle w:val="a3"/>
        <w:spacing w:line="240" w:lineRule="auto"/>
        <w:ind w:left="720"/>
        <w:rPr>
          <w:rFonts w:asciiTheme="minorBidi" w:hAnsiTheme="minorBidi" w:cstheme="minorBidi"/>
          <w:sz w:val="24"/>
          <w:szCs w:val="24"/>
        </w:rPr>
      </w:pPr>
      <w:r w:rsidRPr="00E74841">
        <w:rPr>
          <w:rFonts w:asciiTheme="minorBidi" w:hAnsiTheme="minorBidi" w:cstheme="minorBidi"/>
          <w:sz w:val="24"/>
          <w:szCs w:val="24"/>
        </w:rPr>
        <w:t>And similarly it is stated:</w:t>
      </w:r>
    </w:p>
    <w:p w14:paraId="7A5530E0" w14:textId="01884A73" w:rsidR="008B46FD" w:rsidRPr="00E74841" w:rsidRDefault="00446F5E" w:rsidP="00E74537">
      <w:pPr>
        <w:pStyle w:val="a3"/>
        <w:spacing w:line="240" w:lineRule="auto"/>
        <w:ind w:left="720"/>
        <w:rPr>
          <w:rFonts w:asciiTheme="minorBidi" w:hAnsiTheme="minorBidi" w:cstheme="minorBidi"/>
          <w:sz w:val="24"/>
          <w:szCs w:val="24"/>
        </w:rPr>
      </w:pPr>
      <w:r>
        <w:rPr>
          <w:rFonts w:asciiTheme="minorBidi" w:hAnsiTheme="minorBidi" w:cstheme="minorBidi"/>
          <w:sz w:val="24"/>
          <w:szCs w:val="24"/>
        </w:rPr>
        <w:t>“</w:t>
      </w:r>
      <w:r w:rsidR="008B46FD" w:rsidRPr="00E74841">
        <w:rPr>
          <w:rFonts w:asciiTheme="minorBidi" w:hAnsiTheme="minorBidi" w:cstheme="minorBidi"/>
          <w:sz w:val="24"/>
          <w:szCs w:val="24"/>
        </w:rPr>
        <w:t>Say not you: How was it that the former days were better than these</w:t>
      </w:r>
      <w:r w:rsidR="00A26068">
        <w:rPr>
          <w:rFonts w:asciiTheme="minorBidi" w:hAnsiTheme="minorBidi" w:cstheme="minorBidi"/>
          <w:sz w:val="24"/>
          <w:szCs w:val="24"/>
        </w:rPr>
        <w:t>;</w:t>
      </w:r>
      <w:r w:rsidR="006849DB">
        <w:rPr>
          <w:rFonts w:asciiTheme="minorBidi" w:hAnsiTheme="minorBidi" w:cstheme="minorBidi"/>
          <w:sz w:val="24"/>
          <w:szCs w:val="24"/>
        </w:rPr>
        <w:t xml:space="preserve"> </w:t>
      </w:r>
      <w:r w:rsidR="008B46FD" w:rsidRPr="00E74841">
        <w:rPr>
          <w:rFonts w:asciiTheme="minorBidi" w:hAnsiTheme="minorBidi" w:cstheme="minorBidi"/>
          <w:sz w:val="24"/>
          <w:szCs w:val="24"/>
        </w:rPr>
        <w:t>for it is not out of wisdom that you inquire concerning this" (</w:t>
      </w:r>
      <w:r w:rsidR="008B46FD" w:rsidRPr="00E74841">
        <w:rPr>
          <w:rFonts w:asciiTheme="minorBidi" w:hAnsiTheme="minorBidi" w:cstheme="minorBidi"/>
          <w:i/>
          <w:iCs/>
          <w:sz w:val="24"/>
          <w:szCs w:val="24"/>
        </w:rPr>
        <w:t>Kohelet</w:t>
      </w:r>
      <w:r w:rsidR="008B46FD" w:rsidRPr="00E74841">
        <w:rPr>
          <w:rFonts w:asciiTheme="minorBidi" w:hAnsiTheme="minorBidi" w:cstheme="minorBidi"/>
          <w:sz w:val="24"/>
          <w:szCs w:val="24"/>
        </w:rPr>
        <w:t xml:space="preserve"> 7:10).</w:t>
      </w:r>
    </w:p>
    <w:p w14:paraId="59038C44" w14:textId="77777777" w:rsidR="006849DB" w:rsidRDefault="006849DB" w:rsidP="00E74537">
      <w:pPr>
        <w:pStyle w:val="a3"/>
        <w:spacing w:line="240" w:lineRule="auto"/>
        <w:ind w:left="720"/>
        <w:rPr>
          <w:rFonts w:asciiTheme="minorBidi" w:hAnsiTheme="minorBidi" w:cstheme="minorBidi"/>
          <w:sz w:val="24"/>
          <w:szCs w:val="24"/>
        </w:rPr>
      </w:pPr>
    </w:p>
    <w:p w14:paraId="6B107C13" w14:textId="217D2988" w:rsidR="008B46FD" w:rsidRPr="00E74841" w:rsidRDefault="008B46FD" w:rsidP="00E74537">
      <w:pPr>
        <w:pStyle w:val="a3"/>
        <w:spacing w:line="240" w:lineRule="auto"/>
        <w:ind w:left="720"/>
        <w:rPr>
          <w:rFonts w:asciiTheme="minorBidi" w:hAnsiTheme="minorBidi" w:cstheme="minorBidi"/>
          <w:sz w:val="24"/>
          <w:szCs w:val="24"/>
        </w:rPr>
      </w:pPr>
      <w:r w:rsidRPr="00E74841">
        <w:rPr>
          <w:rFonts w:asciiTheme="minorBidi" w:hAnsiTheme="minorBidi" w:cstheme="minorBidi"/>
          <w:sz w:val="24"/>
          <w:szCs w:val="24"/>
        </w:rPr>
        <w:t>"And you shall do in accordance with the matter"</w:t>
      </w:r>
      <w:r w:rsidR="00446F5E">
        <w:rPr>
          <w:rFonts w:asciiTheme="minorBidi" w:hAnsiTheme="minorBidi" w:cstheme="minorBidi"/>
          <w:sz w:val="24"/>
          <w:szCs w:val="24"/>
        </w:rPr>
        <w:t xml:space="preserve"> — </w:t>
      </w:r>
    </w:p>
    <w:p w14:paraId="0FBE9FB8" w14:textId="29619D04" w:rsidR="008B46FD" w:rsidRPr="00E74841" w:rsidRDefault="008B46FD" w:rsidP="00E74537">
      <w:pPr>
        <w:pStyle w:val="a3"/>
        <w:spacing w:line="240" w:lineRule="auto"/>
        <w:ind w:left="720"/>
        <w:rPr>
          <w:rFonts w:asciiTheme="minorBidi" w:hAnsiTheme="minorBidi" w:cstheme="minorBidi"/>
          <w:sz w:val="24"/>
          <w:szCs w:val="24"/>
        </w:rPr>
      </w:pPr>
      <w:r w:rsidRPr="00E74841">
        <w:rPr>
          <w:rFonts w:asciiTheme="minorBidi" w:hAnsiTheme="minorBidi" w:cstheme="minorBidi"/>
          <w:sz w:val="24"/>
          <w:szCs w:val="24"/>
        </w:rPr>
        <w:t xml:space="preserve">For </w:t>
      </w:r>
      <w:r w:rsidR="00446F5E">
        <w:rPr>
          <w:rFonts w:asciiTheme="minorBidi" w:hAnsiTheme="minorBidi" w:cstheme="minorBidi"/>
          <w:sz w:val="24"/>
          <w:szCs w:val="24"/>
        </w:rPr>
        <w:t>[</w:t>
      </w:r>
      <w:r w:rsidR="00BC2DE3">
        <w:rPr>
          <w:rFonts w:asciiTheme="minorBidi" w:hAnsiTheme="minorBidi" w:cstheme="minorBidi"/>
          <w:sz w:val="24"/>
          <w:szCs w:val="24"/>
        </w:rPr>
        <w:t>defying</w:t>
      </w:r>
      <w:r w:rsidR="00446F5E">
        <w:rPr>
          <w:rFonts w:asciiTheme="minorBidi" w:hAnsiTheme="minorBidi" w:cstheme="minorBidi"/>
          <w:sz w:val="24"/>
          <w:szCs w:val="24"/>
        </w:rPr>
        <w:t>]</w:t>
      </w:r>
      <w:r w:rsidR="00BC2DE3">
        <w:rPr>
          <w:rFonts w:asciiTheme="minorBidi" w:hAnsiTheme="minorBidi" w:cstheme="minorBidi"/>
          <w:sz w:val="24"/>
          <w:szCs w:val="24"/>
        </w:rPr>
        <w:t xml:space="preserve"> </w:t>
      </w:r>
      <w:r w:rsidRPr="00E74841">
        <w:rPr>
          <w:rFonts w:asciiTheme="minorBidi" w:hAnsiTheme="minorBidi" w:cstheme="minorBidi"/>
          <w:sz w:val="24"/>
          <w:szCs w:val="24"/>
        </w:rPr>
        <w:t>a ruling of the Great Court in Jerusalem, one is liable for the death penalty,</w:t>
      </w:r>
    </w:p>
    <w:p w14:paraId="69357C9F" w14:textId="1CF9792F" w:rsidR="008B46FD" w:rsidRPr="00E74841" w:rsidRDefault="008B46FD" w:rsidP="00E74537">
      <w:pPr>
        <w:pStyle w:val="a3"/>
        <w:spacing w:line="240" w:lineRule="auto"/>
        <w:ind w:left="720"/>
        <w:rPr>
          <w:rFonts w:asciiTheme="minorBidi" w:hAnsiTheme="minorBidi" w:cstheme="minorBidi"/>
          <w:sz w:val="24"/>
          <w:szCs w:val="24"/>
        </w:rPr>
      </w:pPr>
      <w:r w:rsidRPr="00E74841">
        <w:rPr>
          <w:rFonts w:asciiTheme="minorBidi" w:hAnsiTheme="minorBidi" w:cstheme="minorBidi"/>
          <w:sz w:val="24"/>
          <w:szCs w:val="24"/>
        </w:rPr>
        <w:t xml:space="preserve">But there is no liability for the death penalty for </w:t>
      </w:r>
      <w:r w:rsidR="00446F5E">
        <w:rPr>
          <w:rFonts w:asciiTheme="minorBidi" w:hAnsiTheme="minorBidi" w:cstheme="minorBidi"/>
          <w:sz w:val="24"/>
          <w:szCs w:val="24"/>
        </w:rPr>
        <w:t>[</w:t>
      </w:r>
      <w:r w:rsidR="00BC2DE3">
        <w:rPr>
          <w:rFonts w:asciiTheme="minorBidi" w:hAnsiTheme="minorBidi" w:cstheme="minorBidi"/>
          <w:sz w:val="24"/>
          <w:szCs w:val="24"/>
        </w:rPr>
        <w:t>defying</w:t>
      </w:r>
      <w:r w:rsidR="00446F5E">
        <w:rPr>
          <w:rFonts w:asciiTheme="minorBidi" w:hAnsiTheme="minorBidi" w:cstheme="minorBidi"/>
          <w:sz w:val="24"/>
          <w:szCs w:val="24"/>
        </w:rPr>
        <w:t>]</w:t>
      </w:r>
      <w:r w:rsidR="00BC2DE3">
        <w:rPr>
          <w:rFonts w:asciiTheme="minorBidi" w:hAnsiTheme="minorBidi" w:cstheme="minorBidi"/>
          <w:sz w:val="24"/>
          <w:szCs w:val="24"/>
        </w:rPr>
        <w:t xml:space="preserve"> </w:t>
      </w:r>
      <w:r w:rsidRPr="00E74841">
        <w:rPr>
          <w:rFonts w:asciiTheme="minorBidi" w:hAnsiTheme="minorBidi" w:cstheme="minorBidi"/>
          <w:sz w:val="24"/>
          <w:szCs w:val="24"/>
        </w:rPr>
        <w:t>a ruling of the court of Yavneh.</w:t>
      </w:r>
      <w:r w:rsidRPr="00E74841">
        <w:rPr>
          <w:rStyle w:val="a9"/>
          <w:rFonts w:asciiTheme="minorBidi" w:hAnsiTheme="minorBidi" w:cstheme="minorBidi"/>
          <w:sz w:val="24"/>
          <w:szCs w:val="24"/>
        </w:rPr>
        <w:footnoteReference w:id="6"/>
      </w:r>
    </w:p>
    <w:p w14:paraId="2151769D" w14:textId="29AAB859" w:rsidR="008B46FD" w:rsidRPr="00E74841" w:rsidRDefault="008B46FD" w:rsidP="00E74537">
      <w:pPr>
        <w:pStyle w:val="a3"/>
        <w:spacing w:line="240" w:lineRule="auto"/>
        <w:ind w:left="720"/>
        <w:rPr>
          <w:rFonts w:asciiTheme="minorBidi" w:hAnsiTheme="minorBidi" w:cstheme="minorBidi"/>
          <w:sz w:val="24"/>
          <w:szCs w:val="24"/>
          <w:lang w:val="en"/>
        </w:rPr>
      </w:pPr>
      <w:r w:rsidRPr="00E74841">
        <w:rPr>
          <w:rFonts w:asciiTheme="minorBidi" w:hAnsiTheme="minorBidi" w:cstheme="minorBidi"/>
          <w:sz w:val="24"/>
          <w:szCs w:val="24"/>
        </w:rPr>
        <w:t>(</w:t>
      </w:r>
      <w:r w:rsidRPr="00E74841">
        <w:rPr>
          <w:rFonts w:asciiTheme="minorBidi" w:hAnsiTheme="minorBidi" w:cstheme="minorBidi"/>
          <w:i/>
          <w:iCs/>
          <w:sz w:val="24"/>
          <w:szCs w:val="24"/>
        </w:rPr>
        <w:t>Sifrei</w:t>
      </w:r>
      <w:r w:rsidR="00A26068">
        <w:rPr>
          <w:rFonts w:asciiTheme="minorBidi" w:hAnsiTheme="minorBidi" w:cstheme="minorBidi"/>
          <w:i/>
          <w:iCs/>
          <w:sz w:val="24"/>
          <w:szCs w:val="24"/>
        </w:rPr>
        <w:t xml:space="preserve"> Shoftim</w:t>
      </w:r>
      <w:r w:rsidRPr="00E74841">
        <w:rPr>
          <w:rFonts w:asciiTheme="minorBidi" w:hAnsiTheme="minorBidi" w:cstheme="minorBidi"/>
          <w:i/>
          <w:iCs/>
          <w:sz w:val="24"/>
          <w:szCs w:val="24"/>
        </w:rPr>
        <w:t xml:space="preserve"> </w:t>
      </w:r>
      <w:r w:rsidRPr="00E74841">
        <w:rPr>
          <w:rFonts w:asciiTheme="minorBidi" w:hAnsiTheme="minorBidi" w:cstheme="minorBidi"/>
          <w:sz w:val="24"/>
          <w:szCs w:val="24"/>
        </w:rPr>
        <w:t>152-154)</w:t>
      </w:r>
    </w:p>
    <w:p w14:paraId="2BD8A2EB" w14:textId="4D402014" w:rsidR="00E91D6F" w:rsidRPr="00E74841" w:rsidRDefault="008B46FD" w:rsidP="00E74537">
      <w:pPr>
        <w:pStyle w:val="a3"/>
        <w:spacing w:line="240" w:lineRule="auto"/>
        <w:rPr>
          <w:rFonts w:asciiTheme="minorBidi" w:hAnsiTheme="minorBidi" w:cstheme="minorBidi"/>
          <w:sz w:val="24"/>
          <w:szCs w:val="24"/>
          <w:lang w:val="en"/>
        </w:rPr>
      </w:pPr>
      <w:r w:rsidRPr="00E74841">
        <w:rPr>
          <w:rFonts w:asciiTheme="minorBidi" w:hAnsiTheme="minorBidi" w:cstheme="minorBidi"/>
          <w:sz w:val="24"/>
          <w:szCs w:val="24"/>
          <w:lang w:val="en"/>
        </w:rPr>
        <w:t xml:space="preserve"> </w:t>
      </w:r>
    </w:p>
    <w:p w14:paraId="620EC9D4" w14:textId="0D556196" w:rsidR="00321816" w:rsidRPr="00E74841" w:rsidRDefault="00321816" w:rsidP="00C00BE9">
      <w:pPr>
        <w:spacing w:line="240" w:lineRule="auto"/>
        <w:ind w:firstLine="720"/>
        <w:rPr>
          <w:rFonts w:asciiTheme="minorBidi" w:hAnsiTheme="minorBidi" w:cstheme="minorBidi"/>
          <w:sz w:val="24"/>
          <w:szCs w:val="24"/>
        </w:rPr>
      </w:pPr>
      <w:r w:rsidRPr="00E74841">
        <w:rPr>
          <w:rFonts w:asciiTheme="minorBidi" w:hAnsiTheme="minorBidi" w:cstheme="minorBidi"/>
          <w:sz w:val="24"/>
          <w:szCs w:val="24"/>
        </w:rPr>
        <w:t xml:space="preserve">The </w:t>
      </w:r>
      <w:r w:rsidR="00F77CF2" w:rsidRPr="00E74841">
        <w:rPr>
          <w:rFonts w:asciiTheme="minorBidi" w:hAnsiTheme="minorBidi" w:cstheme="minorBidi"/>
          <w:sz w:val="24"/>
          <w:szCs w:val="24"/>
        </w:rPr>
        <w:t xml:space="preserve">lesson that emerges from this </w:t>
      </w:r>
      <w:r w:rsidR="00F77CF2" w:rsidRPr="00E74841">
        <w:rPr>
          <w:rFonts w:asciiTheme="minorBidi" w:hAnsiTheme="minorBidi" w:cstheme="minorBidi"/>
          <w:i/>
          <w:iCs/>
          <w:sz w:val="24"/>
          <w:szCs w:val="24"/>
        </w:rPr>
        <w:t xml:space="preserve">derasha </w:t>
      </w:r>
      <w:r w:rsidR="00F77CF2" w:rsidRPr="00E74841">
        <w:rPr>
          <w:rFonts w:asciiTheme="minorBidi" w:hAnsiTheme="minorBidi" w:cstheme="minorBidi"/>
          <w:sz w:val="24"/>
          <w:szCs w:val="24"/>
        </w:rPr>
        <w:t xml:space="preserve">is not to bask in a glorious past, but to focus on the present. Every member of Israel is commanded to accept </w:t>
      </w:r>
      <w:r w:rsidR="00A26068">
        <w:rPr>
          <w:rFonts w:asciiTheme="minorBidi" w:hAnsiTheme="minorBidi" w:cstheme="minorBidi"/>
          <w:sz w:val="24"/>
          <w:szCs w:val="24"/>
        </w:rPr>
        <w:t xml:space="preserve">the </w:t>
      </w:r>
      <w:r w:rsidR="0089158C">
        <w:rPr>
          <w:rFonts w:asciiTheme="minorBidi" w:hAnsiTheme="minorBidi" w:cstheme="minorBidi"/>
          <w:sz w:val="24"/>
          <w:szCs w:val="24"/>
        </w:rPr>
        <w:t>authority</w:t>
      </w:r>
      <w:r w:rsidR="00A26068">
        <w:rPr>
          <w:rFonts w:asciiTheme="minorBidi" w:hAnsiTheme="minorBidi" w:cstheme="minorBidi"/>
          <w:sz w:val="24"/>
          <w:szCs w:val="24"/>
        </w:rPr>
        <w:t xml:space="preserve"> of</w:t>
      </w:r>
      <w:r w:rsidR="00F77CF2" w:rsidRPr="00E74841">
        <w:rPr>
          <w:rFonts w:asciiTheme="minorBidi" w:hAnsiTheme="minorBidi" w:cstheme="minorBidi"/>
          <w:sz w:val="24"/>
          <w:szCs w:val="24"/>
        </w:rPr>
        <w:t xml:space="preserve"> the Torah </w:t>
      </w:r>
      <w:r w:rsidR="00A26068">
        <w:rPr>
          <w:rFonts w:asciiTheme="minorBidi" w:hAnsiTheme="minorBidi" w:cstheme="minorBidi"/>
          <w:sz w:val="24"/>
          <w:szCs w:val="24"/>
        </w:rPr>
        <w:t>s</w:t>
      </w:r>
      <w:r w:rsidR="00F77CF2" w:rsidRPr="00E74841">
        <w:rPr>
          <w:rFonts w:asciiTheme="minorBidi" w:hAnsiTheme="minorBidi" w:cstheme="minorBidi"/>
          <w:sz w:val="24"/>
          <w:szCs w:val="24"/>
        </w:rPr>
        <w:t xml:space="preserve">ages of </w:t>
      </w:r>
      <w:r w:rsidR="00A26068">
        <w:rPr>
          <w:rFonts w:asciiTheme="minorBidi" w:hAnsiTheme="minorBidi" w:cstheme="minorBidi"/>
          <w:sz w:val="24"/>
          <w:szCs w:val="24"/>
        </w:rPr>
        <w:t xml:space="preserve">that </w:t>
      </w:r>
      <w:r w:rsidR="00F77CF2" w:rsidRPr="00E74841">
        <w:rPr>
          <w:rFonts w:asciiTheme="minorBidi" w:hAnsiTheme="minorBidi" w:cstheme="minorBidi"/>
          <w:sz w:val="24"/>
          <w:szCs w:val="24"/>
        </w:rPr>
        <w:t xml:space="preserve">generation who are recognized as the supreme </w:t>
      </w:r>
      <w:r w:rsidRPr="00E74841">
        <w:rPr>
          <w:rFonts w:asciiTheme="minorBidi" w:hAnsiTheme="minorBidi" w:cstheme="minorBidi"/>
          <w:sz w:val="24"/>
          <w:szCs w:val="24"/>
        </w:rPr>
        <w:t>Torah entity, and to follow them. This</w:t>
      </w:r>
      <w:r w:rsidR="00A26068">
        <w:rPr>
          <w:rFonts w:asciiTheme="minorBidi" w:hAnsiTheme="minorBidi" w:cstheme="minorBidi"/>
          <w:sz w:val="24"/>
          <w:szCs w:val="24"/>
        </w:rPr>
        <w:t xml:space="preserve"> holds true</w:t>
      </w:r>
      <w:r w:rsidRPr="00E74841">
        <w:rPr>
          <w:rFonts w:asciiTheme="minorBidi" w:hAnsiTheme="minorBidi" w:cstheme="minorBidi"/>
          <w:sz w:val="24"/>
          <w:szCs w:val="24"/>
        </w:rPr>
        <w:t xml:space="preserve"> without blurring the gap between the authority </w:t>
      </w:r>
      <w:r w:rsidR="00F77CF2" w:rsidRPr="00E74841">
        <w:rPr>
          <w:rFonts w:asciiTheme="minorBidi" w:hAnsiTheme="minorBidi" w:cstheme="minorBidi"/>
          <w:sz w:val="24"/>
          <w:szCs w:val="24"/>
        </w:rPr>
        <w:t>assigned</w:t>
      </w:r>
      <w:r w:rsidRPr="00E74841">
        <w:rPr>
          <w:rFonts w:asciiTheme="minorBidi" w:hAnsiTheme="minorBidi" w:cstheme="minorBidi"/>
          <w:sz w:val="24"/>
          <w:szCs w:val="24"/>
        </w:rPr>
        <w:t xml:space="preserve"> to them</w:t>
      </w:r>
      <w:r w:rsidR="00A26068">
        <w:rPr>
          <w:rFonts w:asciiTheme="minorBidi" w:hAnsiTheme="minorBidi" w:cstheme="minorBidi"/>
          <w:sz w:val="24"/>
          <w:szCs w:val="24"/>
        </w:rPr>
        <w:t xml:space="preserve"> </w:t>
      </w:r>
      <w:r w:rsidRPr="00E74841">
        <w:rPr>
          <w:rFonts w:asciiTheme="minorBidi" w:hAnsiTheme="minorBidi" w:cstheme="minorBidi"/>
          <w:sz w:val="24"/>
          <w:szCs w:val="24"/>
        </w:rPr>
        <w:t xml:space="preserve">and the broader authority </w:t>
      </w:r>
      <w:r w:rsidR="00A26068">
        <w:rPr>
          <w:rFonts w:asciiTheme="minorBidi" w:hAnsiTheme="minorBidi" w:cstheme="minorBidi"/>
          <w:sz w:val="24"/>
          <w:szCs w:val="24"/>
        </w:rPr>
        <w:t>assigned to the</w:t>
      </w:r>
      <w:r w:rsidRPr="00E74841">
        <w:rPr>
          <w:rFonts w:asciiTheme="minorBidi" w:hAnsiTheme="minorBidi" w:cstheme="minorBidi"/>
          <w:sz w:val="24"/>
          <w:szCs w:val="24"/>
        </w:rPr>
        <w:t xml:space="preserve"> Sanhedrin wh</w:t>
      </w:r>
      <w:r w:rsidR="00A26068">
        <w:rPr>
          <w:rFonts w:asciiTheme="minorBidi" w:hAnsiTheme="minorBidi" w:cstheme="minorBidi"/>
          <w:sz w:val="24"/>
          <w:szCs w:val="24"/>
        </w:rPr>
        <w:t>ich</w:t>
      </w:r>
      <w:r w:rsidRPr="00E74841">
        <w:rPr>
          <w:rFonts w:asciiTheme="minorBidi" w:hAnsiTheme="minorBidi" w:cstheme="minorBidi"/>
          <w:sz w:val="24"/>
          <w:szCs w:val="24"/>
        </w:rPr>
        <w:t xml:space="preserve"> operated </w:t>
      </w:r>
      <w:r w:rsidR="00A26068">
        <w:rPr>
          <w:rFonts w:asciiTheme="minorBidi" w:hAnsiTheme="minorBidi" w:cstheme="minorBidi"/>
          <w:sz w:val="24"/>
          <w:szCs w:val="24"/>
        </w:rPr>
        <w:t xml:space="preserve">within the holiest </w:t>
      </w:r>
      <w:r w:rsidR="0089158C">
        <w:rPr>
          <w:rFonts w:asciiTheme="minorBidi" w:hAnsiTheme="minorBidi" w:cstheme="minorBidi"/>
          <w:sz w:val="24"/>
          <w:szCs w:val="24"/>
        </w:rPr>
        <w:t>precincts</w:t>
      </w:r>
      <w:r w:rsidR="00F77CF2" w:rsidRPr="00E74841">
        <w:rPr>
          <w:rFonts w:asciiTheme="minorBidi" w:hAnsiTheme="minorBidi" w:cstheme="minorBidi"/>
          <w:sz w:val="24"/>
          <w:szCs w:val="24"/>
        </w:rPr>
        <w:t>.</w:t>
      </w:r>
      <w:r w:rsidR="00F77CF2" w:rsidRPr="00E74841">
        <w:rPr>
          <w:rStyle w:val="a9"/>
          <w:rFonts w:asciiTheme="minorBidi" w:hAnsiTheme="minorBidi" w:cstheme="minorBidi"/>
          <w:sz w:val="24"/>
          <w:szCs w:val="24"/>
        </w:rPr>
        <w:footnoteReference w:id="7"/>
      </w:r>
    </w:p>
    <w:p w14:paraId="2C852DA5" w14:textId="77777777" w:rsidR="00F77CF2" w:rsidRPr="00E74841" w:rsidRDefault="00F77CF2" w:rsidP="00E74537">
      <w:pPr>
        <w:spacing w:line="240" w:lineRule="auto"/>
        <w:rPr>
          <w:rFonts w:asciiTheme="minorBidi" w:hAnsiTheme="minorBidi" w:cstheme="minorBidi"/>
          <w:sz w:val="24"/>
          <w:szCs w:val="24"/>
        </w:rPr>
      </w:pPr>
    </w:p>
    <w:p w14:paraId="6C61B3F6" w14:textId="40D939CE" w:rsidR="00321816" w:rsidRPr="00E74841" w:rsidRDefault="00321816" w:rsidP="00E74537">
      <w:pPr>
        <w:spacing w:line="240" w:lineRule="auto"/>
        <w:ind w:firstLine="720"/>
        <w:rPr>
          <w:rFonts w:asciiTheme="minorBidi" w:hAnsiTheme="minorBidi" w:cstheme="minorBidi"/>
          <w:sz w:val="24"/>
          <w:szCs w:val="24"/>
        </w:rPr>
      </w:pPr>
      <w:r w:rsidRPr="00E74841">
        <w:rPr>
          <w:rFonts w:asciiTheme="minorBidi" w:hAnsiTheme="minorBidi" w:cstheme="minorBidi"/>
          <w:sz w:val="24"/>
          <w:szCs w:val="24"/>
        </w:rPr>
        <w:t xml:space="preserve">In the three </w:t>
      </w:r>
      <w:r w:rsidR="00F77CF2" w:rsidRPr="00E74841">
        <w:rPr>
          <w:rFonts w:asciiTheme="minorBidi" w:hAnsiTheme="minorBidi" w:cstheme="minorBidi"/>
          <w:sz w:val="24"/>
          <w:szCs w:val="24"/>
        </w:rPr>
        <w:t xml:space="preserve">passages from </w:t>
      </w:r>
      <w:r w:rsidR="00A26068">
        <w:rPr>
          <w:rFonts w:asciiTheme="minorBidi" w:hAnsiTheme="minorBidi" w:cstheme="minorBidi"/>
          <w:sz w:val="24"/>
          <w:szCs w:val="24"/>
        </w:rPr>
        <w:t xml:space="preserve">the </w:t>
      </w:r>
      <w:r w:rsidR="00F77CF2" w:rsidRPr="00E74841">
        <w:rPr>
          <w:rFonts w:asciiTheme="minorBidi" w:hAnsiTheme="minorBidi" w:cstheme="minorBidi"/>
          <w:i/>
          <w:iCs/>
          <w:sz w:val="24"/>
          <w:szCs w:val="24"/>
        </w:rPr>
        <w:t>Sifrei</w:t>
      </w:r>
      <w:r w:rsidR="00A26068">
        <w:rPr>
          <w:rFonts w:asciiTheme="minorBidi" w:hAnsiTheme="minorBidi" w:cstheme="minorBidi"/>
          <w:i/>
          <w:iCs/>
          <w:sz w:val="24"/>
          <w:szCs w:val="24"/>
        </w:rPr>
        <w:t xml:space="preserve"> </w:t>
      </w:r>
      <w:r w:rsidR="00A26068" w:rsidRPr="00E74537">
        <w:rPr>
          <w:rFonts w:asciiTheme="minorBidi" w:hAnsiTheme="minorBidi" w:cstheme="minorBidi"/>
          <w:sz w:val="24"/>
          <w:szCs w:val="24"/>
        </w:rPr>
        <w:t>on</w:t>
      </w:r>
      <w:r w:rsidR="00F77CF2" w:rsidRPr="00E74841">
        <w:rPr>
          <w:rFonts w:asciiTheme="minorBidi" w:hAnsiTheme="minorBidi" w:cstheme="minorBidi"/>
          <w:i/>
          <w:iCs/>
          <w:sz w:val="24"/>
          <w:szCs w:val="24"/>
        </w:rPr>
        <w:t xml:space="preserve"> </w:t>
      </w:r>
      <w:r w:rsidR="00BD2681">
        <w:rPr>
          <w:rFonts w:asciiTheme="minorBidi" w:hAnsiTheme="minorBidi" w:cstheme="minorBidi"/>
          <w:i/>
          <w:iCs/>
          <w:sz w:val="24"/>
          <w:szCs w:val="24"/>
        </w:rPr>
        <w:t>Shoftim</w:t>
      </w:r>
      <w:r w:rsidR="00F77CF2" w:rsidRPr="00E74841">
        <w:rPr>
          <w:rFonts w:asciiTheme="minorBidi" w:hAnsiTheme="minorBidi" w:cstheme="minorBidi"/>
          <w:sz w:val="24"/>
          <w:szCs w:val="24"/>
        </w:rPr>
        <w:t xml:space="preserve"> </w:t>
      </w:r>
      <w:r w:rsidR="00A26068">
        <w:rPr>
          <w:rFonts w:asciiTheme="minorBidi" w:hAnsiTheme="minorBidi" w:cstheme="minorBidi"/>
          <w:sz w:val="24"/>
          <w:szCs w:val="24"/>
        </w:rPr>
        <w:t>which we have seen,</w:t>
      </w:r>
      <w:r w:rsidR="00F77CF2" w:rsidRPr="00E74841">
        <w:rPr>
          <w:rFonts w:asciiTheme="minorBidi" w:hAnsiTheme="minorBidi" w:cstheme="minorBidi"/>
          <w:sz w:val="24"/>
          <w:szCs w:val="24"/>
        </w:rPr>
        <w:t xml:space="preserve"> the court of Yavneh and </w:t>
      </w:r>
      <w:r w:rsidR="00BD2681">
        <w:rPr>
          <w:rFonts w:asciiTheme="minorBidi" w:hAnsiTheme="minorBidi" w:cstheme="minorBidi"/>
          <w:sz w:val="24"/>
          <w:szCs w:val="24"/>
        </w:rPr>
        <w:t>the</w:t>
      </w:r>
      <w:r w:rsidR="00F77CF2" w:rsidRPr="00E74841">
        <w:rPr>
          <w:rFonts w:asciiTheme="minorBidi" w:hAnsiTheme="minorBidi" w:cstheme="minorBidi"/>
          <w:sz w:val="24"/>
          <w:szCs w:val="24"/>
        </w:rPr>
        <w:t xml:space="preserve"> early </w:t>
      </w:r>
      <w:r w:rsidR="00BD2681">
        <w:rPr>
          <w:rFonts w:asciiTheme="minorBidi" w:hAnsiTheme="minorBidi" w:cstheme="minorBidi"/>
          <w:sz w:val="24"/>
          <w:szCs w:val="24"/>
        </w:rPr>
        <w:t>s</w:t>
      </w:r>
      <w:r w:rsidR="00F77CF2" w:rsidRPr="00E74841">
        <w:rPr>
          <w:rFonts w:asciiTheme="minorBidi" w:hAnsiTheme="minorBidi" w:cstheme="minorBidi"/>
          <w:sz w:val="24"/>
          <w:szCs w:val="24"/>
        </w:rPr>
        <w:t xml:space="preserve">ages </w:t>
      </w:r>
      <w:r w:rsidR="00BD2681">
        <w:rPr>
          <w:rFonts w:asciiTheme="minorBidi" w:hAnsiTheme="minorBidi" w:cstheme="minorBidi"/>
          <w:sz w:val="24"/>
          <w:szCs w:val="24"/>
        </w:rPr>
        <w:t>there a</w:t>
      </w:r>
      <w:r w:rsidR="00F77CF2" w:rsidRPr="00E74841">
        <w:rPr>
          <w:rFonts w:asciiTheme="minorBidi" w:hAnsiTheme="minorBidi" w:cstheme="minorBidi"/>
          <w:sz w:val="24"/>
          <w:szCs w:val="24"/>
        </w:rPr>
        <w:t>re mentioned by name</w:t>
      </w:r>
      <w:r w:rsidR="006849DB">
        <w:rPr>
          <w:rFonts w:asciiTheme="minorBidi" w:hAnsiTheme="minorBidi" w:cstheme="minorBidi"/>
          <w:sz w:val="24"/>
          <w:szCs w:val="24"/>
        </w:rPr>
        <w:t>: Rabban Yochanan ben Zakkai and Rabbi Eliezer.</w:t>
      </w:r>
      <w:r w:rsidR="00F77CF2" w:rsidRPr="00E74841">
        <w:rPr>
          <w:rFonts w:asciiTheme="minorBidi" w:hAnsiTheme="minorBidi" w:cstheme="minorBidi"/>
          <w:sz w:val="24"/>
          <w:szCs w:val="24"/>
        </w:rPr>
        <w:t xml:space="preserve"> In the context of the </w:t>
      </w:r>
      <w:r w:rsidR="00F77CF2" w:rsidRPr="00E74841">
        <w:rPr>
          <w:rFonts w:asciiTheme="minorBidi" w:hAnsiTheme="minorBidi" w:cstheme="minorBidi"/>
          <w:i/>
          <w:iCs/>
          <w:sz w:val="24"/>
          <w:szCs w:val="24"/>
        </w:rPr>
        <w:t xml:space="preserve">derashot </w:t>
      </w:r>
      <w:r w:rsidR="00F77CF2" w:rsidRPr="00E74841">
        <w:rPr>
          <w:rFonts w:asciiTheme="minorBidi" w:hAnsiTheme="minorBidi" w:cstheme="minorBidi"/>
          <w:sz w:val="24"/>
          <w:szCs w:val="24"/>
        </w:rPr>
        <w:t xml:space="preserve">of the </w:t>
      </w:r>
      <w:r w:rsidR="00F77CF2" w:rsidRPr="00E74841">
        <w:rPr>
          <w:rFonts w:asciiTheme="minorBidi" w:hAnsiTheme="minorBidi" w:cstheme="minorBidi"/>
          <w:i/>
          <w:iCs/>
          <w:sz w:val="24"/>
          <w:szCs w:val="24"/>
        </w:rPr>
        <w:t xml:space="preserve">Sifrei </w:t>
      </w:r>
      <w:r w:rsidR="00F77CF2" w:rsidRPr="00E74841">
        <w:rPr>
          <w:rFonts w:asciiTheme="minorBidi" w:hAnsiTheme="minorBidi" w:cstheme="minorBidi"/>
          <w:sz w:val="24"/>
          <w:szCs w:val="24"/>
        </w:rPr>
        <w:t xml:space="preserve">concerning the various </w:t>
      </w:r>
      <w:r w:rsidR="00A26068">
        <w:rPr>
          <w:rFonts w:asciiTheme="minorBidi" w:hAnsiTheme="minorBidi" w:cstheme="minorBidi"/>
          <w:sz w:val="24"/>
          <w:szCs w:val="24"/>
        </w:rPr>
        <w:t xml:space="preserve">forms of sorcery prohibited by the Torah </w:t>
      </w:r>
      <w:r w:rsidR="00F77CF2" w:rsidRPr="00E74841">
        <w:rPr>
          <w:rFonts w:asciiTheme="minorBidi" w:hAnsiTheme="minorBidi" w:cstheme="minorBidi"/>
          <w:sz w:val="24"/>
          <w:szCs w:val="24"/>
        </w:rPr>
        <w:t>(</w:t>
      </w:r>
      <w:r w:rsidR="00F77CF2" w:rsidRPr="00E74841">
        <w:rPr>
          <w:rFonts w:asciiTheme="minorBidi" w:hAnsiTheme="minorBidi" w:cstheme="minorBidi"/>
          <w:i/>
          <w:iCs/>
          <w:sz w:val="24"/>
          <w:szCs w:val="24"/>
        </w:rPr>
        <w:t xml:space="preserve">Devarim </w:t>
      </w:r>
      <w:r w:rsidR="00F77CF2" w:rsidRPr="00E74841">
        <w:rPr>
          <w:rFonts w:asciiTheme="minorBidi" w:hAnsiTheme="minorBidi" w:cstheme="minorBidi"/>
          <w:sz w:val="24"/>
          <w:szCs w:val="24"/>
        </w:rPr>
        <w:t>18:9-13), we find a statement of Rabbi Eliezer</w:t>
      </w:r>
      <w:r w:rsidR="00A26068">
        <w:rPr>
          <w:rFonts w:asciiTheme="minorBidi" w:hAnsiTheme="minorBidi" w:cstheme="minorBidi"/>
          <w:sz w:val="24"/>
          <w:szCs w:val="24"/>
        </w:rPr>
        <w:t xml:space="preserve"> the Great</w:t>
      </w:r>
      <w:r w:rsidR="00F77CF2" w:rsidRPr="00E74841">
        <w:rPr>
          <w:rFonts w:asciiTheme="minorBidi" w:hAnsiTheme="minorBidi" w:cstheme="minorBidi"/>
          <w:sz w:val="24"/>
          <w:szCs w:val="24"/>
        </w:rPr>
        <w:t xml:space="preserve"> concerning his period: </w:t>
      </w:r>
    </w:p>
    <w:p w14:paraId="790E3A9C" w14:textId="77777777" w:rsidR="00F77CF2" w:rsidRPr="00E74841" w:rsidRDefault="00F77CF2" w:rsidP="00E74537">
      <w:pPr>
        <w:spacing w:line="240" w:lineRule="auto"/>
        <w:ind w:firstLine="720"/>
        <w:rPr>
          <w:rFonts w:asciiTheme="minorBidi" w:hAnsiTheme="minorBidi" w:cstheme="minorBidi"/>
          <w:sz w:val="24"/>
          <w:szCs w:val="24"/>
          <w:rtl/>
        </w:rPr>
      </w:pPr>
    </w:p>
    <w:p w14:paraId="1181620C" w14:textId="77777777" w:rsidR="00F77CF2" w:rsidRPr="00E74841" w:rsidRDefault="00F77CF2" w:rsidP="00E74537">
      <w:pPr>
        <w:pStyle w:val="a3"/>
        <w:spacing w:line="240" w:lineRule="auto"/>
        <w:ind w:left="720"/>
        <w:rPr>
          <w:rFonts w:asciiTheme="minorBidi" w:hAnsiTheme="minorBidi" w:cstheme="minorBidi"/>
          <w:sz w:val="24"/>
          <w:szCs w:val="24"/>
        </w:rPr>
      </w:pPr>
      <w:r w:rsidRPr="00E74841">
        <w:rPr>
          <w:rFonts w:asciiTheme="minorBidi" w:hAnsiTheme="minorBidi" w:cstheme="minorBidi"/>
          <w:sz w:val="24"/>
          <w:szCs w:val="24"/>
        </w:rPr>
        <w:t>"For whoever does these things is an abomination to the Lord" (</w:t>
      </w:r>
      <w:r w:rsidRPr="00E74841">
        <w:rPr>
          <w:rFonts w:asciiTheme="minorBidi" w:hAnsiTheme="minorBidi" w:cstheme="minorBidi"/>
          <w:i/>
          <w:iCs/>
          <w:sz w:val="24"/>
          <w:szCs w:val="24"/>
        </w:rPr>
        <w:t xml:space="preserve">Devarim </w:t>
      </w:r>
      <w:r w:rsidRPr="00E74841">
        <w:rPr>
          <w:rFonts w:asciiTheme="minorBidi" w:hAnsiTheme="minorBidi" w:cstheme="minorBidi"/>
          <w:sz w:val="24"/>
          <w:szCs w:val="24"/>
        </w:rPr>
        <w:t>18:12).</w:t>
      </w:r>
    </w:p>
    <w:p w14:paraId="6169834F" w14:textId="5EEE153A" w:rsidR="0026326C" w:rsidRPr="00E74841" w:rsidRDefault="0026326C" w:rsidP="00E74537">
      <w:pPr>
        <w:pStyle w:val="a3"/>
        <w:spacing w:line="240" w:lineRule="auto"/>
        <w:ind w:left="720"/>
        <w:rPr>
          <w:rFonts w:asciiTheme="minorBidi" w:hAnsiTheme="minorBidi" w:cstheme="minorBidi"/>
          <w:sz w:val="24"/>
          <w:szCs w:val="24"/>
        </w:rPr>
      </w:pPr>
      <w:r w:rsidRPr="00E74841">
        <w:rPr>
          <w:rFonts w:asciiTheme="minorBidi" w:hAnsiTheme="minorBidi" w:cstheme="minorBidi"/>
          <w:sz w:val="24"/>
          <w:szCs w:val="24"/>
        </w:rPr>
        <w:t>W</w:t>
      </w:r>
      <w:r w:rsidR="00F77CF2" w:rsidRPr="00E74841">
        <w:rPr>
          <w:rFonts w:asciiTheme="minorBidi" w:hAnsiTheme="minorBidi" w:cstheme="minorBidi"/>
          <w:sz w:val="24"/>
          <w:szCs w:val="24"/>
        </w:rPr>
        <w:t>hen R</w:t>
      </w:r>
      <w:r w:rsidRPr="00E74841">
        <w:rPr>
          <w:rFonts w:asciiTheme="minorBidi" w:hAnsiTheme="minorBidi" w:cstheme="minorBidi"/>
          <w:sz w:val="24"/>
          <w:szCs w:val="24"/>
        </w:rPr>
        <w:t>abbi</w:t>
      </w:r>
      <w:r w:rsidR="00F77CF2" w:rsidRPr="00E74841">
        <w:rPr>
          <w:rFonts w:asciiTheme="minorBidi" w:hAnsiTheme="minorBidi" w:cstheme="minorBidi"/>
          <w:sz w:val="24"/>
          <w:szCs w:val="24"/>
        </w:rPr>
        <w:t xml:space="preserve"> </w:t>
      </w:r>
      <w:r w:rsidR="00BC2DE3">
        <w:rPr>
          <w:rFonts w:asciiTheme="minorBidi" w:hAnsiTheme="minorBidi" w:cstheme="minorBidi"/>
          <w:sz w:val="24"/>
          <w:szCs w:val="24"/>
        </w:rPr>
        <w:t>Eliezer</w:t>
      </w:r>
      <w:r w:rsidR="00F77CF2" w:rsidRPr="00E74841">
        <w:rPr>
          <w:rFonts w:asciiTheme="minorBidi" w:hAnsiTheme="minorBidi" w:cstheme="minorBidi"/>
          <w:sz w:val="24"/>
          <w:szCs w:val="24"/>
        </w:rPr>
        <w:t xml:space="preserve"> came</w:t>
      </w:r>
      <w:r w:rsidRPr="00E74841">
        <w:rPr>
          <w:rFonts w:asciiTheme="minorBidi" w:hAnsiTheme="minorBidi" w:cstheme="minorBidi"/>
          <w:sz w:val="24"/>
          <w:szCs w:val="24"/>
        </w:rPr>
        <w:t xml:space="preserve"> to this verse, he said: "Woe </w:t>
      </w:r>
      <w:r w:rsidR="00F77CF2" w:rsidRPr="00E74841">
        <w:rPr>
          <w:rFonts w:asciiTheme="minorBidi" w:hAnsiTheme="minorBidi" w:cstheme="minorBidi"/>
          <w:sz w:val="24"/>
          <w:szCs w:val="24"/>
        </w:rPr>
        <w:t>to us!</w:t>
      </w:r>
    </w:p>
    <w:p w14:paraId="020F0141" w14:textId="6371EFE9" w:rsidR="0026326C" w:rsidRPr="00E74841" w:rsidRDefault="00F77CF2" w:rsidP="00E74537">
      <w:pPr>
        <w:pStyle w:val="a3"/>
        <w:spacing w:line="240" w:lineRule="auto"/>
        <w:ind w:left="720"/>
        <w:rPr>
          <w:rFonts w:asciiTheme="minorBidi" w:hAnsiTheme="minorBidi" w:cstheme="minorBidi"/>
          <w:sz w:val="24"/>
          <w:szCs w:val="24"/>
        </w:rPr>
      </w:pPr>
      <w:r w:rsidRPr="00E74841">
        <w:rPr>
          <w:rFonts w:asciiTheme="minorBidi" w:hAnsiTheme="minorBidi" w:cstheme="minorBidi"/>
          <w:sz w:val="24"/>
          <w:szCs w:val="24"/>
        </w:rPr>
        <w:t xml:space="preserve">If the spirit of </w:t>
      </w:r>
      <w:r w:rsidR="0026326C" w:rsidRPr="00E74841">
        <w:rPr>
          <w:rFonts w:asciiTheme="minorBidi" w:hAnsiTheme="minorBidi" w:cstheme="minorBidi"/>
          <w:sz w:val="24"/>
          <w:szCs w:val="24"/>
        </w:rPr>
        <w:t>impurity</w:t>
      </w:r>
      <w:r w:rsidRPr="00E74841">
        <w:rPr>
          <w:rFonts w:asciiTheme="minorBidi" w:hAnsiTheme="minorBidi" w:cstheme="minorBidi"/>
          <w:sz w:val="24"/>
          <w:szCs w:val="24"/>
        </w:rPr>
        <w:t xml:space="preserve"> reposes upon one who cleaves to </w:t>
      </w:r>
      <w:r w:rsidR="0026326C" w:rsidRPr="00E74841">
        <w:rPr>
          <w:rFonts w:asciiTheme="minorBidi" w:hAnsiTheme="minorBidi" w:cstheme="minorBidi"/>
          <w:sz w:val="24"/>
          <w:szCs w:val="24"/>
        </w:rPr>
        <w:t>impurity,</w:t>
      </w:r>
    </w:p>
    <w:p w14:paraId="287F47D2" w14:textId="5D70DBC3" w:rsidR="0026326C" w:rsidRPr="00E74841" w:rsidRDefault="00A26068" w:rsidP="00E74537">
      <w:pPr>
        <w:pStyle w:val="a3"/>
        <w:spacing w:line="240" w:lineRule="auto"/>
        <w:ind w:left="720"/>
        <w:rPr>
          <w:rFonts w:asciiTheme="minorBidi" w:hAnsiTheme="minorBidi" w:cstheme="minorBidi"/>
          <w:sz w:val="24"/>
          <w:szCs w:val="24"/>
        </w:rPr>
      </w:pPr>
      <w:r>
        <w:rPr>
          <w:rFonts w:asciiTheme="minorBidi" w:hAnsiTheme="minorBidi" w:cstheme="minorBidi"/>
          <w:sz w:val="24"/>
          <w:szCs w:val="24"/>
        </w:rPr>
        <w:lastRenderedPageBreak/>
        <w:t>H</w:t>
      </w:r>
      <w:r w:rsidR="00F77CF2" w:rsidRPr="00E74841">
        <w:rPr>
          <w:rFonts w:asciiTheme="minorBidi" w:hAnsiTheme="minorBidi" w:cstheme="minorBidi"/>
          <w:sz w:val="24"/>
          <w:szCs w:val="24"/>
        </w:rPr>
        <w:t xml:space="preserve">ow much more so should the </w:t>
      </w:r>
      <w:r>
        <w:rPr>
          <w:rFonts w:asciiTheme="minorBidi" w:hAnsiTheme="minorBidi" w:cstheme="minorBidi"/>
          <w:sz w:val="24"/>
          <w:szCs w:val="24"/>
        </w:rPr>
        <w:t>H</w:t>
      </w:r>
      <w:r w:rsidR="00F77CF2" w:rsidRPr="00E74841">
        <w:rPr>
          <w:rFonts w:asciiTheme="minorBidi" w:hAnsiTheme="minorBidi" w:cstheme="minorBidi"/>
          <w:sz w:val="24"/>
          <w:szCs w:val="24"/>
        </w:rPr>
        <w:t xml:space="preserve">oly </w:t>
      </w:r>
      <w:r>
        <w:rPr>
          <w:rFonts w:asciiTheme="minorBidi" w:hAnsiTheme="minorBidi" w:cstheme="minorBidi"/>
          <w:sz w:val="24"/>
          <w:szCs w:val="24"/>
        </w:rPr>
        <w:t>S</w:t>
      </w:r>
      <w:r w:rsidR="00F77CF2" w:rsidRPr="00E74841">
        <w:rPr>
          <w:rFonts w:asciiTheme="minorBidi" w:hAnsiTheme="minorBidi" w:cstheme="minorBidi"/>
          <w:sz w:val="24"/>
          <w:szCs w:val="24"/>
        </w:rPr>
        <w:t>pirit repo</w:t>
      </w:r>
      <w:r w:rsidR="0026326C" w:rsidRPr="00E74841">
        <w:rPr>
          <w:rFonts w:asciiTheme="minorBidi" w:hAnsiTheme="minorBidi" w:cstheme="minorBidi"/>
          <w:sz w:val="24"/>
          <w:szCs w:val="24"/>
        </w:rPr>
        <w:t xml:space="preserve">se upon one who cleaves to the </w:t>
      </w:r>
      <w:r w:rsidR="0026326C" w:rsidRPr="00E74841">
        <w:rPr>
          <w:rFonts w:asciiTheme="minorBidi" w:hAnsiTheme="minorBidi" w:cstheme="minorBidi"/>
          <w:i/>
          <w:iCs/>
          <w:sz w:val="24"/>
          <w:szCs w:val="24"/>
        </w:rPr>
        <w:t>Shekhina</w:t>
      </w:r>
      <w:r w:rsidR="0026326C" w:rsidRPr="00E74841">
        <w:rPr>
          <w:rFonts w:asciiTheme="minorBidi" w:hAnsiTheme="minorBidi" w:cstheme="minorBidi"/>
          <w:sz w:val="24"/>
          <w:szCs w:val="24"/>
        </w:rPr>
        <w:t xml:space="preserve">! </w:t>
      </w:r>
    </w:p>
    <w:p w14:paraId="56B1BB51" w14:textId="00C9360D" w:rsidR="0026326C" w:rsidRPr="00E74841" w:rsidRDefault="0026326C" w:rsidP="00E74537">
      <w:pPr>
        <w:pStyle w:val="a3"/>
        <w:spacing w:line="240" w:lineRule="auto"/>
        <w:ind w:left="720"/>
        <w:rPr>
          <w:rFonts w:asciiTheme="minorBidi" w:hAnsiTheme="minorBidi" w:cstheme="minorBidi"/>
          <w:sz w:val="24"/>
          <w:szCs w:val="24"/>
        </w:rPr>
      </w:pPr>
      <w:r w:rsidRPr="00E74841">
        <w:rPr>
          <w:rFonts w:asciiTheme="minorBidi" w:hAnsiTheme="minorBidi" w:cstheme="minorBidi"/>
          <w:sz w:val="24"/>
          <w:szCs w:val="24"/>
        </w:rPr>
        <w:t xml:space="preserve">What </w:t>
      </w:r>
      <w:r w:rsidR="00DA0FC6">
        <w:rPr>
          <w:rFonts w:asciiTheme="minorBidi" w:hAnsiTheme="minorBidi" w:cstheme="minorBidi"/>
          <w:sz w:val="24"/>
          <w:szCs w:val="24"/>
        </w:rPr>
        <w:t xml:space="preserve">has </w:t>
      </w:r>
      <w:r w:rsidRPr="00E74841">
        <w:rPr>
          <w:rFonts w:asciiTheme="minorBidi" w:hAnsiTheme="minorBidi" w:cstheme="minorBidi"/>
          <w:sz w:val="24"/>
          <w:szCs w:val="24"/>
        </w:rPr>
        <w:t xml:space="preserve">brought this </w:t>
      </w:r>
      <w:r w:rsidR="00A26068">
        <w:rPr>
          <w:rFonts w:asciiTheme="minorBidi" w:hAnsiTheme="minorBidi" w:cstheme="minorBidi"/>
          <w:sz w:val="24"/>
          <w:szCs w:val="24"/>
        </w:rPr>
        <w:t>[</w:t>
      </w:r>
      <w:r w:rsidRPr="00E74841">
        <w:rPr>
          <w:rFonts w:asciiTheme="minorBidi" w:hAnsiTheme="minorBidi" w:cstheme="minorBidi"/>
          <w:sz w:val="24"/>
          <w:szCs w:val="24"/>
        </w:rPr>
        <w:t xml:space="preserve">absence of the </w:t>
      </w:r>
      <w:r w:rsidR="00A26068">
        <w:rPr>
          <w:rFonts w:asciiTheme="minorBidi" w:hAnsiTheme="minorBidi" w:cstheme="minorBidi"/>
          <w:sz w:val="24"/>
          <w:szCs w:val="24"/>
        </w:rPr>
        <w:t>H</w:t>
      </w:r>
      <w:r w:rsidRPr="00E74841">
        <w:rPr>
          <w:rFonts w:asciiTheme="minorBidi" w:hAnsiTheme="minorBidi" w:cstheme="minorBidi"/>
          <w:sz w:val="24"/>
          <w:szCs w:val="24"/>
        </w:rPr>
        <w:t xml:space="preserve">oly </w:t>
      </w:r>
      <w:r w:rsidR="00A26068">
        <w:rPr>
          <w:rFonts w:asciiTheme="minorBidi" w:hAnsiTheme="minorBidi" w:cstheme="minorBidi"/>
          <w:sz w:val="24"/>
          <w:szCs w:val="24"/>
        </w:rPr>
        <w:t>S</w:t>
      </w:r>
      <w:r w:rsidRPr="00E74841">
        <w:rPr>
          <w:rFonts w:asciiTheme="minorBidi" w:hAnsiTheme="minorBidi" w:cstheme="minorBidi"/>
          <w:sz w:val="24"/>
          <w:szCs w:val="24"/>
        </w:rPr>
        <w:t>pirit</w:t>
      </w:r>
      <w:r w:rsidR="00A26068">
        <w:rPr>
          <w:rFonts w:asciiTheme="minorBidi" w:hAnsiTheme="minorBidi" w:cstheme="minorBidi"/>
          <w:sz w:val="24"/>
          <w:szCs w:val="24"/>
        </w:rPr>
        <w:t>]</w:t>
      </w:r>
      <w:r w:rsidRPr="00E74841">
        <w:rPr>
          <w:rFonts w:asciiTheme="minorBidi" w:hAnsiTheme="minorBidi" w:cstheme="minorBidi"/>
          <w:sz w:val="24"/>
          <w:szCs w:val="24"/>
        </w:rPr>
        <w:t xml:space="preserve"> </w:t>
      </w:r>
      <w:r w:rsidR="00F77CF2" w:rsidRPr="00E74841">
        <w:rPr>
          <w:rFonts w:asciiTheme="minorBidi" w:hAnsiTheme="minorBidi" w:cstheme="minorBidi"/>
          <w:sz w:val="24"/>
          <w:szCs w:val="24"/>
        </w:rPr>
        <w:t>about?</w:t>
      </w:r>
    </w:p>
    <w:p w14:paraId="414E3D38" w14:textId="644E4265" w:rsidR="0026326C" w:rsidRPr="00E74841" w:rsidRDefault="0026326C" w:rsidP="00E74537">
      <w:pPr>
        <w:pStyle w:val="a3"/>
        <w:spacing w:line="240" w:lineRule="auto"/>
        <w:ind w:left="720"/>
        <w:rPr>
          <w:rFonts w:asciiTheme="minorBidi" w:hAnsiTheme="minorBidi" w:cstheme="minorBidi"/>
          <w:sz w:val="24"/>
          <w:szCs w:val="24"/>
        </w:rPr>
      </w:pPr>
      <w:r w:rsidRPr="00E74841">
        <w:rPr>
          <w:rFonts w:asciiTheme="minorBidi" w:hAnsiTheme="minorBidi" w:cstheme="minorBidi"/>
          <w:sz w:val="24"/>
          <w:szCs w:val="24"/>
        </w:rPr>
        <w:t>"Your iniquities have separated between you and your God" (</w:t>
      </w:r>
      <w:r w:rsidRPr="00E74841">
        <w:rPr>
          <w:rFonts w:asciiTheme="minorBidi" w:hAnsiTheme="minorBidi" w:cstheme="minorBidi"/>
          <w:i/>
          <w:iCs/>
          <w:sz w:val="24"/>
          <w:szCs w:val="24"/>
        </w:rPr>
        <w:t>Yeshayahu</w:t>
      </w:r>
      <w:r w:rsidRPr="00E74841">
        <w:rPr>
          <w:rFonts w:asciiTheme="minorBidi" w:hAnsiTheme="minorBidi" w:cstheme="minorBidi"/>
          <w:sz w:val="24"/>
          <w:szCs w:val="24"/>
        </w:rPr>
        <w:t xml:space="preserve"> 59:2).</w:t>
      </w:r>
    </w:p>
    <w:p w14:paraId="696F0CE3" w14:textId="26900B73" w:rsidR="0026326C" w:rsidRPr="00E74841" w:rsidRDefault="0026326C" w:rsidP="00E74537">
      <w:pPr>
        <w:pStyle w:val="a3"/>
        <w:spacing w:line="240" w:lineRule="auto"/>
        <w:ind w:left="720"/>
        <w:rPr>
          <w:rFonts w:asciiTheme="minorBidi" w:hAnsiTheme="minorBidi" w:cstheme="minorBidi"/>
          <w:sz w:val="24"/>
          <w:szCs w:val="24"/>
        </w:rPr>
      </w:pPr>
      <w:r w:rsidRPr="00E74841">
        <w:rPr>
          <w:rFonts w:asciiTheme="minorBidi" w:hAnsiTheme="minorBidi" w:cstheme="minorBidi"/>
          <w:sz w:val="24"/>
          <w:szCs w:val="24"/>
        </w:rPr>
        <w:t>(</w:t>
      </w:r>
      <w:r w:rsidRPr="00E74841">
        <w:rPr>
          <w:rFonts w:asciiTheme="minorBidi" w:hAnsiTheme="minorBidi" w:cstheme="minorBidi"/>
          <w:i/>
          <w:iCs/>
          <w:sz w:val="24"/>
          <w:szCs w:val="24"/>
        </w:rPr>
        <w:t>Sifrei</w:t>
      </w:r>
      <w:r w:rsidR="00A26068">
        <w:rPr>
          <w:rFonts w:asciiTheme="minorBidi" w:hAnsiTheme="minorBidi" w:cstheme="minorBidi"/>
          <w:i/>
          <w:iCs/>
          <w:sz w:val="24"/>
          <w:szCs w:val="24"/>
        </w:rPr>
        <w:t xml:space="preserve"> Shoftim</w:t>
      </w:r>
      <w:r w:rsidRPr="00E74841">
        <w:rPr>
          <w:rFonts w:asciiTheme="minorBidi" w:hAnsiTheme="minorBidi" w:cstheme="minorBidi"/>
          <w:sz w:val="24"/>
          <w:szCs w:val="24"/>
        </w:rPr>
        <w:t xml:space="preserve"> 173)</w:t>
      </w:r>
    </w:p>
    <w:p w14:paraId="02BE31A6" w14:textId="77777777" w:rsidR="0026326C" w:rsidRPr="00E74841" w:rsidRDefault="0026326C" w:rsidP="00E74537">
      <w:pPr>
        <w:spacing w:line="240" w:lineRule="auto"/>
        <w:rPr>
          <w:rFonts w:asciiTheme="minorBidi" w:hAnsiTheme="minorBidi" w:cstheme="minorBidi"/>
          <w:sz w:val="24"/>
          <w:szCs w:val="24"/>
        </w:rPr>
      </w:pPr>
    </w:p>
    <w:p w14:paraId="287B85E7" w14:textId="7F140D0C" w:rsidR="00321816" w:rsidRPr="00E74841" w:rsidRDefault="0026326C" w:rsidP="00E74537">
      <w:pPr>
        <w:spacing w:line="240" w:lineRule="auto"/>
        <w:ind w:firstLine="720"/>
        <w:rPr>
          <w:rFonts w:asciiTheme="minorBidi" w:hAnsiTheme="minorBidi" w:cstheme="minorBidi"/>
          <w:sz w:val="24"/>
          <w:szCs w:val="24"/>
        </w:rPr>
      </w:pPr>
      <w:r w:rsidRPr="00E74841">
        <w:rPr>
          <w:rFonts w:asciiTheme="minorBidi" w:hAnsiTheme="minorBidi" w:cstheme="minorBidi"/>
          <w:sz w:val="24"/>
          <w:szCs w:val="24"/>
        </w:rPr>
        <w:t>Rabbi Eliezer's words reflect the terrible sense of</w:t>
      </w:r>
      <w:r w:rsidR="00F50246" w:rsidRPr="00E74841">
        <w:rPr>
          <w:rFonts w:asciiTheme="minorBidi" w:hAnsiTheme="minorBidi" w:cstheme="minorBidi"/>
          <w:sz w:val="24"/>
          <w:szCs w:val="24"/>
        </w:rPr>
        <w:t xml:space="preserve"> the</w:t>
      </w:r>
      <w:r w:rsidRPr="00E74841">
        <w:rPr>
          <w:rFonts w:asciiTheme="minorBidi" w:hAnsiTheme="minorBidi" w:cstheme="minorBidi"/>
          <w:sz w:val="24"/>
          <w:szCs w:val="24"/>
        </w:rPr>
        <w:t xml:space="preserve"> absence </w:t>
      </w:r>
      <w:r w:rsidR="00F50246" w:rsidRPr="00E74841">
        <w:rPr>
          <w:rFonts w:asciiTheme="minorBidi" w:hAnsiTheme="minorBidi" w:cstheme="minorBidi"/>
          <w:sz w:val="24"/>
          <w:szCs w:val="24"/>
        </w:rPr>
        <w:t xml:space="preserve">of the </w:t>
      </w:r>
      <w:r w:rsidR="00F50246" w:rsidRPr="00E74841">
        <w:rPr>
          <w:rFonts w:asciiTheme="minorBidi" w:hAnsiTheme="minorBidi" w:cstheme="minorBidi"/>
          <w:i/>
          <w:iCs/>
          <w:sz w:val="24"/>
          <w:szCs w:val="24"/>
        </w:rPr>
        <w:t>Shekhina</w:t>
      </w:r>
      <w:r w:rsidR="00DA0FC6">
        <w:rPr>
          <w:rFonts w:asciiTheme="minorBidi" w:hAnsiTheme="minorBidi" w:cstheme="minorBidi"/>
          <w:i/>
          <w:iCs/>
          <w:sz w:val="24"/>
          <w:szCs w:val="24"/>
        </w:rPr>
        <w:t>,</w:t>
      </w:r>
      <w:r w:rsidR="00F50246" w:rsidRPr="00E74841">
        <w:rPr>
          <w:rFonts w:asciiTheme="minorBidi" w:hAnsiTheme="minorBidi" w:cstheme="minorBidi"/>
          <w:sz w:val="24"/>
          <w:szCs w:val="24"/>
        </w:rPr>
        <w:t xml:space="preserve"> </w:t>
      </w:r>
      <w:r w:rsidR="00DA0FC6">
        <w:rPr>
          <w:rFonts w:asciiTheme="minorBidi" w:hAnsiTheme="minorBidi" w:cstheme="minorBidi"/>
          <w:sz w:val="24"/>
          <w:szCs w:val="24"/>
        </w:rPr>
        <w:t xml:space="preserve">the Divine Presence, </w:t>
      </w:r>
      <w:r w:rsidR="00F50246" w:rsidRPr="00E74841">
        <w:rPr>
          <w:rFonts w:asciiTheme="minorBidi" w:hAnsiTheme="minorBidi" w:cstheme="minorBidi"/>
          <w:sz w:val="24"/>
          <w:szCs w:val="24"/>
        </w:rPr>
        <w:t xml:space="preserve">in his generation, in the wake of the </w:t>
      </w:r>
      <w:r w:rsidR="00DA0FC6">
        <w:rPr>
          <w:rFonts w:asciiTheme="minorBidi" w:hAnsiTheme="minorBidi" w:cstheme="minorBidi"/>
          <w:sz w:val="24"/>
          <w:szCs w:val="24"/>
        </w:rPr>
        <w:t>D</w:t>
      </w:r>
      <w:r w:rsidR="00F50246" w:rsidRPr="00E74841">
        <w:rPr>
          <w:rFonts w:asciiTheme="minorBidi" w:hAnsiTheme="minorBidi" w:cstheme="minorBidi"/>
          <w:sz w:val="24"/>
          <w:szCs w:val="24"/>
        </w:rPr>
        <w:t>estruction of the Temple.</w:t>
      </w:r>
    </w:p>
    <w:p w14:paraId="04E80A02" w14:textId="77777777" w:rsidR="00F50246" w:rsidRPr="00E74841" w:rsidRDefault="00F50246" w:rsidP="00E74537">
      <w:pPr>
        <w:spacing w:line="240" w:lineRule="auto"/>
        <w:ind w:firstLine="720"/>
        <w:rPr>
          <w:rFonts w:asciiTheme="minorBidi" w:hAnsiTheme="minorBidi" w:cstheme="minorBidi"/>
          <w:sz w:val="24"/>
          <w:szCs w:val="24"/>
        </w:rPr>
      </w:pPr>
    </w:p>
    <w:p w14:paraId="25CCB3B4" w14:textId="1ACE4E14" w:rsidR="00321816" w:rsidRPr="00E74841" w:rsidRDefault="00321816" w:rsidP="00E74537">
      <w:pPr>
        <w:spacing w:line="240" w:lineRule="auto"/>
        <w:ind w:firstLine="720"/>
        <w:rPr>
          <w:rFonts w:asciiTheme="minorBidi" w:hAnsiTheme="minorBidi" w:cstheme="minorBidi"/>
          <w:sz w:val="24"/>
          <w:szCs w:val="24"/>
        </w:rPr>
      </w:pPr>
      <w:r w:rsidRPr="00E74841">
        <w:rPr>
          <w:rFonts w:asciiTheme="minorBidi" w:hAnsiTheme="minorBidi" w:cstheme="minorBidi"/>
          <w:sz w:val="24"/>
          <w:szCs w:val="24"/>
        </w:rPr>
        <w:t xml:space="preserve">Thus, the </w:t>
      </w:r>
      <w:r w:rsidR="00F50246" w:rsidRPr="00E74841">
        <w:rPr>
          <w:rFonts w:asciiTheme="minorBidi" w:hAnsiTheme="minorBidi" w:cstheme="minorBidi"/>
          <w:sz w:val="24"/>
          <w:szCs w:val="24"/>
        </w:rPr>
        <w:t xml:space="preserve">Tannaitic </w:t>
      </w:r>
      <w:r w:rsidR="00F50246" w:rsidRPr="00E74841">
        <w:rPr>
          <w:rFonts w:asciiTheme="minorBidi" w:hAnsiTheme="minorBidi" w:cstheme="minorBidi"/>
          <w:i/>
          <w:iCs/>
          <w:sz w:val="24"/>
          <w:szCs w:val="24"/>
        </w:rPr>
        <w:t xml:space="preserve">derashot </w:t>
      </w:r>
      <w:r w:rsidR="00F50246" w:rsidRPr="00E74841">
        <w:rPr>
          <w:rFonts w:asciiTheme="minorBidi" w:hAnsiTheme="minorBidi" w:cstheme="minorBidi"/>
          <w:sz w:val="24"/>
          <w:szCs w:val="24"/>
        </w:rPr>
        <w:t xml:space="preserve">throughout </w:t>
      </w:r>
      <w:r w:rsidR="00F50246" w:rsidRPr="00E74841">
        <w:rPr>
          <w:rFonts w:asciiTheme="minorBidi" w:hAnsiTheme="minorBidi" w:cstheme="minorBidi"/>
          <w:i/>
          <w:iCs/>
          <w:sz w:val="24"/>
          <w:szCs w:val="24"/>
        </w:rPr>
        <w:t xml:space="preserve">Sifrei </w:t>
      </w:r>
      <w:r w:rsidR="00BD2681">
        <w:rPr>
          <w:rFonts w:asciiTheme="minorBidi" w:hAnsiTheme="minorBidi" w:cstheme="minorBidi"/>
          <w:i/>
          <w:iCs/>
          <w:sz w:val="24"/>
          <w:szCs w:val="24"/>
        </w:rPr>
        <w:t>Shoftim</w:t>
      </w:r>
      <w:r w:rsidR="00F50246" w:rsidRPr="00E74841">
        <w:rPr>
          <w:rFonts w:asciiTheme="minorBidi" w:hAnsiTheme="minorBidi" w:cstheme="minorBidi"/>
          <w:sz w:val="24"/>
          <w:szCs w:val="24"/>
        </w:rPr>
        <w:t xml:space="preserve"> illuminate the historical consciousness of the Tannaim in relation to their time and the great challenge facing them</w:t>
      </w:r>
      <w:r w:rsidR="00A26068">
        <w:rPr>
          <w:rFonts w:asciiTheme="minorBidi" w:hAnsiTheme="minorBidi" w:cstheme="minorBidi"/>
          <w:sz w:val="24"/>
          <w:szCs w:val="24"/>
        </w:rPr>
        <w:t>,</w:t>
      </w:r>
      <w:r w:rsidR="00F50246" w:rsidRPr="00E74841">
        <w:rPr>
          <w:rFonts w:asciiTheme="minorBidi" w:hAnsiTheme="minorBidi" w:cstheme="minorBidi"/>
          <w:sz w:val="24"/>
          <w:szCs w:val="24"/>
        </w:rPr>
        <w:t xml:space="preserve"> shaping the entire people around their Torah leadership, when the rest of the elements of </w:t>
      </w:r>
      <w:r w:rsidR="00845C10" w:rsidRPr="00E74841">
        <w:rPr>
          <w:rFonts w:asciiTheme="minorBidi" w:hAnsiTheme="minorBidi" w:cstheme="minorBidi"/>
          <w:sz w:val="24"/>
          <w:szCs w:val="24"/>
        </w:rPr>
        <w:t xml:space="preserve">the national leadership </w:t>
      </w:r>
      <w:r w:rsidR="00A26068">
        <w:rPr>
          <w:rFonts w:asciiTheme="minorBidi" w:hAnsiTheme="minorBidi" w:cstheme="minorBidi"/>
          <w:sz w:val="24"/>
          <w:szCs w:val="24"/>
        </w:rPr>
        <w:t>have been</w:t>
      </w:r>
      <w:r w:rsidR="00845C10" w:rsidRPr="00E74841">
        <w:rPr>
          <w:rFonts w:asciiTheme="minorBidi" w:hAnsiTheme="minorBidi" w:cstheme="minorBidi"/>
          <w:sz w:val="24"/>
          <w:szCs w:val="24"/>
        </w:rPr>
        <w:t xml:space="preserve"> suppressed. Their words are a reflection of the Sages upon themselves and upon their situation, out of their acute awareness of the vast and painful void. Now, the Tannaim serve as the nation's leaders. They are building a new leadership, an edifice of Torah for future generations. </w:t>
      </w:r>
    </w:p>
    <w:p w14:paraId="69103C42" w14:textId="77777777" w:rsidR="00BD2681" w:rsidRDefault="00BD2681" w:rsidP="00E74537">
      <w:pPr>
        <w:spacing w:line="240" w:lineRule="auto"/>
        <w:rPr>
          <w:rFonts w:asciiTheme="minorBidi" w:hAnsiTheme="minorBidi" w:cstheme="minorBidi"/>
          <w:sz w:val="24"/>
          <w:szCs w:val="24"/>
        </w:rPr>
      </w:pPr>
    </w:p>
    <w:p w14:paraId="696F5572" w14:textId="1F6042D1" w:rsidR="00B57B12" w:rsidRPr="00B57B12" w:rsidRDefault="00B57B12" w:rsidP="00E74537">
      <w:pPr>
        <w:spacing w:line="240" w:lineRule="auto"/>
        <w:rPr>
          <w:rFonts w:asciiTheme="minorBidi" w:hAnsiTheme="minorBidi" w:cstheme="minorBidi"/>
          <w:b/>
          <w:bCs/>
          <w:sz w:val="24"/>
          <w:szCs w:val="24"/>
        </w:rPr>
      </w:pPr>
      <w:r w:rsidRPr="00B57B12">
        <w:rPr>
          <w:rFonts w:asciiTheme="minorBidi" w:hAnsiTheme="minorBidi" w:cstheme="minorBidi"/>
          <w:b/>
          <w:bCs/>
          <w:sz w:val="24"/>
          <w:szCs w:val="24"/>
        </w:rPr>
        <w:t>Elements of the Priesthood and the Monarchy</w:t>
      </w:r>
    </w:p>
    <w:p w14:paraId="59CC5F43" w14:textId="77777777" w:rsidR="00845C10" w:rsidRPr="00E74841" w:rsidRDefault="00845C10" w:rsidP="00E74537">
      <w:pPr>
        <w:spacing w:line="240" w:lineRule="auto"/>
        <w:rPr>
          <w:rFonts w:asciiTheme="minorBidi" w:hAnsiTheme="minorBidi" w:cstheme="minorBidi"/>
          <w:sz w:val="24"/>
          <w:szCs w:val="24"/>
        </w:rPr>
      </w:pPr>
    </w:p>
    <w:p w14:paraId="1CA15926" w14:textId="7796274F" w:rsidR="00321816" w:rsidRPr="00E74841" w:rsidRDefault="00A26068" w:rsidP="00E74537">
      <w:pPr>
        <w:spacing w:line="240" w:lineRule="auto"/>
        <w:ind w:firstLine="720"/>
        <w:rPr>
          <w:rFonts w:asciiTheme="minorBidi" w:hAnsiTheme="minorBidi" w:cstheme="minorBidi"/>
          <w:sz w:val="24"/>
          <w:szCs w:val="24"/>
        </w:rPr>
      </w:pPr>
      <w:r w:rsidRPr="00E74537">
        <w:rPr>
          <w:rFonts w:asciiTheme="minorBidi" w:hAnsiTheme="minorBidi" w:cstheme="minorBidi"/>
          <w:sz w:val="24"/>
          <w:szCs w:val="24"/>
        </w:rPr>
        <w:t xml:space="preserve">The </w:t>
      </w:r>
      <w:r w:rsidR="00845C10" w:rsidRPr="00A26068">
        <w:rPr>
          <w:rFonts w:asciiTheme="minorBidi" w:hAnsiTheme="minorBidi" w:cstheme="minorBidi"/>
          <w:i/>
          <w:iCs/>
          <w:sz w:val="24"/>
          <w:szCs w:val="24"/>
        </w:rPr>
        <w:t>Sifrei</w:t>
      </w:r>
      <w:r w:rsidR="00845C10" w:rsidRPr="00E74537">
        <w:rPr>
          <w:rFonts w:asciiTheme="minorBidi" w:hAnsiTheme="minorBidi" w:cstheme="minorBidi"/>
          <w:sz w:val="24"/>
          <w:szCs w:val="24"/>
        </w:rPr>
        <w:t xml:space="preserve"> </w:t>
      </w:r>
      <w:r w:rsidRPr="00E74537">
        <w:rPr>
          <w:rFonts w:asciiTheme="minorBidi" w:hAnsiTheme="minorBidi" w:cstheme="minorBidi"/>
          <w:sz w:val="24"/>
          <w:szCs w:val="24"/>
        </w:rPr>
        <w:t>on</w:t>
      </w:r>
      <w:r>
        <w:rPr>
          <w:rFonts w:asciiTheme="minorBidi" w:hAnsiTheme="minorBidi" w:cstheme="minorBidi"/>
          <w:i/>
          <w:iCs/>
          <w:sz w:val="24"/>
          <w:szCs w:val="24"/>
        </w:rPr>
        <w:t xml:space="preserve"> </w:t>
      </w:r>
      <w:r w:rsidR="00BD2681">
        <w:rPr>
          <w:rFonts w:asciiTheme="minorBidi" w:hAnsiTheme="minorBidi" w:cstheme="minorBidi"/>
          <w:i/>
          <w:iCs/>
          <w:sz w:val="24"/>
          <w:szCs w:val="24"/>
        </w:rPr>
        <w:t>Shoftim</w:t>
      </w:r>
      <w:r w:rsidR="00845C10" w:rsidRPr="00E74841">
        <w:rPr>
          <w:rFonts w:asciiTheme="minorBidi" w:hAnsiTheme="minorBidi" w:cstheme="minorBidi"/>
          <w:i/>
          <w:iCs/>
          <w:sz w:val="24"/>
          <w:szCs w:val="24"/>
        </w:rPr>
        <w:t xml:space="preserve"> </w:t>
      </w:r>
      <w:r w:rsidR="00845C10" w:rsidRPr="00E74841">
        <w:rPr>
          <w:rFonts w:asciiTheme="minorBidi" w:hAnsiTheme="minorBidi" w:cstheme="minorBidi"/>
          <w:sz w:val="24"/>
          <w:szCs w:val="24"/>
        </w:rPr>
        <w:t xml:space="preserve">contains two </w:t>
      </w:r>
      <w:r w:rsidR="00845C10" w:rsidRPr="00E74841">
        <w:rPr>
          <w:rFonts w:asciiTheme="minorBidi" w:hAnsiTheme="minorBidi" w:cstheme="minorBidi"/>
          <w:i/>
          <w:iCs/>
          <w:sz w:val="24"/>
          <w:szCs w:val="24"/>
        </w:rPr>
        <w:t>derashot</w:t>
      </w:r>
      <w:r w:rsidR="00845C10" w:rsidRPr="00E74841">
        <w:rPr>
          <w:rFonts w:asciiTheme="minorBidi" w:hAnsiTheme="minorBidi" w:cstheme="minorBidi"/>
          <w:sz w:val="24"/>
          <w:szCs w:val="24"/>
        </w:rPr>
        <w:t xml:space="preserve">, each of which relates to a different law connected to the identity of the Sages </w:t>
      </w:r>
      <w:r w:rsidR="00321816" w:rsidRPr="00E74841">
        <w:rPr>
          <w:rFonts w:asciiTheme="minorBidi" w:hAnsiTheme="minorBidi" w:cstheme="minorBidi"/>
          <w:sz w:val="24"/>
          <w:szCs w:val="24"/>
        </w:rPr>
        <w:t xml:space="preserve">of the </w:t>
      </w:r>
      <w:r w:rsidR="00845C10" w:rsidRPr="00E74841">
        <w:rPr>
          <w:rFonts w:asciiTheme="minorBidi" w:hAnsiTheme="minorBidi" w:cstheme="minorBidi"/>
          <w:sz w:val="24"/>
          <w:szCs w:val="24"/>
        </w:rPr>
        <w:t>court</w:t>
      </w:r>
      <w:r w:rsidR="00321816" w:rsidRPr="00E74841">
        <w:rPr>
          <w:rFonts w:asciiTheme="minorBidi" w:hAnsiTheme="minorBidi" w:cstheme="minorBidi"/>
          <w:sz w:val="24"/>
          <w:szCs w:val="24"/>
        </w:rPr>
        <w:t xml:space="preserve">. The first of these </w:t>
      </w:r>
      <w:r w:rsidR="00845C10" w:rsidRPr="00E74841">
        <w:rPr>
          <w:rFonts w:asciiTheme="minorBidi" w:hAnsiTheme="minorBidi" w:cstheme="minorBidi"/>
          <w:sz w:val="24"/>
          <w:szCs w:val="24"/>
        </w:rPr>
        <w:t>relates</w:t>
      </w:r>
      <w:r w:rsidR="00321816" w:rsidRPr="00E74841">
        <w:rPr>
          <w:rFonts w:asciiTheme="minorBidi" w:hAnsiTheme="minorBidi" w:cstheme="minorBidi"/>
          <w:sz w:val="24"/>
          <w:szCs w:val="24"/>
        </w:rPr>
        <w:t xml:space="preserve"> to </w:t>
      </w:r>
      <w:r w:rsidR="00845C10" w:rsidRPr="00E74841">
        <w:rPr>
          <w:rFonts w:asciiTheme="minorBidi" w:hAnsiTheme="minorBidi" w:cstheme="minorBidi"/>
          <w:sz w:val="24"/>
          <w:szCs w:val="24"/>
        </w:rPr>
        <w:t xml:space="preserve">the </w:t>
      </w:r>
      <w:r w:rsidR="00321816" w:rsidRPr="00E74841">
        <w:rPr>
          <w:rFonts w:asciiTheme="minorBidi" w:hAnsiTheme="minorBidi" w:cstheme="minorBidi"/>
          <w:sz w:val="24"/>
          <w:szCs w:val="24"/>
        </w:rPr>
        <w:t>priests and Levites:</w:t>
      </w:r>
    </w:p>
    <w:p w14:paraId="6B8AEAAD" w14:textId="77777777" w:rsidR="00845C10" w:rsidRPr="00E74841" w:rsidRDefault="00845C10" w:rsidP="00E74537">
      <w:pPr>
        <w:spacing w:line="240" w:lineRule="auto"/>
        <w:ind w:firstLine="720"/>
        <w:rPr>
          <w:rFonts w:asciiTheme="minorBidi" w:hAnsiTheme="minorBidi" w:cstheme="minorBidi"/>
          <w:sz w:val="24"/>
          <w:szCs w:val="24"/>
        </w:rPr>
      </w:pPr>
    </w:p>
    <w:p w14:paraId="17888128" w14:textId="412F69C8" w:rsidR="0031025B" w:rsidRPr="00E74841" w:rsidRDefault="00845C10" w:rsidP="00E74537">
      <w:pPr>
        <w:pStyle w:val="a3"/>
        <w:spacing w:line="240" w:lineRule="auto"/>
        <w:ind w:left="720"/>
        <w:rPr>
          <w:rFonts w:asciiTheme="minorBidi" w:hAnsiTheme="minorBidi" w:cstheme="minorBidi"/>
          <w:sz w:val="24"/>
          <w:szCs w:val="24"/>
          <w:lang w:val="en"/>
        </w:rPr>
      </w:pPr>
      <w:r w:rsidRPr="00E74841">
        <w:rPr>
          <w:rFonts w:asciiTheme="minorBidi" w:hAnsiTheme="minorBidi" w:cstheme="minorBidi"/>
          <w:sz w:val="24"/>
          <w:szCs w:val="24"/>
          <w:lang w:val="en"/>
        </w:rPr>
        <w:t>"</w:t>
      </w:r>
      <w:r w:rsidR="00A26068">
        <w:rPr>
          <w:rFonts w:asciiTheme="minorBidi" w:hAnsiTheme="minorBidi" w:cstheme="minorBidi"/>
          <w:sz w:val="24"/>
          <w:szCs w:val="24"/>
          <w:lang w:val="en"/>
        </w:rPr>
        <w:t>[</w:t>
      </w:r>
      <w:r w:rsidR="0031025B" w:rsidRPr="00E74841">
        <w:rPr>
          <w:rFonts w:asciiTheme="minorBidi" w:hAnsiTheme="minorBidi" w:cstheme="minorBidi"/>
          <w:sz w:val="24"/>
          <w:szCs w:val="24"/>
          <w:lang w:val="en"/>
        </w:rPr>
        <w:t>And you shall come</w:t>
      </w:r>
      <w:r w:rsidR="00A26068">
        <w:rPr>
          <w:rFonts w:asciiTheme="minorBidi" w:hAnsiTheme="minorBidi" w:cstheme="minorBidi"/>
          <w:sz w:val="24"/>
          <w:szCs w:val="24"/>
          <w:lang w:val="en"/>
        </w:rPr>
        <w:t>]</w:t>
      </w:r>
      <w:r w:rsidR="0031025B" w:rsidRPr="00E74841">
        <w:rPr>
          <w:rFonts w:asciiTheme="minorBidi" w:hAnsiTheme="minorBidi" w:cstheme="minorBidi"/>
          <w:sz w:val="24"/>
          <w:szCs w:val="24"/>
          <w:lang w:val="en"/>
        </w:rPr>
        <w:t xml:space="preserve"> to the </w:t>
      </w:r>
      <w:r w:rsidR="00A26068">
        <w:rPr>
          <w:rFonts w:asciiTheme="minorBidi" w:hAnsiTheme="minorBidi" w:cstheme="minorBidi"/>
          <w:sz w:val="24"/>
          <w:szCs w:val="24"/>
          <w:lang w:val="en"/>
        </w:rPr>
        <w:t xml:space="preserve">Levitical </w:t>
      </w:r>
      <w:r w:rsidR="0031025B" w:rsidRPr="00E74841">
        <w:rPr>
          <w:rFonts w:asciiTheme="minorBidi" w:hAnsiTheme="minorBidi" w:cstheme="minorBidi"/>
          <w:sz w:val="24"/>
          <w:szCs w:val="24"/>
          <w:lang w:val="en"/>
        </w:rPr>
        <w:t>priests" (</w:t>
      </w:r>
      <w:r w:rsidR="0031025B" w:rsidRPr="00E74841">
        <w:rPr>
          <w:rFonts w:asciiTheme="minorBidi" w:hAnsiTheme="minorBidi" w:cstheme="minorBidi"/>
          <w:i/>
          <w:iCs/>
          <w:sz w:val="24"/>
          <w:szCs w:val="24"/>
          <w:lang w:val="en"/>
        </w:rPr>
        <w:t xml:space="preserve">Devarim </w:t>
      </w:r>
      <w:r w:rsidR="0031025B" w:rsidRPr="00E74841">
        <w:rPr>
          <w:rFonts w:asciiTheme="minorBidi" w:hAnsiTheme="minorBidi" w:cstheme="minorBidi"/>
          <w:sz w:val="24"/>
          <w:szCs w:val="24"/>
          <w:lang w:val="en"/>
        </w:rPr>
        <w:t>17:9).</w:t>
      </w:r>
    </w:p>
    <w:p w14:paraId="1AB61FF0" w14:textId="4E998768" w:rsidR="00845C10" w:rsidRPr="00A26068" w:rsidRDefault="0031025B" w:rsidP="00E74537">
      <w:pPr>
        <w:pStyle w:val="a3"/>
        <w:spacing w:line="240" w:lineRule="auto"/>
        <w:ind w:left="720"/>
        <w:rPr>
          <w:rFonts w:asciiTheme="minorBidi" w:hAnsiTheme="minorBidi" w:cstheme="minorBidi"/>
          <w:sz w:val="24"/>
          <w:szCs w:val="24"/>
        </w:rPr>
      </w:pPr>
      <w:r w:rsidRPr="00A26068">
        <w:rPr>
          <w:rFonts w:asciiTheme="minorBidi" w:hAnsiTheme="minorBidi" w:cstheme="minorBidi"/>
          <w:sz w:val="24"/>
          <w:szCs w:val="24"/>
          <w:lang w:val="en"/>
        </w:rPr>
        <w:t xml:space="preserve">It is a </w:t>
      </w:r>
      <w:r w:rsidRPr="00E74537">
        <w:rPr>
          <w:rFonts w:asciiTheme="minorBidi" w:hAnsiTheme="minorBidi" w:cstheme="minorBidi"/>
          <w:sz w:val="24"/>
          <w:szCs w:val="24"/>
          <w:lang w:val="en"/>
        </w:rPr>
        <w:t xml:space="preserve">mitzva </w:t>
      </w:r>
      <w:r w:rsidRPr="00A26068">
        <w:rPr>
          <w:rFonts w:asciiTheme="minorBidi" w:hAnsiTheme="minorBidi" w:cstheme="minorBidi"/>
          <w:sz w:val="24"/>
          <w:szCs w:val="24"/>
          <w:lang w:val="en"/>
        </w:rPr>
        <w:t xml:space="preserve">that there be priests and Levites on the court. </w:t>
      </w:r>
    </w:p>
    <w:p w14:paraId="266B9D45" w14:textId="0A8B3299" w:rsidR="0031025B" w:rsidRPr="00E74841" w:rsidRDefault="00845C10" w:rsidP="00E74537">
      <w:pPr>
        <w:pStyle w:val="a3"/>
        <w:spacing w:line="240" w:lineRule="auto"/>
        <w:ind w:left="720"/>
        <w:rPr>
          <w:rFonts w:asciiTheme="minorBidi" w:hAnsiTheme="minorBidi" w:cstheme="minorBidi"/>
          <w:sz w:val="24"/>
          <w:szCs w:val="24"/>
          <w:lang w:val="en"/>
        </w:rPr>
      </w:pPr>
      <w:r w:rsidRPr="00A26068">
        <w:rPr>
          <w:rFonts w:asciiTheme="minorBidi" w:hAnsiTheme="minorBidi" w:cstheme="minorBidi"/>
          <w:sz w:val="24"/>
          <w:szCs w:val="24"/>
          <w:lang w:val="en"/>
        </w:rPr>
        <w:t>I might think that</w:t>
      </w:r>
      <w:r w:rsidR="0031025B" w:rsidRPr="00A26068">
        <w:rPr>
          <w:rFonts w:asciiTheme="minorBidi" w:hAnsiTheme="minorBidi" w:cstheme="minorBidi"/>
          <w:sz w:val="24"/>
          <w:szCs w:val="24"/>
          <w:lang w:val="en"/>
        </w:rPr>
        <w:t xml:space="preserve"> it is a </w:t>
      </w:r>
      <w:r w:rsidR="0031025B" w:rsidRPr="00E74537">
        <w:rPr>
          <w:rFonts w:asciiTheme="minorBidi" w:hAnsiTheme="minorBidi" w:cstheme="minorBidi"/>
          <w:sz w:val="24"/>
          <w:szCs w:val="24"/>
          <w:lang w:val="en"/>
        </w:rPr>
        <w:t>mitzva</w:t>
      </w:r>
      <w:r w:rsidR="0031025B" w:rsidRPr="00A26068">
        <w:rPr>
          <w:rFonts w:asciiTheme="minorBidi" w:hAnsiTheme="minorBidi" w:cstheme="minorBidi"/>
          <w:sz w:val="24"/>
          <w:szCs w:val="24"/>
          <w:lang w:val="en"/>
        </w:rPr>
        <w:t xml:space="preserve"> and</w:t>
      </w:r>
      <w:r w:rsidR="0031025B" w:rsidRPr="00E74841">
        <w:rPr>
          <w:rFonts w:asciiTheme="minorBidi" w:hAnsiTheme="minorBidi" w:cstheme="minorBidi"/>
          <w:sz w:val="24"/>
          <w:szCs w:val="24"/>
          <w:lang w:val="en"/>
        </w:rPr>
        <w:t xml:space="preserve"> that</w:t>
      </w:r>
      <w:r w:rsidRPr="00E74841">
        <w:rPr>
          <w:rFonts w:asciiTheme="minorBidi" w:hAnsiTheme="minorBidi" w:cstheme="minorBidi"/>
          <w:sz w:val="24"/>
          <w:szCs w:val="24"/>
          <w:lang w:val="en"/>
        </w:rPr>
        <w:t xml:space="preserve"> if there are none, it is invalidated</w:t>
      </w:r>
      <w:r w:rsidR="0031025B" w:rsidRPr="00E74841">
        <w:rPr>
          <w:rFonts w:asciiTheme="minorBidi" w:hAnsiTheme="minorBidi" w:cstheme="minorBidi"/>
          <w:sz w:val="24"/>
          <w:szCs w:val="24"/>
          <w:lang w:val="en"/>
        </w:rPr>
        <w:t>;</w:t>
      </w:r>
    </w:p>
    <w:p w14:paraId="54CC3C62" w14:textId="52F9F64C" w:rsidR="0031025B" w:rsidRPr="00E74841" w:rsidRDefault="0031025B" w:rsidP="00E74537">
      <w:pPr>
        <w:pStyle w:val="a3"/>
        <w:spacing w:line="240" w:lineRule="auto"/>
        <w:ind w:left="720"/>
        <w:rPr>
          <w:rFonts w:asciiTheme="minorBidi" w:hAnsiTheme="minorBidi" w:cstheme="minorBidi"/>
          <w:sz w:val="24"/>
          <w:szCs w:val="24"/>
          <w:lang w:val="en"/>
        </w:rPr>
      </w:pPr>
      <w:r w:rsidRPr="00E74841">
        <w:rPr>
          <w:rFonts w:asciiTheme="minorBidi" w:hAnsiTheme="minorBidi" w:cstheme="minorBidi"/>
          <w:sz w:val="24"/>
          <w:szCs w:val="24"/>
          <w:lang w:val="en"/>
        </w:rPr>
        <w:t>Therefore, it is written: "And to the judge" (ibid.)</w:t>
      </w:r>
      <w:r w:rsidR="00A26068">
        <w:rPr>
          <w:rFonts w:asciiTheme="minorBidi" w:hAnsiTheme="minorBidi" w:cstheme="minorBidi"/>
          <w:sz w:val="24"/>
          <w:szCs w:val="24"/>
          <w:lang w:val="en"/>
        </w:rPr>
        <w:t xml:space="preserve"> — </w:t>
      </w:r>
    </w:p>
    <w:p w14:paraId="3CE3BEA0" w14:textId="462B0457" w:rsidR="00321816" w:rsidRPr="00E74841" w:rsidRDefault="00DA0FC6" w:rsidP="00E74537">
      <w:pPr>
        <w:pStyle w:val="a3"/>
        <w:spacing w:line="240" w:lineRule="auto"/>
        <w:ind w:left="720"/>
        <w:rPr>
          <w:rFonts w:asciiTheme="minorBidi" w:hAnsiTheme="minorBidi" w:cstheme="minorBidi"/>
          <w:sz w:val="24"/>
          <w:szCs w:val="24"/>
          <w:lang w:val="en"/>
        </w:rPr>
      </w:pPr>
      <w:r>
        <w:rPr>
          <w:rFonts w:asciiTheme="minorBidi" w:hAnsiTheme="minorBidi" w:cstheme="minorBidi"/>
          <w:sz w:val="24"/>
          <w:szCs w:val="24"/>
          <w:lang w:val="en"/>
        </w:rPr>
        <w:t>E</w:t>
      </w:r>
      <w:r w:rsidR="0031025B" w:rsidRPr="00E74841">
        <w:rPr>
          <w:rFonts w:asciiTheme="minorBidi" w:hAnsiTheme="minorBidi" w:cstheme="minorBidi"/>
          <w:sz w:val="24"/>
          <w:szCs w:val="24"/>
          <w:lang w:val="en"/>
        </w:rPr>
        <w:t>ven if there are no priests or Levites, it is a</w:t>
      </w:r>
      <w:r w:rsidR="00A26068">
        <w:rPr>
          <w:rFonts w:asciiTheme="minorBidi" w:hAnsiTheme="minorBidi" w:cstheme="minorBidi"/>
          <w:sz w:val="24"/>
          <w:szCs w:val="24"/>
          <w:lang w:val="en"/>
        </w:rPr>
        <w:t xml:space="preserve"> legitimate</w:t>
      </w:r>
      <w:r w:rsidR="0031025B" w:rsidRPr="00E74841">
        <w:rPr>
          <w:rFonts w:asciiTheme="minorBidi" w:hAnsiTheme="minorBidi" w:cstheme="minorBidi"/>
          <w:sz w:val="24"/>
          <w:szCs w:val="24"/>
          <w:lang w:val="en"/>
        </w:rPr>
        <w:t xml:space="preserve"> court. </w:t>
      </w:r>
    </w:p>
    <w:p w14:paraId="62A6F585" w14:textId="77777777" w:rsidR="0031025B" w:rsidRPr="00E74537" w:rsidRDefault="0031025B" w:rsidP="00E74537">
      <w:pPr>
        <w:pStyle w:val="a3"/>
        <w:spacing w:line="240" w:lineRule="auto"/>
        <w:rPr>
          <w:rFonts w:asciiTheme="minorBidi" w:hAnsiTheme="minorBidi" w:cstheme="minorBidi"/>
          <w:sz w:val="24"/>
          <w:szCs w:val="24"/>
          <w:lang w:val="en"/>
        </w:rPr>
      </w:pPr>
    </w:p>
    <w:p w14:paraId="0814DBD7" w14:textId="1E4E007B" w:rsidR="00321816" w:rsidRPr="00E74841" w:rsidRDefault="0031025B" w:rsidP="00E74537">
      <w:pPr>
        <w:spacing w:line="240" w:lineRule="auto"/>
        <w:ind w:firstLine="720"/>
        <w:rPr>
          <w:rFonts w:asciiTheme="minorBidi" w:hAnsiTheme="minorBidi" w:cstheme="minorBidi"/>
          <w:sz w:val="24"/>
          <w:szCs w:val="24"/>
        </w:rPr>
      </w:pPr>
      <w:r w:rsidRPr="00E74841">
        <w:rPr>
          <w:rFonts w:asciiTheme="minorBidi" w:hAnsiTheme="minorBidi" w:cstheme="minorBidi"/>
          <w:sz w:val="24"/>
          <w:szCs w:val="24"/>
        </w:rPr>
        <w:t xml:space="preserve">Throughout </w:t>
      </w:r>
      <w:r w:rsidR="00A26068" w:rsidRPr="00E74537">
        <w:rPr>
          <w:rFonts w:asciiTheme="minorBidi" w:hAnsiTheme="minorBidi" w:cstheme="minorBidi"/>
          <w:i/>
          <w:iCs/>
          <w:sz w:val="24"/>
          <w:szCs w:val="24"/>
        </w:rPr>
        <w:t>Tanakh</w:t>
      </w:r>
      <w:r w:rsidR="00321816" w:rsidRPr="00E74841">
        <w:rPr>
          <w:rFonts w:asciiTheme="minorBidi" w:hAnsiTheme="minorBidi" w:cstheme="minorBidi"/>
          <w:sz w:val="24"/>
          <w:szCs w:val="24"/>
        </w:rPr>
        <w:t>, the priests appear, in addition to their</w:t>
      </w:r>
      <w:r w:rsidRPr="00E74841">
        <w:rPr>
          <w:rFonts w:asciiTheme="minorBidi" w:hAnsiTheme="minorBidi" w:cstheme="minorBidi"/>
          <w:sz w:val="24"/>
          <w:szCs w:val="24"/>
        </w:rPr>
        <w:t xml:space="preserve"> role as ministers to God in the Temple, as teachers who guide the people. After the </w:t>
      </w:r>
      <w:r w:rsidR="00DA0FC6">
        <w:rPr>
          <w:rFonts w:asciiTheme="minorBidi" w:hAnsiTheme="minorBidi" w:cstheme="minorBidi"/>
          <w:sz w:val="24"/>
          <w:szCs w:val="24"/>
        </w:rPr>
        <w:t>D</w:t>
      </w:r>
      <w:r w:rsidRPr="00E74841">
        <w:rPr>
          <w:rFonts w:asciiTheme="minorBidi" w:hAnsiTheme="minorBidi" w:cstheme="minorBidi"/>
          <w:sz w:val="24"/>
          <w:szCs w:val="24"/>
        </w:rPr>
        <w:t>estruction</w:t>
      </w:r>
      <w:r w:rsidR="00DA0FC6">
        <w:rPr>
          <w:rFonts w:asciiTheme="minorBidi" w:hAnsiTheme="minorBidi" w:cstheme="minorBidi"/>
          <w:sz w:val="24"/>
          <w:szCs w:val="24"/>
        </w:rPr>
        <w:t xml:space="preserve"> of the Temple</w:t>
      </w:r>
      <w:r w:rsidRPr="00E74841">
        <w:rPr>
          <w:rFonts w:asciiTheme="minorBidi" w:hAnsiTheme="minorBidi" w:cstheme="minorBidi"/>
          <w:sz w:val="24"/>
          <w:szCs w:val="24"/>
        </w:rPr>
        <w:t xml:space="preserve">, the </w:t>
      </w:r>
      <w:r w:rsidRPr="00E74841">
        <w:rPr>
          <w:rFonts w:asciiTheme="minorBidi" w:hAnsiTheme="minorBidi" w:cstheme="minorBidi"/>
          <w:i/>
          <w:iCs/>
          <w:sz w:val="24"/>
          <w:szCs w:val="24"/>
        </w:rPr>
        <w:t xml:space="preserve">Sifrei </w:t>
      </w:r>
      <w:r w:rsidRPr="00E74841">
        <w:rPr>
          <w:rFonts w:asciiTheme="minorBidi" w:hAnsiTheme="minorBidi" w:cstheme="minorBidi"/>
          <w:sz w:val="24"/>
          <w:szCs w:val="24"/>
        </w:rPr>
        <w:t xml:space="preserve">directs their return to this additional role, in the context of the court of the Tannaim. </w:t>
      </w:r>
    </w:p>
    <w:p w14:paraId="09824ADA" w14:textId="77777777" w:rsidR="0031025B" w:rsidRPr="00E74841" w:rsidRDefault="0031025B" w:rsidP="00E74537">
      <w:pPr>
        <w:spacing w:line="240" w:lineRule="auto"/>
        <w:ind w:firstLine="720"/>
        <w:rPr>
          <w:rFonts w:asciiTheme="minorBidi" w:hAnsiTheme="minorBidi" w:cstheme="minorBidi"/>
          <w:sz w:val="24"/>
          <w:szCs w:val="24"/>
        </w:rPr>
      </w:pPr>
    </w:p>
    <w:p w14:paraId="45220500" w14:textId="77777777" w:rsidR="0089158C" w:rsidRDefault="0031025B" w:rsidP="00E74537">
      <w:pPr>
        <w:spacing w:line="240" w:lineRule="auto"/>
        <w:ind w:firstLine="720"/>
        <w:rPr>
          <w:rFonts w:asciiTheme="minorBidi" w:hAnsiTheme="minorBidi" w:cstheme="minorBidi"/>
          <w:sz w:val="24"/>
          <w:szCs w:val="24"/>
        </w:rPr>
      </w:pPr>
      <w:r w:rsidRPr="00E74841">
        <w:rPr>
          <w:rFonts w:asciiTheme="minorBidi" w:hAnsiTheme="minorBidi" w:cstheme="minorBidi"/>
          <w:sz w:val="24"/>
          <w:szCs w:val="24"/>
        </w:rPr>
        <w:t xml:space="preserve">The second </w:t>
      </w:r>
      <w:r w:rsidRPr="00E74841">
        <w:rPr>
          <w:rFonts w:asciiTheme="minorBidi" w:hAnsiTheme="minorBidi" w:cstheme="minorBidi"/>
          <w:i/>
          <w:iCs/>
          <w:sz w:val="24"/>
          <w:szCs w:val="24"/>
        </w:rPr>
        <w:t xml:space="preserve">derasha </w:t>
      </w:r>
      <w:r w:rsidRPr="00E74841">
        <w:rPr>
          <w:rFonts w:asciiTheme="minorBidi" w:hAnsiTheme="minorBidi" w:cstheme="minorBidi"/>
          <w:sz w:val="24"/>
          <w:szCs w:val="24"/>
        </w:rPr>
        <w:t xml:space="preserve">relating to this matter appears in connection to a verse in the command regarding the appointment of a king: </w:t>
      </w:r>
    </w:p>
    <w:p w14:paraId="7899FE95" w14:textId="77777777" w:rsidR="0089158C" w:rsidRDefault="0089158C" w:rsidP="00E74537">
      <w:pPr>
        <w:spacing w:line="240" w:lineRule="auto"/>
        <w:ind w:left="737"/>
        <w:rPr>
          <w:rFonts w:asciiTheme="minorBidi" w:hAnsiTheme="minorBidi" w:cstheme="minorBidi"/>
          <w:sz w:val="24"/>
          <w:szCs w:val="24"/>
        </w:rPr>
      </w:pPr>
    </w:p>
    <w:p w14:paraId="43C51465" w14:textId="1F9D46F2" w:rsidR="0089158C" w:rsidRDefault="0031025B" w:rsidP="00E74537">
      <w:pPr>
        <w:spacing w:line="240" w:lineRule="auto"/>
        <w:ind w:left="737"/>
        <w:rPr>
          <w:rFonts w:asciiTheme="minorBidi" w:hAnsiTheme="minorBidi" w:cstheme="minorBidi"/>
          <w:sz w:val="24"/>
          <w:szCs w:val="24"/>
        </w:rPr>
      </w:pPr>
      <w:r w:rsidRPr="00E74841">
        <w:rPr>
          <w:rFonts w:asciiTheme="minorBidi" w:hAnsiTheme="minorBidi" w:cstheme="minorBidi"/>
          <w:sz w:val="24"/>
          <w:szCs w:val="24"/>
        </w:rPr>
        <w:t xml:space="preserve">That his heart be not lifted up above his brothers, and that he turn not aside from the commandment, to the right hand, or to the left; to the end that he may prolong his days in his kingdom, he and his </w:t>
      </w:r>
      <w:r w:rsidR="0089158C">
        <w:rPr>
          <w:rFonts w:asciiTheme="minorBidi" w:hAnsiTheme="minorBidi" w:cstheme="minorBidi"/>
          <w:sz w:val="24"/>
          <w:szCs w:val="24"/>
        </w:rPr>
        <w:t>sons</w:t>
      </w:r>
      <w:r w:rsidRPr="00E74841">
        <w:rPr>
          <w:rFonts w:asciiTheme="minorBidi" w:hAnsiTheme="minorBidi" w:cstheme="minorBidi"/>
          <w:sz w:val="24"/>
          <w:szCs w:val="24"/>
        </w:rPr>
        <w:t>, in the midst of Israel</w:t>
      </w:r>
      <w:r w:rsidR="0089158C">
        <w:rPr>
          <w:rFonts w:asciiTheme="minorBidi" w:hAnsiTheme="minorBidi" w:cstheme="minorBidi"/>
          <w:sz w:val="24"/>
          <w:szCs w:val="24"/>
        </w:rPr>
        <w:t xml:space="preserve">. </w:t>
      </w:r>
      <w:r w:rsidRPr="00E74841">
        <w:rPr>
          <w:rFonts w:asciiTheme="minorBidi" w:hAnsiTheme="minorBidi" w:cstheme="minorBidi"/>
          <w:sz w:val="24"/>
          <w:szCs w:val="24"/>
        </w:rPr>
        <w:t>(</w:t>
      </w:r>
      <w:r w:rsidRPr="00E74841">
        <w:rPr>
          <w:rFonts w:asciiTheme="minorBidi" w:hAnsiTheme="minorBidi" w:cstheme="minorBidi"/>
          <w:i/>
          <w:iCs/>
          <w:sz w:val="24"/>
          <w:szCs w:val="24"/>
        </w:rPr>
        <w:t>Devarim</w:t>
      </w:r>
      <w:r w:rsidRPr="00E74841">
        <w:rPr>
          <w:rFonts w:asciiTheme="minorBidi" w:hAnsiTheme="minorBidi" w:cstheme="minorBidi"/>
          <w:sz w:val="24"/>
          <w:szCs w:val="24"/>
        </w:rPr>
        <w:t xml:space="preserve"> 17:20)</w:t>
      </w:r>
    </w:p>
    <w:p w14:paraId="3E344792" w14:textId="77777777" w:rsidR="0089158C" w:rsidRDefault="0089158C" w:rsidP="00E74537">
      <w:pPr>
        <w:spacing w:line="240" w:lineRule="auto"/>
        <w:ind w:left="737"/>
        <w:rPr>
          <w:rFonts w:asciiTheme="minorBidi" w:hAnsiTheme="minorBidi" w:cstheme="minorBidi"/>
          <w:sz w:val="24"/>
          <w:szCs w:val="24"/>
        </w:rPr>
      </w:pPr>
    </w:p>
    <w:p w14:paraId="6BF480CC" w14:textId="6EBB8551" w:rsidR="0031025B" w:rsidRPr="00E74841" w:rsidRDefault="0089158C" w:rsidP="00E74537">
      <w:pPr>
        <w:spacing w:line="240" w:lineRule="auto"/>
        <w:ind w:firstLine="720"/>
        <w:rPr>
          <w:rFonts w:asciiTheme="minorBidi" w:hAnsiTheme="minorBidi" w:cstheme="minorBidi"/>
          <w:sz w:val="24"/>
          <w:szCs w:val="24"/>
        </w:rPr>
      </w:pPr>
      <w:r>
        <w:rPr>
          <w:rFonts w:asciiTheme="minorBidi" w:hAnsiTheme="minorBidi" w:cstheme="minorBidi"/>
          <w:sz w:val="24"/>
          <w:szCs w:val="24"/>
        </w:rPr>
        <w:t>This</w:t>
      </w:r>
      <w:r w:rsidR="00E741CC">
        <w:rPr>
          <w:rFonts w:asciiTheme="minorBidi" w:hAnsiTheme="minorBidi" w:cstheme="minorBidi"/>
          <w:sz w:val="24"/>
          <w:szCs w:val="24"/>
        </w:rPr>
        <w:t xml:space="preserve"> </w:t>
      </w:r>
      <w:r w:rsidR="000D16E3" w:rsidRPr="00E74841">
        <w:rPr>
          <w:rFonts w:asciiTheme="minorBidi" w:hAnsiTheme="minorBidi" w:cstheme="minorBidi"/>
          <w:sz w:val="24"/>
          <w:szCs w:val="24"/>
        </w:rPr>
        <w:t xml:space="preserve">points to the building of a dynasty as a characteristic trait not only of the monarchy, but of all </w:t>
      </w:r>
      <w:r w:rsidR="00DA0FC6">
        <w:rPr>
          <w:rFonts w:asciiTheme="minorBidi" w:hAnsiTheme="minorBidi" w:cstheme="minorBidi"/>
          <w:sz w:val="24"/>
          <w:szCs w:val="24"/>
        </w:rPr>
        <w:t>proper</w:t>
      </w:r>
      <w:r w:rsidR="000D16E3" w:rsidRPr="00E74841">
        <w:rPr>
          <w:rFonts w:asciiTheme="minorBidi" w:hAnsiTheme="minorBidi" w:cstheme="minorBidi"/>
          <w:sz w:val="24"/>
          <w:szCs w:val="24"/>
        </w:rPr>
        <w:t xml:space="preserve"> leadership in Israel:</w:t>
      </w:r>
    </w:p>
    <w:p w14:paraId="5B35A25D" w14:textId="77777777" w:rsidR="000D16E3" w:rsidRPr="00E74841" w:rsidRDefault="000D16E3" w:rsidP="00E74537">
      <w:pPr>
        <w:spacing w:line="240" w:lineRule="auto"/>
        <w:ind w:firstLine="720"/>
        <w:rPr>
          <w:rFonts w:asciiTheme="minorBidi" w:hAnsiTheme="minorBidi" w:cstheme="minorBidi"/>
          <w:sz w:val="24"/>
          <w:szCs w:val="24"/>
        </w:rPr>
      </w:pPr>
    </w:p>
    <w:p w14:paraId="04F6B236" w14:textId="2AF677A0" w:rsidR="000D16E3" w:rsidRPr="00E74841" w:rsidRDefault="000D16E3" w:rsidP="00E74537">
      <w:pPr>
        <w:pStyle w:val="a3"/>
        <w:spacing w:line="240" w:lineRule="auto"/>
        <w:ind w:left="720"/>
        <w:rPr>
          <w:rFonts w:asciiTheme="minorBidi" w:hAnsiTheme="minorBidi" w:cstheme="minorBidi"/>
          <w:sz w:val="24"/>
          <w:szCs w:val="24"/>
        </w:rPr>
      </w:pPr>
      <w:r w:rsidRPr="00E74841">
        <w:rPr>
          <w:rFonts w:asciiTheme="minorBidi" w:hAnsiTheme="minorBidi" w:cstheme="minorBidi"/>
          <w:sz w:val="24"/>
          <w:szCs w:val="24"/>
        </w:rPr>
        <w:t>"He and his sons" (</w:t>
      </w:r>
      <w:r w:rsidRPr="00E74841">
        <w:rPr>
          <w:rFonts w:asciiTheme="minorBidi" w:hAnsiTheme="minorBidi" w:cstheme="minorBidi"/>
          <w:i/>
          <w:iCs/>
          <w:sz w:val="24"/>
          <w:szCs w:val="24"/>
        </w:rPr>
        <w:t xml:space="preserve">Devarim </w:t>
      </w:r>
      <w:r w:rsidRPr="00E74841">
        <w:rPr>
          <w:rFonts w:asciiTheme="minorBidi" w:hAnsiTheme="minorBidi" w:cstheme="minorBidi"/>
          <w:sz w:val="24"/>
          <w:szCs w:val="24"/>
        </w:rPr>
        <w:t>17:20)</w:t>
      </w:r>
      <w:r w:rsidR="0089158C">
        <w:rPr>
          <w:rFonts w:asciiTheme="minorBidi" w:hAnsiTheme="minorBidi" w:cstheme="minorBidi"/>
          <w:sz w:val="24"/>
          <w:szCs w:val="24"/>
        </w:rPr>
        <w:t xml:space="preserve"> —</w:t>
      </w:r>
      <w:r w:rsidR="000161F6">
        <w:rPr>
          <w:rFonts w:asciiTheme="minorBidi" w:hAnsiTheme="minorBidi" w:cstheme="minorBidi"/>
          <w:sz w:val="24"/>
          <w:szCs w:val="24"/>
        </w:rPr>
        <w:t xml:space="preserve"> </w:t>
      </w:r>
    </w:p>
    <w:p w14:paraId="2D5A9034" w14:textId="699367C7" w:rsidR="000D16E3" w:rsidRPr="00E74841" w:rsidRDefault="00DA0FC6" w:rsidP="00E74537">
      <w:pPr>
        <w:pStyle w:val="a3"/>
        <w:spacing w:line="240" w:lineRule="auto"/>
        <w:ind w:left="720"/>
        <w:rPr>
          <w:rFonts w:asciiTheme="minorBidi" w:hAnsiTheme="minorBidi" w:cstheme="minorBidi"/>
          <w:sz w:val="24"/>
          <w:szCs w:val="24"/>
        </w:rPr>
      </w:pPr>
      <w:r>
        <w:rPr>
          <w:rFonts w:asciiTheme="minorBidi" w:hAnsiTheme="minorBidi" w:cstheme="minorBidi"/>
          <w:sz w:val="24"/>
          <w:szCs w:val="24"/>
        </w:rPr>
        <w:t>For i</w:t>
      </w:r>
      <w:r w:rsidR="000D16E3" w:rsidRPr="00E74841">
        <w:rPr>
          <w:rFonts w:asciiTheme="minorBidi" w:hAnsiTheme="minorBidi" w:cstheme="minorBidi"/>
          <w:sz w:val="24"/>
          <w:szCs w:val="24"/>
        </w:rPr>
        <w:t>f he dies, his son succeeds him</w:t>
      </w:r>
      <w:r>
        <w:rPr>
          <w:rFonts w:asciiTheme="minorBidi" w:hAnsiTheme="minorBidi" w:cstheme="minorBidi"/>
          <w:sz w:val="24"/>
          <w:szCs w:val="24"/>
        </w:rPr>
        <w:t>.</w:t>
      </w:r>
    </w:p>
    <w:p w14:paraId="36A5DDFB" w14:textId="30E3E035" w:rsidR="000D16E3" w:rsidRPr="00E74841" w:rsidRDefault="000D16E3" w:rsidP="00E74537">
      <w:pPr>
        <w:pStyle w:val="a3"/>
        <w:spacing w:line="240" w:lineRule="auto"/>
        <w:ind w:left="720"/>
        <w:rPr>
          <w:rFonts w:asciiTheme="minorBidi" w:hAnsiTheme="minorBidi" w:cstheme="minorBidi"/>
          <w:sz w:val="24"/>
          <w:szCs w:val="24"/>
        </w:rPr>
      </w:pPr>
      <w:r w:rsidRPr="00E74841">
        <w:rPr>
          <w:rFonts w:asciiTheme="minorBidi" w:hAnsiTheme="minorBidi" w:cstheme="minorBidi"/>
          <w:sz w:val="24"/>
          <w:szCs w:val="24"/>
        </w:rPr>
        <w:lastRenderedPageBreak/>
        <w:t>This tells me only of a king.</w:t>
      </w:r>
    </w:p>
    <w:p w14:paraId="42849D82" w14:textId="1E3575AF" w:rsidR="000D16E3" w:rsidRPr="00E74841" w:rsidRDefault="000D16E3" w:rsidP="00E74537">
      <w:pPr>
        <w:pStyle w:val="a3"/>
        <w:spacing w:line="240" w:lineRule="auto"/>
        <w:ind w:left="720"/>
        <w:rPr>
          <w:rFonts w:asciiTheme="minorBidi" w:hAnsiTheme="minorBidi" w:cstheme="minorBidi"/>
          <w:sz w:val="24"/>
          <w:szCs w:val="24"/>
        </w:rPr>
      </w:pPr>
      <w:r w:rsidRPr="00E74841">
        <w:rPr>
          <w:rFonts w:asciiTheme="minorBidi" w:hAnsiTheme="minorBidi" w:cstheme="minorBidi"/>
          <w:sz w:val="24"/>
          <w:szCs w:val="24"/>
        </w:rPr>
        <w:t xml:space="preserve">From where do I derive </w:t>
      </w:r>
      <w:r w:rsidR="0089158C">
        <w:rPr>
          <w:rFonts w:asciiTheme="minorBidi" w:hAnsiTheme="minorBidi" w:cstheme="minorBidi"/>
          <w:sz w:val="24"/>
          <w:szCs w:val="24"/>
        </w:rPr>
        <w:t>[</w:t>
      </w:r>
      <w:r w:rsidRPr="00E74841">
        <w:rPr>
          <w:rFonts w:asciiTheme="minorBidi" w:hAnsiTheme="minorBidi" w:cstheme="minorBidi"/>
          <w:sz w:val="24"/>
          <w:szCs w:val="24"/>
        </w:rPr>
        <w:t>the same for</w:t>
      </w:r>
      <w:r w:rsidR="0089158C">
        <w:rPr>
          <w:rFonts w:asciiTheme="minorBidi" w:hAnsiTheme="minorBidi" w:cstheme="minorBidi"/>
          <w:sz w:val="24"/>
          <w:szCs w:val="24"/>
        </w:rPr>
        <w:t>]</w:t>
      </w:r>
      <w:r w:rsidRPr="00E74841">
        <w:rPr>
          <w:rFonts w:asciiTheme="minorBidi" w:hAnsiTheme="minorBidi" w:cstheme="minorBidi"/>
          <w:sz w:val="24"/>
          <w:szCs w:val="24"/>
        </w:rPr>
        <w:t xml:space="preserve"> all of Israel's leaders that their sons succeed them?</w:t>
      </w:r>
    </w:p>
    <w:p w14:paraId="3501625C" w14:textId="3D2D32B1" w:rsidR="000D16E3" w:rsidRPr="00E74841" w:rsidRDefault="000D16E3" w:rsidP="00E74537">
      <w:pPr>
        <w:pStyle w:val="a3"/>
        <w:spacing w:line="240" w:lineRule="auto"/>
        <w:ind w:left="720"/>
        <w:rPr>
          <w:rFonts w:asciiTheme="minorBidi" w:hAnsiTheme="minorBidi" w:cstheme="minorBidi"/>
          <w:sz w:val="24"/>
          <w:szCs w:val="24"/>
        </w:rPr>
      </w:pPr>
      <w:r w:rsidRPr="00E74841">
        <w:rPr>
          <w:rFonts w:asciiTheme="minorBidi" w:hAnsiTheme="minorBidi" w:cstheme="minorBidi"/>
          <w:sz w:val="24"/>
          <w:szCs w:val="24"/>
        </w:rPr>
        <w:t xml:space="preserve">Therefore, the verse states: "He and his </w:t>
      </w:r>
      <w:r w:rsidR="0089158C">
        <w:rPr>
          <w:rFonts w:asciiTheme="minorBidi" w:hAnsiTheme="minorBidi" w:cstheme="minorBidi"/>
          <w:sz w:val="24"/>
          <w:szCs w:val="24"/>
        </w:rPr>
        <w:t>sons</w:t>
      </w:r>
      <w:r w:rsidRPr="00E74841">
        <w:rPr>
          <w:rFonts w:asciiTheme="minorBidi" w:hAnsiTheme="minorBidi" w:cstheme="minorBidi"/>
          <w:sz w:val="24"/>
          <w:szCs w:val="24"/>
        </w:rPr>
        <w:t>, in the midst of Israel"</w:t>
      </w:r>
      <w:r w:rsidR="0089158C">
        <w:rPr>
          <w:rFonts w:asciiTheme="minorBidi" w:hAnsiTheme="minorBidi" w:cstheme="minorBidi"/>
          <w:sz w:val="24"/>
          <w:szCs w:val="24"/>
        </w:rPr>
        <w:t xml:space="preserve"> —</w:t>
      </w:r>
      <w:r w:rsidR="000161F6">
        <w:rPr>
          <w:rFonts w:asciiTheme="minorBidi" w:hAnsiTheme="minorBidi" w:cstheme="minorBidi"/>
          <w:sz w:val="24"/>
          <w:szCs w:val="24"/>
        </w:rPr>
        <w:t xml:space="preserve"> </w:t>
      </w:r>
    </w:p>
    <w:p w14:paraId="4E89F879" w14:textId="2953812A" w:rsidR="000D16E3" w:rsidRPr="00E74841" w:rsidRDefault="000D16E3" w:rsidP="00E74537">
      <w:pPr>
        <w:pStyle w:val="a3"/>
        <w:spacing w:line="240" w:lineRule="auto"/>
        <w:ind w:left="720"/>
        <w:rPr>
          <w:rFonts w:asciiTheme="minorBidi" w:hAnsiTheme="minorBidi" w:cstheme="minorBidi"/>
          <w:sz w:val="24"/>
          <w:szCs w:val="24"/>
        </w:rPr>
      </w:pPr>
      <w:r w:rsidRPr="00E74841">
        <w:rPr>
          <w:rFonts w:asciiTheme="minorBidi" w:hAnsiTheme="minorBidi" w:cstheme="minorBidi"/>
          <w:sz w:val="24"/>
          <w:szCs w:val="24"/>
        </w:rPr>
        <w:t>All who are "in the midst of Israel" are succeeded by their sons.</w:t>
      </w:r>
    </w:p>
    <w:p w14:paraId="72BBCA79" w14:textId="0514B81B" w:rsidR="000D16E3" w:rsidRPr="00E74841" w:rsidRDefault="000D16E3" w:rsidP="00E74537">
      <w:pPr>
        <w:pStyle w:val="a3"/>
        <w:spacing w:line="240" w:lineRule="auto"/>
        <w:ind w:left="720"/>
        <w:rPr>
          <w:rFonts w:asciiTheme="minorBidi" w:hAnsiTheme="minorBidi" w:cstheme="minorBidi"/>
          <w:sz w:val="24"/>
          <w:szCs w:val="24"/>
        </w:rPr>
      </w:pPr>
      <w:r w:rsidRPr="00E74841">
        <w:rPr>
          <w:rFonts w:asciiTheme="minorBidi" w:hAnsiTheme="minorBidi" w:cstheme="minorBidi"/>
          <w:sz w:val="24"/>
          <w:szCs w:val="24"/>
        </w:rPr>
        <w:t>(</w:t>
      </w:r>
      <w:r w:rsidRPr="00E74841">
        <w:rPr>
          <w:rFonts w:asciiTheme="minorBidi" w:hAnsiTheme="minorBidi" w:cstheme="minorBidi"/>
          <w:i/>
          <w:iCs/>
          <w:sz w:val="24"/>
          <w:szCs w:val="24"/>
        </w:rPr>
        <w:t xml:space="preserve">Sifrei </w:t>
      </w:r>
      <w:r w:rsidR="00BD2681">
        <w:rPr>
          <w:rFonts w:asciiTheme="minorBidi" w:hAnsiTheme="minorBidi" w:cstheme="minorBidi"/>
          <w:i/>
          <w:iCs/>
          <w:sz w:val="24"/>
          <w:szCs w:val="24"/>
        </w:rPr>
        <w:t>Shoftim</w:t>
      </w:r>
      <w:r w:rsidRPr="00E74841">
        <w:rPr>
          <w:rFonts w:asciiTheme="minorBidi" w:hAnsiTheme="minorBidi" w:cstheme="minorBidi"/>
          <w:sz w:val="24"/>
          <w:szCs w:val="24"/>
        </w:rPr>
        <w:t xml:space="preserve"> 162)</w:t>
      </w:r>
    </w:p>
    <w:p w14:paraId="71F8F697" w14:textId="77777777" w:rsidR="000D16E3" w:rsidRPr="00E74841" w:rsidRDefault="000D16E3" w:rsidP="00E74537">
      <w:pPr>
        <w:spacing w:line="240" w:lineRule="auto"/>
        <w:rPr>
          <w:rFonts w:asciiTheme="minorBidi" w:hAnsiTheme="minorBidi" w:cstheme="minorBidi"/>
          <w:sz w:val="24"/>
          <w:szCs w:val="24"/>
        </w:rPr>
      </w:pPr>
    </w:p>
    <w:p w14:paraId="580E4209" w14:textId="7F0DCB9D" w:rsidR="00321816" w:rsidRPr="00E74841" w:rsidRDefault="000D16E3" w:rsidP="00E74537">
      <w:pPr>
        <w:spacing w:line="240" w:lineRule="auto"/>
        <w:ind w:firstLine="720"/>
        <w:rPr>
          <w:rFonts w:asciiTheme="minorBidi" w:hAnsiTheme="minorBidi" w:cstheme="minorBidi"/>
          <w:sz w:val="24"/>
          <w:szCs w:val="24"/>
        </w:rPr>
      </w:pPr>
      <w:r w:rsidRPr="00E74841">
        <w:rPr>
          <w:rFonts w:asciiTheme="minorBidi" w:hAnsiTheme="minorBidi" w:cstheme="minorBidi"/>
          <w:sz w:val="24"/>
          <w:szCs w:val="24"/>
        </w:rPr>
        <w:t xml:space="preserve">A chain of leadership that connects father to son imparts stability and continuity, which is so vital after a crisis. Does the </w:t>
      </w:r>
      <w:r w:rsidRPr="00E74841">
        <w:rPr>
          <w:rFonts w:asciiTheme="minorBidi" w:hAnsiTheme="minorBidi" w:cstheme="minorBidi"/>
          <w:i/>
          <w:iCs/>
          <w:sz w:val="24"/>
          <w:szCs w:val="24"/>
        </w:rPr>
        <w:t xml:space="preserve">derasha </w:t>
      </w:r>
      <w:r w:rsidRPr="00E74841">
        <w:rPr>
          <w:rFonts w:asciiTheme="minorBidi" w:hAnsiTheme="minorBidi" w:cstheme="minorBidi"/>
          <w:sz w:val="24"/>
          <w:szCs w:val="24"/>
        </w:rPr>
        <w:t xml:space="preserve">relate to the dynasty of </w:t>
      </w:r>
      <w:r w:rsidR="0089158C">
        <w:rPr>
          <w:rFonts w:asciiTheme="minorBidi" w:hAnsiTheme="minorBidi" w:cstheme="minorBidi"/>
          <w:i/>
          <w:iCs/>
          <w:sz w:val="24"/>
          <w:szCs w:val="24"/>
        </w:rPr>
        <w:t>n</w:t>
      </w:r>
      <w:r w:rsidRPr="00E74841">
        <w:rPr>
          <w:rFonts w:asciiTheme="minorBidi" w:hAnsiTheme="minorBidi" w:cstheme="minorBidi"/>
          <w:i/>
          <w:iCs/>
          <w:sz w:val="24"/>
          <w:szCs w:val="24"/>
        </w:rPr>
        <w:t>esi'im</w:t>
      </w:r>
      <w:r w:rsidRPr="00E74841">
        <w:rPr>
          <w:rFonts w:asciiTheme="minorBidi" w:hAnsiTheme="minorBidi" w:cstheme="minorBidi"/>
          <w:sz w:val="24"/>
          <w:szCs w:val="24"/>
        </w:rPr>
        <w:t xml:space="preserve"> from the descendants of Hillel the Elder, continu</w:t>
      </w:r>
      <w:r w:rsidR="0089158C">
        <w:rPr>
          <w:rFonts w:asciiTheme="minorBidi" w:hAnsiTheme="minorBidi" w:cstheme="minorBidi"/>
          <w:sz w:val="24"/>
          <w:szCs w:val="24"/>
        </w:rPr>
        <w:t>ing</w:t>
      </w:r>
      <w:r w:rsidRPr="00E74841">
        <w:rPr>
          <w:rFonts w:asciiTheme="minorBidi" w:hAnsiTheme="minorBidi" w:cstheme="minorBidi"/>
          <w:sz w:val="24"/>
          <w:szCs w:val="24"/>
        </w:rPr>
        <w:t xml:space="preserve"> throughout the period of the Tannaim</w:t>
      </w:r>
      <w:r w:rsidR="0089158C">
        <w:rPr>
          <w:rFonts w:asciiTheme="minorBidi" w:hAnsiTheme="minorBidi" w:cstheme="minorBidi"/>
          <w:sz w:val="24"/>
          <w:szCs w:val="24"/>
        </w:rPr>
        <w:t xml:space="preserve"> and beyond</w:t>
      </w:r>
      <w:r w:rsidRPr="00E74841">
        <w:rPr>
          <w:rFonts w:asciiTheme="minorBidi" w:hAnsiTheme="minorBidi" w:cstheme="minorBidi"/>
          <w:sz w:val="24"/>
          <w:szCs w:val="24"/>
        </w:rPr>
        <w:t xml:space="preserve">? Even if this is not certain, the very noting of the legitimacy, and perhaps the importance, of creating a family dynasty of </w:t>
      </w:r>
      <w:r w:rsidR="001A0D54" w:rsidRPr="00E74841">
        <w:rPr>
          <w:rFonts w:asciiTheme="minorBidi" w:hAnsiTheme="minorBidi" w:cstheme="minorBidi"/>
          <w:sz w:val="24"/>
          <w:szCs w:val="24"/>
        </w:rPr>
        <w:t>leadership for the benefit of Israel</w:t>
      </w:r>
      <w:r w:rsidR="0089158C">
        <w:rPr>
          <w:rFonts w:asciiTheme="minorBidi" w:hAnsiTheme="minorBidi" w:cstheme="minorBidi"/>
          <w:sz w:val="24"/>
          <w:szCs w:val="24"/>
        </w:rPr>
        <w:t xml:space="preserve"> — </w:t>
      </w:r>
      <w:r w:rsidR="001A0D54" w:rsidRPr="00E74841">
        <w:rPr>
          <w:rFonts w:asciiTheme="minorBidi" w:hAnsiTheme="minorBidi" w:cstheme="minorBidi"/>
          <w:sz w:val="24"/>
          <w:szCs w:val="24"/>
        </w:rPr>
        <w:t>"in the midst of Israel"</w:t>
      </w:r>
      <w:r w:rsidR="0089158C">
        <w:rPr>
          <w:rFonts w:asciiTheme="minorBidi" w:hAnsiTheme="minorBidi" w:cstheme="minorBidi"/>
          <w:sz w:val="24"/>
          <w:szCs w:val="24"/>
        </w:rPr>
        <w:t xml:space="preserve"> — </w:t>
      </w:r>
      <w:r w:rsidR="001A0D54" w:rsidRPr="00E74841">
        <w:rPr>
          <w:rFonts w:asciiTheme="minorBidi" w:hAnsiTheme="minorBidi" w:cstheme="minorBidi"/>
          <w:sz w:val="24"/>
          <w:szCs w:val="24"/>
        </w:rPr>
        <w:t xml:space="preserve"> is </w:t>
      </w:r>
      <w:r w:rsidR="00DA0FC6">
        <w:rPr>
          <w:rFonts w:asciiTheme="minorBidi" w:hAnsiTheme="minorBidi" w:cstheme="minorBidi"/>
          <w:sz w:val="24"/>
          <w:szCs w:val="24"/>
        </w:rPr>
        <w:t>not far off from</w:t>
      </w:r>
      <w:r w:rsidR="001A0D54" w:rsidRPr="00E74841">
        <w:rPr>
          <w:rFonts w:asciiTheme="minorBidi" w:hAnsiTheme="minorBidi" w:cstheme="minorBidi"/>
          <w:sz w:val="24"/>
          <w:szCs w:val="24"/>
        </w:rPr>
        <w:t xml:space="preserve"> this interpretation.</w:t>
      </w:r>
      <w:r w:rsidR="000161F6">
        <w:rPr>
          <w:rFonts w:asciiTheme="minorBidi" w:hAnsiTheme="minorBidi" w:cstheme="minorBidi"/>
          <w:sz w:val="24"/>
          <w:szCs w:val="24"/>
        </w:rPr>
        <w:t xml:space="preserve"> </w:t>
      </w:r>
    </w:p>
    <w:p w14:paraId="50773F17" w14:textId="77777777" w:rsidR="001A0D54" w:rsidRPr="00E74841" w:rsidRDefault="001A0D54" w:rsidP="00E74537">
      <w:pPr>
        <w:spacing w:line="240" w:lineRule="auto"/>
        <w:rPr>
          <w:rFonts w:asciiTheme="minorBidi" w:hAnsiTheme="minorBidi" w:cstheme="minorBidi"/>
          <w:sz w:val="24"/>
          <w:szCs w:val="24"/>
        </w:rPr>
      </w:pPr>
    </w:p>
    <w:p w14:paraId="36084131" w14:textId="264358B8" w:rsidR="00321816" w:rsidRDefault="00321816" w:rsidP="00E74537">
      <w:pPr>
        <w:spacing w:line="240" w:lineRule="auto"/>
        <w:ind w:firstLine="720"/>
        <w:rPr>
          <w:rFonts w:asciiTheme="minorBidi" w:hAnsiTheme="minorBidi" w:cstheme="minorBidi"/>
          <w:sz w:val="24"/>
          <w:szCs w:val="24"/>
        </w:rPr>
      </w:pPr>
      <w:r w:rsidRPr="00E74841">
        <w:rPr>
          <w:rFonts w:asciiTheme="minorBidi" w:hAnsiTheme="minorBidi" w:cstheme="minorBidi"/>
          <w:sz w:val="24"/>
          <w:szCs w:val="24"/>
        </w:rPr>
        <w:t xml:space="preserve">In light of the two additional points discussed here </w:t>
      </w:r>
      <w:r w:rsidR="001A0D54" w:rsidRPr="00E74841">
        <w:rPr>
          <w:rFonts w:asciiTheme="minorBidi" w:hAnsiTheme="minorBidi" w:cstheme="minorBidi"/>
          <w:sz w:val="24"/>
          <w:szCs w:val="24"/>
        </w:rPr>
        <w:t xml:space="preserve">in the </w:t>
      </w:r>
      <w:r w:rsidR="001A0D54" w:rsidRPr="00E74841">
        <w:rPr>
          <w:rFonts w:asciiTheme="minorBidi" w:hAnsiTheme="minorBidi" w:cstheme="minorBidi"/>
          <w:i/>
          <w:iCs/>
          <w:sz w:val="24"/>
          <w:szCs w:val="24"/>
        </w:rPr>
        <w:t>Sifrei</w:t>
      </w:r>
      <w:r w:rsidR="001A0D54" w:rsidRPr="00E74841">
        <w:rPr>
          <w:rFonts w:asciiTheme="minorBidi" w:hAnsiTheme="minorBidi" w:cstheme="minorBidi"/>
          <w:sz w:val="24"/>
          <w:szCs w:val="24"/>
        </w:rPr>
        <w:t>, we wish to note the nature of the attempt on the part of the Tannaim to rebuild the broken world of Israel after the destruction of the Temple. The Torah Sages refashion patterns of leadership that existed during the nation's days of glory</w:t>
      </w:r>
      <w:r w:rsidR="00DA0FC6">
        <w:rPr>
          <w:rFonts w:asciiTheme="minorBidi" w:hAnsiTheme="minorBidi" w:cstheme="minorBidi"/>
          <w:sz w:val="24"/>
          <w:szCs w:val="24"/>
        </w:rPr>
        <w:t>, which</w:t>
      </w:r>
      <w:r w:rsidR="001A0D54" w:rsidRPr="00E74841">
        <w:rPr>
          <w:rFonts w:asciiTheme="minorBidi" w:hAnsiTheme="minorBidi" w:cstheme="minorBidi"/>
          <w:sz w:val="24"/>
          <w:szCs w:val="24"/>
        </w:rPr>
        <w:t xml:space="preserve"> find initial expression in </w:t>
      </w:r>
      <w:r w:rsidR="001A0D54" w:rsidRPr="00E74841">
        <w:rPr>
          <w:rFonts w:asciiTheme="minorBidi" w:hAnsiTheme="minorBidi" w:cstheme="minorBidi"/>
          <w:i/>
          <w:iCs/>
          <w:sz w:val="24"/>
          <w:szCs w:val="24"/>
        </w:rPr>
        <w:t xml:space="preserve">Parashat </w:t>
      </w:r>
      <w:r w:rsidR="00BD2681">
        <w:rPr>
          <w:rFonts w:asciiTheme="minorBidi" w:hAnsiTheme="minorBidi" w:cstheme="minorBidi"/>
          <w:i/>
          <w:iCs/>
          <w:sz w:val="24"/>
          <w:szCs w:val="24"/>
        </w:rPr>
        <w:t>Shoftim</w:t>
      </w:r>
      <w:r w:rsidR="001A0D54" w:rsidRPr="00E74841">
        <w:rPr>
          <w:rFonts w:asciiTheme="minorBidi" w:hAnsiTheme="minorBidi" w:cstheme="minorBidi"/>
          <w:i/>
          <w:iCs/>
          <w:sz w:val="24"/>
          <w:szCs w:val="24"/>
        </w:rPr>
        <w:t>.</w:t>
      </w:r>
      <w:r w:rsidR="000161F6">
        <w:rPr>
          <w:rFonts w:asciiTheme="minorBidi" w:hAnsiTheme="minorBidi" w:cstheme="minorBidi"/>
          <w:i/>
          <w:iCs/>
          <w:sz w:val="24"/>
          <w:szCs w:val="24"/>
        </w:rPr>
        <w:t xml:space="preserve"> </w:t>
      </w:r>
      <w:r w:rsidR="001A0D54" w:rsidRPr="00E74841">
        <w:rPr>
          <w:rFonts w:asciiTheme="minorBidi" w:hAnsiTheme="minorBidi" w:cstheme="minorBidi"/>
          <w:sz w:val="24"/>
          <w:szCs w:val="24"/>
        </w:rPr>
        <w:t xml:space="preserve">This is done by adopting characteristics of the monarchy (the creation of a dynasty) and of the priests themselves in the </w:t>
      </w:r>
      <w:r w:rsidR="0089158C" w:rsidRPr="00E74537">
        <w:rPr>
          <w:rFonts w:asciiTheme="minorBidi" w:hAnsiTheme="minorBidi" w:cstheme="minorBidi"/>
          <w:i/>
          <w:iCs/>
          <w:sz w:val="24"/>
          <w:szCs w:val="24"/>
        </w:rPr>
        <w:t>b</w:t>
      </w:r>
      <w:r w:rsidR="001A0D54" w:rsidRPr="00E74537">
        <w:rPr>
          <w:rFonts w:asciiTheme="minorBidi" w:hAnsiTheme="minorBidi" w:cstheme="minorBidi"/>
          <w:i/>
          <w:iCs/>
          <w:sz w:val="24"/>
          <w:szCs w:val="24"/>
        </w:rPr>
        <w:t xml:space="preserve">eit </w:t>
      </w:r>
      <w:r w:rsidR="0089158C" w:rsidRPr="00E74537">
        <w:rPr>
          <w:rFonts w:asciiTheme="minorBidi" w:hAnsiTheme="minorBidi" w:cstheme="minorBidi"/>
          <w:i/>
          <w:iCs/>
          <w:sz w:val="24"/>
          <w:szCs w:val="24"/>
        </w:rPr>
        <w:t>m</w:t>
      </w:r>
      <w:r w:rsidRPr="00E74537">
        <w:rPr>
          <w:rFonts w:asciiTheme="minorBidi" w:hAnsiTheme="minorBidi" w:cstheme="minorBidi"/>
          <w:i/>
          <w:iCs/>
          <w:sz w:val="24"/>
          <w:szCs w:val="24"/>
        </w:rPr>
        <w:t>idrash.</w:t>
      </w:r>
    </w:p>
    <w:p w14:paraId="112CE7C5" w14:textId="2EE4913C" w:rsidR="00B57B12" w:rsidRDefault="00B57B12" w:rsidP="00E74537">
      <w:pPr>
        <w:spacing w:line="240" w:lineRule="auto"/>
        <w:rPr>
          <w:rFonts w:asciiTheme="minorBidi" w:hAnsiTheme="minorBidi" w:cstheme="minorBidi"/>
          <w:sz w:val="24"/>
          <w:szCs w:val="24"/>
        </w:rPr>
      </w:pPr>
    </w:p>
    <w:p w14:paraId="02C41E80" w14:textId="0B4B5C9B" w:rsidR="00B57B12" w:rsidRPr="00B57B12" w:rsidRDefault="00B57B12" w:rsidP="00E74537">
      <w:pPr>
        <w:spacing w:line="240" w:lineRule="auto"/>
        <w:rPr>
          <w:rFonts w:asciiTheme="minorBidi" w:hAnsiTheme="minorBidi" w:cstheme="minorBidi"/>
          <w:b/>
          <w:bCs/>
          <w:sz w:val="24"/>
          <w:szCs w:val="24"/>
        </w:rPr>
      </w:pPr>
      <w:r w:rsidRPr="00B57B12">
        <w:rPr>
          <w:rFonts w:asciiTheme="minorBidi" w:hAnsiTheme="minorBidi" w:cstheme="minorBidi"/>
          <w:b/>
          <w:bCs/>
          <w:sz w:val="24"/>
          <w:szCs w:val="24"/>
        </w:rPr>
        <w:t>Epilogue</w:t>
      </w:r>
    </w:p>
    <w:p w14:paraId="432232E0" w14:textId="77777777" w:rsidR="001A0D54" w:rsidRPr="00E74841" w:rsidRDefault="001A0D54" w:rsidP="00E74537">
      <w:pPr>
        <w:spacing w:line="240" w:lineRule="auto"/>
        <w:rPr>
          <w:rFonts w:asciiTheme="minorBidi" w:hAnsiTheme="minorBidi" w:cstheme="minorBidi"/>
          <w:sz w:val="24"/>
          <w:szCs w:val="24"/>
        </w:rPr>
      </w:pPr>
    </w:p>
    <w:p w14:paraId="0D47CA8A" w14:textId="00AF5EEB" w:rsidR="00DA0FC6" w:rsidRDefault="001A0D54" w:rsidP="00E74537">
      <w:pPr>
        <w:spacing w:line="240" w:lineRule="auto"/>
        <w:ind w:firstLine="720"/>
        <w:rPr>
          <w:rFonts w:asciiTheme="minorBidi" w:hAnsiTheme="minorBidi" w:cstheme="minorBidi"/>
          <w:sz w:val="24"/>
          <w:szCs w:val="24"/>
        </w:rPr>
      </w:pPr>
      <w:r w:rsidRPr="00E74841">
        <w:rPr>
          <w:rFonts w:asciiTheme="minorBidi" w:hAnsiTheme="minorBidi" w:cstheme="minorBidi"/>
          <w:sz w:val="24"/>
          <w:szCs w:val="24"/>
        </w:rPr>
        <w:t>Over the course of</w:t>
      </w:r>
      <w:r w:rsidR="00321816" w:rsidRPr="00E74841">
        <w:rPr>
          <w:rFonts w:asciiTheme="minorBidi" w:hAnsiTheme="minorBidi" w:cstheme="minorBidi"/>
          <w:sz w:val="24"/>
          <w:szCs w:val="24"/>
        </w:rPr>
        <w:t xml:space="preserve"> </w:t>
      </w:r>
      <w:r w:rsidRPr="00E74841">
        <w:rPr>
          <w:rFonts w:asciiTheme="minorBidi" w:hAnsiTheme="minorBidi" w:cstheme="minorBidi"/>
          <w:sz w:val="24"/>
          <w:szCs w:val="24"/>
        </w:rPr>
        <w:t xml:space="preserve">this </w:t>
      </w:r>
      <w:r w:rsidRPr="00E74841">
        <w:rPr>
          <w:rFonts w:asciiTheme="minorBidi" w:hAnsiTheme="minorBidi" w:cstheme="minorBidi"/>
          <w:i/>
          <w:iCs/>
          <w:sz w:val="24"/>
          <w:szCs w:val="24"/>
        </w:rPr>
        <w:t>shiur</w:t>
      </w:r>
      <w:r w:rsidR="00DA0FC6">
        <w:rPr>
          <w:rFonts w:asciiTheme="minorBidi" w:hAnsiTheme="minorBidi" w:cstheme="minorBidi"/>
          <w:i/>
          <w:iCs/>
          <w:sz w:val="24"/>
          <w:szCs w:val="24"/>
        </w:rPr>
        <w:t>,</w:t>
      </w:r>
      <w:r w:rsidR="00321816" w:rsidRPr="00E74841">
        <w:rPr>
          <w:rFonts w:asciiTheme="minorBidi" w:hAnsiTheme="minorBidi" w:cstheme="minorBidi"/>
          <w:sz w:val="24"/>
          <w:szCs w:val="24"/>
        </w:rPr>
        <w:t xml:space="preserve"> we </w:t>
      </w:r>
      <w:r w:rsidRPr="00E74841">
        <w:rPr>
          <w:rFonts w:asciiTheme="minorBidi" w:hAnsiTheme="minorBidi" w:cstheme="minorBidi"/>
          <w:sz w:val="24"/>
          <w:szCs w:val="24"/>
        </w:rPr>
        <w:t xml:space="preserve">have become acquainted with the Sages' perspective on </w:t>
      </w:r>
      <w:r w:rsidRPr="00E74841">
        <w:rPr>
          <w:rFonts w:asciiTheme="minorBidi" w:hAnsiTheme="minorBidi" w:cstheme="minorBidi"/>
          <w:i/>
          <w:iCs/>
          <w:sz w:val="24"/>
          <w:szCs w:val="24"/>
        </w:rPr>
        <w:t xml:space="preserve">Parashat </w:t>
      </w:r>
      <w:r w:rsidR="00BD2681">
        <w:rPr>
          <w:rFonts w:asciiTheme="minorBidi" w:hAnsiTheme="minorBidi" w:cstheme="minorBidi"/>
          <w:i/>
          <w:iCs/>
          <w:sz w:val="24"/>
          <w:szCs w:val="24"/>
        </w:rPr>
        <w:t>Shoftim</w:t>
      </w:r>
      <w:r w:rsidRPr="00E74841">
        <w:rPr>
          <w:rFonts w:asciiTheme="minorBidi" w:hAnsiTheme="minorBidi" w:cstheme="minorBidi"/>
          <w:i/>
          <w:iCs/>
          <w:sz w:val="24"/>
          <w:szCs w:val="24"/>
        </w:rPr>
        <w:t xml:space="preserve"> </w:t>
      </w:r>
      <w:r w:rsidRPr="00E74841">
        <w:rPr>
          <w:rFonts w:asciiTheme="minorBidi" w:hAnsiTheme="minorBidi" w:cstheme="minorBidi"/>
          <w:sz w:val="24"/>
          <w:szCs w:val="24"/>
        </w:rPr>
        <w:t>in view of their time and place.</w:t>
      </w:r>
      <w:r w:rsidR="00321816" w:rsidRPr="00E74841">
        <w:rPr>
          <w:rFonts w:asciiTheme="minorBidi" w:hAnsiTheme="minorBidi" w:cstheme="minorBidi"/>
          <w:sz w:val="24"/>
          <w:szCs w:val="24"/>
        </w:rPr>
        <w:t xml:space="preserve"> </w:t>
      </w:r>
    </w:p>
    <w:p w14:paraId="10B68BFD" w14:textId="77777777" w:rsidR="00DA0FC6" w:rsidRDefault="00DA0FC6" w:rsidP="00E74537">
      <w:pPr>
        <w:spacing w:line="240" w:lineRule="auto"/>
        <w:ind w:firstLine="720"/>
        <w:rPr>
          <w:rFonts w:asciiTheme="minorBidi" w:hAnsiTheme="minorBidi" w:cstheme="minorBidi"/>
          <w:sz w:val="24"/>
          <w:szCs w:val="24"/>
        </w:rPr>
      </w:pPr>
    </w:p>
    <w:p w14:paraId="398BF390" w14:textId="682E6348" w:rsidR="00321816" w:rsidRPr="00E74841" w:rsidRDefault="00321816" w:rsidP="00E74537">
      <w:pPr>
        <w:spacing w:line="240" w:lineRule="auto"/>
        <w:ind w:firstLine="720"/>
        <w:rPr>
          <w:rFonts w:asciiTheme="minorBidi" w:hAnsiTheme="minorBidi" w:cstheme="minorBidi"/>
          <w:sz w:val="24"/>
          <w:szCs w:val="24"/>
        </w:rPr>
      </w:pPr>
      <w:r w:rsidRPr="00E74841">
        <w:rPr>
          <w:rFonts w:asciiTheme="minorBidi" w:hAnsiTheme="minorBidi" w:cstheme="minorBidi"/>
          <w:sz w:val="24"/>
          <w:szCs w:val="24"/>
        </w:rPr>
        <w:t xml:space="preserve">It seems that </w:t>
      </w:r>
      <w:r w:rsidR="00F317CF" w:rsidRPr="00E74841">
        <w:rPr>
          <w:rFonts w:asciiTheme="minorBidi" w:hAnsiTheme="minorBidi" w:cstheme="minorBidi"/>
          <w:sz w:val="24"/>
          <w:szCs w:val="24"/>
        </w:rPr>
        <w:t>already in</w:t>
      </w:r>
      <w:r w:rsidR="0089158C">
        <w:rPr>
          <w:rFonts w:asciiTheme="minorBidi" w:hAnsiTheme="minorBidi" w:cstheme="minorBidi"/>
          <w:sz w:val="24"/>
          <w:szCs w:val="24"/>
        </w:rPr>
        <w:t xml:space="preserve"> </w:t>
      </w:r>
      <w:r w:rsidR="0089158C" w:rsidRPr="00E74537">
        <w:rPr>
          <w:rFonts w:asciiTheme="minorBidi" w:hAnsiTheme="minorBidi" w:cstheme="minorBidi"/>
          <w:i/>
          <w:iCs/>
          <w:sz w:val="24"/>
          <w:szCs w:val="24"/>
        </w:rPr>
        <w:t>Tanakh</w:t>
      </w:r>
      <w:r w:rsidR="0089158C">
        <w:rPr>
          <w:rFonts w:asciiTheme="minorBidi" w:hAnsiTheme="minorBidi" w:cstheme="minorBidi"/>
          <w:sz w:val="24"/>
          <w:szCs w:val="24"/>
        </w:rPr>
        <w:t xml:space="preserve">, </w:t>
      </w:r>
      <w:r w:rsidR="00F317CF" w:rsidRPr="00E74841">
        <w:rPr>
          <w:rFonts w:asciiTheme="minorBidi" w:hAnsiTheme="minorBidi" w:cstheme="minorBidi"/>
          <w:sz w:val="24"/>
          <w:szCs w:val="24"/>
        </w:rPr>
        <w:t>we find someone who adopt</w:t>
      </w:r>
      <w:r w:rsidR="0089158C">
        <w:rPr>
          <w:rFonts w:asciiTheme="minorBidi" w:hAnsiTheme="minorBidi" w:cstheme="minorBidi"/>
          <w:sz w:val="24"/>
          <w:szCs w:val="24"/>
        </w:rPr>
        <w:t>s</w:t>
      </w:r>
      <w:r w:rsidR="00F317CF" w:rsidRPr="00E74841">
        <w:rPr>
          <w:rFonts w:asciiTheme="minorBidi" w:hAnsiTheme="minorBidi" w:cstheme="minorBidi"/>
          <w:sz w:val="24"/>
          <w:szCs w:val="24"/>
        </w:rPr>
        <w:t xml:space="preserve"> this </w:t>
      </w:r>
      <w:r w:rsidR="00F317CF" w:rsidRPr="00E74841">
        <w:rPr>
          <w:rFonts w:asciiTheme="minorBidi" w:hAnsiTheme="minorBidi" w:cstheme="minorBidi"/>
          <w:i/>
          <w:iCs/>
          <w:sz w:val="24"/>
          <w:szCs w:val="24"/>
        </w:rPr>
        <w:t xml:space="preserve">parasha </w:t>
      </w:r>
      <w:r w:rsidR="00F317CF" w:rsidRPr="00E74841">
        <w:rPr>
          <w:rFonts w:asciiTheme="minorBidi" w:hAnsiTheme="minorBidi" w:cstheme="minorBidi"/>
          <w:sz w:val="24"/>
          <w:szCs w:val="24"/>
        </w:rPr>
        <w:t>as a foundation and model for the style and messages of his prophec</w:t>
      </w:r>
      <w:r w:rsidR="0089158C">
        <w:rPr>
          <w:rFonts w:asciiTheme="minorBidi" w:hAnsiTheme="minorBidi" w:cstheme="minorBidi"/>
          <w:sz w:val="24"/>
          <w:szCs w:val="24"/>
        </w:rPr>
        <w:t>y:</w:t>
      </w:r>
      <w:r w:rsidR="00F317CF" w:rsidRPr="00E74841">
        <w:rPr>
          <w:rFonts w:asciiTheme="minorBidi" w:hAnsiTheme="minorBidi" w:cstheme="minorBidi"/>
          <w:sz w:val="24"/>
          <w:szCs w:val="24"/>
        </w:rPr>
        <w:t xml:space="preserve"> the prophet Zekharya. Embedded in his book are phrases</w:t>
      </w:r>
      <w:r w:rsidR="0089158C">
        <w:rPr>
          <w:rFonts w:asciiTheme="minorBidi" w:hAnsiTheme="minorBidi" w:cstheme="minorBidi"/>
          <w:sz w:val="24"/>
          <w:szCs w:val="24"/>
        </w:rPr>
        <w:t xml:space="preserve"> found in</w:t>
      </w:r>
      <w:r w:rsidR="00F317CF" w:rsidRPr="00E74841">
        <w:rPr>
          <w:rFonts w:asciiTheme="minorBidi" w:hAnsiTheme="minorBidi" w:cstheme="minorBidi"/>
          <w:sz w:val="24"/>
          <w:szCs w:val="24"/>
        </w:rPr>
        <w:t xml:space="preserve"> this </w:t>
      </w:r>
      <w:r w:rsidR="00F317CF" w:rsidRPr="00E74841">
        <w:rPr>
          <w:rFonts w:asciiTheme="minorBidi" w:hAnsiTheme="minorBidi" w:cstheme="minorBidi"/>
          <w:i/>
          <w:iCs/>
          <w:sz w:val="24"/>
          <w:szCs w:val="24"/>
        </w:rPr>
        <w:t xml:space="preserve">parasha, </w:t>
      </w:r>
      <w:r w:rsidR="00F317CF" w:rsidRPr="00E74841">
        <w:rPr>
          <w:rFonts w:asciiTheme="minorBidi" w:hAnsiTheme="minorBidi" w:cstheme="minorBidi"/>
          <w:sz w:val="24"/>
          <w:szCs w:val="24"/>
        </w:rPr>
        <w:t xml:space="preserve">e.g.: </w:t>
      </w:r>
      <w:r w:rsidR="008B0A63" w:rsidRPr="00E74841">
        <w:rPr>
          <w:rFonts w:asciiTheme="minorBidi" w:hAnsiTheme="minorBidi" w:cstheme="minorBidi"/>
          <w:sz w:val="24"/>
          <w:szCs w:val="24"/>
        </w:rPr>
        <w:t xml:space="preserve">"horses </w:t>
      </w:r>
      <w:r w:rsidR="00DB4EA4">
        <w:rPr>
          <w:rFonts w:asciiTheme="minorBidi" w:hAnsiTheme="minorBidi" w:cstheme="minorBidi"/>
          <w:sz w:val="24"/>
          <w:szCs w:val="24"/>
        </w:rPr>
        <w:t>(</w:t>
      </w:r>
      <w:r w:rsidR="008B0A63" w:rsidRPr="00E74841">
        <w:rPr>
          <w:rFonts w:asciiTheme="minorBidi" w:hAnsiTheme="minorBidi" w:cstheme="minorBidi"/>
          <w:i/>
          <w:iCs/>
          <w:sz w:val="24"/>
          <w:szCs w:val="24"/>
        </w:rPr>
        <w:t>susim</w:t>
      </w:r>
      <w:r w:rsidR="00DB4EA4">
        <w:rPr>
          <w:rFonts w:asciiTheme="minorBidi" w:hAnsiTheme="minorBidi" w:cstheme="minorBidi"/>
          <w:sz w:val="24"/>
          <w:szCs w:val="24"/>
        </w:rPr>
        <w:t>)</w:t>
      </w:r>
      <w:r w:rsidR="00DA0FC6">
        <w:rPr>
          <w:rFonts w:asciiTheme="minorBidi" w:hAnsiTheme="minorBidi" w:cstheme="minorBidi"/>
          <w:sz w:val="24"/>
          <w:szCs w:val="24"/>
        </w:rPr>
        <w:t>”</w:t>
      </w:r>
      <w:r w:rsidR="008B0A63" w:rsidRPr="00E74841">
        <w:rPr>
          <w:rFonts w:asciiTheme="minorBidi" w:hAnsiTheme="minorBidi" w:cstheme="minorBidi"/>
          <w:i/>
          <w:iCs/>
          <w:sz w:val="24"/>
          <w:szCs w:val="24"/>
        </w:rPr>
        <w:t xml:space="preserve"> </w:t>
      </w:r>
      <w:r w:rsidR="008B0A63" w:rsidRPr="00E74841">
        <w:rPr>
          <w:rFonts w:asciiTheme="minorBidi" w:hAnsiTheme="minorBidi" w:cstheme="minorBidi"/>
          <w:sz w:val="24"/>
          <w:szCs w:val="24"/>
        </w:rPr>
        <w:t>(</w:t>
      </w:r>
      <w:r w:rsidR="008B0A63" w:rsidRPr="00E74841">
        <w:rPr>
          <w:rFonts w:asciiTheme="minorBidi" w:hAnsiTheme="minorBidi" w:cstheme="minorBidi"/>
          <w:i/>
          <w:iCs/>
          <w:sz w:val="24"/>
          <w:szCs w:val="24"/>
        </w:rPr>
        <w:t xml:space="preserve">Devarim </w:t>
      </w:r>
      <w:r w:rsidR="008B0A63" w:rsidRPr="00E74841">
        <w:rPr>
          <w:rFonts w:asciiTheme="minorBidi" w:hAnsiTheme="minorBidi" w:cstheme="minorBidi"/>
          <w:sz w:val="24"/>
          <w:szCs w:val="24"/>
        </w:rPr>
        <w:t xml:space="preserve">17:16; </w:t>
      </w:r>
      <w:r w:rsidR="008B0A63" w:rsidRPr="00E74841">
        <w:rPr>
          <w:rFonts w:asciiTheme="minorBidi" w:hAnsiTheme="minorBidi" w:cstheme="minorBidi"/>
          <w:i/>
          <w:iCs/>
          <w:sz w:val="24"/>
          <w:szCs w:val="24"/>
        </w:rPr>
        <w:t xml:space="preserve">Zekharya </w:t>
      </w:r>
      <w:r w:rsidR="008B0A63" w:rsidRPr="00E74841">
        <w:rPr>
          <w:rFonts w:asciiTheme="minorBidi" w:hAnsiTheme="minorBidi" w:cstheme="minorBidi"/>
          <w:sz w:val="24"/>
          <w:szCs w:val="24"/>
        </w:rPr>
        <w:t xml:space="preserve">1:8; 6:1-3; 10:3-5; 14:20); "if there </w:t>
      </w:r>
      <w:r w:rsidR="00A066F4">
        <w:rPr>
          <w:rFonts w:asciiTheme="minorBidi" w:hAnsiTheme="minorBidi" w:cstheme="minorBidi"/>
          <w:sz w:val="24"/>
          <w:szCs w:val="24"/>
        </w:rPr>
        <w:t>be a matter</w:t>
      </w:r>
      <w:r w:rsidR="008B0A63" w:rsidRPr="00E74841">
        <w:rPr>
          <w:rFonts w:asciiTheme="minorBidi" w:hAnsiTheme="minorBidi" w:cstheme="minorBidi"/>
          <w:sz w:val="24"/>
          <w:szCs w:val="24"/>
        </w:rPr>
        <w:t xml:space="preserve"> too hard</w:t>
      </w:r>
      <w:r w:rsidR="00DA0FC6">
        <w:rPr>
          <w:rFonts w:asciiTheme="minorBidi" w:hAnsiTheme="minorBidi" w:cstheme="minorBidi"/>
          <w:sz w:val="24"/>
          <w:szCs w:val="24"/>
        </w:rPr>
        <w:t xml:space="preserve"> </w:t>
      </w:r>
      <w:r w:rsidR="00DB4EA4">
        <w:rPr>
          <w:rFonts w:asciiTheme="minorBidi" w:hAnsiTheme="minorBidi" w:cstheme="minorBidi"/>
          <w:sz w:val="24"/>
          <w:szCs w:val="24"/>
        </w:rPr>
        <w:t>(</w:t>
      </w:r>
      <w:r w:rsidR="008B0A63" w:rsidRPr="00E74841">
        <w:rPr>
          <w:rFonts w:asciiTheme="minorBidi" w:hAnsiTheme="minorBidi" w:cstheme="minorBidi"/>
          <w:i/>
          <w:iCs/>
          <w:sz w:val="24"/>
          <w:szCs w:val="24"/>
        </w:rPr>
        <w:t>ki yipale</w:t>
      </w:r>
      <w:r w:rsidR="00BD2681">
        <w:rPr>
          <w:rFonts w:asciiTheme="minorBidi" w:hAnsiTheme="minorBidi" w:cstheme="minorBidi"/>
          <w:i/>
          <w:iCs/>
          <w:sz w:val="24"/>
          <w:szCs w:val="24"/>
        </w:rPr>
        <w:t>i</w:t>
      </w:r>
      <w:r w:rsidR="00DB4EA4">
        <w:rPr>
          <w:rFonts w:asciiTheme="minorBidi" w:hAnsiTheme="minorBidi" w:cstheme="minorBidi"/>
          <w:sz w:val="24"/>
          <w:szCs w:val="24"/>
        </w:rPr>
        <w:t>)</w:t>
      </w:r>
      <w:r w:rsidR="00DA0FC6">
        <w:rPr>
          <w:rFonts w:asciiTheme="minorBidi" w:hAnsiTheme="minorBidi" w:cstheme="minorBidi"/>
          <w:sz w:val="24"/>
          <w:szCs w:val="24"/>
        </w:rPr>
        <w:t>”</w:t>
      </w:r>
      <w:r w:rsidR="008B0A63" w:rsidRPr="00E74841">
        <w:rPr>
          <w:rFonts w:asciiTheme="minorBidi" w:hAnsiTheme="minorBidi" w:cstheme="minorBidi"/>
          <w:sz w:val="24"/>
          <w:szCs w:val="24"/>
        </w:rPr>
        <w:t xml:space="preserve"> (</w:t>
      </w:r>
      <w:r w:rsidR="008B0A63" w:rsidRPr="00E74841">
        <w:rPr>
          <w:rFonts w:asciiTheme="minorBidi" w:hAnsiTheme="minorBidi" w:cstheme="minorBidi"/>
          <w:i/>
          <w:iCs/>
          <w:sz w:val="24"/>
          <w:szCs w:val="24"/>
        </w:rPr>
        <w:t xml:space="preserve">Devarim </w:t>
      </w:r>
      <w:r w:rsidR="008B0A63" w:rsidRPr="00E74841">
        <w:rPr>
          <w:rFonts w:asciiTheme="minorBidi" w:hAnsiTheme="minorBidi" w:cstheme="minorBidi"/>
          <w:sz w:val="24"/>
          <w:szCs w:val="24"/>
        </w:rPr>
        <w:t xml:space="preserve">17:8; </w:t>
      </w:r>
      <w:r w:rsidR="008B0A63" w:rsidRPr="00E74841">
        <w:rPr>
          <w:rFonts w:asciiTheme="minorBidi" w:hAnsiTheme="minorBidi" w:cstheme="minorBidi"/>
          <w:i/>
          <w:iCs/>
          <w:sz w:val="24"/>
          <w:szCs w:val="24"/>
        </w:rPr>
        <w:t xml:space="preserve">Zekharya </w:t>
      </w:r>
      <w:r w:rsidR="008B0A63" w:rsidRPr="00E74841">
        <w:rPr>
          <w:rFonts w:asciiTheme="minorBidi" w:hAnsiTheme="minorBidi" w:cstheme="minorBidi"/>
          <w:sz w:val="24"/>
          <w:szCs w:val="24"/>
        </w:rPr>
        <w:t>8:6); "p</w:t>
      </w:r>
      <w:r w:rsidR="0089158C">
        <w:rPr>
          <w:rFonts w:asciiTheme="minorBidi" w:hAnsiTheme="minorBidi" w:cstheme="minorBidi"/>
          <w:sz w:val="24"/>
          <w:szCs w:val="24"/>
        </w:rPr>
        <w:t>lott</w:t>
      </w:r>
      <w:r w:rsidR="008B0A63" w:rsidRPr="00E74841">
        <w:rPr>
          <w:rFonts w:asciiTheme="minorBidi" w:hAnsiTheme="minorBidi" w:cstheme="minorBidi"/>
          <w:sz w:val="24"/>
          <w:szCs w:val="24"/>
        </w:rPr>
        <w:t xml:space="preserve">ed </w:t>
      </w:r>
      <w:r w:rsidR="00DB4EA4">
        <w:rPr>
          <w:rFonts w:asciiTheme="minorBidi" w:hAnsiTheme="minorBidi" w:cstheme="minorBidi"/>
          <w:sz w:val="24"/>
          <w:szCs w:val="24"/>
        </w:rPr>
        <w:t>(</w:t>
      </w:r>
      <w:r w:rsidR="008B0A63" w:rsidRPr="00E74841">
        <w:rPr>
          <w:rFonts w:asciiTheme="minorBidi" w:hAnsiTheme="minorBidi" w:cstheme="minorBidi"/>
          <w:i/>
          <w:iCs/>
          <w:sz w:val="24"/>
          <w:szCs w:val="24"/>
        </w:rPr>
        <w:t>zamam</w:t>
      </w:r>
      <w:r w:rsidR="00DB4EA4">
        <w:rPr>
          <w:rFonts w:asciiTheme="minorBidi" w:hAnsiTheme="minorBidi" w:cstheme="minorBidi"/>
          <w:sz w:val="24"/>
          <w:szCs w:val="24"/>
        </w:rPr>
        <w:t>)</w:t>
      </w:r>
      <w:r w:rsidR="00DA0FC6">
        <w:rPr>
          <w:rFonts w:asciiTheme="minorBidi" w:hAnsiTheme="minorBidi" w:cstheme="minorBidi"/>
          <w:sz w:val="24"/>
          <w:szCs w:val="24"/>
        </w:rPr>
        <w:t>”</w:t>
      </w:r>
      <w:r w:rsidR="008B0A63" w:rsidRPr="00E74841">
        <w:rPr>
          <w:rFonts w:asciiTheme="minorBidi" w:hAnsiTheme="minorBidi" w:cstheme="minorBidi"/>
          <w:sz w:val="24"/>
          <w:szCs w:val="24"/>
        </w:rPr>
        <w:t xml:space="preserve"> (</w:t>
      </w:r>
      <w:r w:rsidR="008B0A63" w:rsidRPr="00E74841">
        <w:rPr>
          <w:rFonts w:asciiTheme="minorBidi" w:hAnsiTheme="minorBidi" w:cstheme="minorBidi"/>
          <w:i/>
          <w:iCs/>
          <w:sz w:val="24"/>
          <w:szCs w:val="24"/>
        </w:rPr>
        <w:t xml:space="preserve">Devarim </w:t>
      </w:r>
      <w:r w:rsidR="008B0A63" w:rsidRPr="00E74841">
        <w:rPr>
          <w:rFonts w:asciiTheme="minorBidi" w:hAnsiTheme="minorBidi" w:cstheme="minorBidi"/>
          <w:sz w:val="24"/>
          <w:szCs w:val="24"/>
        </w:rPr>
        <w:t xml:space="preserve">19:19; </w:t>
      </w:r>
      <w:r w:rsidR="008B0A63" w:rsidRPr="00E74841">
        <w:rPr>
          <w:rFonts w:asciiTheme="minorBidi" w:hAnsiTheme="minorBidi" w:cstheme="minorBidi"/>
          <w:i/>
          <w:iCs/>
          <w:sz w:val="24"/>
          <w:szCs w:val="24"/>
        </w:rPr>
        <w:t xml:space="preserve">Zekharya </w:t>
      </w:r>
      <w:r w:rsidR="008B0A63" w:rsidRPr="00E74841">
        <w:rPr>
          <w:rFonts w:asciiTheme="minorBidi" w:hAnsiTheme="minorBidi" w:cstheme="minorBidi"/>
          <w:sz w:val="24"/>
          <w:szCs w:val="24"/>
        </w:rPr>
        <w:t>14:15); king and priest (</w:t>
      </w:r>
      <w:r w:rsidR="008B0A63" w:rsidRPr="00E74841">
        <w:rPr>
          <w:rFonts w:asciiTheme="minorBidi" w:hAnsiTheme="minorBidi" w:cstheme="minorBidi"/>
          <w:i/>
          <w:iCs/>
          <w:sz w:val="24"/>
          <w:szCs w:val="24"/>
        </w:rPr>
        <w:t xml:space="preserve">Devarim </w:t>
      </w:r>
      <w:r w:rsidR="008B0A63" w:rsidRPr="00E74841">
        <w:rPr>
          <w:rFonts w:asciiTheme="minorBidi" w:hAnsiTheme="minorBidi" w:cstheme="minorBidi"/>
          <w:sz w:val="24"/>
          <w:szCs w:val="24"/>
        </w:rPr>
        <w:t xml:space="preserve">17:14-18-5; </w:t>
      </w:r>
      <w:r w:rsidR="008B0A63" w:rsidRPr="00E74841">
        <w:rPr>
          <w:rFonts w:asciiTheme="minorBidi" w:hAnsiTheme="minorBidi" w:cstheme="minorBidi"/>
          <w:i/>
          <w:iCs/>
          <w:sz w:val="24"/>
          <w:szCs w:val="24"/>
        </w:rPr>
        <w:t xml:space="preserve">Zekharya </w:t>
      </w:r>
      <w:r w:rsidR="008B0A63" w:rsidRPr="00E74841">
        <w:rPr>
          <w:rFonts w:asciiTheme="minorBidi" w:hAnsiTheme="minorBidi" w:cstheme="minorBidi"/>
          <w:sz w:val="24"/>
          <w:szCs w:val="24"/>
        </w:rPr>
        <w:t xml:space="preserve">6:9-15); </w:t>
      </w:r>
      <w:r w:rsidR="0089158C">
        <w:rPr>
          <w:rFonts w:asciiTheme="minorBidi" w:hAnsiTheme="minorBidi" w:cstheme="minorBidi"/>
          <w:sz w:val="24"/>
          <w:szCs w:val="24"/>
        </w:rPr>
        <w:t>“</w:t>
      </w:r>
      <w:r w:rsidR="008B0A63" w:rsidRPr="00E74841">
        <w:rPr>
          <w:rFonts w:asciiTheme="minorBidi" w:hAnsiTheme="minorBidi" w:cstheme="minorBidi"/>
          <w:sz w:val="24"/>
          <w:szCs w:val="24"/>
        </w:rPr>
        <w:t>righteous</w:t>
      </w:r>
      <w:r w:rsidR="0089158C">
        <w:rPr>
          <w:rFonts w:asciiTheme="minorBidi" w:hAnsiTheme="minorBidi" w:cstheme="minorBidi"/>
          <w:sz w:val="24"/>
          <w:szCs w:val="24"/>
        </w:rPr>
        <w:t>/ true</w:t>
      </w:r>
      <w:r w:rsidR="008B0A63" w:rsidRPr="00E74841">
        <w:rPr>
          <w:rFonts w:asciiTheme="minorBidi" w:hAnsiTheme="minorBidi" w:cstheme="minorBidi"/>
          <w:sz w:val="24"/>
          <w:szCs w:val="24"/>
        </w:rPr>
        <w:t xml:space="preserve"> judgment,</w:t>
      </w:r>
      <w:r w:rsidR="0089158C">
        <w:rPr>
          <w:rFonts w:asciiTheme="minorBidi" w:hAnsiTheme="minorBidi" w:cstheme="minorBidi"/>
          <w:sz w:val="24"/>
          <w:szCs w:val="24"/>
        </w:rPr>
        <w:t>”</w:t>
      </w:r>
      <w:r w:rsidR="008B0A63" w:rsidRPr="00E74841">
        <w:rPr>
          <w:rFonts w:asciiTheme="minorBidi" w:hAnsiTheme="minorBidi" w:cstheme="minorBidi"/>
          <w:sz w:val="24"/>
          <w:szCs w:val="24"/>
        </w:rPr>
        <w:t xml:space="preserve"> the lack of which leads to the destruction of the land (</w:t>
      </w:r>
      <w:r w:rsidR="008B0A63" w:rsidRPr="00E74841">
        <w:rPr>
          <w:rFonts w:asciiTheme="minorBidi" w:hAnsiTheme="minorBidi" w:cstheme="minorBidi"/>
          <w:i/>
          <w:iCs/>
          <w:sz w:val="24"/>
          <w:szCs w:val="24"/>
        </w:rPr>
        <w:t xml:space="preserve">Devarim </w:t>
      </w:r>
      <w:r w:rsidR="008B0A63" w:rsidRPr="00E74841">
        <w:rPr>
          <w:rFonts w:asciiTheme="minorBidi" w:hAnsiTheme="minorBidi" w:cstheme="minorBidi"/>
          <w:sz w:val="24"/>
          <w:szCs w:val="24"/>
        </w:rPr>
        <w:t xml:space="preserve">16:20; </w:t>
      </w:r>
      <w:r w:rsidR="008B0A63" w:rsidRPr="00E74841">
        <w:rPr>
          <w:rFonts w:asciiTheme="minorBidi" w:hAnsiTheme="minorBidi" w:cstheme="minorBidi"/>
          <w:i/>
          <w:iCs/>
          <w:sz w:val="24"/>
          <w:szCs w:val="24"/>
        </w:rPr>
        <w:t xml:space="preserve">Zekharya </w:t>
      </w:r>
      <w:r w:rsidR="008B0A63" w:rsidRPr="00E74841">
        <w:rPr>
          <w:rFonts w:asciiTheme="minorBidi" w:hAnsiTheme="minorBidi" w:cstheme="minorBidi"/>
          <w:sz w:val="24"/>
          <w:szCs w:val="24"/>
        </w:rPr>
        <w:t>7:9-14; 8:16-17); measurement (</w:t>
      </w:r>
      <w:r w:rsidR="008B0A63" w:rsidRPr="00E74841">
        <w:rPr>
          <w:rFonts w:asciiTheme="minorBidi" w:hAnsiTheme="minorBidi" w:cstheme="minorBidi"/>
          <w:i/>
          <w:iCs/>
          <w:sz w:val="24"/>
          <w:szCs w:val="24"/>
        </w:rPr>
        <w:t>Devarim</w:t>
      </w:r>
      <w:r w:rsidR="008B0A63" w:rsidRPr="00E74841">
        <w:rPr>
          <w:rFonts w:asciiTheme="minorBidi" w:hAnsiTheme="minorBidi" w:cstheme="minorBidi"/>
          <w:sz w:val="24"/>
          <w:szCs w:val="24"/>
        </w:rPr>
        <w:t xml:space="preserve"> 21:2; </w:t>
      </w:r>
      <w:r w:rsidR="008B0A63" w:rsidRPr="00E74841">
        <w:rPr>
          <w:rFonts w:asciiTheme="minorBidi" w:hAnsiTheme="minorBidi" w:cstheme="minorBidi"/>
          <w:i/>
          <w:iCs/>
          <w:sz w:val="24"/>
          <w:szCs w:val="24"/>
        </w:rPr>
        <w:t xml:space="preserve">Zekharya </w:t>
      </w:r>
      <w:r w:rsidR="008B0A63" w:rsidRPr="00E74841">
        <w:rPr>
          <w:rFonts w:asciiTheme="minorBidi" w:hAnsiTheme="minorBidi" w:cstheme="minorBidi"/>
          <w:sz w:val="24"/>
          <w:szCs w:val="24"/>
        </w:rPr>
        <w:t xml:space="preserve">2:5); </w:t>
      </w:r>
      <w:r w:rsidR="0089158C">
        <w:rPr>
          <w:rFonts w:asciiTheme="minorBidi" w:hAnsiTheme="minorBidi" w:cstheme="minorBidi"/>
          <w:sz w:val="24"/>
          <w:szCs w:val="24"/>
        </w:rPr>
        <w:t>“</w:t>
      </w:r>
      <w:r w:rsidR="008B0A63" w:rsidRPr="00E74841">
        <w:rPr>
          <w:rFonts w:asciiTheme="minorBidi" w:hAnsiTheme="minorBidi" w:cstheme="minorBidi"/>
          <w:sz w:val="24"/>
          <w:szCs w:val="24"/>
        </w:rPr>
        <w:t>elder</w:t>
      </w:r>
      <w:r w:rsidR="0089158C">
        <w:rPr>
          <w:rFonts w:asciiTheme="minorBidi" w:hAnsiTheme="minorBidi" w:cstheme="minorBidi"/>
          <w:sz w:val="24"/>
          <w:szCs w:val="24"/>
        </w:rPr>
        <w:t>s”</w:t>
      </w:r>
      <w:r w:rsidR="008B0A63" w:rsidRPr="00E74841">
        <w:rPr>
          <w:rFonts w:asciiTheme="minorBidi" w:hAnsiTheme="minorBidi" w:cstheme="minorBidi"/>
          <w:sz w:val="24"/>
          <w:szCs w:val="24"/>
        </w:rPr>
        <w:t xml:space="preserve"> (</w:t>
      </w:r>
      <w:r w:rsidR="008B0A63" w:rsidRPr="00E74841">
        <w:rPr>
          <w:rFonts w:asciiTheme="minorBidi" w:hAnsiTheme="minorBidi" w:cstheme="minorBidi"/>
          <w:i/>
          <w:iCs/>
          <w:sz w:val="24"/>
          <w:szCs w:val="24"/>
        </w:rPr>
        <w:t xml:space="preserve">Devarim </w:t>
      </w:r>
      <w:r w:rsidR="008B0A63" w:rsidRPr="00E74841">
        <w:rPr>
          <w:rFonts w:asciiTheme="minorBidi" w:hAnsiTheme="minorBidi" w:cstheme="minorBidi"/>
          <w:sz w:val="24"/>
          <w:szCs w:val="24"/>
        </w:rPr>
        <w:t xml:space="preserve">21:2, 6; </w:t>
      </w:r>
      <w:r w:rsidR="008B0A63" w:rsidRPr="00E74841">
        <w:rPr>
          <w:rFonts w:asciiTheme="minorBidi" w:hAnsiTheme="minorBidi" w:cstheme="minorBidi"/>
          <w:i/>
          <w:iCs/>
          <w:sz w:val="24"/>
          <w:szCs w:val="24"/>
        </w:rPr>
        <w:t>Zekharya</w:t>
      </w:r>
      <w:r w:rsidR="008B0A63" w:rsidRPr="00E74841">
        <w:rPr>
          <w:rFonts w:asciiTheme="minorBidi" w:hAnsiTheme="minorBidi" w:cstheme="minorBidi"/>
          <w:sz w:val="24"/>
          <w:szCs w:val="24"/>
        </w:rPr>
        <w:t xml:space="preserve"> 8:4). </w:t>
      </w:r>
    </w:p>
    <w:p w14:paraId="3D5972BC" w14:textId="77777777" w:rsidR="008B0A63" w:rsidRPr="00E74841" w:rsidRDefault="008B0A63" w:rsidP="00E74537">
      <w:pPr>
        <w:spacing w:line="240" w:lineRule="auto"/>
        <w:rPr>
          <w:rFonts w:asciiTheme="minorBidi" w:hAnsiTheme="minorBidi" w:cstheme="minorBidi"/>
          <w:sz w:val="24"/>
          <w:szCs w:val="24"/>
          <w:rtl/>
        </w:rPr>
      </w:pPr>
    </w:p>
    <w:p w14:paraId="490BBD65" w14:textId="4D641252" w:rsidR="00321816" w:rsidRPr="00E74841" w:rsidRDefault="00321816" w:rsidP="00E74537">
      <w:pPr>
        <w:spacing w:line="240" w:lineRule="auto"/>
        <w:ind w:firstLine="720"/>
        <w:rPr>
          <w:rFonts w:asciiTheme="minorBidi" w:hAnsiTheme="minorBidi" w:cstheme="minorBidi"/>
          <w:sz w:val="24"/>
          <w:szCs w:val="24"/>
        </w:rPr>
      </w:pPr>
      <w:r w:rsidRPr="00E74841">
        <w:rPr>
          <w:rFonts w:asciiTheme="minorBidi" w:hAnsiTheme="minorBidi" w:cstheme="minorBidi"/>
          <w:sz w:val="24"/>
          <w:szCs w:val="24"/>
        </w:rPr>
        <w:t>With the return to</w:t>
      </w:r>
      <w:r w:rsidR="008B0A63" w:rsidRPr="00E74841">
        <w:rPr>
          <w:rFonts w:asciiTheme="minorBidi" w:hAnsiTheme="minorBidi" w:cstheme="minorBidi"/>
          <w:sz w:val="24"/>
          <w:szCs w:val="24"/>
        </w:rPr>
        <w:t xml:space="preserve"> Eretz Israel and the reestablishment of life in it, the inst</w:t>
      </w:r>
      <w:r w:rsidR="00EE1198" w:rsidRPr="00E74841">
        <w:rPr>
          <w:rFonts w:asciiTheme="minorBidi" w:hAnsiTheme="minorBidi" w:cstheme="minorBidi"/>
          <w:sz w:val="24"/>
          <w:szCs w:val="24"/>
        </w:rPr>
        <w:t xml:space="preserve">itutions of national leadership </w:t>
      </w:r>
      <w:r w:rsidR="0089158C">
        <w:rPr>
          <w:rFonts w:asciiTheme="minorBidi" w:hAnsiTheme="minorBidi" w:cstheme="minorBidi"/>
          <w:sz w:val="24"/>
          <w:szCs w:val="24"/>
        </w:rPr>
        <w:t>a</w:t>
      </w:r>
      <w:r w:rsidR="00EE1198" w:rsidRPr="00E74841">
        <w:rPr>
          <w:rFonts w:asciiTheme="minorBidi" w:hAnsiTheme="minorBidi" w:cstheme="minorBidi"/>
          <w:sz w:val="24"/>
          <w:szCs w:val="24"/>
        </w:rPr>
        <w:t>re also re-formed and re-shaped. The prophet Zekharya, who accompanie</w:t>
      </w:r>
      <w:r w:rsidR="0089158C">
        <w:rPr>
          <w:rFonts w:asciiTheme="minorBidi" w:hAnsiTheme="minorBidi" w:cstheme="minorBidi"/>
          <w:sz w:val="24"/>
          <w:szCs w:val="24"/>
        </w:rPr>
        <w:t>s</w:t>
      </w:r>
      <w:r w:rsidR="00EE1198" w:rsidRPr="00E74841">
        <w:rPr>
          <w:rFonts w:asciiTheme="minorBidi" w:hAnsiTheme="minorBidi" w:cstheme="minorBidi"/>
          <w:sz w:val="24"/>
          <w:szCs w:val="24"/>
        </w:rPr>
        <w:t xml:space="preserve"> this </w:t>
      </w:r>
      <w:r w:rsidRPr="00E74841">
        <w:rPr>
          <w:rFonts w:asciiTheme="minorBidi" w:hAnsiTheme="minorBidi" w:cstheme="minorBidi"/>
          <w:sz w:val="24"/>
          <w:szCs w:val="24"/>
        </w:rPr>
        <w:t xml:space="preserve">miraculous process, </w:t>
      </w:r>
      <w:r w:rsidR="00EE1198" w:rsidRPr="00E74841">
        <w:rPr>
          <w:rFonts w:asciiTheme="minorBidi" w:hAnsiTheme="minorBidi" w:cstheme="minorBidi"/>
          <w:sz w:val="24"/>
          <w:szCs w:val="24"/>
        </w:rPr>
        <w:t>trie</w:t>
      </w:r>
      <w:r w:rsidR="0089158C">
        <w:rPr>
          <w:rFonts w:asciiTheme="minorBidi" w:hAnsiTheme="minorBidi" w:cstheme="minorBidi"/>
          <w:sz w:val="24"/>
          <w:szCs w:val="24"/>
        </w:rPr>
        <w:t>s</w:t>
      </w:r>
      <w:r w:rsidR="00EE1198" w:rsidRPr="00E74841">
        <w:rPr>
          <w:rFonts w:asciiTheme="minorBidi" w:hAnsiTheme="minorBidi" w:cstheme="minorBidi"/>
          <w:sz w:val="24"/>
          <w:szCs w:val="24"/>
        </w:rPr>
        <w:t xml:space="preserve"> to realize the ideal model of </w:t>
      </w:r>
      <w:r w:rsidR="00EE1198" w:rsidRPr="00E74841">
        <w:rPr>
          <w:rFonts w:asciiTheme="minorBidi" w:hAnsiTheme="minorBidi" w:cstheme="minorBidi"/>
          <w:i/>
          <w:iCs/>
          <w:sz w:val="24"/>
          <w:szCs w:val="24"/>
        </w:rPr>
        <w:t xml:space="preserve">Parashat </w:t>
      </w:r>
      <w:r w:rsidR="00BD2681">
        <w:rPr>
          <w:rFonts w:asciiTheme="minorBidi" w:hAnsiTheme="minorBidi" w:cstheme="minorBidi"/>
          <w:i/>
          <w:iCs/>
          <w:sz w:val="24"/>
          <w:szCs w:val="24"/>
        </w:rPr>
        <w:t>Shoftim</w:t>
      </w:r>
      <w:r w:rsidRPr="00E74841">
        <w:rPr>
          <w:rFonts w:asciiTheme="minorBidi" w:hAnsiTheme="minorBidi" w:cstheme="minorBidi"/>
          <w:sz w:val="24"/>
          <w:szCs w:val="24"/>
        </w:rPr>
        <w:t xml:space="preserve">, as </w:t>
      </w:r>
      <w:r w:rsidR="00EE1198" w:rsidRPr="00E74841">
        <w:rPr>
          <w:rFonts w:asciiTheme="minorBidi" w:hAnsiTheme="minorBidi" w:cstheme="minorBidi"/>
          <w:sz w:val="24"/>
          <w:szCs w:val="24"/>
        </w:rPr>
        <w:t>Moshe</w:t>
      </w:r>
      <w:r w:rsidR="0089158C">
        <w:rPr>
          <w:rFonts w:asciiTheme="minorBidi" w:hAnsiTheme="minorBidi" w:cstheme="minorBidi"/>
          <w:sz w:val="24"/>
          <w:szCs w:val="24"/>
        </w:rPr>
        <w:t xml:space="preserve"> lays</w:t>
      </w:r>
      <w:r w:rsidR="00EE1198" w:rsidRPr="00E74841">
        <w:rPr>
          <w:rFonts w:asciiTheme="minorBidi" w:hAnsiTheme="minorBidi" w:cstheme="minorBidi"/>
          <w:sz w:val="24"/>
          <w:szCs w:val="24"/>
        </w:rPr>
        <w:t xml:space="preserve"> it out before the people on the eve of their entry into the land. If so, this </w:t>
      </w:r>
      <w:r w:rsidR="00EE1198" w:rsidRPr="00E74841">
        <w:rPr>
          <w:rFonts w:asciiTheme="minorBidi" w:hAnsiTheme="minorBidi" w:cstheme="minorBidi"/>
          <w:i/>
          <w:iCs/>
          <w:sz w:val="24"/>
          <w:szCs w:val="24"/>
        </w:rPr>
        <w:t xml:space="preserve">parasha </w:t>
      </w:r>
      <w:r w:rsidRPr="00E74841">
        <w:rPr>
          <w:rFonts w:asciiTheme="minorBidi" w:hAnsiTheme="minorBidi" w:cstheme="minorBidi"/>
          <w:sz w:val="24"/>
          <w:szCs w:val="24"/>
        </w:rPr>
        <w:t>constitutes an architectural map in the hands of the nation's spiritual leadership in times of transition</w:t>
      </w:r>
      <w:r w:rsidR="0089158C">
        <w:rPr>
          <w:rFonts w:asciiTheme="minorBidi" w:hAnsiTheme="minorBidi" w:cstheme="minorBidi"/>
          <w:sz w:val="24"/>
          <w:szCs w:val="24"/>
        </w:rPr>
        <w:t xml:space="preserve"> — at a</w:t>
      </w:r>
      <w:r w:rsidRPr="00E74841">
        <w:rPr>
          <w:rFonts w:asciiTheme="minorBidi" w:hAnsiTheme="minorBidi" w:cstheme="minorBidi"/>
          <w:sz w:val="24"/>
          <w:szCs w:val="24"/>
        </w:rPr>
        <w:t xml:space="preserve"> new beginning or in the shadow of disaster</w:t>
      </w:r>
      <w:r w:rsidR="0089158C">
        <w:rPr>
          <w:rFonts w:asciiTheme="minorBidi" w:hAnsiTheme="minorBidi" w:cstheme="minorBidi"/>
          <w:sz w:val="24"/>
          <w:szCs w:val="24"/>
        </w:rPr>
        <w:t xml:space="preserve"> — </w:t>
      </w:r>
      <w:r w:rsidRPr="00E74841">
        <w:rPr>
          <w:rFonts w:asciiTheme="minorBidi" w:hAnsiTheme="minorBidi" w:cstheme="minorBidi"/>
          <w:sz w:val="24"/>
          <w:szCs w:val="24"/>
        </w:rPr>
        <w:t xml:space="preserve">as well as a mirror used to reflect the </w:t>
      </w:r>
      <w:r w:rsidR="00EE1198" w:rsidRPr="00E74841">
        <w:rPr>
          <w:rFonts w:asciiTheme="minorBidi" w:hAnsiTheme="minorBidi" w:cstheme="minorBidi"/>
          <w:sz w:val="24"/>
          <w:szCs w:val="24"/>
        </w:rPr>
        <w:t>unique</w:t>
      </w:r>
      <w:r w:rsidRPr="00E74841">
        <w:rPr>
          <w:rFonts w:asciiTheme="minorBidi" w:hAnsiTheme="minorBidi" w:cstheme="minorBidi"/>
          <w:sz w:val="24"/>
          <w:szCs w:val="24"/>
        </w:rPr>
        <w:t xml:space="preserve"> challenges of each period.</w:t>
      </w:r>
    </w:p>
    <w:p w14:paraId="272F32EF" w14:textId="77777777" w:rsidR="00BD2681" w:rsidRDefault="00BD2681" w:rsidP="00E74537">
      <w:pPr>
        <w:spacing w:line="240" w:lineRule="auto"/>
        <w:jc w:val="center"/>
        <w:rPr>
          <w:rFonts w:asciiTheme="minorBidi" w:hAnsiTheme="minorBidi" w:cstheme="minorBidi"/>
          <w:sz w:val="24"/>
          <w:szCs w:val="24"/>
        </w:rPr>
      </w:pPr>
    </w:p>
    <w:p w14:paraId="626D9C9D" w14:textId="58C1C72D" w:rsidR="00321816" w:rsidRDefault="00321816" w:rsidP="00E74537">
      <w:pPr>
        <w:spacing w:line="240" w:lineRule="auto"/>
        <w:jc w:val="center"/>
        <w:rPr>
          <w:rFonts w:asciiTheme="minorBidi" w:hAnsiTheme="minorBidi" w:cstheme="minorBidi"/>
          <w:sz w:val="24"/>
          <w:szCs w:val="24"/>
        </w:rPr>
      </w:pPr>
      <w:r w:rsidRPr="00E74841">
        <w:rPr>
          <w:rFonts w:asciiTheme="minorBidi" w:hAnsiTheme="minorBidi" w:cstheme="minorBidi"/>
          <w:sz w:val="24"/>
          <w:szCs w:val="24"/>
        </w:rPr>
        <w:t>*</w:t>
      </w:r>
    </w:p>
    <w:p w14:paraId="1D02E6B6" w14:textId="77777777" w:rsidR="00BD2681" w:rsidRPr="00E74841" w:rsidRDefault="00BD2681" w:rsidP="00E74537">
      <w:pPr>
        <w:spacing w:line="240" w:lineRule="auto"/>
        <w:jc w:val="center"/>
        <w:rPr>
          <w:rFonts w:asciiTheme="minorBidi" w:hAnsiTheme="minorBidi" w:cstheme="minorBidi"/>
          <w:sz w:val="24"/>
          <w:szCs w:val="24"/>
        </w:rPr>
      </w:pPr>
    </w:p>
    <w:p w14:paraId="32426F21" w14:textId="5997428C" w:rsidR="00321816" w:rsidRPr="00E74841" w:rsidRDefault="00EE1198" w:rsidP="00E74537">
      <w:pPr>
        <w:spacing w:line="240" w:lineRule="auto"/>
        <w:ind w:firstLine="720"/>
        <w:rPr>
          <w:rFonts w:asciiTheme="minorBidi" w:hAnsiTheme="minorBidi" w:cstheme="minorBidi"/>
          <w:sz w:val="24"/>
          <w:szCs w:val="24"/>
        </w:rPr>
      </w:pPr>
      <w:r w:rsidRPr="00E74841">
        <w:rPr>
          <w:rFonts w:asciiTheme="minorBidi" w:hAnsiTheme="minorBidi" w:cstheme="minorBidi"/>
          <w:sz w:val="24"/>
          <w:szCs w:val="24"/>
        </w:rPr>
        <w:lastRenderedPageBreak/>
        <w:t xml:space="preserve">What can we learn from </w:t>
      </w:r>
      <w:r w:rsidRPr="00E74841">
        <w:rPr>
          <w:rFonts w:asciiTheme="minorBidi" w:hAnsiTheme="minorBidi" w:cstheme="minorBidi"/>
          <w:i/>
          <w:iCs/>
          <w:sz w:val="24"/>
          <w:szCs w:val="24"/>
        </w:rPr>
        <w:t xml:space="preserve">Parashat </w:t>
      </w:r>
      <w:r w:rsidR="00BD2681">
        <w:rPr>
          <w:rFonts w:asciiTheme="minorBidi" w:hAnsiTheme="minorBidi" w:cstheme="minorBidi"/>
          <w:i/>
          <w:iCs/>
          <w:sz w:val="24"/>
          <w:szCs w:val="24"/>
        </w:rPr>
        <w:t>Shoftim</w:t>
      </w:r>
      <w:r w:rsidR="00321816" w:rsidRPr="00E74841">
        <w:rPr>
          <w:rFonts w:asciiTheme="minorBidi" w:hAnsiTheme="minorBidi" w:cstheme="minorBidi"/>
          <w:sz w:val="24"/>
          <w:szCs w:val="24"/>
        </w:rPr>
        <w:t xml:space="preserve">? What are the special insights </w:t>
      </w:r>
      <w:r w:rsidRPr="00E74841">
        <w:rPr>
          <w:rFonts w:asciiTheme="minorBidi" w:hAnsiTheme="minorBidi" w:cstheme="minorBidi"/>
          <w:sz w:val="24"/>
          <w:szCs w:val="24"/>
        </w:rPr>
        <w:t>for</w:t>
      </w:r>
      <w:r w:rsidR="00321816" w:rsidRPr="00E74841">
        <w:rPr>
          <w:rFonts w:asciiTheme="minorBidi" w:hAnsiTheme="minorBidi" w:cstheme="minorBidi"/>
          <w:sz w:val="24"/>
          <w:szCs w:val="24"/>
        </w:rPr>
        <w:t xml:space="preserve"> our generation in relation to </w:t>
      </w:r>
      <w:r w:rsidR="0089158C">
        <w:rPr>
          <w:rFonts w:asciiTheme="minorBidi" w:hAnsiTheme="minorBidi" w:cstheme="minorBidi"/>
          <w:sz w:val="24"/>
          <w:szCs w:val="24"/>
        </w:rPr>
        <w:t xml:space="preserve">communal </w:t>
      </w:r>
      <w:r w:rsidR="00321816" w:rsidRPr="00E74841">
        <w:rPr>
          <w:rFonts w:asciiTheme="minorBidi" w:hAnsiTheme="minorBidi" w:cstheme="minorBidi"/>
          <w:sz w:val="24"/>
          <w:szCs w:val="24"/>
        </w:rPr>
        <w:t xml:space="preserve">leadership that emerge from the </w:t>
      </w:r>
      <w:r w:rsidRPr="00E74841">
        <w:rPr>
          <w:rFonts w:asciiTheme="minorBidi" w:hAnsiTheme="minorBidi" w:cstheme="minorBidi"/>
          <w:i/>
          <w:iCs/>
          <w:sz w:val="24"/>
          <w:szCs w:val="24"/>
        </w:rPr>
        <w:t>parasha</w:t>
      </w:r>
      <w:r w:rsidR="00321816" w:rsidRPr="00E74841">
        <w:rPr>
          <w:rFonts w:asciiTheme="minorBidi" w:hAnsiTheme="minorBidi" w:cstheme="minorBidi"/>
          <w:sz w:val="24"/>
          <w:szCs w:val="24"/>
        </w:rPr>
        <w:t xml:space="preserve">? </w:t>
      </w:r>
      <w:r w:rsidRPr="00E74841">
        <w:rPr>
          <w:rFonts w:asciiTheme="minorBidi" w:hAnsiTheme="minorBidi" w:cstheme="minorBidi"/>
          <w:sz w:val="24"/>
          <w:szCs w:val="24"/>
        </w:rPr>
        <w:t xml:space="preserve">At a time when the State of Israel </w:t>
      </w:r>
      <w:r w:rsidR="00321816" w:rsidRPr="00E74841">
        <w:rPr>
          <w:rFonts w:asciiTheme="minorBidi" w:hAnsiTheme="minorBidi" w:cstheme="minorBidi"/>
          <w:sz w:val="24"/>
          <w:szCs w:val="24"/>
        </w:rPr>
        <w:t xml:space="preserve">is having a </w:t>
      </w:r>
      <w:r w:rsidRPr="00E74841">
        <w:rPr>
          <w:rFonts w:asciiTheme="minorBidi" w:hAnsiTheme="minorBidi" w:cstheme="minorBidi"/>
          <w:sz w:val="24"/>
          <w:szCs w:val="24"/>
        </w:rPr>
        <w:t>difficult</w:t>
      </w:r>
      <w:r w:rsidR="00321816" w:rsidRPr="00E74841">
        <w:rPr>
          <w:rFonts w:asciiTheme="minorBidi" w:hAnsiTheme="minorBidi" w:cstheme="minorBidi"/>
          <w:sz w:val="24"/>
          <w:szCs w:val="24"/>
        </w:rPr>
        <w:t xml:space="preserve"> time</w:t>
      </w:r>
      <w:r w:rsidRPr="00E74841">
        <w:rPr>
          <w:rFonts w:asciiTheme="minorBidi" w:hAnsiTheme="minorBidi" w:cstheme="minorBidi"/>
          <w:sz w:val="24"/>
          <w:szCs w:val="24"/>
        </w:rPr>
        <w:t xml:space="preserve"> establishing its leadership, and the term "</w:t>
      </w:r>
      <w:r w:rsidR="00BD2681">
        <w:rPr>
          <w:rFonts w:asciiTheme="minorBidi" w:hAnsiTheme="minorBidi" w:cstheme="minorBidi"/>
          <w:sz w:val="24"/>
          <w:szCs w:val="24"/>
        </w:rPr>
        <w:t>h</w:t>
      </w:r>
      <w:r w:rsidRPr="00E74841">
        <w:rPr>
          <w:rFonts w:asciiTheme="minorBidi" w:hAnsiTheme="minorBidi" w:cstheme="minorBidi"/>
          <w:sz w:val="24"/>
          <w:szCs w:val="24"/>
        </w:rPr>
        <w:t xml:space="preserve">alakhic </w:t>
      </w:r>
      <w:r w:rsidR="00BD2681">
        <w:rPr>
          <w:rFonts w:asciiTheme="minorBidi" w:hAnsiTheme="minorBidi" w:cstheme="minorBidi"/>
          <w:sz w:val="24"/>
          <w:szCs w:val="24"/>
        </w:rPr>
        <w:t>s</w:t>
      </w:r>
      <w:r w:rsidRPr="00E74841">
        <w:rPr>
          <w:rFonts w:asciiTheme="minorBidi" w:hAnsiTheme="minorBidi" w:cstheme="minorBidi"/>
          <w:sz w:val="24"/>
          <w:szCs w:val="24"/>
        </w:rPr>
        <w:t>tate"</w:t>
      </w:r>
      <w:r w:rsidR="00321816" w:rsidRPr="00E74841">
        <w:rPr>
          <w:rFonts w:asciiTheme="minorBidi" w:hAnsiTheme="minorBidi" w:cstheme="minorBidi"/>
          <w:sz w:val="24"/>
          <w:szCs w:val="24"/>
        </w:rPr>
        <w:t xml:space="preserve"> makes it difficult to create </w:t>
      </w:r>
      <w:r w:rsidRPr="00E74841">
        <w:rPr>
          <w:rFonts w:asciiTheme="minorBidi" w:hAnsiTheme="minorBidi" w:cstheme="minorBidi"/>
          <w:sz w:val="24"/>
          <w:szCs w:val="24"/>
        </w:rPr>
        <w:t xml:space="preserve">channels of communication between the various sectors of Israeli society, we are left with much food for thought. </w:t>
      </w:r>
    </w:p>
    <w:p w14:paraId="46514A3E" w14:textId="098ACFF8" w:rsidR="000D2D8C" w:rsidRDefault="000D2D8C" w:rsidP="00E74537">
      <w:pPr>
        <w:spacing w:line="240" w:lineRule="auto"/>
        <w:rPr>
          <w:rFonts w:asciiTheme="minorBidi" w:hAnsiTheme="minorBidi" w:cstheme="minorBidi"/>
          <w:sz w:val="24"/>
          <w:szCs w:val="24"/>
        </w:rPr>
      </w:pPr>
    </w:p>
    <w:p w14:paraId="0A1B4A58" w14:textId="77777777" w:rsidR="00BD2681" w:rsidRPr="00E74841" w:rsidRDefault="00BD2681" w:rsidP="00E74537">
      <w:pPr>
        <w:spacing w:line="240" w:lineRule="auto"/>
        <w:rPr>
          <w:rFonts w:asciiTheme="minorBidi" w:hAnsiTheme="minorBidi" w:cstheme="minorBidi"/>
          <w:sz w:val="24"/>
          <w:szCs w:val="24"/>
        </w:rPr>
      </w:pPr>
    </w:p>
    <w:p w14:paraId="4EBAB156" w14:textId="43020DC3" w:rsidR="00E74841" w:rsidRPr="00E74841" w:rsidRDefault="00E74841" w:rsidP="00E74537">
      <w:pPr>
        <w:spacing w:line="240" w:lineRule="auto"/>
        <w:rPr>
          <w:rFonts w:asciiTheme="minorBidi" w:hAnsiTheme="minorBidi" w:cstheme="minorBidi"/>
          <w:sz w:val="24"/>
          <w:szCs w:val="24"/>
        </w:rPr>
      </w:pPr>
      <w:r w:rsidRPr="00E74841">
        <w:rPr>
          <w:rFonts w:asciiTheme="minorBidi" w:hAnsiTheme="minorBidi" w:cstheme="minorBidi"/>
          <w:sz w:val="24"/>
          <w:szCs w:val="24"/>
        </w:rPr>
        <w:t>(Translated by David Strauss)</w:t>
      </w:r>
      <w:bookmarkEnd w:id="0"/>
    </w:p>
    <w:sectPr w:rsidR="00E74841" w:rsidRPr="00E74841">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3F1C4B" w14:textId="77777777" w:rsidR="0076497F" w:rsidRDefault="0076497F">
      <w:r>
        <w:separator/>
      </w:r>
    </w:p>
  </w:endnote>
  <w:endnote w:type="continuationSeparator" w:id="0">
    <w:p w14:paraId="4B8FDC5A" w14:textId="77777777" w:rsidR="0076497F" w:rsidRDefault="00764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5112734"/>
      <w:docPartObj>
        <w:docPartGallery w:val="Page Numbers (Bottom of Page)"/>
        <w:docPartUnique/>
      </w:docPartObj>
    </w:sdtPr>
    <w:sdtEndPr>
      <w:rPr>
        <w:noProof/>
      </w:rPr>
    </w:sdtEndPr>
    <w:sdtContent>
      <w:p w14:paraId="12C51085" w14:textId="7B691CE4" w:rsidR="000161F6" w:rsidRDefault="000161F6">
        <w:pPr>
          <w:pStyle w:val="af2"/>
          <w:jc w:val="center"/>
        </w:pPr>
        <w:r>
          <w:fldChar w:fldCharType="begin"/>
        </w:r>
        <w:r>
          <w:instrText xml:space="preserve"> PAGE   \* MERGEFORMAT </w:instrText>
        </w:r>
        <w:r>
          <w:fldChar w:fldCharType="separate"/>
        </w:r>
        <w:r w:rsidR="0044536A">
          <w:rPr>
            <w:noProof/>
          </w:rPr>
          <w:t>2</w:t>
        </w:r>
        <w:r>
          <w:rPr>
            <w:noProof/>
          </w:rPr>
          <w:fldChar w:fldCharType="end"/>
        </w:r>
      </w:p>
    </w:sdtContent>
  </w:sdt>
  <w:p w14:paraId="60C371A2" w14:textId="77777777" w:rsidR="000161F6" w:rsidRDefault="000161F6">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035CBE" w14:textId="77777777" w:rsidR="0076497F" w:rsidRDefault="0076497F">
      <w:r>
        <w:separator/>
      </w:r>
    </w:p>
  </w:footnote>
  <w:footnote w:type="continuationSeparator" w:id="0">
    <w:p w14:paraId="69D4F6FD" w14:textId="77777777" w:rsidR="0076497F" w:rsidRDefault="0076497F">
      <w:r>
        <w:continuationSeparator/>
      </w:r>
    </w:p>
  </w:footnote>
  <w:footnote w:id="1">
    <w:p w14:paraId="7951341B" w14:textId="5D3428A7" w:rsidR="000161F6" w:rsidRPr="00B57B12" w:rsidRDefault="000161F6" w:rsidP="00E74537">
      <w:pPr>
        <w:pStyle w:val="a7"/>
        <w:spacing w:line="240" w:lineRule="auto"/>
        <w:rPr>
          <w:rFonts w:asciiTheme="minorBidi" w:hAnsiTheme="minorBidi" w:cstheme="minorBidi"/>
        </w:rPr>
      </w:pPr>
      <w:r w:rsidRPr="00B57B12">
        <w:rPr>
          <w:rStyle w:val="a9"/>
          <w:rFonts w:asciiTheme="minorBidi" w:hAnsiTheme="minorBidi" w:cstheme="minorBidi"/>
        </w:rPr>
        <w:footnoteRef/>
      </w:r>
      <w:r w:rsidRPr="00B57B12">
        <w:rPr>
          <w:rFonts w:asciiTheme="minorBidi" w:hAnsiTheme="minorBidi" w:cstheme="minorBidi"/>
        </w:rPr>
        <w:t xml:space="preserve"> The meaning of the term </w:t>
      </w:r>
      <w:r w:rsidRPr="00B57B12">
        <w:rPr>
          <w:rFonts w:asciiTheme="minorBidi" w:hAnsiTheme="minorBidi" w:cstheme="minorBidi"/>
          <w:i/>
          <w:iCs/>
        </w:rPr>
        <w:t>yafeh</w:t>
      </w:r>
      <w:r w:rsidRPr="00B57B12">
        <w:rPr>
          <w:rFonts w:asciiTheme="minorBidi" w:hAnsiTheme="minorBidi" w:cstheme="minorBidi"/>
        </w:rPr>
        <w:t xml:space="preserve"> in Rabbinic Hebrew is something of value. See Mishna, </w:t>
      </w:r>
      <w:r w:rsidRPr="00B57B12">
        <w:rPr>
          <w:rFonts w:asciiTheme="minorBidi" w:hAnsiTheme="minorBidi" w:cstheme="minorBidi"/>
          <w:i/>
          <w:iCs/>
        </w:rPr>
        <w:t>Bava Kama</w:t>
      </w:r>
      <w:r w:rsidRPr="00B57B12">
        <w:rPr>
          <w:rFonts w:asciiTheme="minorBidi" w:hAnsiTheme="minorBidi" w:cstheme="minorBidi"/>
        </w:rPr>
        <w:t xml:space="preserve"> 4:1: "If an ox worth two hundred gored an ox worth two hundred, and the carcass is </w:t>
      </w:r>
      <w:r>
        <w:rPr>
          <w:rFonts w:asciiTheme="minorBidi" w:hAnsiTheme="minorBidi" w:cstheme="minorBidi"/>
        </w:rPr>
        <w:t>valued as nothing</w:t>
      </w:r>
      <w:r w:rsidRPr="00B57B12">
        <w:rPr>
          <w:rFonts w:asciiTheme="minorBidi" w:hAnsiTheme="minorBidi" w:cstheme="minorBidi"/>
        </w:rPr>
        <w:t xml:space="preserve"> </w:t>
      </w:r>
      <w:r>
        <w:rPr>
          <w:rFonts w:asciiTheme="minorBidi" w:hAnsiTheme="minorBidi" w:cstheme="minorBidi"/>
        </w:rPr>
        <w:t>(</w:t>
      </w:r>
      <w:r w:rsidRPr="00B57B12">
        <w:rPr>
          <w:rFonts w:asciiTheme="minorBidi" w:hAnsiTheme="minorBidi" w:cstheme="minorBidi"/>
          <w:i/>
          <w:iCs/>
        </w:rPr>
        <w:t>yafe kelum</w:t>
      </w:r>
      <w:r>
        <w:rPr>
          <w:rFonts w:asciiTheme="minorBidi" w:hAnsiTheme="minorBidi" w:cstheme="minorBidi"/>
        </w:rPr>
        <w:t>)</w:t>
      </w:r>
      <w:r w:rsidRPr="00B57B12">
        <w:rPr>
          <w:rFonts w:asciiTheme="minorBidi" w:hAnsiTheme="minorBidi" w:cstheme="minorBidi"/>
        </w:rPr>
        <w:t xml:space="preserve">." According to this, </w:t>
      </w:r>
      <w:r>
        <w:rPr>
          <w:rFonts w:asciiTheme="minorBidi" w:hAnsiTheme="minorBidi" w:cstheme="minorBidi"/>
        </w:rPr>
        <w:t>“</w:t>
      </w:r>
      <w:r w:rsidRPr="00B57B12">
        <w:rPr>
          <w:rFonts w:asciiTheme="minorBidi" w:hAnsiTheme="minorBidi" w:cstheme="minorBidi"/>
          <w:i/>
          <w:iCs/>
        </w:rPr>
        <w:t xml:space="preserve">beit din </w:t>
      </w:r>
      <w:r>
        <w:rPr>
          <w:rFonts w:asciiTheme="minorBidi" w:hAnsiTheme="minorBidi" w:cstheme="minorBidi"/>
          <w:i/>
          <w:iCs/>
        </w:rPr>
        <w:t xml:space="preserve">she-dino </w:t>
      </w:r>
      <w:r w:rsidRPr="00B57B12">
        <w:rPr>
          <w:rFonts w:asciiTheme="minorBidi" w:hAnsiTheme="minorBidi" w:cstheme="minorBidi"/>
          <w:i/>
          <w:iCs/>
        </w:rPr>
        <w:t>yafeh</w:t>
      </w:r>
      <w:r>
        <w:rPr>
          <w:rFonts w:asciiTheme="minorBidi" w:hAnsiTheme="minorBidi" w:cstheme="minorBidi"/>
          <w:i/>
          <w:iCs/>
        </w:rPr>
        <w:t>”</w:t>
      </w:r>
      <w:r w:rsidRPr="00B57B12">
        <w:rPr>
          <w:rFonts w:asciiTheme="minorBidi" w:hAnsiTheme="minorBidi" w:cstheme="minorBidi"/>
        </w:rPr>
        <w:t xml:space="preserve"> is a court who</w:t>
      </w:r>
      <w:r>
        <w:rPr>
          <w:rFonts w:asciiTheme="minorBidi" w:hAnsiTheme="minorBidi" w:cstheme="minorBidi"/>
        </w:rPr>
        <w:t>se</w:t>
      </w:r>
      <w:r w:rsidRPr="00B57B12">
        <w:rPr>
          <w:rFonts w:asciiTheme="minorBidi" w:hAnsiTheme="minorBidi" w:cstheme="minorBidi"/>
        </w:rPr>
        <w:t xml:space="preserve"> rulings are of value, that is to say, true ju</w:t>
      </w:r>
      <w:r w:rsidR="008321B5">
        <w:rPr>
          <w:rFonts w:asciiTheme="minorBidi" w:hAnsiTheme="minorBidi" w:cstheme="minorBidi"/>
        </w:rPr>
        <w:t>stice</w:t>
      </w:r>
      <w:r w:rsidRPr="00B57B12">
        <w:rPr>
          <w:rFonts w:asciiTheme="minorBidi" w:hAnsiTheme="minorBidi" w:cstheme="minorBidi"/>
        </w:rPr>
        <w:t>.</w:t>
      </w:r>
    </w:p>
  </w:footnote>
  <w:footnote w:id="2">
    <w:p w14:paraId="02696934" w14:textId="517F8DE9" w:rsidR="000161F6" w:rsidRDefault="000161F6" w:rsidP="00E74537">
      <w:pPr>
        <w:pStyle w:val="a7"/>
        <w:spacing w:line="240" w:lineRule="auto"/>
        <w:rPr>
          <w:rFonts w:asciiTheme="minorBidi" w:hAnsiTheme="minorBidi" w:cstheme="minorBidi"/>
        </w:rPr>
      </w:pPr>
      <w:r w:rsidRPr="00B57B12">
        <w:rPr>
          <w:rStyle w:val="a9"/>
          <w:rFonts w:asciiTheme="minorBidi" w:hAnsiTheme="minorBidi" w:cstheme="minorBidi"/>
        </w:rPr>
        <w:footnoteRef/>
      </w:r>
      <w:r w:rsidRPr="00B57B12">
        <w:rPr>
          <w:rFonts w:asciiTheme="minorBidi" w:hAnsiTheme="minorBidi" w:cstheme="minorBidi"/>
        </w:rPr>
        <w:t xml:space="preserve"> See BT </w:t>
      </w:r>
      <w:r w:rsidRPr="00B57B12">
        <w:rPr>
          <w:rFonts w:asciiTheme="minorBidi" w:hAnsiTheme="minorBidi" w:cstheme="minorBidi"/>
          <w:i/>
          <w:iCs/>
        </w:rPr>
        <w:t xml:space="preserve">Sanhedrin </w:t>
      </w:r>
      <w:r w:rsidRPr="00B57B12">
        <w:rPr>
          <w:rFonts w:asciiTheme="minorBidi" w:hAnsiTheme="minorBidi" w:cstheme="minorBidi"/>
        </w:rPr>
        <w:t xml:space="preserve">32b: </w:t>
      </w:r>
    </w:p>
    <w:p w14:paraId="5815463F" w14:textId="29120DCD" w:rsidR="000161F6" w:rsidRDefault="000161F6" w:rsidP="00E74537">
      <w:pPr>
        <w:pStyle w:val="a7"/>
        <w:spacing w:line="240" w:lineRule="auto"/>
        <w:ind w:left="737"/>
        <w:rPr>
          <w:rFonts w:asciiTheme="minorBidi" w:hAnsiTheme="minorBidi" w:cstheme="minorBidi"/>
        </w:rPr>
      </w:pPr>
      <w:r w:rsidRPr="00B57B12">
        <w:rPr>
          <w:rFonts w:asciiTheme="minorBidi" w:hAnsiTheme="minorBidi" w:cstheme="minorBidi"/>
        </w:rPr>
        <w:t xml:space="preserve">Our Rabbis taught: </w:t>
      </w:r>
      <w:r w:rsidR="008321B5">
        <w:rPr>
          <w:rFonts w:asciiTheme="minorBidi" w:hAnsiTheme="minorBidi" w:cstheme="minorBidi"/>
        </w:rPr>
        <w:t>“</w:t>
      </w:r>
      <w:r w:rsidRPr="00B57B12">
        <w:rPr>
          <w:rFonts w:asciiTheme="minorBidi" w:hAnsiTheme="minorBidi" w:cstheme="minorBidi"/>
        </w:rPr>
        <w:t>Justice, justice shall you pursue</w:t>
      </w:r>
      <w:r w:rsidR="008321B5">
        <w:rPr>
          <w:rFonts w:asciiTheme="minorBidi" w:hAnsiTheme="minorBidi" w:cstheme="minorBidi"/>
        </w:rPr>
        <w:t xml:space="preserve">” — </w:t>
      </w:r>
      <w:r w:rsidRPr="00B57B12">
        <w:rPr>
          <w:rFonts w:asciiTheme="minorBidi" w:hAnsiTheme="minorBidi" w:cstheme="minorBidi"/>
        </w:rPr>
        <w:t xml:space="preserve">pursue </w:t>
      </w:r>
      <w:r>
        <w:rPr>
          <w:rFonts w:asciiTheme="minorBidi" w:hAnsiTheme="minorBidi" w:cstheme="minorBidi"/>
        </w:rPr>
        <w:t xml:space="preserve">a worthy </w:t>
      </w:r>
      <w:r w:rsidRPr="00B57B12">
        <w:rPr>
          <w:rFonts w:asciiTheme="minorBidi" w:hAnsiTheme="minorBidi" w:cstheme="minorBidi"/>
        </w:rPr>
        <w:t>court</w:t>
      </w:r>
      <w:r>
        <w:rPr>
          <w:rFonts w:asciiTheme="minorBidi" w:hAnsiTheme="minorBidi" w:cstheme="minorBidi"/>
        </w:rPr>
        <w:t xml:space="preserve"> (</w:t>
      </w:r>
      <w:r w:rsidRPr="00E74537">
        <w:rPr>
          <w:rFonts w:asciiTheme="minorBidi" w:hAnsiTheme="minorBidi" w:cstheme="minorBidi"/>
          <w:i/>
          <w:iCs/>
        </w:rPr>
        <w:t>beit din yafeh</w:t>
      </w:r>
      <w:r>
        <w:rPr>
          <w:rFonts w:asciiTheme="minorBidi" w:hAnsiTheme="minorBidi" w:cstheme="minorBidi"/>
        </w:rPr>
        <w:t>)</w:t>
      </w:r>
      <w:r w:rsidRPr="00B57B12">
        <w:rPr>
          <w:rFonts w:asciiTheme="minorBidi" w:hAnsiTheme="minorBidi" w:cstheme="minorBidi"/>
        </w:rPr>
        <w:t xml:space="preserve">, as for example, </w:t>
      </w:r>
      <w:r w:rsidR="008321B5">
        <w:rPr>
          <w:rFonts w:asciiTheme="minorBidi" w:hAnsiTheme="minorBidi" w:cstheme="minorBidi"/>
        </w:rPr>
        <w:t>[</w:t>
      </w:r>
      <w:r w:rsidRPr="00B57B12">
        <w:rPr>
          <w:rFonts w:asciiTheme="minorBidi" w:hAnsiTheme="minorBidi" w:cstheme="minorBidi"/>
        </w:rPr>
        <w:t>pursue</w:t>
      </w:r>
      <w:r w:rsidR="008321B5">
        <w:rPr>
          <w:rFonts w:asciiTheme="minorBidi" w:hAnsiTheme="minorBidi" w:cstheme="minorBidi"/>
        </w:rPr>
        <w:t>]</w:t>
      </w:r>
      <w:r w:rsidRPr="00B57B12">
        <w:rPr>
          <w:rFonts w:asciiTheme="minorBidi" w:hAnsiTheme="minorBidi" w:cstheme="minorBidi"/>
        </w:rPr>
        <w:t xml:space="preserve"> Rabbi Eliezer to Lod, or Rabban Yochanan ben Zakkai to Beror Chayil… </w:t>
      </w:r>
    </w:p>
    <w:p w14:paraId="56D340F0" w14:textId="34A82FE4" w:rsidR="000161F6" w:rsidRDefault="000161F6" w:rsidP="00E74537">
      <w:pPr>
        <w:pStyle w:val="a7"/>
        <w:spacing w:line="240" w:lineRule="auto"/>
        <w:ind w:left="737"/>
        <w:rPr>
          <w:rFonts w:asciiTheme="minorBidi" w:hAnsiTheme="minorBidi" w:cstheme="minorBidi"/>
        </w:rPr>
      </w:pPr>
      <w:r w:rsidRPr="00B57B12">
        <w:rPr>
          <w:rFonts w:asciiTheme="minorBidi" w:hAnsiTheme="minorBidi" w:cstheme="minorBidi"/>
        </w:rPr>
        <w:t xml:space="preserve">Our Rabbis taught: </w:t>
      </w:r>
      <w:r w:rsidR="008321B5">
        <w:rPr>
          <w:rFonts w:asciiTheme="minorBidi" w:hAnsiTheme="minorBidi" w:cstheme="minorBidi"/>
        </w:rPr>
        <w:t>“J</w:t>
      </w:r>
      <w:r w:rsidRPr="00B57B12">
        <w:rPr>
          <w:rFonts w:asciiTheme="minorBidi" w:hAnsiTheme="minorBidi" w:cstheme="minorBidi"/>
        </w:rPr>
        <w:t>ustice, justice shall you pur</w:t>
      </w:r>
      <w:r w:rsidR="008321B5">
        <w:rPr>
          <w:rFonts w:asciiTheme="minorBidi" w:hAnsiTheme="minorBidi" w:cstheme="minorBidi"/>
        </w:rPr>
        <w:t xml:space="preserve">sue” —  </w:t>
      </w:r>
      <w:r w:rsidRPr="00B57B12">
        <w:rPr>
          <w:rFonts w:asciiTheme="minorBidi" w:hAnsiTheme="minorBidi" w:cstheme="minorBidi"/>
        </w:rPr>
        <w:t>pur</w:t>
      </w:r>
      <w:r w:rsidR="008321B5">
        <w:rPr>
          <w:rFonts w:asciiTheme="minorBidi" w:hAnsiTheme="minorBidi" w:cstheme="minorBidi"/>
        </w:rPr>
        <w:t>s</w:t>
      </w:r>
      <w:r w:rsidRPr="00B57B12">
        <w:rPr>
          <w:rFonts w:asciiTheme="minorBidi" w:hAnsiTheme="minorBidi" w:cstheme="minorBidi"/>
        </w:rPr>
        <w:t>ue the scholars to their academies, e.g., Rabbi Eliezer to Lod, Rabbi Yochanan ben Zakkai to Beror Chayil, Rabbi Yehoshua to Peki'in, Rabban Gamliel to Yavneh, Rabbi Akiva to B</w:t>
      </w:r>
      <w:r w:rsidR="008321B5">
        <w:rPr>
          <w:rFonts w:asciiTheme="minorBidi" w:hAnsiTheme="minorBidi" w:cstheme="minorBidi"/>
        </w:rPr>
        <w:t>nei</w:t>
      </w:r>
      <w:r w:rsidRPr="00B57B12">
        <w:rPr>
          <w:rFonts w:asciiTheme="minorBidi" w:hAnsiTheme="minorBidi" w:cstheme="minorBidi"/>
        </w:rPr>
        <w:t xml:space="preserve"> Berak, Rabbi Matya to Rome, Rabbi Chan</w:t>
      </w:r>
      <w:r>
        <w:rPr>
          <w:rFonts w:asciiTheme="minorBidi" w:hAnsiTheme="minorBidi" w:cstheme="minorBidi"/>
        </w:rPr>
        <w:t>anya</w:t>
      </w:r>
      <w:r w:rsidRPr="00B57B12">
        <w:rPr>
          <w:rFonts w:asciiTheme="minorBidi" w:hAnsiTheme="minorBidi" w:cstheme="minorBidi"/>
        </w:rPr>
        <w:t xml:space="preserve"> ben Teradyon to Sikhni, Rabbi Yose</w:t>
      </w:r>
      <w:r w:rsidR="008321B5">
        <w:rPr>
          <w:rFonts w:asciiTheme="minorBidi" w:hAnsiTheme="minorBidi" w:cstheme="minorBidi"/>
        </w:rPr>
        <w:t>i</w:t>
      </w:r>
      <w:r w:rsidRPr="00B57B12">
        <w:rPr>
          <w:rFonts w:asciiTheme="minorBidi" w:hAnsiTheme="minorBidi" w:cstheme="minorBidi"/>
        </w:rPr>
        <w:t xml:space="preserve"> to Tzippori, Rabbi Yehuda ben Betera to Netzivin, Rabbi Yehoshua to the Exile, Rabbi </w:t>
      </w:r>
      <w:r>
        <w:rPr>
          <w:rFonts w:asciiTheme="minorBidi" w:hAnsiTheme="minorBidi" w:cstheme="minorBidi"/>
        </w:rPr>
        <w:t>[</w:t>
      </w:r>
      <w:r w:rsidRPr="00B57B12">
        <w:rPr>
          <w:rFonts w:asciiTheme="minorBidi" w:hAnsiTheme="minorBidi" w:cstheme="minorBidi"/>
        </w:rPr>
        <w:t>Yehuda Ha</w:t>
      </w:r>
      <w:r>
        <w:rPr>
          <w:rFonts w:asciiTheme="minorBidi" w:hAnsiTheme="minorBidi" w:cstheme="minorBidi"/>
        </w:rPr>
        <w:t>-n</w:t>
      </w:r>
      <w:r w:rsidRPr="00B57B12">
        <w:rPr>
          <w:rFonts w:asciiTheme="minorBidi" w:hAnsiTheme="minorBidi" w:cstheme="minorBidi"/>
        </w:rPr>
        <w:t>asi</w:t>
      </w:r>
      <w:r>
        <w:rPr>
          <w:rFonts w:asciiTheme="minorBidi" w:hAnsiTheme="minorBidi" w:cstheme="minorBidi"/>
        </w:rPr>
        <w:t>]</w:t>
      </w:r>
      <w:r w:rsidRPr="00B57B12">
        <w:rPr>
          <w:rFonts w:asciiTheme="minorBidi" w:hAnsiTheme="minorBidi" w:cstheme="minorBidi"/>
        </w:rPr>
        <w:t xml:space="preserve"> to Beit She'arim, or the Sages to the Chamber of Hewn Stone." </w:t>
      </w:r>
    </w:p>
    <w:p w14:paraId="3530B37F" w14:textId="58BE94A5" w:rsidR="000161F6" w:rsidRPr="00B57B12" w:rsidRDefault="000161F6" w:rsidP="00E74537">
      <w:pPr>
        <w:pStyle w:val="a7"/>
        <w:spacing w:line="240" w:lineRule="auto"/>
        <w:rPr>
          <w:rFonts w:asciiTheme="minorBidi" w:hAnsiTheme="minorBidi" w:cstheme="minorBidi"/>
        </w:rPr>
      </w:pPr>
      <w:r w:rsidRPr="00B57B12">
        <w:rPr>
          <w:rFonts w:asciiTheme="minorBidi" w:hAnsiTheme="minorBidi" w:cstheme="minorBidi"/>
        </w:rPr>
        <w:t>Based on the names of the Sages and the places mentioned here, it would seem that this statement was formulated during the days of Rabbi Yehuda Ha</w:t>
      </w:r>
      <w:r>
        <w:rPr>
          <w:rFonts w:asciiTheme="minorBidi" w:hAnsiTheme="minorBidi" w:cstheme="minorBidi"/>
        </w:rPr>
        <w:t>-n</w:t>
      </w:r>
      <w:r w:rsidRPr="00B57B12">
        <w:rPr>
          <w:rFonts w:asciiTheme="minorBidi" w:hAnsiTheme="minorBidi" w:cstheme="minorBidi"/>
        </w:rPr>
        <w:t xml:space="preserve">asi. </w:t>
      </w:r>
    </w:p>
  </w:footnote>
  <w:footnote w:id="3">
    <w:p w14:paraId="2506825C" w14:textId="6A781E82" w:rsidR="000161F6" w:rsidRPr="00B57B12" w:rsidRDefault="000161F6" w:rsidP="00E74537">
      <w:pPr>
        <w:pStyle w:val="a7"/>
        <w:spacing w:line="240" w:lineRule="auto"/>
        <w:rPr>
          <w:rFonts w:asciiTheme="minorBidi" w:hAnsiTheme="minorBidi" w:cstheme="minorBidi"/>
        </w:rPr>
      </w:pPr>
      <w:r w:rsidRPr="00B57B12">
        <w:rPr>
          <w:rStyle w:val="a9"/>
          <w:rFonts w:asciiTheme="minorBidi" w:hAnsiTheme="minorBidi" w:cstheme="minorBidi"/>
        </w:rPr>
        <w:footnoteRef/>
      </w:r>
      <w:r w:rsidRPr="00B57B12">
        <w:rPr>
          <w:rFonts w:asciiTheme="minorBidi" w:hAnsiTheme="minorBidi" w:cstheme="minorBidi"/>
        </w:rPr>
        <w:t xml:space="preserve"> The Gra in his glosses to the </w:t>
      </w:r>
      <w:r w:rsidRPr="00B57B12">
        <w:rPr>
          <w:rFonts w:asciiTheme="minorBidi" w:hAnsiTheme="minorBidi" w:cstheme="minorBidi"/>
          <w:i/>
          <w:iCs/>
        </w:rPr>
        <w:t>Sifrei</w:t>
      </w:r>
      <w:r w:rsidRPr="00B57B12">
        <w:rPr>
          <w:rFonts w:asciiTheme="minorBidi" w:hAnsiTheme="minorBidi" w:cstheme="minorBidi"/>
        </w:rPr>
        <w:t xml:space="preserve"> </w:t>
      </w:r>
      <w:r w:rsidRPr="0051165A">
        <w:rPr>
          <w:rFonts w:asciiTheme="minorBidi" w:hAnsiTheme="minorBidi" w:cstheme="minorBidi"/>
        </w:rPr>
        <w:t>deletes the end of the sentence, "</w:t>
      </w:r>
      <w:r w:rsidRPr="00E74537">
        <w:rPr>
          <w:rFonts w:asciiTheme="minorBidi" w:hAnsiTheme="minorBidi" w:cstheme="minorBidi"/>
        </w:rPr>
        <w:t>and to prevent their being felled by the sword</w:t>
      </w:r>
      <w:r w:rsidRPr="0051165A">
        <w:rPr>
          <w:rFonts w:asciiTheme="minorBidi" w:hAnsiTheme="minorBidi" w:cstheme="minorBidi"/>
        </w:rPr>
        <w:t>," even though these words are found in all the manuscripts. According to the interpretation suggested</w:t>
      </w:r>
      <w:r w:rsidRPr="00B57B12">
        <w:rPr>
          <w:rFonts w:asciiTheme="minorBidi" w:hAnsiTheme="minorBidi" w:cstheme="minorBidi"/>
        </w:rPr>
        <w:t xml:space="preserve"> here, that this </w:t>
      </w:r>
      <w:r w:rsidRPr="00B57B12">
        <w:rPr>
          <w:rFonts w:asciiTheme="minorBidi" w:hAnsiTheme="minorBidi" w:cstheme="minorBidi"/>
          <w:i/>
          <w:iCs/>
        </w:rPr>
        <w:t xml:space="preserve">derasha </w:t>
      </w:r>
      <w:r w:rsidRPr="00B57B12">
        <w:rPr>
          <w:rFonts w:asciiTheme="minorBidi" w:hAnsiTheme="minorBidi" w:cstheme="minorBidi"/>
        </w:rPr>
        <w:t xml:space="preserve">relates to the first generation after the </w:t>
      </w:r>
      <w:r w:rsidR="006849DB">
        <w:rPr>
          <w:rFonts w:asciiTheme="minorBidi" w:hAnsiTheme="minorBidi" w:cstheme="minorBidi"/>
        </w:rPr>
        <w:t>D</w:t>
      </w:r>
      <w:r w:rsidRPr="00B57B12">
        <w:rPr>
          <w:rFonts w:asciiTheme="minorBidi" w:hAnsiTheme="minorBidi" w:cstheme="minorBidi"/>
        </w:rPr>
        <w:t>estruction of the Temple, the wording is appropriate.</w:t>
      </w:r>
    </w:p>
  </w:footnote>
  <w:footnote w:id="4">
    <w:p w14:paraId="59E8A5D0" w14:textId="3341FD12" w:rsidR="000161F6" w:rsidRDefault="000161F6" w:rsidP="00E74537">
      <w:pPr>
        <w:pStyle w:val="a7"/>
        <w:spacing w:line="240" w:lineRule="auto"/>
        <w:rPr>
          <w:rFonts w:asciiTheme="minorBidi" w:hAnsiTheme="minorBidi" w:cstheme="minorBidi"/>
        </w:rPr>
      </w:pPr>
      <w:r w:rsidRPr="00B57B12">
        <w:rPr>
          <w:rStyle w:val="a9"/>
          <w:rFonts w:asciiTheme="minorBidi" w:hAnsiTheme="minorBidi" w:cstheme="minorBidi"/>
        </w:rPr>
        <w:footnoteRef/>
      </w:r>
      <w:r w:rsidRPr="00B57B12">
        <w:rPr>
          <w:rFonts w:asciiTheme="minorBidi" w:hAnsiTheme="minorBidi" w:cstheme="minorBidi"/>
        </w:rPr>
        <w:t xml:space="preserve"> Regarding the generation of Rabban Yochanan ben Zakkai, see Tosefta</w:t>
      </w:r>
      <w:r w:rsidR="006849DB">
        <w:rPr>
          <w:rFonts w:asciiTheme="minorBidi" w:hAnsiTheme="minorBidi" w:cstheme="minorBidi"/>
        </w:rPr>
        <w:t>,</w:t>
      </w:r>
      <w:r w:rsidRPr="00B57B12">
        <w:rPr>
          <w:rFonts w:asciiTheme="minorBidi" w:hAnsiTheme="minorBidi" w:cstheme="minorBidi"/>
        </w:rPr>
        <w:t xml:space="preserve"> </w:t>
      </w:r>
      <w:r w:rsidRPr="00B57B12">
        <w:rPr>
          <w:rFonts w:asciiTheme="minorBidi" w:hAnsiTheme="minorBidi" w:cstheme="minorBidi"/>
          <w:i/>
          <w:iCs/>
        </w:rPr>
        <w:t xml:space="preserve">Eduyot </w:t>
      </w:r>
      <w:r w:rsidRPr="00B57B12">
        <w:rPr>
          <w:rFonts w:asciiTheme="minorBidi" w:hAnsiTheme="minorBidi" w:cstheme="minorBidi"/>
        </w:rPr>
        <w:t xml:space="preserve">1:1: </w:t>
      </w:r>
    </w:p>
    <w:p w14:paraId="735EDE63" w14:textId="6D40518F" w:rsidR="000161F6" w:rsidRDefault="000161F6" w:rsidP="00E74537">
      <w:pPr>
        <w:pStyle w:val="a7"/>
        <w:spacing w:line="240" w:lineRule="auto"/>
        <w:ind w:left="737"/>
        <w:rPr>
          <w:rFonts w:asciiTheme="minorBidi" w:hAnsiTheme="minorBidi" w:cstheme="minorBidi"/>
        </w:rPr>
      </w:pPr>
      <w:r w:rsidRPr="00B57B12">
        <w:rPr>
          <w:rFonts w:asciiTheme="minorBidi" w:hAnsiTheme="minorBidi" w:cstheme="minorBidi"/>
        </w:rPr>
        <w:t xml:space="preserve">When the Sages entered the </w:t>
      </w:r>
      <w:r>
        <w:rPr>
          <w:rFonts w:asciiTheme="minorBidi" w:hAnsiTheme="minorBidi" w:cstheme="minorBidi"/>
        </w:rPr>
        <w:t>vineyard</w:t>
      </w:r>
      <w:r w:rsidRPr="00B57B12">
        <w:rPr>
          <w:rFonts w:asciiTheme="minorBidi" w:hAnsiTheme="minorBidi" w:cstheme="minorBidi"/>
        </w:rPr>
        <w:t xml:space="preserve"> at Yavneh, they said: The time will come when someone will seek words of the Torah and not find them, words of the Scribes and not find them, as it is stated: </w:t>
      </w:r>
    </w:p>
    <w:p w14:paraId="580B674B" w14:textId="2C60E170" w:rsidR="000161F6" w:rsidRDefault="000161F6" w:rsidP="00E74537">
      <w:pPr>
        <w:pStyle w:val="a7"/>
        <w:spacing w:line="240" w:lineRule="auto"/>
        <w:ind w:left="737"/>
        <w:rPr>
          <w:rFonts w:asciiTheme="minorBidi" w:hAnsiTheme="minorBidi" w:cstheme="minorBidi"/>
        </w:rPr>
      </w:pPr>
      <w:r>
        <w:rPr>
          <w:rFonts w:asciiTheme="minorBidi" w:hAnsiTheme="minorBidi" w:cstheme="minorBidi"/>
        </w:rPr>
        <w:t>“</w:t>
      </w:r>
      <w:r w:rsidRPr="00B57B12">
        <w:rPr>
          <w:rFonts w:asciiTheme="minorBidi" w:hAnsiTheme="minorBidi" w:cstheme="minorBidi"/>
        </w:rPr>
        <w:t>Behold, the days come, says the Lord God, that I will send a famine in the land, not a famine of bread, nor a thirst for water, but of hearing the words of the Lord. And they shall wander from sea to sea, and from the north even to the east; they shall run to and fro to seek the word of the Lord, and shall not find it</w:t>
      </w:r>
      <w:r>
        <w:rPr>
          <w:rFonts w:asciiTheme="minorBidi" w:hAnsiTheme="minorBidi" w:cstheme="minorBidi"/>
        </w:rPr>
        <w:t>”</w:t>
      </w:r>
      <w:r w:rsidRPr="00B57B12">
        <w:rPr>
          <w:rFonts w:asciiTheme="minorBidi" w:hAnsiTheme="minorBidi" w:cstheme="minorBidi"/>
        </w:rPr>
        <w:t xml:space="preserve"> (</w:t>
      </w:r>
      <w:r w:rsidRPr="00B57B12">
        <w:rPr>
          <w:rFonts w:asciiTheme="minorBidi" w:hAnsiTheme="minorBidi" w:cstheme="minorBidi"/>
          <w:i/>
          <w:iCs/>
        </w:rPr>
        <w:t xml:space="preserve">Amos </w:t>
      </w:r>
      <w:r w:rsidRPr="00B57B12">
        <w:rPr>
          <w:rFonts w:asciiTheme="minorBidi" w:hAnsiTheme="minorBidi" w:cstheme="minorBidi"/>
        </w:rPr>
        <w:t xml:space="preserve">8:11-12). </w:t>
      </w:r>
    </w:p>
    <w:p w14:paraId="5E229B74" w14:textId="1424FD80" w:rsidR="000161F6" w:rsidRDefault="000161F6" w:rsidP="00E74537">
      <w:pPr>
        <w:pStyle w:val="a7"/>
        <w:spacing w:line="240" w:lineRule="auto"/>
        <w:ind w:left="737"/>
        <w:rPr>
          <w:rFonts w:asciiTheme="minorBidi" w:hAnsiTheme="minorBidi" w:cstheme="minorBidi"/>
        </w:rPr>
      </w:pPr>
      <w:r>
        <w:rPr>
          <w:rFonts w:asciiTheme="minorBidi" w:hAnsiTheme="minorBidi" w:cstheme="minorBidi"/>
        </w:rPr>
        <w:t>“</w:t>
      </w:r>
      <w:r w:rsidRPr="00B57B12">
        <w:rPr>
          <w:rFonts w:asciiTheme="minorBidi" w:hAnsiTheme="minorBidi" w:cstheme="minorBidi"/>
        </w:rPr>
        <w:t>The word of the Lord</w:t>
      </w:r>
      <w:r>
        <w:rPr>
          <w:rFonts w:asciiTheme="minorBidi" w:hAnsiTheme="minorBidi" w:cstheme="minorBidi"/>
        </w:rPr>
        <w:t xml:space="preserve">” — </w:t>
      </w:r>
      <w:r w:rsidRPr="00B57B12">
        <w:rPr>
          <w:rFonts w:asciiTheme="minorBidi" w:hAnsiTheme="minorBidi" w:cstheme="minorBidi"/>
        </w:rPr>
        <w:t>this is prophecy</w:t>
      </w:r>
      <w:r>
        <w:rPr>
          <w:rFonts w:asciiTheme="minorBidi" w:hAnsiTheme="minorBidi" w:cstheme="minorBidi"/>
        </w:rPr>
        <w:t>.</w:t>
      </w:r>
    </w:p>
    <w:p w14:paraId="71FE535D" w14:textId="1417A976" w:rsidR="000161F6" w:rsidRDefault="000161F6" w:rsidP="00E74537">
      <w:pPr>
        <w:pStyle w:val="a7"/>
        <w:spacing w:line="240" w:lineRule="auto"/>
        <w:ind w:left="737"/>
        <w:rPr>
          <w:rFonts w:asciiTheme="minorBidi" w:hAnsiTheme="minorBidi" w:cstheme="minorBidi"/>
        </w:rPr>
      </w:pPr>
      <w:r>
        <w:rPr>
          <w:rFonts w:asciiTheme="minorBidi" w:hAnsiTheme="minorBidi" w:cstheme="minorBidi"/>
        </w:rPr>
        <w:t>“</w:t>
      </w:r>
      <w:r w:rsidRPr="00B57B12">
        <w:rPr>
          <w:rFonts w:asciiTheme="minorBidi" w:hAnsiTheme="minorBidi" w:cstheme="minorBidi"/>
        </w:rPr>
        <w:t>The word of the Lord</w:t>
      </w:r>
      <w:r>
        <w:rPr>
          <w:rFonts w:asciiTheme="minorBidi" w:hAnsiTheme="minorBidi" w:cstheme="minorBidi"/>
        </w:rPr>
        <w:t xml:space="preserve">” — </w:t>
      </w:r>
      <w:r w:rsidRPr="00B57B12">
        <w:rPr>
          <w:rFonts w:asciiTheme="minorBidi" w:hAnsiTheme="minorBidi" w:cstheme="minorBidi"/>
        </w:rPr>
        <w:t>this is the end</w:t>
      </w:r>
      <w:r>
        <w:rPr>
          <w:rFonts w:asciiTheme="minorBidi" w:hAnsiTheme="minorBidi" w:cstheme="minorBidi"/>
        </w:rPr>
        <w:t>.</w:t>
      </w:r>
    </w:p>
    <w:p w14:paraId="39A4ED37" w14:textId="6ACCCC49" w:rsidR="000161F6" w:rsidRDefault="000161F6" w:rsidP="00E74537">
      <w:pPr>
        <w:pStyle w:val="a7"/>
        <w:spacing w:line="240" w:lineRule="auto"/>
        <w:ind w:left="737"/>
        <w:rPr>
          <w:rFonts w:asciiTheme="minorBidi" w:hAnsiTheme="minorBidi" w:cstheme="minorBidi"/>
        </w:rPr>
      </w:pPr>
      <w:r>
        <w:rPr>
          <w:rFonts w:asciiTheme="minorBidi" w:hAnsiTheme="minorBidi" w:cstheme="minorBidi"/>
        </w:rPr>
        <w:t>“</w:t>
      </w:r>
      <w:r w:rsidRPr="00B57B12">
        <w:rPr>
          <w:rFonts w:asciiTheme="minorBidi" w:hAnsiTheme="minorBidi" w:cstheme="minorBidi"/>
        </w:rPr>
        <w:t>The word of the Lord</w:t>
      </w:r>
      <w:r>
        <w:rPr>
          <w:rFonts w:asciiTheme="minorBidi" w:hAnsiTheme="minorBidi" w:cstheme="minorBidi"/>
        </w:rPr>
        <w:t>” —</w:t>
      </w:r>
      <w:r w:rsidRPr="00B57B12">
        <w:rPr>
          <w:rFonts w:asciiTheme="minorBidi" w:hAnsiTheme="minorBidi" w:cstheme="minorBidi"/>
        </w:rPr>
        <w:t xml:space="preserve"> that no word of the Torah </w:t>
      </w:r>
      <w:r>
        <w:rPr>
          <w:rFonts w:asciiTheme="minorBidi" w:hAnsiTheme="minorBidi" w:cstheme="minorBidi"/>
        </w:rPr>
        <w:t xml:space="preserve">shall </w:t>
      </w:r>
      <w:r w:rsidRPr="00B57B12">
        <w:rPr>
          <w:rFonts w:asciiTheme="minorBidi" w:hAnsiTheme="minorBidi" w:cstheme="minorBidi"/>
        </w:rPr>
        <w:t>be like an</w:t>
      </w:r>
      <w:r>
        <w:rPr>
          <w:rFonts w:asciiTheme="minorBidi" w:hAnsiTheme="minorBidi" w:cstheme="minorBidi"/>
        </w:rPr>
        <w:t xml:space="preserve">y </w:t>
      </w:r>
      <w:r w:rsidRPr="00B57B12">
        <w:rPr>
          <w:rFonts w:asciiTheme="minorBidi" w:hAnsiTheme="minorBidi" w:cstheme="minorBidi"/>
        </w:rPr>
        <w:t xml:space="preserve">other. </w:t>
      </w:r>
    </w:p>
    <w:p w14:paraId="7AA858AD" w14:textId="05965AB5" w:rsidR="000161F6" w:rsidRPr="00B57B12" w:rsidRDefault="000161F6" w:rsidP="00E74537">
      <w:pPr>
        <w:pStyle w:val="a7"/>
        <w:spacing w:line="240" w:lineRule="auto"/>
        <w:ind w:left="737"/>
        <w:rPr>
          <w:rFonts w:asciiTheme="minorBidi" w:hAnsiTheme="minorBidi" w:cstheme="minorBidi"/>
        </w:rPr>
      </w:pPr>
      <w:r w:rsidRPr="00B57B12">
        <w:rPr>
          <w:rFonts w:asciiTheme="minorBidi" w:hAnsiTheme="minorBidi" w:cstheme="minorBidi"/>
        </w:rPr>
        <w:t>They said: Let us start with Hillel and Shammai…</w:t>
      </w:r>
    </w:p>
  </w:footnote>
  <w:footnote w:id="5">
    <w:p w14:paraId="658D8109" w14:textId="409855C0" w:rsidR="000161F6" w:rsidRPr="00B57B12" w:rsidRDefault="000161F6" w:rsidP="00E74537">
      <w:pPr>
        <w:pStyle w:val="a7"/>
        <w:spacing w:line="240" w:lineRule="auto"/>
        <w:rPr>
          <w:rFonts w:asciiTheme="minorBidi" w:hAnsiTheme="minorBidi" w:cstheme="minorBidi"/>
        </w:rPr>
      </w:pPr>
      <w:r w:rsidRPr="00B57B12">
        <w:rPr>
          <w:rStyle w:val="a9"/>
          <w:rFonts w:asciiTheme="minorBidi" w:hAnsiTheme="minorBidi" w:cstheme="minorBidi"/>
        </w:rPr>
        <w:footnoteRef/>
      </w:r>
      <w:r w:rsidRPr="00B57B12">
        <w:rPr>
          <w:rFonts w:asciiTheme="minorBidi" w:hAnsiTheme="minorBidi" w:cstheme="minorBidi"/>
        </w:rPr>
        <w:t xml:space="preserve"> The </w:t>
      </w:r>
      <w:r w:rsidRPr="00B57B12">
        <w:rPr>
          <w:rFonts w:asciiTheme="minorBidi" w:hAnsiTheme="minorBidi" w:cstheme="minorBidi"/>
          <w:i/>
          <w:iCs/>
        </w:rPr>
        <w:t>Sifrei</w:t>
      </w:r>
      <w:r w:rsidRPr="00B57B12">
        <w:rPr>
          <w:rFonts w:asciiTheme="minorBidi" w:hAnsiTheme="minorBidi" w:cstheme="minorBidi"/>
        </w:rPr>
        <w:t xml:space="preserve"> here sees this </w:t>
      </w:r>
      <w:r w:rsidRPr="00E74537">
        <w:rPr>
          <w:rFonts w:asciiTheme="minorBidi" w:hAnsiTheme="minorBidi" w:cstheme="minorBidi"/>
        </w:rPr>
        <w:t>mitzva</w:t>
      </w:r>
      <w:r w:rsidRPr="00B57B12">
        <w:rPr>
          <w:rFonts w:asciiTheme="minorBidi" w:hAnsiTheme="minorBidi" w:cstheme="minorBidi"/>
        </w:rPr>
        <w:t xml:space="preserve"> as directed toward the great teachers of the generation. See the beginning of this source cited below (which does not appear here) on "If there </w:t>
      </w:r>
      <w:r>
        <w:rPr>
          <w:rFonts w:asciiTheme="minorBidi" w:hAnsiTheme="minorBidi" w:cstheme="minorBidi"/>
        </w:rPr>
        <w:t>be a matter</w:t>
      </w:r>
      <w:r w:rsidRPr="00B57B12">
        <w:rPr>
          <w:rFonts w:asciiTheme="minorBidi" w:hAnsiTheme="minorBidi" w:cstheme="minorBidi"/>
        </w:rPr>
        <w:t xml:space="preserve"> too hard." </w:t>
      </w:r>
    </w:p>
  </w:footnote>
  <w:footnote w:id="6">
    <w:p w14:paraId="38F3C4F4" w14:textId="2F1E8DB4" w:rsidR="000161F6" w:rsidRPr="00B57B12" w:rsidRDefault="000161F6" w:rsidP="00E74537">
      <w:pPr>
        <w:pStyle w:val="a7"/>
        <w:spacing w:line="240" w:lineRule="auto"/>
        <w:rPr>
          <w:rFonts w:asciiTheme="minorBidi" w:hAnsiTheme="minorBidi" w:cstheme="minorBidi"/>
        </w:rPr>
      </w:pPr>
      <w:r w:rsidRPr="00B57B12">
        <w:rPr>
          <w:rStyle w:val="a9"/>
          <w:rFonts w:asciiTheme="minorBidi" w:hAnsiTheme="minorBidi" w:cstheme="minorBidi"/>
        </w:rPr>
        <w:footnoteRef/>
      </w:r>
      <w:r w:rsidRPr="00B57B12">
        <w:rPr>
          <w:rFonts w:asciiTheme="minorBidi" w:hAnsiTheme="minorBidi" w:cstheme="minorBidi"/>
        </w:rPr>
        <w:t xml:space="preserve"> This </w:t>
      </w:r>
      <w:r w:rsidRPr="00B57B12">
        <w:rPr>
          <w:rFonts w:asciiTheme="minorBidi" w:hAnsiTheme="minorBidi" w:cstheme="minorBidi"/>
          <w:i/>
          <w:iCs/>
        </w:rPr>
        <w:t>derasha</w:t>
      </w:r>
      <w:r w:rsidRPr="00B57B12">
        <w:rPr>
          <w:rFonts w:asciiTheme="minorBidi" w:hAnsiTheme="minorBidi" w:cstheme="minorBidi"/>
        </w:rPr>
        <w:t xml:space="preserve"> is repeated in </w:t>
      </w:r>
      <w:r w:rsidRPr="00B57B12">
        <w:rPr>
          <w:rFonts w:asciiTheme="minorBidi" w:hAnsiTheme="minorBidi" w:cstheme="minorBidi"/>
          <w:i/>
          <w:iCs/>
        </w:rPr>
        <w:t xml:space="preserve">Sifrei </w:t>
      </w:r>
      <w:r>
        <w:rPr>
          <w:rFonts w:asciiTheme="minorBidi" w:hAnsiTheme="minorBidi" w:cstheme="minorBidi"/>
          <w:i/>
          <w:iCs/>
        </w:rPr>
        <w:t>Shoftim</w:t>
      </w:r>
      <w:r w:rsidRPr="00B57B12">
        <w:rPr>
          <w:rFonts w:asciiTheme="minorBidi" w:hAnsiTheme="minorBidi" w:cstheme="minorBidi"/>
        </w:rPr>
        <w:t xml:space="preserve"> 190, in the context of the laws governing witnesses.</w:t>
      </w:r>
    </w:p>
  </w:footnote>
  <w:footnote w:id="7">
    <w:p w14:paraId="788B1AA3" w14:textId="1F82614D" w:rsidR="000161F6" w:rsidRPr="00B57B12" w:rsidRDefault="000161F6" w:rsidP="00E74537">
      <w:pPr>
        <w:pStyle w:val="a7"/>
        <w:spacing w:line="240" w:lineRule="auto"/>
        <w:rPr>
          <w:rFonts w:asciiTheme="minorBidi" w:hAnsiTheme="minorBidi" w:cstheme="minorBidi"/>
        </w:rPr>
      </w:pPr>
      <w:r w:rsidRPr="00B57B12">
        <w:rPr>
          <w:rStyle w:val="a9"/>
          <w:rFonts w:asciiTheme="minorBidi" w:hAnsiTheme="minorBidi" w:cstheme="minorBidi"/>
        </w:rPr>
        <w:footnoteRef/>
      </w:r>
      <w:r w:rsidRPr="00B57B12">
        <w:rPr>
          <w:rFonts w:asciiTheme="minorBidi" w:hAnsiTheme="minorBidi" w:cstheme="minorBidi"/>
        </w:rPr>
        <w:t xml:space="preserve"> Regarding the authority and power of the Torah Sages, which was also impaired as a result of the </w:t>
      </w:r>
      <w:r w:rsidR="006849DB">
        <w:rPr>
          <w:rFonts w:asciiTheme="minorBidi" w:hAnsiTheme="minorBidi" w:cstheme="minorBidi"/>
        </w:rPr>
        <w:t>D</w:t>
      </w:r>
      <w:r w:rsidRPr="00B57B12">
        <w:rPr>
          <w:rFonts w:asciiTheme="minorBidi" w:hAnsiTheme="minorBidi" w:cstheme="minorBidi"/>
        </w:rPr>
        <w:t xml:space="preserve">estruction, see </w:t>
      </w:r>
      <w:r w:rsidR="006849DB">
        <w:rPr>
          <w:rFonts w:asciiTheme="minorBidi" w:hAnsiTheme="minorBidi" w:cstheme="minorBidi"/>
          <w:i/>
          <w:iCs/>
        </w:rPr>
        <w:t>Sefer Ha-K</w:t>
      </w:r>
      <w:r w:rsidRPr="00B57B12">
        <w:rPr>
          <w:rFonts w:asciiTheme="minorBidi" w:hAnsiTheme="minorBidi" w:cstheme="minorBidi"/>
          <w:i/>
          <w:iCs/>
        </w:rPr>
        <w:t xml:space="preserve">uzari </w:t>
      </w:r>
      <w:r w:rsidRPr="00B57B12">
        <w:rPr>
          <w:rFonts w:asciiTheme="minorBidi" w:hAnsiTheme="minorBidi" w:cstheme="minorBidi"/>
        </w:rPr>
        <w:t xml:space="preserve">III, 39.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C5257C"/>
    <w:multiLevelType w:val="hybridMultilevel"/>
    <w:tmpl w:val="BA5E5C4A"/>
    <w:lvl w:ilvl="0" w:tplc="075A7A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417DFA"/>
    <w:multiLevelType w:val="hybridMultilevel"/>
    <w:tmpl w:val="D9E4BA88"/>
    <w:lvl w:ilvl="0" w:tplc="6D6E7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06610B"/>
    <w:multiLevelType w:val="hybridMultilevel"/>
    <w:tmpl w:val="2006030E"/>
    <w:lvl w:ilvl="0" w:tplc="A8FC801C">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AA09C4"/>
    <w:multiLevelType w:val="hybridMultilevel"/>
    <w:tmpl w:val="8692F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AF707D"/>
    <w:multiLevelType w:val="hybridMultilevel"/>
    <w:tmpl w:val="23BEB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781629"/>
    <w:multiLevelType w:val="multilevel"/>
    <w:tmpl w:val="A06E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C170BEE"/>
    <w:multiLevelType w:val="hybridMultilevel"/>
    <w:tmpl w:val="9AC4C7AE"/>
    <w:lvl w:ilvl="0" w:tplc="29F4C8B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0B35398"/>
    <w:multiLevelType w:val="hybridMultilevel"/>
    <w:tmpl w:val="9704E170"/>
    <w:lvl w:ilvl="0" w:tplc="67A49696">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55610B"/>
    <w:multiLevelType w:val="hybridMultilevel"/>
    <w:tmpl w:val="25D6FC82"/>
    <w:lvl w:ilvl="0" w:tplc="808E679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27"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D17F76"/>
    <w:multiLevelType w:val="hybridMultilevel"/>
    <w:tmpl w:val="952C4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0"/>
  </w:num>
  <w:num w:numId="3">
    <w:abstractNumId w:val="12"/>
  </w:num>
  <w:num w:numId="4">
    <w:abstractNumId w:val="13"/>
  </w:num>
  <w:num w:numId="5">
    <w:abstractNumId w:val="23"/>
  </w:num>
  <w:num w:numId="6">
    <w:abstractNumId w:val="11"/>
  </w:num>
  <w:num w:numId="7">
    <w:abstractNumId w:val="3"/>
  </w:num>
  <w:num w:numId="8">
    <w:abstractNumId w:val="6"/>
  </w:num>
  <w:num w:numId="9">
    <w:abstractNumId w:val="27"/>
  </w:num>
  <w:num w:numId="10">
    <w:abstractNumId w:val="18"/>
  </w:num>
  <w:num w:numId="11">
    <w:abstractNumId w:val="1"/>
  </w:num>
  <w:num w:numId="12">
    <w:abstractNumId w:val="19"/>
  </w:num>
  <w:num w:numId="13">
    <w:abstractNumId w:val="8"/>
  </w:num>
  <w:num w:numId="14">
    <w:abstractNumId w:val="28"/>
  </w:num>
  <w:num w:numId="15">
    <w:abstractNumId w:val="5"/>
  </w:num>
  <w:num w:numId="16">
    <w:abstractNumId w:val="20"/>
  </w:num>
  <w:num w:numId="17">
    <w:abstractNumId w:val="15"/>
  </w:num>
  <w:num w:numId="18">
    <w:abstractNumId w:val="30"/>
  </w:num>
  <w:num w:numId="19">
    <w:abstractNumId w:val="17"/>
  </w:num>
  <w:num w:numId="20">
    <w:abstractNumId w:val="7"/>
  </w:num>
  <w:num w:numId="21">
    <w:abstractNumId w:val="0"/>
  </w:num>
  <w:num w:numId="22">
    <w:abstractNumId w:val="9"/>
  </w:num>
  <w:num w:numId="23">
    <w:abstractNumId w:val="22"/>
  </w:num>
  <w:num w:numId="24">
    <w:abstractNumId w:val="21"/>
  </w:num>
  <w:num w:numId="25">
    <w:abstractNumId w:val="2"/>
  </w:num>
  <w:num w:numId="26">
    <w:abstractNumId w:val="4"/>
  </w:num>
  <w:num w:numId="27">
    <w:abstractNumId w:val="16"/>
  </w:num>
  <w:num w:numId="28">
    <w:abstractNumId w:val="14"/>
  </w:num>
  <w:num w:numId="29">
    <w:abstractNumId w:val="24"/>
  </w:num>
  <w:num w:numId="30">
    <w:abstractNumId w:val="25"/>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13"/>
    <w:rsid w:val="00000541"/>
    <w:rsid w:val="00000B5E"/>
    <w:rsid w:val="00000B8D"/>
    <w:rsid w:val="000016BF"/>
    <w:rsid w:val="000018B7"/>
    <w:rsid w:val="00001B94"/>
    <w:rsid w:val="00001FBB"/>
    <w:rsid w:val="0000201F"/>
    <w:rsid w:val="0000222E"/>
    <w:rsid w:val="000022D5"/>
    <w:rsid w:val="000025F8"/>
    <w:rsid w:val="00002E57"/>
    <w:rsid w:val="00003429"/>
    <w:rsid w:val="0000370E"/>
    <w:rsid w:val="00003772"/>
    <w:rsid w:val="000039C4"/>
    <w:rsid w:val="00005118"/>
    <w:rsid w:val="000052A2"/>
    <w:rsid w:val="00005658"/>
    <w:rsid w:val="00005DBD"/>
    <w:rsid w:val="00005DF4"/>
    <w:rsid w:val="00006166"/>
    <w:rsid w:val="00006BA1"/>
    <w:rsid w:val="00006FA0"/>
    <w:rsid w:val="0000790C"/>
    <w:rsid w:val="00007CE4"/>
    <w:rsid w:val="0001020B"/>
    <w:rsid w:val="000102E3"/>
    <w:rsid w:val="000109A8"/>
    <w:rsid w:val="000109B7"/>
    <w:rsid w:val="00010A61"/>
    <w:rsid w:val="00010E04"/>
    <w:rsid w:val="00010F43"/>
    <w:rsid w:val="00010FF2"/>
    <w:rsid w:val="00011913"/>
    <w:rsid w:val="00011964"/>
    <w:rsid w:val="00011D07"/>
    <w:rsid w:val="00012D8F"/>
    <w:rsid w:val="00012EA7"/>
    <w:rsid w:val="00012F84"/>
    <w:rsid w:val="000130C1"/>
    <w:rsid w:val="00013FF3"/>
    <w:rsid w:val="00014534"/>
    <w:rsid w:val="000153C9"/>
    <w:rsid w:val="000156F9"/>
    <w:rsid w:val="00015A69"/>
    <w:rsid w:val="00015FBC"/>
    <w:rsid w:val="000161F6"/>
    <w:rsid w:val="0001664B"/>
    <w:rsid w:val="00016782"/>
    <w:rsid w:val="00016870"/>
    <w:rsid w:val="00016FB4"/>
    <w:rsid w:val="00017213"/>
    <w:rsid w:val="00017A35"/>
    <w:rsid w:val="00017AB7"/>
    <w:rsid w:val="00017EF4"/>
    <w:rsid w:val="000208C3"/>
    <w:rsid w:val="00020B76"/>
    <w:rsid w:val="0002102F"/>
    <w:rsid w:val="00021134"/>
    <w:rsid w:val="00021241"/>
    <w:rsid w:val="000215F8"/>
    <w:rsid w:val="00021A41"/>
    <w:rsid w:val="000224CC"/>
    <w:rsid w:val="0002270A"/>
    <w:rsid w:val="00023419"/>
    <w:rsid w:val="000243B5"/>
    <w:rsid w:val="000249B2"/>
    <w:rsid w:val="00025274"/>
    <w:rsid w:val="0002540C"/>
    <w:rsid w:val="0002554D"/>
    <w:rsid w:val="00025EFE"/>
    <w:rsid w:val="000265E7"/>
    <w:rsid w:val="00026929"/>
    <w:rsid w:val="00026C23"/>
    <w:rsid w:val="00026DEC"/>
    <w:rsid w:val="000271B0"/>
    <w:rsid w:val="000274B6"/>
    <w:rsid w:val="00027B20"/>
    <w:rsid w:val="00027C00"/>
    <w:rsid w:val="00027FD3"/>
    <w:rsid w:val="00030030"/>
    <w:rsid w:val="0003075D"/>
    <w:rsid w:val="000307F9"/>
    <w:rsid w:val="000319BA"/>
    <w:rsid w:val="00031B37"/>
    <w:rsid w:val="00031E0C"/>
    <w:rsid w:val="0003259C"/>
    <w:rsid w:val="00032C5C"/>
    <w:rsid w:val="00032F1F"/>
    <w:rsid w:val="00032F8D"/>
    <w:rsid w:val="0003325C"/>
    <w:rsid w:val="000333CD"/>
    <w:rsid w:val="0003440B"/>
    <w:rsid w:val="00035EA5"/>
    <w:rsid w:val="00036270"/>
    <w:rsid w:val="00036350"/>
    <w:rsid w:val="00036510"/>
    <w:rsid w:val="000368E9"/>
    <w:rsid w:val="0003698E"/>
    <w:rsid w:val="0003739F"/>
    <w:rsid w:val="000376A7"/>
    <w:rsid w:val="00037C1B"/>
    <w:rsid w:val="00040AC6"/>
    <w:rsid w:val="00040D20"/>
    <w:rsid w:val="000411B5"/>
    <w:rsid w:val="00041711"/>
    <w:rsid w:val="00041E24"/>
    <w:rsid w:val="000420FC"/>
    <w:rsid w:val="0004233D"/>
    <w:rsid w:val="0004336E"/>
    <w:rsid w:val="0004397D"/>
    <w:rsid w:val="00043BFB"/>
    <w:rsid w:val="00043C71"/>
    <w:rsid w:val="00043D96"/>
    <w:rsid w:val="00044940"/>
    <w:rsid w:val="0004497D"/>
    <w:rsid w:val="00045238"/>
    <w:rsid w:val="000454C8"/>
    <w:rsid w:val="000454F4"/>
    <w:rsid w:val="00045508"/>
    <w:rsid w:val="00045A05"/>
    <w:rsid w:val="00045EF7"/>
    <w:rsid w:val="00045F5A"/>
    <w:rsid w:val="00045FA1"/>
    <w:rsid w:val="000460E1"/>
    <w:rsid w:val="00046732"/>
    <w:rsid w:val="00046C55"/>
    <w:rsid w:val="000471EC"/>
    <w:rsid w:val="000479DC"/>
    <w:rsid w:val="00047ACB"/>
    <w:rsid w:val="000500E7"/>
    <w:rsid w:val="00050261"/>
    <w:rsid w:val="0005140A"/>
    <w:rsid w:val="00051890"/>
    <w:rsid w:val="00051E35"/>
    <w:rsid w:val="00051EF0"/>
    <w:rsid w:val="00052238"/>
    <w:rsid w:val="00052400"/>
    <w:rsid w:val="00052469"/>
    <w:rsid w:val="000524B3"/>
    <w:rsid w:val="00052989"/>
    <w:rsid w:val="00053958"/>
    <w:rsid w:val="0005427D"/>
    <w:rsid w:val="00054568"/>
    <w:rsid w:val="00054748"/>
    <w:rsid w:val="00054BBB"/>
    <w:rsid w:val="000552F6"/>
    <w:rsid w:val="00055595"/>
    <w:rsid w:val="00055624"/>
    <w:rsid w:val="00055A81"/>
    <w:rsid w:val="00055DC2"/>
    <w:rsid w:val="0005631B"/>
    <w:rsid w:val="000565B1"/>
    <w:rsid w:val="00056B17"/>
    <w:rsid w:val="00056F62"/>
    <w:rsid w:val="000576F1"/>
    <w:rsid w:val="000577F8"/>
    <w:rsid w:val="00057B2A"/>
    <w:rsid w:val="0006010A"/>
    <w:rsid w:val="00060D50"/>
    <w:rsid w:val="00061366"/>
    <w:rsid w:val="000622E9"/>
    <w:rsid w:val="00062768"/>
    <w:rsid w:val="000628E1"/>
    <w:rsid w:val="00063183"/>
    <w:rsid w:val="000643E5"/>
    <w:rsid w:val="00064D3C"/>
    <w:rsid w:val="00064D8D"/>
    <w:rsid w:val="00064F92"/>
    <w:rsid w:val="000650E6"/>
    <w:rsid w:val="0006515C"/>
    <w:rsid w:val="00065784"/>
    <w:rsid w:val="0006614B"/>
    <w:rsid w:val="00066347"/>
    <w:rsid w:val="000663D1"/>
    <w:rsid w:val="00066B88"/>
    <w:rsid w:val="00066E31"/>
    <w:rsid w:val="00070B98"/>
    <w:rsid w:val="00070E38"/>
    <w:rsid w:val="00070EFC"/>
    <w:rsid w:val="000711B1"/>
    <w:rsid w:val="00071B5C"/>
    <w:rsid w:val="000721C0"/>
    <w:rsid w:val="00072382"/>
    <w:rsid w:val="000723CC"/>
    <w:rsid w:val="000728BA"/>
    <w:rsid w:val="0007290B"/>
    <w:rsid w:val="0007290F"/>
    <w:rsid w:val="0007357F"/>
    <w:rsid w:val="000736BF"/>
    <w:rsid w:val="00073E75"/>
    <w:rsid w:val="000747D1"/>
    <w:rsid w:val="00075C93"/>
    <w:rsid w:val="00075D22"/>
    <w:rsid w:val="0007602A"/>
    <w:rsid w:val="00076BCB"/>
    <w:rsid w:val="00076F48"/>
    <w:rsid w:val="000772A3"/>
    <w:rsid w:val="00077A6A"/>
    <w:rsid w:val="00077D93"/>
    <w:rsid w:val="00077F72"/>
    <w:rsid w:val="00080714"/>
    <w:rsid w:val="0008100D"/>
    <w:rsid w:val="00081264"/>
    <w:rsid w:val="00081A03"/>
    <w:rsid w:val="0008238E"/>
    <w:rsid w:val="000824CD"/>
    <w:rsid w:val="00082514"/>
    <w:rsid w:val="0008255D"/>
    <w:rsid w:val="00082BBC"/>
    <w:rsid w:val="00082FA6"/>
    <w:rsid w:val="00082FFA"/>
    <w:rsid w:val="000835AE"/>
    <w:rsid w:val="0008483F"/>
    <w:rsid w:val="000849B1"/>
    <w:rsid w:val="00084B0F"/>
    <w:rsid w:val="00084B62"/>
    <w:rsid w:val="00084E22"/>
    <w:rsid w:val="00085F18"/>
    <w:rsid w:val="000862A7"/>
    <w:rsid w:val="0008657C"/>
    <w:rsid w:val="00086807"/>
    <w:rsid w:val="00087261"/>
    <w:rsid w:val="00087A94"/>
    <w:rsid w:val="00087AF7"/>
    <w:rsid w:val="00087F94"/>
    <w:rsid w:val="0009021C"/>
    <w:rsid w:val="000911CA"/>
    <w:rsid w:val="00091678"/>
    <w:rsid w:val="0009180A"/>
    <w:rsid w:val="00091B60"/>
    <w:rsid w:val="00091DF2"/>
    <w:rsid w:val="00091E72"/>
    <w:rsid w:val="0009220D"/>
    <w:rsid w:val="0009227C"/>
    <w:rsid w:val="00092DAB"/>
    <w:rsid w:val="00093184"/>
    <w:rsid w:val="00093339"/>
    <w:rsid w:val="00093771"/>
    <w:rsid w:val="00093C34"/>
    <w:rsid w:val="00093EF3"/>
    <w:rsid w:val="00094502"/>
    <w:rsid w:val="0009460E"/>
    <w:rsid w:val="00094E3D"/>
    <w:rsid w:val="00094EC9"/>
    <w:rsid w:val="00094F7B"/>
    <w:rsid w:val="000950F5"/>
    <w:rsid w:val="00095403"/>
    <w:rsid w:val="000956A5"/>
    <w:rsid w:val="0009613B"/>
    <w:rsid w:val="00096226"/>
    <w:rsid w:val="000966E2"/>
    <w:rsid w:val="000968ED"/>
    <w:rsid w:val="00096B26"/>
    <w:rsid w:val="00096E31"/>
    <w:rsid w:val="00097B80"/>
    <w:rsid w:val="00097C12"/>
    <w:rsid w:val="00097F39"/>
    <w:rsid w:val="000A027B"/>
    <w:rsid w:val="000A04F9"/>
    <w:rsid w:val="000A0C2B"/>
    <w:rsid w:val="000A0CC3"/>
    <w:rsid w:val="000A0DFC"/>
    <w:rsid w:val="000A0EBF"/>
    <w:rsid w:val="000A1094"/>
    <w:rsid w:val="000A127B"/>
    <w:rsid w:val="000A1A19"/>
    <w:rsid w:val="000A1B19"/>
    <w:rsid w:val="000A2E12"/>
    <w:rsid w:val="000A39D0"/>
    <w:rsid w:val="000A3B33"/>
    <w:rsid w:val="000A3CF8"/>
    <w:rsid w:val="000A4226"/>
    <w:rsid w:val="000A4484"/>
    <w:rsid w:val="000A46C5"/>
    <w:rsid w:val="000A56BE"/>
    <w:rsid w:val="000A5A04"/>
    <w:rsid w:val="000A5CFF"/>
    <w:rsid w:val="000A7032"/>
    <w:rsid w:val="000B03A6"/>
    <w:rsid w:val="000B113B"/>
    <w:rsid w:val="000B1E3D"/>
    <w:rsid w:val="000B2369"/>
    <w:rsid w:val="000B3EAA"/>
    <w:rsid w:val="000B4640"/>
    <w:rsid w:val="000B48E1"/>
    <w:rsid w:val="000B57B5"/>
    <w:rsid w:val="000B5C5D"/>
    <w:rsid w:val="000B5DEC"/>
    <w:rsid w:val="000B687F"/>
    <w:rsid w:val="000B6FFC"/>
    <w:rsid w:val="000B7DDD"/>
    <w:rsid w:val="000C0867"/>
    <w:rsid w:val="000C0A2E"/>
    <w:rsid w:val="000C0EDF"/>
    <w:rsid w:val="000C10B5"/>
    <w:rsid w:val="000C1C66"/>
    <w:rsid w:val="000C217D"/>
    <w:rsid w:val="000C223A"/>
    <w:rsid w:val="000C2848"/>
    <w:rsid w:val="000C2923"/>
    <w:rsid w:val="000C2B5A"/>
    <w:rsid w:val="000C30F8"/>
    <w:rsid w:val="000C323C"/>
    <w:rsid w:val="000C3350"/>
    <w:rsid w:val="000C391D"/>
    <w:rsid w:val="000C3A6B"/>
    <w:rsid w:val="000C3C2E"/>
    <w:rsid w:val="000C3CD2"/>
    <w:rsid w:val="000C404B"/>
    <w:rsid w:val="000C4C9B"/>
    <w:rsid w:val="000C4DA4"/>
    <w:rsid w:val="000C6605"/>
    <w:rsid w:val="000C6755"/>
    <w:rsid w:val="000C7CEA"/>
    <w:rsid w:val="000C7EEF"/>
    <w:rsid w:val="000C7FCF"/>
    <w:rsid w:val="000D077D"/>
    <w:rsid w:val="000D156A"/>
    <w:rsid w:val="000D16E3"/>
    <w:rsid w:val="000D19C8"/>
    <w:rsid w:val="000D1F72"/>
    <w:rsid w:val="000D1FF3"/>
    <w:rsid w:val="000D20A1"/>
    <w:rsid w:val="000D210A"/>
    <w:rsid w:val="000D282F"/>
    <w:rsid w:val="000D2CD8"/>
    <w:rsid w:val="000D2D8C"/>
    <w:rsid w:val="000D3256"/>
    <w:rsid w:val="000D3FD7"/>
    <w:rsid w:val="000D4580"/>
    <w:rsid w:val="000D4871"/>
    <w:rsid w:val="000D4BA7"/>
    <w:rsid w:val="000D4BAD"/>
    <w:rsid w:val="000D5291"/>
    <w:rsid w:val="000D5294"/>
    <w:rsid w:val="000D52E2"/>
    <w:rsid w:val="000D5365"/>
    <w:rsid w:val="000D56AF"/>
    <w:rsid w:val="000D61C8"/>
    <w:rsid w:val="000D6322"/>
    <w:rsid w:val="000D742B"/>
    <w:rsid w:val="000D7637"/>
    <w:rsid w:val="000D7AF4"/>
    <w:rsid w:val="000E0012"/>
    <w:rsid w:val="000E0417"/>
    <w:rsid w:val="000E1171"/>
    <w:rsid w:val="000E19B1"/>
    <w:rsid w:val="000E1C42"/>
    <w:rsid w:val="000E2069"/>
    <w:rsid w:val="000E241C"/>
    <w:rsid w:val="000E2844"/>
    <w:rsid w:val="000E31C3"/>
    <w:rsid w:val="000E32F6"/>
    <w:rsid w:val="000E33F0"/>
    <w:rsid w:val="000E3A7B"/>
    <w:rsid w:val="000E3A89"/>
    <w:rsid w:val="000E3F8D"/>
    <w:rsid w:val="000E4124"/>
    <w:rsid w:val="000E4BA6"/>
    <w:rsid w:val="000E4E3F"/>
    <w:rsid w:val="000E5089"/>
    <w:rsid w:val="000E635C"/>
    <w:rsid w:val="000E64E7"/>
    <w:rsid w:val="000E64EB"/>
    <w:rsid w:val="000E6D38"/>
    <w:rsid w:val="000E7783"/>
    <w:rsid w:val="000E7D68"/>
    <w:rsid w:val="000E7FD3"/>
    <w:rsid w:val="000F0425"/>
    <w:rsid w:val="000F0559"/>
    <w:rsid w:val="000F1505"/>
    <w:rsid w:val="000F1928"/>
    <w:rsid w:val="000F2B32"/>
    <w:rsid w:val="000F2C6B"/>
    <w:rsid w:val="000F2F3D"/>
    <w:rsid w:val="000F2F63"/>
    <w:rsid w:val="000F333D"/>
    <w:rsid w:val="000F3B83"/>
    <w:rsid w:val="000F462A"/>
    <w:rsid w:val="000F48B9"/>
    <w:rsid w:val="000F49EB"/>
    <w:rsid w:val="000F5BFF"/>
    <w:rsid w:val="000F6189"/>
    <w:rsid w:val="000F69E2"/>
    <w:rsid w:val="000F6D9C"/>
    <w:rsid w:val="000F6DF8"/>
    <w:rsid w:val="000F6FB6"/>
    <w:rsid w:val="000F7487"/>
    <w:rsid w:val="000F754D"/>
    <w:rsid w:val="000F78A5"/>
    <w:rsid w:val="00100984"/>
    <w:rsid w:val="0010147E"/>
    <w:rsid w:val="00101600"/>
    <w:rsid w:val="0010196E"/>
    <w:rsid w:val="00101AE8"/>
    <w:rsid w:val="00101E29"/>
    <w:rsid w:val="00102498"/>
    <w:rsid w:val="00102841"/>
    <w:rsid w:val="00102B0D"/>
    <w:rsid w:val="001031B4"/>
    <w:rsid w:val="0010320C"/>
    <w:rsid w:val="001041F9"/>
    <w:rsid w:val="00104434"/>
    <w:rsid w:val="00104584"/>
    <w:rsid w:val="00104BF3"/>
    <w:rsid w:val="00104F77"/>
    <w:rsid w:val="001052D7"/>
    <w:rsid w:val="00105333"/>
    <w:rsid w:val="00105472"/>
    <w:rsid w:val="00105B60"/>
    <w:rsid w:val="00105DC6"/>
    <w:rsid w:val="001066B6"/>
    <w:rsid w:val="00106EF5"/>
    <w:rsid w:val="001070A2"/>
    <w:rsid w:val="00107452"/>
    <w:rsid w:val="001075D5"/>
    <w:rsid w:val="00107A16"/>
    <w:rsid w:val="00107C2F"/>
    <w:rsid w:val="001102D2"/>
    <w:rsid w:val="0011109E"/>
    <w:rsid w:val="00111106"/>
    <w:rsid w:val="001112BA"/>
    <w:rsid w:val="0011182E"/>
    <w:rsid w:val="00111E2D"/>
    <w:rsid w:val="001123C6"/>
    <w:rsid w:val="001129CB"/>
    <w:rsid w:val="0011313F"/>
    <w:rsid w:val="0011367F"/>
    <w:rsid w:val="00113EB9"/>
    <w:rsid w:val="0011426C"/>
    <w:rsid w:val="0011437A"/>
    <w:rsid w:val="001150E5"/>
    <w:rsid w:val="001151DB"/>
    <w:rsid w:val="0011543D"/>
    <w:rsid w:val="0011580B"/>
    <w:rsid w:val="001162C3"/>
    <w:rsid w:val="00116819"/>
    <w:rsid w:val="00116B74"/>
    <w:rsid w:val="00116BA0"/>
    <w:rsid w:val="001172BB"/>
    <w:rsid w:val="00117858"/>
    <w:rsid w:val="001204D6"/>
    <w:rsid w:val="00120542"/>
    <w:rsid w:val="00120B20"/>
    <w:rsid w:val="001213F7"/>
    <w:rsid w:val="00121558"/>
    <w:rsid w:val="0012180B"/>
    <w:rsid w:val="001218F3"/>
    <w:rsid w:val="00122030"/>
    <w:rsid w:val="001220F3"/>
    <w:rsid w:val="0012229D"/>
    <w:rsid w:val="0012330C"/>
    <w:rsid w:val="0012348C"/>
    <w:rsid w:val="001238C0"/>
    <w:rsid w:val="001241C2"/>
    <w:rsid w:val="001243D2"/>
    <w:rsid w:val="00124507"/>
    <w:rsid w:val="0012473A"/>
    <w:rsid w:val="0012575A"/>
    <w:rsid w:val="00125913"/>
    <w:rsid w:val="00125B34"/>
    <w:rsid w:val="00125EF5"/>
    <w:rsid w:val="00126882"/>
    <w:rsid w:val="00126930"/>
    <w:rsid w:val="00126DDD"/>
    <w:rsid w:val="001276F8"/>
    <w:rsid w:val="00127DC3"/>
    <w:rsid w:val="0013014D"/>
    <w:rsid w:val="0013044F"/>
    <w:rsid w:val="00131061"/>
    <w:rsid w:val="00133A3C"/>
    <w:rsid w:val="00133DA7"/>
    <w:rsid w:val="00134B92"/>
    <w:rsid w:val="00134BA1"/>
    <w:rsid w:val="00134BD8"/>
    <w:rsid w:val="00135258"/>
    <w:rsid w:val="00135327"/>
    <w:rsid w:val="00135F4B"/>
    <w:rsid w:val="00136253"/>
    <w:rsid w:val="0013667C"/>
    <w:rsid w:val="0013668B"/>
    <w:rsid w:val="001368BA"/>
    <w:rsid w:val="00136D3D"/>
    <w:rsid w:val="001377C3"/>
    <w:rsid w:val="00137F57"/>
    <w:rsid w:val="00137FD0"/>
    <w:rsid w:val="00140C38"/>
    <w:rsid w:val="00140FBF"/>
    <w:rsid w:val="001410BD"/>
    <w:rsid w:val="001416C9"/>
    <w:rsid w:val="00141B55"/>
    <w:rsid w:val="001420A3"/>
    <w:rsid w:val="001429A5"/>
    <w:rsid w:val="00142E2A"/>
    <w:rsid w:val="00143456"/>
    <w:rsid w:val="00143525"/>
    <w:rsid w:val="00143B16"/>
    <w:rsid w:val="00143E16"/>
    <w:rsid w:val="00143F63"/>
    <w:rsid w:val="00144111"/>
    <w:rsid w:val="0014458B"/>
    <w:rsid w:val="00144B50"/>
    <w:rsid w:val="0014526D"/>
    <w:rsid w:val="001460ED"/>
    <w:rsid w:val="00146854"/>
    <w:rsid w:val="00146868"/>
    <w:rsid w:val="00146930"/>
    <w:rsid w:val="00146C44"/>
    <w:rsid w:val="0014733A"/>
    <w:rsid w:val="001473BE"/>
    <w:rsid w:val="00147505"/>
    <w:rsid w:val="00147AD9"/>
    <w:rsid w:val="00147DA9"/>
    <w:rsid w:val="00150960"/>
    <w:rsid w:val="00150C21"/>
    <w:rsid w:val="0015133B"/>
    <w:rsid w:val="00151A1F"/>
    <w:rsid w:val="001520FD"/>
    <w:rsid w:val="001522E0"/>
    <w:rsid w:val="001523AE"/>
    <w:rsid w:val="00152A2B"/>
    <w:rsid w:val="00152DE0"/>
    <w:rsid w:val="00153544"/>
    <w:rsid w:val="00153548"/>
    <w:rsid w:val="00153B0A"/>
    <w:rsid w:val="00154481"/>
    <w:rsid w:val="0015474F"/>
    <w:rsid w:val="00154F22"/>
    <w:rsid w:val="001552BB"/>
    <w:rsid w:val="00155601"/>
    <w:rsid w:val="0015570F"/>
    <w:rsid w:val="00155BFD"/>
    <w:rsid w:val="00155E1F"/>
    <w:rsid w:val="0015640D"/>
    <w:rsid w:val="0015651F"/>
    <w:rsid w:val="00156668"/>
    <w:rsid w:val="001575F3"/>
    <w:rsid w:val="0015762B"/>
    <w:rsid w:val="001579D4"/>
    <w:rsid w:val="00157BAC"/>
    <w:rsid w:val="00157D93"/>
    <w:rsid w:val="0016051A"/>
    <w:rsid w:val="00161B5D"/>
    <w:rsid w:val="00161B5E"/>
    <w:rsid w:val="00161C01"/>
    <w:rsid w:val="00161D90"/>
    <w:rsid w:val="001623F8"/>
    <w:rsid w:val="001624BB"/>
    <w:rsid w:val="001624FE"/>
    <w:rsid w:val="00162A14"/>
    <w:rsid w:val="00162D1C"/>
    <w:rsid w:val="0016312E"/>
    <w:rsid w:val="001633CA"/>
    <w:rsid w:val="00163409"/>
    <w:rsid w:val="001637BB"/>
    <w:rsid w:val="001637C0"/>
    <w:rsid w:val="00163DCD"/>
    <w:rsid w:val="001641A6"/>
    <w:rsid w:val="001649A9"/>
    <w:rsid w:val="00164C6B"/>
    <w:rsid w:val="00164E89"/>
    <w:rsid w:val="001650F6"/>
    <w:rsid w:val="001651F0"/>
    <w:rsid w:val="001655E3"/>
    <w:rsid w:val="001656B3"/>
    <w:rsid w:val="00165719"/>
    <w:rsid w:val="00165DB3"/>
    <w:rsid w:val="00165EA3"/>
    <w:rsid w:val="00166749"/>
    <w:rsid w:val="00166A9B"/>
    <w:rsid w:val="00166E09"/>
    <w:rsid w:val="00167C79"/>
    <w:rsid w:val="00167D63"/>
    <w:rsid w:val="00167E7F"/>
    <w:rsid w:val="00170489"/>
    <w:rsid w:val="001710F4"/>
    <w:rsid w:val="00172197"/>
    <w:rsid w:val="0017224B"/>
    <w:rsid w:val="0017238B"/>
    <w:rsid w:val="001723E4"/>
    <w:rsid w:val="001726FB"/>
    <w:rsid w:val="00173927"/>
    <w:rsid w:val="00173993"/>
    <w:rsid w:val="001750B0"/>
    <w:rsid w:val="00175601"/>
    <w:rsid w:val="00175C4D"/>
    <w:rsid w:val="00175EC7"/>
    <w:rsid w:val="0017619C"/>
    <w:rsid w:val="001761C1"/>
    <w:rsid w:val="00176253"/>
    <w:rsid w:val="001763F3"/>
    <w:rsid w:val="00176652"/>
    <w:rsid w:val="00176795"/>
    <w:rsid w:val="00176C3F"/>
    <w:rsid w:val="001770A7"/>
    <w:rsid w:val="001770AA"/>
    <w:rsid w:val="00177438"/>
    <w:rsid w:val="00177F6B"/>
    <w:rsid w:val="001801FD"/>
    <w:rsid w:val="00180BCA"/>
    <w:rsid w:val="00180F10"/>
    <w:rsid w:val="001814A0"/>
    <w:rsid w:val="001815CF"/>
    <w:rsid w:val="00181BE9"/>
    <w:rsid w:val="0018245E"/>
    <w:rsid w:val="0018246E"/>
    <w:rsid w:val="001827A1"/>
    <w:rsid w:val="00182800"/>
    <w:rsid w:val="00182CB2"/>
    <w:rsid w:val="00182DD0"/>
    <w:rsid w:val="00183ADF"/>
    <w:rsid w:val="00183BE2"/>
    <w:rsid w:val="00183E89"/>
    <w:rsid w:val="00184731"/>
    <w:rsid w:val="00184995"/>
    <w:rsid w:val="0018510F"/>
    <w:rsid w:val="00185110"/>
    <w:rsid w:val="001851EE"/>
    <w:rsid w:val="00185E54"/>
    <w:rsid w:val="00185E68"/>
    <w:rsid w:val="00185FF2"/>
    <w:rsid w:val="00186185"/>
    <w:rsid w:val="00186352"/>
    <w:rsid w:val="00186459"/>
    <w:rsid w:val="00186D8C"/>
    <w:rsid w:val="00187A13"/>
    <w:rsid w:val="00187D6A"/>
    <w:rsid w:val="00190078"/>
    <w:rsid w:val="001906EA"/>
    <w:rsid w:val="00190CFE"/>
    <w:rsid w:val="00191315"/>
    <w:rsid w:val="001918CD"/>
    <w:rsid w:val="00191BF2"/>
    <w:rsid w:val="00192682"/>
    <w:rsid w:val="0019292B"/>
    <w:rsid w:val="00192BD6"/>
    <w:rsid w:val="00192ED5"/>
    <w:rsid w:val="001933EF"/>
    <w:rsid w:val="00193F56"/>
    <w:rsid w:val="00194D25"/>
    <w:rsid w:val="001951FA"/>
    <w:rsid w:val="00195526"/>
    <w:rsid w:val="00195918"/>
    <w:rsid w:val="00195B6D"/>
    <w:rsid w:val="00195D5B"/>
    <w:rsid w:val="00196852"/>
    <w:rsid w:val="00197C89"/>
    <w:rsid w:val="00197C8E"/>
    <w:rsid w:val="001A0B95"/>
    <w:rsid w:val="001A0CD1"/>
    <w:rsid w:val="001A0D54"/>
    <w:rsid w:val="001A0E8F"/>
    <w:rsid w:val="001A1157"/>
    <w:rsid w:val="001A1E6E"/>
    <w:rsid w:val="001A218D"/>
    <w:rsid w:val="001A2369"/>
    <w:rsid w:val="001A2664"/>
    <w:rsid w:val="001A2671"/>
    <w:rsid w:val="001A32FF"/>
    <w:rsid w:val="001A3364"/>
    <w:rsid w:val="001A3A66"/>
    <w:rsid w:val="001A50BC"/>
    <w:rsid w:val="001A51F9"/>
    <w:rsid w:val="001A5886"/>
    <w:rsid w:val="001A5DA0"/>
    <w:rsid w:val="001A5F98"/>
    <w:rsid w:val="001A6D7E"/>
    <w:rsid w:val="001A6D80"/>
    <w:rsid w:val="001A6F1A"/>
    <w:rsid w:val="001A7DF3"/>
    <w:rsid w:val="001B0084"/>
    <w:rsid w:val="001B02B3"/>
    <w:rsid w:val="001B0420"/>
    <w:rsid w:val="001B095A"/>
    <w:rsid w:val="001B0D70"/>
    <w:rsid w:val="001B0F0B"/>
    <w:rsid w:val="001B1223"/>
    <w:rsid w:val="001B126E"/>
    <w:rsid w:val="001B1EB4"/>
    <w:rsid w:val="001B278F"/>
    <w:rsid w:val="001B2D9C"/>
    <w:rsid w:val="001B34E3"/>
    <w:rsid w:val="001B3566"/>
    <w:rsid w:val="001B36EC"/>
    <w:rsid w:val="001B37E2"/>
    <w:rsid w:val="001B3C5D"/>
    <w:rsid w:val="001B3FCE"/>
    <w:rsid w:val="001B45E9"/>
    <w:rsid w:val="001B4D9F"/>
    <w:rsid w:val="001B588A"/>
    <w:rsid w:val="001B61C6"/>
    <w:rsid w:val="001B6234"/>
    <w:rsid w:val="001B6671"/>
    <w:rsid w:val="001B669F"/>
    <w:rsid w:val="001B6E6F"/>
    <w:rsid w:val="001C0187"/>
    <w:rsid w:val="001C0ACE"/>
    <w:rsid w:val="001C0C2A"/>
    <w:rsid w:val="001C114A"/>
    <w:rsid w:val="001C1583"/>
    <w:rsid w:val="001C1729"/>
    <w:rsid w:val="001C1FF0"/>
    <w:rsid w:val="001C31C0"/>
    <w:rsid w:val="001C340C"/>
    <w:rsid w:val="001C354E"/>
    <w:rsid w:val="001C3D6D"/>
    <w:rsid w:val="001C4416"/>
    <w:rsid w:val="001C506F"/>
    <w:rsid w:val="001C6882"/>
    <w:rsid w:val="001C7346"/>
    <w:rsid w:val="001C79C3"/>
    <w:rsid w:val="001D0202"/>
    <w:rsid w:val="001D0A25"/>
    <w:rsid w:val="001D0B5E"/>
    <w:rsid w:val="001D0D6F"/>
    <w:rsid w:val="001D108D"/>
    <w:rsid w:val="001D1F99"/>
    <w:rsid w:val="001D1FEB"/>
    <w:rsid w:val="001D2029"/>
    <w:rsid w:val="001D2247"/>
    <w:rsid w:val="001D26B5"/>
    <w:rsid w:val="001D2B6A"/>
    <w:rsid w:val="001D33CD"/>
    <w:rsid w:val="001D4538"/>
    <w:rsid w:val="001D45E2"/>
    <w:rsid w:val="001D46B2"/>
    <w:rsid w:val="001D48E2"/>
    <w:rsid w:val="001D5285"/>
    <w:rsid w:val="001D6176"/>
    <w:rsid w:val="001D6205"/>
    <w:rsid w:val="001D6795"/>
    <w:rsid w:val="001D69E3"/>
    <w:rsid w:val="001D6B16"/>
    <w:rsid w:val="001D6DB2"/>
    <w:rsid w:val="001D6F4E"/>
    <w:rsid w:val="001D77F0"/>
    <w:rsid w:val="001E0357"/>
    <w:rsid w:val="001E04F0"/>
    <w:rsid w:val="001E05C0"/>
    <w:rsid w:val="001E07F1"/>
    <w:rsid w:val="001E1099"/>
    <w:rsid w:val="001E130A"/>
    <w:rsid w:val="001E16F2"/>
    <w:rsid w:val="001E175E"/>
    <w:rsid w:val="001E18BA"/>
    <w:rsid w:val="001E1BDE"/>
    <w:rsid w:val="001E1D78"/>
    <w:rsid w:val="001E1E5E"/>
    <w:rsid w:val="001E1EE7"/>
    <w:rsid w:val="001E2192"/>
    <w:rsid w:val="001E2392"/>
    <w:rsid w:val="001E29A4"/>
    <w:rsid w:val="001E2B5E"/>
    <w:rsid w:val="001E3013"/>
    <w:rsid w:val="001E3700"/>
    <w:rsid w:val="001E39C4"/>
    <w:rsid w:val="001E3EF6"/>
    <w:rsid w:val="001E4AF5"/>
    <w:rsid w:val="001E4CB4"/>
    <w:rsid w:val="001E4D6C"/>
    <w:rsid w:val="001E54F9"/>
    <w:rsid w:val="001E5692"/>
    <w:rsid w:val="001E6DE4"/>
    <w:rsid w:val="001E7165"/>
    <w:rsid w:val="001E7C1C"/>
    <w:rsid w:val="001E7CB1"/>
    <w:rsid w:val="001F039D"/>
    <w:rsid w:val="001F10AB"/>
    <w:rsid w:val="001F1683"/>
    <w:rsid w:val="001F1AE2"/>
    <w:rsid w:val="001F24BB"/>
    <w:rsid w:val="001F273B"/>
    <w:rsid w:val="001F29C8"/>
    <w:rsid w:val="001F30BF"/>
    <w:rsid w:val="001F3177"/>
    <w:rsid w:val="001F338D"/>
    <w:rsid w:val="001F3865"/>
    <w:rsid w:val="001F38F6"/>
    <w:rsid w:val="001F3D41"/>
    <w:rsid w:val="001F3EF0"/>
    <w:rsid w:val="001F3EF1"/>
    <w:rsid w:val="001F4DCE"/>
    <w:rsid w:val="001F562D"/>
    <w:rsid w:val="001F5F6F"/>
    <w:rsid w:val="001F614E"/>
    <w:rsid w:val="001F62F1"/>
    <w:rsid w:val="001F6854"/>
    <w:rsid w:val="001F750F"/>
    <w:rsid w:val="002000CA"/>
    <w:rsid w:val="0020083E"/>
    <w:rsid w:val="00200D30"/>
    <w:rsid w:val="00200D53"/>
    <w:rsid w:val="00201B6A"/>
    <w:rsid w:val="00201CCE"/>
    <w:rsid w:val="00202592"/>
    <w:rsid w:val="002028F9"/>
    <w:rsid w:val="002029A5"/>
    <w:rsid w:val="002031AD"/>
    <w:rsid w:val="0020332E"/>
    <w:rsid w:val="00203872"/>
    <w:rsid w:val="0020395E"/>
    <w:rsid w:val="0020396F"/>
    <w:rsid w:val="00203EA6"/>
    <w:rsid w:val="00204405"/>
    <w:rsid w:val="00204E13"/>
    <w:rsid w:val="002058EF"/>
    <w:rsid w:val="00205951"/>
    <w:rsid w:val="00206001"/>
    <w:rsid w:val="00206040"/>
    <w:rsid w:val="002063FC"/>
    <w:rsid w:val="002069FA"/>
    <w:rsid w:val="00206DB2"/>
    <w:rsid w:val="002070F1"/>
    <w:rsid w:val="00207CD8"/>
    <w:rsid w:val="00207EA9"/>
    <w:rsid w:val="002104A7"/>
    <w:rsid w:val="002105F7"/>
    <w:rsid w:val="0021064D"/>
    <w:rsid w:val="00210DEF"/>
    <w:rsid w:val="00211421"/>
    <w:rsid w:val="00211487"/>
    <w:rsid w:val="002116CE"/>
    <w:rsid w:val="00211C52"/>
    <w:rsid w:val="00211C5A"/>
    <w:rsid w:val="002127B9"/>
    <w:rsid w:val="00212A56"/>
    <w:rsid w:val="00212AE8"/>
    <w:rsid w:val="00213237"/>
    <w:rsid w:val="002132B8"/>
    <w:rsid w:val="002134D3"/>
    <w:rsid w:val="002136FB"/>
    <w:rsid w:val="00213A08"/>
    <w:rsid w:val="00214233"/>
    <w:rsid w:val="002147A4"/>
    <w:rsid w:val="00214C7A"/>
    <w:rsid w:val="00214D14"/>
    <w:rsid w:val="00214E72"/>
    <w:rsid w:val="00215646"/>
    <w:rsid w:val="00215BBC"/>
    <w:rsid w:val="0021614E"/>
    <w:rsid w:val="0021653B"/>
    <w:rsid w:val="002176E8"/>
    <w:rsid w:val="00217E5F"/>
    <w:rsid w:val="002203DF"/>
    <w:rsid w:val="00220629"/>
    <w:rsid w:val="00220868"/>
    <w:rsid w:val="00220ACD"/>
    <w:rsid w:val="00221BF6"/>
    <w:rsid w:val="00221F8D"/>
    <w:rsid w:val="002224C0"/>
    <w:rsid w:val="00222587"/>
    <w:rsid w:val="002228B6"/>
    <w:rsid w:val="00222B1B"/>
    <w:rsid w:val="00222B5D"/>
    <w:rsid w:val="00222C37"/>
    <w:rsid w:val="00222D4A"/>
    <w:rsid w:val="002231F8"/>
    <w:rsid w:val="00223C21"/>
    <w:rsid w:val="00223CB8"/>
    <w:rsid w:val="00223E15"/>
    <w:rsid w:val="002255AB"/>
    <w:rsid w:val="002256E7"/>
    <w:rsid w:val="00225E54"/>
    <w:rsid w:val="00226097"/>
    <w:rsid w:val="0022662D"/>
    <w:rsid w:val="00227464"/>
    <w:rsid w:val="002275F9"/>
    <w:rsid w:val="00230358"/>
    <w:rsid w:val="00231198"/>
    <w:rsid w:val="00231306"/>
    <w:rsid w:val="0023180C"/>
    <w:rsid w:val="00231947"/>
    <w:rsid w:val="0023205E"/>
    <w:rsid w:val="002323FE"/>
    <w:rsid w:val="00232506"/>
    <w:rsid w:val="00232CB8"/>
    <w:rsid w:val="00232CEC"/>
    <w:rsid w:val="002339EE"/>
    <w:rsid w:val="00233EDC"/>
    <w:rsid w:val="002340DA"/>
    <w:rsid w:val="00234998"/>
    <w:rsid w:val="00234B23"/>
    <w:rsid w:val="00234E5D"/>
    <w:rsid w:val="00235225"/>
    <w:rsid w:val="00235385"/>
    <w:rsid w:val="00235566"/>
    <w:rsid w:val="00235C4B"/>
    <w:rsid w:val="0023607A"/>
    <w:rsid w:val="00236259"/>
    <w:rsid w:val="00236B4F"/>
    <w:rsid w:val="00237089"/>
    <w:rsid w:val="00237495"/>
    <w:rsid w:val="0023751D"/>
    <w:rsid w:val="00237607"/>
    <w:rsid w:val="00237642"/>
    <w:rsid w:val="0023776F"/>
    <w:rsid w:val="00237BEE"/>
    <w:rsid w:val="00237D65"/>
    <w:rsid w:val="00240B1E"/>
    <w:rsid w:val="00240F2D"/>
    <w:rsid w:val="002412CE"/>
    <w:rsid w:val="0024163D"/>
    <w:rsid w:val="00241A96"/>
    <w:rsid w:val="00241ECB"/>
    <w:rsid w:val="00242250"/>
    <w:rsid w:val="002429F3"/>
    <w:rsid w:val="00242A1A"/>
    <w:rsid w:val="00242B4E"/>
    <w:rsid w:val="0024301A"/>
    <w:rsid w:val="002436FC"/>
    <w:rsid w:val="00243A95"/>
    <w:rsid w:val="00243C0C"/>
    <w:rsid w:val="00243C6D"/>
    <w:rsid w:val="002441BF"/>
    <w:rsid w:val="0024495C"/>
    <w:rsid w:val="002449A1"/>
    <w:rsid w:val="002450FF"/>
    <w:rsid w:val="00245570"/>
    <w:rsid w:val="0024588F"/>
    <w:rsid w:val="00245941"/>
    <w:rsid w:val="00245ADF"/>
    <w:rsid w:val="00245C84"/>
    <w:rsid w:val="00246100"/>
    <w:rsid w:val="002464B4"/>
    <w:rsid w:val="00246BC9"/>
    <w:rsid w:val="00247117"/>
    <w:rsid w:val="002505B9"/>
    <w:rsid w:val="00250938"/>
    <w:rsid w:val="00250A32"/>
    <w:rsid w:val="0025112B"/>
    <w:rsid w:val="002517A3"/>
    <w:rsid w:val="00252142"/>
    <w:rsid w:val="00252229"/>
    <w:rsid w:val="002526F0"/>
    <w:rsid w:val="002536AD"/>
    <w:rsid w:val="00253BC3"/>
    <w:rsid w:val="002542BF"/>
    <w:rsid w:val="00254FD2"/>
    <w:rsid w:val="0025524B"/>
    <w:rsid w:val="00255623"/>
    <w:rsid w:val="0025580B"/>
    <w:rsid w:val="00255A5E"/>
    <w:rsid w:val="00255D3E"/>
    <w:rsid w:val="00255E12"/>
    <w:rsid w:val="00256690"/>
    <w:rsid w:val="0025697D"/>
    <w:rsid w:val="0025782C"/>
    <w:rsid w:val="00257B75"/>
    <w:rsid w:val="00257E73"/>
    <w:rsid w:val="002600F5"/>
    <w:rsid w:val="0026087A"/>
    <w:rsid w:val="00260B49"/>
    <w:rsid w:val="00260EA2"/>
    <w:rsid w:val="00262611"/>
    <w:rsid w:val="00262D49"/>
    <w:rsid w:val="0026326C"/>
    <w:rsid w:val="0026329E"/>
    <w:rsid w:val="00263330"/>
    <w:rsid w:val="002633C3"/>
    <w:rsid w:val="00263B2C"/>
    <w:rsid w:val="00263B31"/>
    <w:rsid w:val="00263F9D"/>
    <w:rsid w:val="00263FA4"/>
    <w:rsid w:val="002640B3"/>
    <w:rsid w:val="002641CD"/>
    <w:rsid w:val="002646B9"/>
    <w:rsid w:val="00264D52"/>
    <w:rsid w:val="002650B4"/>
    <w:rsid w:val="002653BD"/>
    <w:rsid w:val="002654D3"/>
    <w:rsid w:val="00265DB7"/>
    <w:rsid w:val="00266103"/>
    <w:rsid w:val="00266B3D"/>
    <w:rsid w:val="0026723E"/>
    <w:rsid w:val="002675CB"/>
    <w:rsid w:val="00267618"/>
    <w:rsid w:val="002676B0"/>
    <w:rsid w:val="002677CA"/>
    <w:rsid w:val="0027054A"/>
    <w:rsid w:val="00270CA1"/>
    <w:rsid w:val="00270CAF"/>
    <w:rsid w:val="00270FD4"/>
    <w:rsid w:val="00271660"/>
    <w:rsid w:val="00271729"/>
    <w:rsid w:val="00272003"/>
    <w:rsid w:val="0027218C"/>
    <w:rsid w:val="002722EB"/>
    <w:rsid w:val="002727E3"/>
    <w:rsid w:val="00272930"/>
    <w:rsid w:val="00273265"/>
    <w:rsid w:val="0027334C"/>
    <w:rsid w:val="00273E5C"/>
    <w:rsid w:val="00273EAE"/>
    <w:rsid w:val="00273EF4"/>
    <w:rsid w:val="00273F0E"/>
    <w:rsid w:val="00274404"/>
    <w:rsid w:val="00274F15"/>
    <w:rsid w:val="002762E8"/>
    <w:rsid w:val="002765F9"/>
    <w:rsid w:val="002766EC"/>
    <w:rsid w:val="00276952"/>
    <w:rsid w:val="0027707A"/>
    <w:rsid w:val="002770B1"/>
    <w:rsid w:val="00280531"/>
    <w:rsid w:val="0028068C"/>
    <w:rsid w:val="002808D4"/>
    <w:rsid w:val="002809A0"/>
    <w:rsid w:val="00280AEF"/>
    <w:rsid w:val="00281168"/>
    <w:rsid w:val="002815D2"/>
    <w:rsid w:val="002826C0"/>
    <w:rsid w:val="0028274C"/>
    <w:rsid w:val="002828EC"/>
    <w:rsid w:val="002829A1"/>
    <w:rsid w:val="00282C57"/>
    <w:rsid w:val="00283470"/>
    <w:rsid w:val="00283638"/>
    <w:rsid w:val="002838EF"/>
    <w:rsid w:val="00283A7D"/>
    <w:rsid w:val="00283AFE"/>
    <w:rsid w:val="00283B62"/>
    <w:rsid w:val="00283E35"/>
    <w:rsid w:val="00283E89"/>
    <w:rsid w:val="00284151"/>
    <w:rsid w:val="002841B8"/>
    <w:rsid w:val="00284294"/>
    <w:rsid w:val="00284CB6"/>
    <w:rsid w:val="00284F28"/>
    <w:rsid w:val="0028537D"/>
    <w:rsid w:val="0028548E"/>
    <w:rsid w:val="00285732"/>
    <w:rsid w:val="00286201"/>
    <w:rsid w:val="002869FB"/>
    <w:rsid w:val="00287441"/>
    <w:rsid w:val="002876AE"/>
    <w:rsid w:val="0028792B"/>
    <w:rsid w:val="00287E61"/>
    <w:rsid w:val="0029018A"/>
    <w:rsid w:val="002901C3"/>
    <w:rsid w:val="002907C3"/>
    <w:rsid w:val="00290B12"/>
    <w:rsid w:val="00290F55"/>
    <w:rsid w:val="00290F90"/>
    <w:rsid w:val="002912C3"/>
    <w:rsid w:val="0029183F"/>
    <w:rsid w:val="002919FA"/>
    <w:rsid w:val="00292003"/>
    <w:rsid w:val="0029208E"/>
    <w:rsid w:val="00292CF2"/>
    <w:rsid w:val="00293556"/>
    <w:rsid w:val="00293715"/>
    <w:rsid w:val="00293E6B"/>
    <w:rsid w:val="00294122"/>
    <w:rsid w:val="0029416F"/>
    <w:rsid w:val="002948D6"/>
    <w:rsid w:val="00294D1A"/>
    <w:rsid w:val="00294FDD"/>
    <w:rsid w:val="0029580B"/>
    <w:rsid w:val="00296907"/>
    <w:rsid w:val="002978EE"/>
    <w:rsid w:val="00297D65"/>
    <w:rsid w:val="002A0368"/>
    <w:rsid w:val="002A04AA"/>
    <w:rsid w:val="002A05A3"/>
    <w:rsid w:val="002A0C58"/>
    <w:rsid w:val="002A0E6F"/>
    <w:rsid w:val="002A396D"/>
    <w:rsid w:val="002A4258"/>
    <w:rsid w:val="002A4498"/>
    <w:rsid w:val="002A47F6"/>
    <w:rsid w:val="002A4A12"/>
    <w:rsid w:val="002A5461"/>
    <w:rsid w:val="002A55BD"/>
    <w:rsid w:val="002A5B9D"/>
    <w:rsid w:val="002A5E3F"/>
    <w:rsid w:val="002A6063"/>
    <w:rsid w:val="002A63B6"/>
    <w:rsid w:val="002A63E8"/>
    <w:rsid w:val="002A653F"/>
    <w:rsid w:val="002A68CB"/>
    <w:rsid w:val="002A6A0E"/>
    <w:rsid w:val="002A6FCA"/>
    <w:rsid w:val="002A7D67"/>
    <w:rsid w:val="002B0304"/>
    <w:rsid w:val="002B0524"/>
    <w:rsid w:val="002B070E"/>
    <w:rsid w:val="002B07E9"/>
    <w:rsid w:val="002B0C60"/>
    <w:rsid w:val="002B13E6"/>
    <w:rsid w:val="002B2480"/>
    <w:rsid w:val="002B2823"/>
    <w:rsid w:val="002B2B67"/>
    <w:rsid w:val="002B2C0D"/>
    <w:rsid w:val="002B2E5C"/>
    <w:rsid w:val="002B32A6"/>
    <w:rsid w:val="002B3E31"/>
    <w:rsid w:val="002B3F23"/>
    <w:rsid w:val="002B4B2B"/>
    <w:rsid w:val="002B4DE0"/>
    <w:rsid w:val="002B50BC"/>
    <w:rsid w:val="002B524A"/>
    <w:rsid w:val="002B524D"/>
    <w:rsid w:val="002B5E69"/>
    <w:rsid w:val="002B604C"/>
    <w:rsid w:val="002B641B"/>
    <w:rsid w:val="002B69CD"/>
    <w:rsid w:val="002B69E5"/>
    <w:rsid w:val="002B7016"/>
    <w:rsid w:val="002B737B"/>
    <w:rsid w:val="002B7450"/>
    <w:rsid w:val="002C11EF"/>
    <w:rsid w:val="002C17BA"/>
    <w:rsid w:val="002C18DA"/>
    <w:rsid w:val="002C1D28"/>
    <w:rsid w:val="002C1E72"/>
    <w:rsid w:val="002C1F47"/>
    <w:rsid w:val="002C35A0"/>
    <w:rsid w:val="002C3805"/>
    <w:rsid w:val="002C3CD3"/>
    <w:rsid w:val="002C3F6F"/>
    <w:rsid w:val="002C4BB3"/>
    <w:rsid w:val="002C4C68"/>
    <w:rsid w:val="002C4DB8"/>
    <w:rsid w:val="002C518B"/>
    <w:rsid w:val="002C535A"/>
    <w:rsid w:val="002C5747"/>
    <w:rsid w:val="002C5B0B"/>
    <w:rsid w:val="002C5D7D"/>
    <w:rsid w:val="002C623F"/>
    <w:rsid w:val="002C6378"/>
    <w:rsid w:val="002C7C21"/>
    <w:rsid w:val="002C7CBE"/>
    <w:rsid w:val="002D067F"/>
    <w:rsid w:val="002D09FD"/>
    <w:rsid w:val="002D0DD6"/>
    <w:rsid w:val="002D2268"/>
    <w:rsid w:val="002D24E5"/>
    <w:rsid w:val="002D3142"/>
    <w:rsid w:val="002D32E4"/>
    <w:rsid w:val="002D32FF"/>
    <w:rsid w:val="002D33DB"/>
    <w:rsid w:val="002D38BB"/>
    <w:rsid w:val="002D3E6B"/>
    <w:rsid w:val="002D3EAD"/>
    <w:rsid w:val="002D44A9"/>
    <w:rsid w:val="002D487F"/>
    <w:rsid w:val="002D52BD"/>
    <w:rsid w:val="002D5BC9"/>
    <w:rsid w:val="002D5CBA"/>
    <w:rsid w:val="002D63CF"/>
    <w:rsid w:val="002D649D"/>
    <w:rsid w:val="002D6729"/>
    <w:rsid w:val="002D693E"/>
    <w:rsid w:val="002D6DB9"/>
    <w:rsid w:val="002D7129"/>
    <w:rsid w:val="002D71C2"/>
    <w:rsid w:val="002D7295"/>
    <w:rsid w:val="002D7C2A"/>
    <w:rsid w:val="002E0400"/>
    <w:rsid w:val="002E0A0F"/>
    <w:rsid w:val="002E1093"/>
    <w:rsid w:val="002E130A"/>
    <w:rsid w:val="002E1EBC"/>
    <w:rsid w:val="002E217A"/>
    <w:rsid w:val="002E2731"/>
    <w:rsid w:val="002E363A"/>
    <w:rsid w:val="002E38DF"/>
    <w:rsid w:val="002E3DAE"/>
    <w:rsid w:val="002E4449"/>
    <w:rsid w:val="002E4AE4"/>
    <w:rsid w:val="002E4BD3"/>
    <w:rsid w:val="002E56B1"/>
    <w:rsid w:val="002E6BE7"/>
    <w:rsid w:val="002E73AF"/>
    <w:rsid w:val="002E74B5"/>
    <w:rsid w:val="002F06D4"/>
    <w:rsid w:val="002F0CA9"/>
    <w:rsid w:val="002F16BF"/>
    <w:rsid w:val="002F1EB3"/>
    <w:rsid w:val="002F2112"/>
    <w:rsid w:val="002F22CA"/>
    <w:rsid w:val="002F287C"/>
    <w:rsid w:val="002F2E35"/>
    <w:rsid w:val="002F33EF"/>
    <w:rsid w:val="002F35AB"/>
    <w:rsid w:val="002F36CF"/>
    <w:rsid w:val="002F3D99"/>
    <w:rsid w:val="002F4113"/>
    <w:rsid w:val="002F4BE9"/>
    <w:rsid w:val="002F4CAD"/>
    <w:rsid w:val="002F5168"/>
    <w:rsid w:val="002F577C"/>
    <w:rsid w:val="002F5B26"/>
    <w:rsid w:val="002F63C3"/>
    <w:rsid w:val="002F653D"/>
    <w:rsid w:val="002F67E8"/>
    <w:rsid w:val="002F6C2C"/>
    <w:rsid w:val="002F7492"/>
    <w:rsid w:val="002F74DA"/>
    <w:rsid w:val="002F7B04"/>
    <w:rsid w:val="003000BE"/>
    <w:rsid w:val="00300392"/>
    <w:rsid w:val="003008FB"/>
    <w:rsid w:val="00300A37"/>
    <w:rsid w:val="00300B86"/>
    <w:rsid w:val="00300B92"/>
    <w:rsid w:val="0030164A"/>
    <w:rsid w:val="00301990"/>
    <w:rsid w:val="00302B79"/>
    <w:rsid w:val="003031AB"/>
    <w:rsid w:val="00303384"/>
    <w:rsid w:val="0030365B"/>
    <w:rsid w:val="00303780"/>
    <w:rsid w:val="00303A36"/>
    <w:rsid w:val="00303AB1"/>
    <w:rsid w:val="003047F4"/>
    <w:rsid w:val="00304F04"/>
    <w:rsid w:val="00304FDF"/>
    <w:rsid w:val="0030549C"/>
    <w:rsid w:val="00305A7C"/>
    <w:rsid w:val="00305AA0"/>
    <w:rsid w:val="0030603E"/>
    <w:rsid w:val="003066A9"/>
    <w:rsid w:val="00306774"/>
    <w:rsid w:val="0030692A"/>
    <w:rsid w:val="003069FE"/>
    <w:rsid w:val="00306FD5"/>
    <w:rsid w:val="00307284"/>
    <w:rsid w:val="0030729A"/>
    <w:rsid w:val="003072DE"/>
    <w:rsid w:val="0031025B"/>
    <w:rsid w:val="0031041C"/>
    <w:rsid w:val="00310459"/>
    <w:rsid w:val="00310585"/>
    <w:rsid w:val="00310AD1"/>
    <w:rsid w:val="0031128A"/>
    <w:rsid w:val="00311EF3"/>
    <w:rsid w:val="00311F3B"/>
    <w:rsid w:val="00312282"/>
    <w:rsid w:val="0031274B"/>
    <w:rsid w:val="00312FF8"/>
    <w:rsid w:val="003137F9"/>
    <w:rsid w:val="0031396D"/>
    <w:rsid w:val="00314EFC"/>
    <w:rsid w:val="00315133"/>
    <w:rsid w:val="003155BD"/>
    <w:rsid w:val="003158FF"/>
    <w:rsid w:val="00315D2B"/>
    <w:rsid w:val="00317586"/>
    <w:rsid w:val="00317F8B"/>
    <w:rsid w:val="00320409"/>
    <w:rsid w:val="0032065F"/>
    <w:rsid w:val="003214D9"/>
    <w:rsid w:val="00321663"/>
    <w:rsid w:val="00321761"/>
    <w:rsid w:val="00321816"/>
    <w:rsid w:val="003227E6"/>
    <w:rsid w:val="00322B84"/>
    <w:rsid w:val="003235B2"/>
    <w:rsid w:val="00323AF3"/>
    <w:rsid w:val="003249FA"/>
    <w:rsid w:val="00324A3B"/>
    <w:rsid w:val="00324B6E"/>
    <w:rsid w:val="00324CC2"/>
    <w:rsid w:val="00324DD2"/>
    <w:rsid w:val="00324E52"/>
    <w:rsid w:val="00325683"/>
    <w:rsid w:val="00325692"/>
    <w:rsid w:val="00325834"/>
    <w:rsid w:val="00325841"/>
    <w:rsid w:val="003259EE"/>
    <w:rsid w:val="00325B73"/>
    <w:rsid w:val="003260C5"/>
    <w:rsid w:val="00326DB2"/>
    <w:rsid w:val="0032732C"/>
    <w:rsid w:val="0032746B"/>
    <w:rsid w:val="00327E8F"/>
    <w:rsid w:val="00330424"/>
    <w:rsid w:val="00330504"/>
    <w:rsid w:val="00330657"/>
    <w:rsid w:val="003307A3"/>
    <w:rsid w:val="0033081B"/>
    <w:rsid w:val="00330A43"/>
    <w:rsid w:val="00330D48"/>
    <w:rsid w:val="00330E40"/>
    <w:rsid w:val="00330E90"/>
    <w:rsid w:val="003318C5"/>
    <w:rsid w:val="00332B2E"/>
    <w:rsid w:val="00332C73"/>
    <w:rsid w:val="00332C77"/>
    <w:rsid w:val="00332F49"/>
    <w:rsid w:val="003330FC"/>
    <w:rsid w:val="0033463A"/>
    <w:rsid w:val="00334D92"/>
    <w:rsid w:val="00334DB6"/>
    <w:rsid w:val="003359C3"/>
    <w:rsid w:val="00335F5A"/>
    <w:rsid w:val="00335F8A"/>
    <w:rsid w:val="00336595"/>
    <w:rsid w:val="00336A01"/>
    <w:rsid w:val="00336A14"/>
    <w:rsid w:val="00337470"/>
    <w:rsid w:val="003374D7"/>
    <w:rsid w:val="00337533"/>
    <w:rsid w:val="003376DB"/>
    <w:rsid w:val="0034012C"/>
    <w:rsid w:val="0034062F"/>
    <w:rsid w:val="00342396"/>
    <w:rsid w:val="003424D6"/>
    <w:rsid w:val="003432F3"/>
    <w:rsid w:val="003435EC"/>
    <w:rsid w:val="0034362D"/>
    <w:rsid w:val="0034378D"/>
    <w:rsid w:val="00343906"/>
    <w:rsid w:val="00343F1F"/>
    <w:rsid w:val="0034452F"/>
    <w:rsid w:val="00344591"/>
    <w:rsid w:val="00344991"/>
    <w:rsid w:val="00344E37"/>
    <w:rsid w:val="003451B9"/>
    <w:rsid w:val="003454E4"/>
    <w:rsid w:val="0034567F"/>
    <w:rsid w:val="003457A8"/>
    <w:rsid w:val="00345E14"/>
    <w:rsid w:val="00345F13"/>
    <w:rsid w:val="00346060"/>
    <w:rsid w:val="003463D0"/>
    <w:rsid w:val="003466E1"/>
    <w:rsid w:val="00346C51"/>
    <w:rsid w:val="0034714E"/>
    <w:rsid w:val="00347A5B"/>
    <w:rsid w:val="0035088B"/>
    <w:rsid w:val="00350E7D"/>
    <w:rsid w:val="00351071"/>
    <w:rsid w:val="003513B6"/>
    <w:rsid w:val="00351FE1"/>
    <w:rsid w:val="00352AC7"/>
    <w:rsid w:val="00352D79"/>
    <w:rsid w:val="0035328E"/>
    <w:rsid w:val="00353397"/>
    <w:rsid w:val="00353BF1"/>
    <w:rsid w:val="00354601"/>
    <w:rsid w:val="00354731"/>
    <w:rsid w:val="00354771"/>
    <w:rsid w:val="003548D2"/>
    <w:rsid w:val="00354B22"/>
    <w:rsid w:val="00354C77"/>
    <w:rsid w:val="00354DCC"/>
    <w:rsid w:val="00354EC4"/>
    <w:rsid w:val="003551E0"/>
    <w:rsid w:val="003552A0"/>
    <w:rsid w:val="00355566"/>
    <w:rsid w:val="00355673"/>
    <w:rsid w:val="00355744"/>
    <w:rsid w:val="00355EF4"/>
    <w:rsid w:val="00355F90"/>
    <w:rsid w:val="00356AA3"/>
    <w:rsid w:val="00356BBA"/>
    <w:rsid w:val="00356F9D"/>
    <w:rsid w:val="0035712B"/>
    <w:rsid w:val="003578EA"/>
    <w:rsid w:val="00357C8B"/>
    <w:rsid w:val="00357DFB"/>
    <w:rsid w:val="00357E10"/>
    <w:rsid w:val="00360336"/>
    <w:rsid w:val="003608A4"/>
    <w:rsid w:val="003609C8"/>
    <w:rsid w:val="00361AF2"/>
    <w:rsid w:val="00361DE2"/>
    <w:rsid w:val="00362573"/>
    <w:rsid w:val="003626B0"/>
    <w:rsid w:val="003633CE"/>
    <w:rsid w:val="003640CF"/>
    <w:rsid w:val="003652F5"/>
    <w:rsid w:val="00365456"/>
    <w:rsid w:val="00365512"/>
    <w:rsid w:val="00366452"/>
    <w:rsid w:val="00366802"/>
    <w:rsid w:val="003669AC"/>
    <w:rsid w:val="00366F61"/>
    <w:rsid w:val="0036719E"/>
    <w:rsid w:val="003673B3"/>
    <w:rsid w:val="00367497"/>
    <w:rsid w:val="00367673"/>
    <w:rsid w:val="00370CAA"/>
    <w:rsid w:val="00371159"/>
    <w:rsid w:val="003722CC"/>
    <w:rsid w:val="003724C0"/>
    <w:rsid w:val="003724D6"/>
    <w:rsid w:val="00372FB0"/>
    <w:rsid w:val="00372FE0"/>
    <w:rsid w:val="00372FED"/>
    <w:rsid w:val="00373071"/>
    <w:rsid w:val="00373527"/>
    <w:rsid w:val="00373666"/>
    <w:rsid w:val="0037381A"/>
    <w:rsid w:val="00373884"/>
    <w:rsid w:val="00373F01"/>
    <w:rsid w:val="0037419D"/>
    <w:rsid w:val="00374430"/>
    <w:rsid w:val="00374B83"/>
    <w:rsid w:val="003759C3"/>
    <w:rsid w:val="00375D18"/>
    <w:rsid w:val="00375D39"/>
    <w:rsid w:val="00375ECC"/>
    <w:rsid w:val="0037604E"/>
    <w:rsid w:val="00376157"/>
    <w:rsid w:val="0037678B"/>
    <w:rsid w:val="00376D20"/>
    <w:rsid w:val="00377128"/>
    <w:rsid w:val="00377406"/>
    <w:rsid w:val="00377C0E"/>
    <w:rsid w:val="00377F1A"/>
    <w:rsid w:val="003802C3"/>
    <w:rsid w:val="003803D6"/>
    <w:rsid w:val="003807E9"/>
    <w:rsid w:val="0038198F"/>
    <w:rsid w:val="00381DBA"/>
    <w:rsid w:val="0038200A"/>
    <w:rsid w:val="00382A05"/>
    <w:rsid w:val="00382B7A"/>
    <w:rsid w:val="00382C1E"/>
    <w:rsid w:val="00382D83"/>
    <w:rsid w:val="00382DB3"/>
    <w:rsid w:val="00382E6B"/>
    <w:rsid w:val="003830FE"/>
    <w:rsid w:val="003832A4"/>
    <w:rsid w:val="00383604"/>
    <w:rsid w:val="003837D5"/>
    <w:rsid w:val="00383D08"/>
    <w:rsid w:val="0038444C"/>
    <w:rsid w:val="00384703"/>
    <w:rsid w:val="00384803"/>
    <w:rsid w:val="003853C1"/>
    <w:rsid w:val="0038582A"/>
    <w:rsid w:val="00385866"/>
    <w:rsid w:val="00385A3D"/>
    <w:rsid w:val="00386CEA"/>
    <w:rsid w:val="00387117"/>
    <w:rsid w:val="00390805"/>
    <w:rsid w:val="00390D78"/>
    <w:rsid w:val="00390D9F"/>
    <w:rsid w:val="00391993"/>
    <w:rsid w:val="00391D86"/>
    <w:rsid w:val="0039257C"/>
    <w:rsid w:val="003925D6"/>
    <w:rsid w:val="00392A80"/>
    <w:rsid w:val="00392AAF"/>
    <w:rsid w:val="00392B43"/>
    <w:rsid w:val="003936B0"/>
    <w:rsid w:val="00393761"/>
    <w:rsid w:val="00393766"/>
    <w:rsid w:val="003939D7"/>
    <w:rsid w:val="00393CDC"/>
    <w:rsid w:val="00393E04"/>
    <w:rsid w:val="003940B6"/>
    <w:rsid w:val="0039461A"/>
    <w:rsid w:val="00394799"/>
    <w:rsid w:val="00394C23"/>
    <w:rsid w:val="00394C3D"/>
    <w:rsid w:val="00395332"/>
    <w:rsid w:val="00395609"/>
    <w:rsid w:val="00396C7D"/>
    <w:rsid w:val="003971A9"/>
    <w:rsid w:val="0039743A"/>
    <w:rsid w:val="003A060A"/>
    <w:rsid w:val="003A07F9"/>
    <w:rsid w:val="003A146A"/>
    <w:rsid w:val="003A1C96"/>
    <w:rsid w:val="003A1CF0"/>
    <w:rsid w:val="003A240C"/>
    <w:rsid w:val="003A2900"/>
    <w:rsid w:val="003A3AE2"/>
    <w:rsid w:val="003A3DD3"/>
    <w:rsid w:val="003A3F07"/>
    <w:rsid w:val="003A43D8"/>
    <w:rsid w:val="003A5266"/>
    <w:rsid w:val="003A5444"/>
    <w:rsid w:val="003A54DD"/>
    <w:rsid w:val="003A5894"/>
    <w:rsid w:val="003A5E84"/>
    <w:rsid w:val="003A622D"/>
    <w:rsid w:val="003A67B5"/>
    <w:rsid w:val="003A68AE"/>
    <w:rsid w:val="003A6ACA"/>
    <w:rsid w:val="003A6BCD"/>
    <w:rsid w:val="003A6C9E"/>
    <w:rsid w:val="003A738E"/>
    <w:rsid w:val="003A77F9"/>
    <w:rsid w:val="003A7A7A"/>
    <w:rsid w:val="003A7F1A"/>
    <w:rsid w:val="003B0458"/>
    <w:rsid w:val="003B04EE"/>
    <w:rsid w:val="003B0944"/>
    <w:rsid w:val="003B0C06"/>
    <w:rsid w:val="003B1805"/>
    <w:rsid w:val="003B1A5E"/>
    <w:rsid w:val="003B24D4"/>
    <w:rsid w:val="003B27AD"/>
    <w:rsid w:val="003B3367"/>
    <w:rsid w:val="003B3831"/>
    <w:rsid w:val="003B3AD0"/>
    <w:rsid w:val="003B3F8F"/>
    <w:rsid w:val="003B40C9"/>
    <w:rsid w:val="003B4538"/>
    <w:rsid w:val="003B4676"/>
    <w:rsid w:val="003B48FC"/>
    <w:rsid w:val="003B5121"/>
    <w:rsid w:val="003B609C"/>
    <w:rsid w:val="003B61B1"/>
    <w:rsid w:val="003B62D1"/>
    <w:rsid w:val="003B6655"/>
    <w:rsid w:val="003B6659"/>
    <w:rsid w:val="003B6DBA"/>
    <w:rsid w:val="003B705A"/>
    <w:rsid w:val="003B725C"/>
    <w:rsid w:val="003B7522"/>
    <w:rsid w:val="003B7DAE"/>
    <w:rsid w:val="003C09C0"/>
    <w:rsid w:val="003C0BB7"/>
    <w:rsid w:val="003C0E79"/>
    <w:rsid w:val="003C11A4"/>
    <w:rsid w:val="003C11B9"/>
    <w:rsid w:val="003C18E5"/>
    <w:rsid w:val="003C1901"/>
    <w:rsid w:val="003C199C"/>
    <w:rsid w:val="003C2149"/>
    <w:rsid w:val="003C21A7"/>
    <w:rsid w:val="003C272D"/>
    <w:rsid w:val="003C296B"/>
    <w:rsid w:val="003C2C8C"/>
    <w:rsid w:val="003C2C9A"/>
    <w:rsid w:val="003C2DB0"/>
    <w:rsid w:val="003C3533"/>
    <w:rsid w:val="003C3884"/>
    <w:rsid w:val="003C39B0"/>
    <w:rsid w:val="003C39E6"/>
    <w:rsid w:val="003C3F20"/>
    <w:rsid w:val="003C432A"/>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0614"/>
    <w:rsid w:val="003D0672"/>
    <w:rsid w:val="003D0AAE"/>
    <w:rsid w:val="003D1E11"/>
    <w:rsid w:val="003D1E3A"/>
    <w:rsid w:val="003D1E83"/>
    <w:rsid w:val="003D2082"/>
    <w:rsid w:val="003D2315"/>
    <w:rsid w:val="003D2D21"/>
    <w:rsid w:val="003D385B"/>
    <w:rsid w:val="003D40CF"/>
    <w:rsid w:val="003D4275"/>
    <w:rsid w:val="003D458C"/>
    <w:rsid w:val="003D5043"/>
    <w:rsid w:val="003D5142"/>
    <w:rsid w:val="003D55A7"/>
    <w:rsid w:val="003D6148"/>
    <w:rsid w:val="003D623C"/>
    <w:rsid w:val="003D6D54"/>
    <w:rsid w:val="003D6D5D"/>
    <w:rsid w:val="003D6F04"/>
    <w:rsid w:val="003D70FF"/>
    <w:rsid w:val="003D7107"/>
    <w:rsid w:val="003D7137"/>
    <w:rsid w:val="003D71DD"/>
    <w:rsid w:val="003D7E65"/>
    <w:rsid w:val="003E0233"/>
    <w:rsid w:val="003E0650"/>
    <w:rsid w:val="003E09A7"/>
    <w:rsid w:val="003E0CE4"/>
    <w:rsid w:val="003E1780"/>
    <w:rsid w:val="003E18BA"/>
    <w:rsid w:val="003E1F1B"/>
    <w:rsid w:val="003E30EA"/>
    <w:rsid w:val="003E3113"/>
    <w:rsid w:val="003E3F04"/>
    <w:rsid w:val="003E429C"/>
    <w:rsid w:val="003E43DC"/>
    <w:rsid w:val="003E48D6"/>
    <w:rsid w:val="003E4D05"/>
    <w:rsid w:val="003E54DC"/>
    <w:rsid w:val="003E5659"/>
    <w:rsid w:val="003E5699"/>
    <w:rsid w:val="003E64C5"/>
    <w:rsid w:val="003E652C"/>
    <w:rsid w:val="003E6903"/>
    <w:rsid w:val="003E718E"/>
    <w:rsid w:val="003E7AA9"/>
    <w:rsid w:val="003F16EB"/>
    <w:rsid w:val="003F1964"/>
    <w:rsid w:val="003F19FB"/>
    <w:rsid w:val="003F21D3"/>
    <w:rsid w:val="003F22AC"/>
    <w:rsid w:val="003F25F4"/>
    <w:rsid w:val="003F2E85"/>
    <w:rsid w:val="003F3CF0"/>
    <w:rsid w:val="003F4157"/>
    <w:rsid w:val="003F4380"/>
    <w:rsid w:val="003F4746"/>
    <w:rsid w:val="003F496A"/>
    <w:rsid w:val="003F4F5D"/>
    <w:rsid w:val="003F5543"/>
    <w:rsid w:val="003F5765"/>
    <w:rsid w:val="003F65F3"/>
    <w:rsid w:val="003F6EFE"/>
    <w:rsid w:val="003F7CE7"/>
    <w:rsid w:val="003F7CEC"/>
    <w:rsid w:val="003F7FC6"/>
    <w:rsid w:val="004002C9"/>
    <w:rsid w:val="00400A1A"/>
    <w:rsid w:val="00400A5A"/>
    <w:rsid w:val="00400DEB"/>
    <w:rsid w:val="00400FBD"/>
    <w:rsid w:val="004013C6"/>
    <w:rsid w:val="00401865"/>
    <w:rsid w:val="0040188F"/>
    <w:rsid w:val="00401D7E"/>
    <w:rsid w:val="00402710"/>
    <w:rsid w:val="0040321B"/>
    <w:rsid w:val="0040331E"/>
    <w:rsid w:val="00403DBB"/>
    <w:rsid w:val="00403DFC"/>
    <w:rsid w:val="00403F67"/>
    <w:rsid w:val="0040440D"/>
    <w:rsid w:val="0040458F"/>
    <w:rsid w:val="0040473A"/>
    <w:rsid w:val="0040481B"/>
    <w:rsid w:val="00404D56"/>
    <w:rsid w:val="004053B0"/>
    <w:rsid w:val="0040592C"/>
    <w:rsid w:val="004061AA"/>
    <w:rsid w:val="004063B8"/>
    <w:rsid w:val="00406D09"/>
    <w:rsid w:val="00406E62"/>
    <w:rsid w:val="004071AF"/>
    <w:rsid w:val="004075D7"/>
    <w:rsid w:val="0041025F"/>
    <w:rsid w:val="004111D9"/>
    <w:rsid w:val="00411D38"/>
    <w:rsid w:val="00412526"/>
    <w:rsid w:val="00412659"/>
    <w:rsid w:val="00412692"/>
    <w:rsid w:val="004127A5"/>
    <w:rsid w:val="0041364A"/>
    <w:rsid w:val="004139CC"/>
    <w:rsid w:val="00414081"/>
    <w:rsid w:val="00414358"/>
    <w:rsid w:val="00414DA8"/>
    <w:rsid w:val="00415333"/>
    <w:rsid w:val="004168FC"/>
    <w:rsid w:val="00416AFD"/>
    <w:rsid w:val="00416DF6"/>
    <w:rsid w:val="00417796"/>
    <w:rsid w:val="0041783D"/>
    <w:rsid w:val="004178E7"/>
    <w:rsid w:val="0042051A"/>
    <w:rsid w:val="004209CB"/>
    <w:rsid w:val="00420BCD"/>
    <w:rsid w:val="00420DC6"/>
    <w:rsid w:val="00422B7F"/>
    <w:rsid w:val="00422EB3"/>
    <w:rsid w:val="004231E1"/>
    <w:rsid w:val="00424E5A"/>
    <w:rsid w:val="00424EDA"/>
    <w:rsid w:val="004251A7"/>
    <w:rsid w:val="00425377"/>
    <w:rsid w:val="004258D8"/>
    <w:rsid w:val="00425D7E"/>
    <w:rsid w:val="004262F6"/>
    <w:rsid w:val="00426B94"/>
    <w:rsid w:val="0042748E"/>
    <w:rsid w:val="0042799E"/>
    <w:rsid w:val="00427ABF"/>
    <w:rsid w:val="004305B0"/>
    <w:rsid w:val="00430604"/>
    <w:rsid w:val="00430662"/>
    <w:rsid w:val="004309E6"/>
    <w:rsid w:val="004313E6"/>
    <w:rsid w:val="00431811"/>
    <w:rsid w:val="004318CA"/>
    <w:rsid w:val="00432208"/>
    <w:rsid w:val="0043226C"/>
    <w:rsid w:val="004337CB"/>
    <w:rsid w:val="00433EE5"/>
    <w:rsid w:val="00433F88"/>
    <w:rsid w:val="0043455A"/>
    <w:rsid w:val="00434A24"/>
    <w:rsid w:val="00435211"/>
    <w:rsid w:val="00435569"/>
    <w:rsid w:val="004355DE"/>
    <w:rsid w:val="004358CC"/>
    <w:rsid w:val="004365CE"/>
    <w:rsid w:val="0043729C"/>
    <w:rsid w:val="0043799C"/>
    <w:rsid w:val="00437E25"/>
    <w:rsid w:val="0044020D"/>
    <w:rsid w:val="00440620"/>
    <w:rsid w:val="004409B9"/>
    <w:rsid w:val="00440D57"/>
    <w:rsid w:val="00440E7D"/>
    <w:rsid w:val="004412CB"/>
    <w:rsid w:val="0044180A"/>
    <w:rsid w:val="00441E85"/>
    <w:rsid w:val="0044251C"/>
    <w:rsid w:val="0044267B"/>
    <w:rsid w:val="00442762"/>
    <w:rsid w:val="0044293C"/>
    <w:rsid w:val="00442ADC"/>
    <w:rsid w:val="00442B2F"/>
    <w:rsid w:val="00443B2B"/>
    <w:rsid w:val="00443B6C"/>
    <w:rsid w:val="0044400B"/>
    <w:rsid w:val="00444B3D"/>
    <w:rsid w:val="00444CA3"/>
    <w:rsid w:val="0044536A"/>
    <w:rsid w:val="00445584"/>
    <w:rsid w:val="00445E2E"/>
    <w:rsid w:val="00446F35"/>
    <w:rsid w:val="00446F5E"/>
    <w:rsid w:val="00447277"/>
    <w:rsid w:val="004474C9"/>
    <w:rsid w:val="004474FE"/>
    <w:rsid w:val="004476B6"/>
    <w:rsid w:val="004479E1"/>
    <w:rsid w:val="00447C63"/>
    <w:rsid w:val="00447D33"/>
    <w:rsid w:val="004502DF"/>
    <w:rsid w:val="00450923"/>
    <w:rsid w:val="00450A1A"/>
    <w:rsid w:val="00450B68"/>
    <w:rsid w:val="0045136B"/>
    <w:rsid w:val="00451641"/>
    <w:rsid w:val="0045173D"/>
    <w:rsid w:val="004517CE"/>
    <w:rsid w:val="0045246C"/>
    <w:rsid w:val="0045284C"/>
    <w:rsid w:val="00452A69"/>
    <w:rsid w:val="00453537"/>
    <w:rsid w:val="00453BE3"/>
    <w:rsid w:val="00453DE0"/>
    <w:rsid w:val="00453E47"/>
    <w:rsid w:val="004542D6"/>
    <w:rsid w:val="00454958"/>
    <w:rsid w:val="00454A6E"/>
    <w:rsid w:val="004551E9"/>
    <w:rsid w:val="00456213"/>
    <w:rsid w:val="00456253"/>
    <w:rsid w:val="00456761"/>
    <w:rsid w:val="0045681F"/>
    <w:rsid w:val="004571B9"/>
    <w:rsid w:val="004574CE"/>
    <w:rsid w:val="00457DEA"/>
    <w:rsid w:val="00460559"/>
    <w:rsid w:val="00460BFB"/>
    <w:rsid w:val="00461713"/>
    <w:rsid w:val="00461A62"/>
    <w:rsid w:val="00461DFE"/>
    <w:rsid w:val="004624C2"/>
    <w:rsid w:val="004625A6"/>
    <w:rsid w:val="00462C92"/>
    <w:rsid w:val="00462F1C"/>
    <w:rsid w:val="004636B4"/>
    <w:rsid w:val="004637D4"/>
    <w:rsid w:val="00464203"/>
    <w:rsid w:val="00464413"/>
    <w:rsid w:val="00464898"/>
    <w:rsid w:val="00464A3D"/>
    <w:rsid w:val="00464C88"/>
    <w:rsid w:val="00465AB1"/>
    <w:rsid w:val="00465D6B"/>
    <w:rsid w:val="00465E70"/>
    <w:rsid w:val="00466515"/>
    <w:rsid w:val="00466526"/>
    <w:rsid w:val="004665D5"/>
    <w:rsid w:val="00466A3B"/>
    <w:rsid w:val="0047003D"/>
    <w:rsid w:val="00470E11"/>
    <w:rsid w:val="00471095"/>
    <w:rsid w:val="00471372"/>
    <w:rsid w:val="004713A4"/>
    <w:rsid w:val="004713DB"/>
    <w:rsid w:val="00471AED"/>
    <w:rsid w:val="00472544"/>
    <w:rsid w:val="00472A7D"/>
    <w:rsid w:val="00473F97"/>
    <w:rsid w:val="0047471E"/>
    <w:rsid w:val="00474B50"/>
    <w:rsid w:val="00474DFA"/>
    <w:rsid w:val="00475A84"/>
    <w:rsid w:val="00475C84"/>
    <w:rsid w:val="00475C87"/>
    <w:rsid w:val="00475E53"/>
    <w:rsid w:val="00476308"/>
    <w:rsid w:val="00476493"/>
    <w:rsid w:val="0047718A"/>
    <w:rsid w:val="004774AF"/>
    <w:rsid w:val="00477AE9"/>
    <w:rsid w:val="00477D37"/>
    <w:rsid w:val="00480A41"/>
    <w:rsid w:val="00481A3E"/>
    <w:rsid w:val="00481B8E"/>
    <w:rsid w:val="00481EAB"/>
    <w:rsid w:val="00482195"/>
    <w:rsid w:val="00482F9C"/>
    <w:rsid w:val="004833DE"/>
    <w:rsid w:val="0048374F"/>
    <w:rsid w:val="004837D9"/>
    <w:rsid w:val="0048442F"/>
    <w:rsid w:val="00484825"/>
    <w:rsid w:val="00484E87"/>
    <w:rsid w:val="00485112"/>
    <w:rsid w:val="0048512D"/>
    <w:rsid w:val="004853B7"/>
    <w:rsid w:val="00485561"/>
    <w:rsid w:val="00485C8B"/>
    <w:rsid w:val="00485E9E"/>
    <w:rsid w:val="004865BC"/>
    <w:rsid w:val="004866A0"/>
    <w:rsid w:val="00486709"/>
    <w:rsid w:val="0048749A"/>
    <w:rsid w:val="00487B69"/>
    <w:rsid w:val="00490105"/>
    <w:rsid w:val="004901CA"/>
    <w:rsid w:val="00490A9E"/>
    <w:rsid w:val="00490DB6"/>
    <w:rsid w:val="004911D4"/>
    <w:rsid w:val="00491992"/>
    <w:rsid w:val="0049224F"/>
    <w:rsid w:val="00492D3A"/>
    <w:rsid w:val="00492FC7"/>
    <w:rsid w:val="004930D1"/>
    <w:rsid w:val="004933E3"/>
    <w:rsid w:val="004936FB"/>
    <w:rsid w:val="00493A8C"/>
    <w:rsid w:val="004948FB"/>
    <w:rsid w:val="00494A66"/>
    <w:rsid w:val="00494ADF"/>
    <w:rsid w:val="00494D1F"/>
    <w:rsid w:val="004955C7"/>
    <w:rsid w:val="0049560A"/>
    <w:rsid w:val="00495A26"/>
    <w:rsid w:val="004962B3"/>
    <w:rsid w:val="0049678C"/>
    <w:rsid w:val="00496976"/>
    <w:rsid w:val="004974FF"/>
    <w:rsid w:val="004975BE"/>
    <w:rsid w:val="0049768C"/>
    <w:rsid w:val="0049770B"/>
    <w:rsid w:val="004A00ED"/>
    <w:rsid w:val="004A01E3"/>
    <w:rsid w:val="004A05FF"/>
    <w:rsid w:val="004A0A20"/>
    <w:rsid w:val="004A0DAD"/>
    <w:rsid w:val="004A0F47"/>
    <w:rsid w:val="004A1333"/>
    <w:rsid w:val="004A1400"/>
    <w:rsid w:val="004A1650"/>
    <w:rsid w:val="004A1749"/>
    <w:rsid w:val="004A2636"/>
    <w:rsid w:val="004A2CB3"/>
    <w:rsid w:val="004A411C"/>
    <w:rsid w:val="004A4A56"/>
    <w:rsid w:val="004A4FAC"/>
    <w:rsid w:val="004A5161"/>
    <w:rsid w:val="004A5813"/>
    <w:rsid w:val="004A685F"/>
    <w:rsid w:val="004A69A7"/>
    <w:rsid w:val="004A6FD2"/>
    <w:rsid w:val="004A720A"/>
    <w:rsid w:val="004A79B4"/>
    <w:rsid w:val="004A7EDF"/>
    <w:rsid w:val="004B011F"/>
    <w:rsid w:val="004B0238"/>
    <w:rsid w:val="004B03CC"/>
    <w:rsid w:val="004B0E52"/>
    <w:rsid w:val="004B10D0"/>
    <w:rsid w:val="004B1BC4"/>
    <w:rsid w:val="004B1E17"/>
    <w:rsid w:val="004B21AD"/>
    <w:rsid w:val="004B2407"/>
    <w:rsid w:val="004B2866"/>
    <w:rsid w:val="004B2F4C"/>
    <w:rsid w:val="004B31D8"/>
    <w:rsid w:val="004B38B0"/>
    <w:rsid w:val="004B3C5C"/>
    <w:rsid w:val="004B416E"/>
    <w:rsid w:val="004B4C86"/>
    <w:rsid w:val="004B4D54"/>
    <w:rsid w:val="004B5143"/>
    <w:rsid w:val="004B5372"/>
    <w:rsid w:val="004B54A6"/>
    <w:rsid w:val="004B57D5"/>
    <w:rsid w:val="004B683B"/>
    <w:rsid w:val="004B6AC4"/>
    <w:rsid w:val="004B7985"/>
    <w:rsid w:val="004B7995"/>
    <w:rsid w:val="004B7D48"/>
    <w:rsid w:val="004B7F1B"/>
    <w:rsid w:val="004C03DB"/>
    <w:rsid w:val="004C1125"/>
    <w:rsid w:val="004C1271"/>
    <w:rsid w:val="004C17B7"/>
    <w:rsid w:val="004C276D"/>
    <w:rsid w:val="004C2942"/>
    <w:rsid w:val="004C2B41"/>
    <w:rsid w:val="004C2DD4"/>
    <w:rsid w:val="004C3051"/>
    <w:rsid w:val="004C317F"/>
    <w:rsid w:val="004C3257"/>
    <w:rsid w:val="004C3783"/>
    <w:rsid w:val="004C3AA4"/>
    <w:rsid w:val="004C4010"/>
    <w:rsid w:val="004C42E1"/>
    <w:rsid w:val="004C44C2"/>
    <w:rsid w:val="004C457F"/>
    <w:rsid w:val="004C45C6"/>
    <w:rsid w:val="004C4C60"/>
    <w:rsid w:val="004C5140"/>
    <w:rsid w:val="004C5C9C"/>
    <w:rsid w:val="004C5E75"/>
    <w:rsid w:val="004C5E93"/>
    <w:rsid w:val="004C673E"/>
    <w:rsid w:val="004C6C9E"/>
    <w:rsid w:val="004C712D"/>
    <w:rsid w:val="004C73F0"/>
    <w:rsid w:val="004C7C8A"/>
    <w:rsid w:val="004C7CAE"/>
    <w:rsid w:val="004D0954"/>
    <w:rsid w:val="004D0D00"/>
    <w:rsid w:val="004D1046"/>
    <w:rsid w:val="004D201B"/>
    <w:rsid w:val="004D22C0"/>
    <w:rsid w:val="004D2581"/>
    <w:rsid w:val="004D2987"/>
    <w:rsid w:val="004D37D2"/>
    <w:rsid w:val="004D4F2A"/>
    <w:rsid w:val="004D5C4A"/>
    <w:rsid w:val="004D5C4B"/>
    <w:rsid w:val="004D5CB4"/>
    <w:rsid w:val="004D5FC3"/>
    <w:rsid w:val="004D625C"/>
    <w:rsid w:val="004D63C9"/>
    <w:rsid w:val="004E02A1"/>
    <w:rsid w:val="004E1A8C"/>
    <w:rsid w:val="004E2224"/>
    <w:rsid w:val="004E25E7"/>
    <w:rsid w:val="004E26FB"/>
    <w:rsid w:val="004E297B"/>
    <w:rsid w:val="004E3552"/>
    <w:rsid w:val="004E38B4"/>
    <w:rsid w:val="004E3978"/>
    <w:rsid w:val="004E39F2"/>
    <w:rsid w:val="004E3A84"/>
    <w:rsid w:val="004E3B10"/>
    <w:rsid w:val="004E3C57"/>
    <w:rsid w:val="004E3E5A"/>
    <w:rsid w:val="004E46A9"/>
    <w:rsid w:val="004E4B7C"/>
    <w:rsid w:val="004E4C80"/>
    <w:rsid w:val="004E606D"/>
    <w:rsid w:val="004E61ED"/>
    <w:rsid w:val="004E641E"/>
    <w:rsid w:val="004E6591"/>
    <w:rsid w:val="004E750B"/>
    <w:rsid w:val="004E7CEE"/>
    <w:rsid w:val="004E7CEF"/>
    <w:rsid w:val="004E7E5B"/>
    <w:rsid w:val="004F03C3"/>
    <w:rsid w:val="004F0530"/>
    <w:rsid w:val="004F0EB5"/>
    <w:rsid w:val="004F1D10"/>
    <w:rsid w:val="004F2675"/>
    <w:rsid w:val="004F312C"/>
    <w:rsid w:val="004F371A"/>
    <w:rsid w:val="004F3BE7"/>
    <w:rsid w:val="004F4006"/>
    <w:rsid w:val="004F444F"/>
    <w:rsid w:val="004F55A6"/>
    <w:rsid w:val="004F5899"/>
    <w:rsid w:val="004F5907"/>
    <w:rsid w:val="004F5B87"/>
    <w:rsid w:val="004F6601"/>
    <w:rsid w:val="004F66E1"/>
    <w:rsid w:val="004F6AB1"/>
    <w:rsid w:val="004F6ADB"/>
    <w:rsid w:val="004F6F07"/>
    <w:rsid w:val="004F6FBE"/>
    <w:rsid w:val="004F735C"/>
    <w:rsid w:val="004F73EF"/>
    <w:rsid w:val="00500128"/>
    <w:rsid w:val="0050133F"/>
    <w:rsid w:val="00501591"/>
    <w:rsid w:val="00501CCB"/>
    <w:rsid w:val="00502173"/>
    <w:rsid w:val="00502A27"/>
    <w:rsid w:val="00502CCB"/>
    <w:rsid w:val="0050361D"/>
    <w:rsid w:val="005048E0"/>
    <w:rsid w:val="0050641E"/>
    <w:rsid w:val="00506D95"/>
    <w:rsid w:val="00506E8F"/>
    <w:rsid w:val="00506EBA"/>
    <w:rsid w:val="00506FCF"/>
    <w:rsid w:val="005073E6"/>
    <w:rsid w:val="00507438"/>
    <w:rsid w:val="00507B51"/>
    <w:rsid w:val="00507C30"/>
    <w:rsid w:val="00507F86"/>
    <w:rsid w:val="0051024F"/>
    <w:rsid w:val="00510A6B"/>
    <w:rsid w:val="00510ECC"/>
    <w:rsid w:val="0051165A"/>
    <w:rsid w:val="0051175B"/>
    <w:rsid w:val="00512259"/>
    <w:rsid w:val="005126A4"/>
    <w:rsid w:val="00512913"/>
    <w:rsid w:val="005129C3"/>
    <w:rsid w:val="00512C5D"/>
    <w:rsid w:val="00513C43"/>
    <w:rsid w:val="0051409D"/>
    <w:rsid w:val="00514342"/>
    <w:rsid w:val="00514387"/>
    <w:rsid w:val="0051473D"/>
    <w:rsid w:val="00514B37"/>
    <w:rsid w:val="00514E69"/>
    <w:rsid w:val="00514E8E"/>
    <w:rsid w:val="005152F8"/>
    <w:rsid w:val="00515B07"/>
    <w:rsid w:val="00515F9D"/>
    <w:rsid w:val="00516583"/>
    <w:rsid w:val="00516840"/>
    <w:rsid w:val="005168F8"/>
    <w:rsid w:val="00516F43"/>
    <w:rsid w:val="00517476"/>
    <w:rsid w:val="005204AB"/>
    <w:rsid w:val="00520657"/>
    <w:rsid w:val="00520A51"/>
    <w:rsid w:val="00521E69"/>
    <w:rsid w:val="00522189"/>
    <w:rsid w:val="005222C0"/>
    <w:rsid w:val="0052245A"/>
    <w:rsid w:val="00522555"/>
    <w:rsid w:val="00524044"/>
    <w:rsid w:val="00524372"/>
    <w:rsid w:val="00524711"/>
    <w:rsid w:val="0052484B"/>
    <w:rsid w:val="00524A15"/>
    <w:rsid w:val="00524BC1"/>
    <w:rsid w:val="00524CB1"/>
    <w:rsid w:val="00524CBD"/>
    <w:rsid w:val="00524E3C"/>
    <w:rsid w:val="00525191"/>
    <w:rsid w:val="00526662"/>
    <w:rsid w:val="00526B7F"/>
    <w:rsid w:val="00526BED"/>
    <w:rsid w:val="00526F23"/>
    <w:rsid w:val="0052767D"/>
    <w:rsid w:val="00527940"/>
    <w:rsid w:val="00527D60"/>
    <w:rsid w:val="005308A3"/>
    <w:rsid w:val="005319E1"/>
    <w:rsid w:val="00531FFB"/>
    <w:rsid w:val="005322F1"/>
    <w:rsid w:val="005323C3"/>
    <w:rsid w:val="005325C3"/>
    <w:rsid w:val="005327BA"/>
    <w:rsid w:val="00532A20"/>
    <w:rsid w:val="00532FD3"/>
    <w:rsid w:val="005336AF"/>
    <w:rsid w:val="005338E3"/>
    <w:rsid w:val="00533AF0"/>
    <w:rsid w:val="005343A9"/>
    <w:rsid w:val="00535088"/>
    <w:rsid w:val="005350C6"/>
    <w:rsid w:val="005351CA"/>
    <w:rsid w:val="005368A0"/>
    <w:rsid w:val="00537151"/>
    <w:rsid w:val="0053731B"/>
    <w:rsid w:val="00537980"/>
    <w:rsid w:val="00537CC4"/>
    <w:rsid w:val="00537E42"/>
    <w:rsid w:val="00540275"/>
    <w:rsid w:val="005402E5"/>
    <w:rsid w:val="005408B8"/>
    <w:rsid w:val="00540B49"/>
    <w:rsid w:val="00541414"/>
    <w:rsid w:val="0054218D"/>
    <w:rsid w:val="005433E4"/>
    <w:rsid w:val="0054385F"/>
    <w:rsid w:val="00543B9A"/>
    <w:rsid w:val="00543BBB"/>
    <w:rsid w:val="00544053"/>
    <w:rsid w:val="005449E1"/>
    <w:rsid w:val="00544D79"/>
    <w:rsid w:val="00545546"/>
    <w:rsid w:val="005457C2"/>
    <w:rsid w:val="00545D35"/>
    <w:rsid w:val="00545EAC"/>
    <w:rsid w:val="005465DC"/>
    <w:rsid w:val="005469FF"/>
    <w:rsid w:val="00546AC6"/>
    <w:rsid w:val="00546B1C"/>
    <w:rsid w:val="00546BE2"/>
    <w:rsid w:val="00547E2F"/>
    <w:rsid w:val="00550140"/>
    <w:rsid w:val="005504A0"/>
    <w:rsid w:val="00550B0C"/>
    <w:rsid w:val="00550DEE"/>
    <w:rsid w:val="005512E3"/>
    <w:rsid w:val="0055212D"/>
    <w:rsid w:val="0055250C"/>
    <w:rsid w:val="0055291E"/>
    <w:rsid w:val="00552AD7"/>
    <w:rsid w:val="00552F8F"/>
    <w:rsid w:val="005533A9"/>
    <w:rsid w:val="0055404F"/>
    <w:rsid w:val="00554357"/>
    <w:rsid w:val="00554BF5"/>
    <w:rsid w:val="005558CE"/>
    <w:rsid w:val="00555E11"/>
    <w:rsid w:val="0055683D"/>
    <w:rsid w:val="00556D5B"/>
    <w:rsid w:val="00557498"/>
    <w:rsid w:val="005575E6"/>
    <w:rsid w:val="005576BC"/>
    <w:rsid w:val="0056065C"/>
    <w:rsid w:val="00561942"/>
    <w:rsid w:val="00561995"/>
    <w:rsid w:val="00561AC6"/>
    <w:rsid w:val="00562BEE"/>
    <w:rsid w:val="005637B7"/>
    <w:rsid w:val="00563CA1"/>
    <w:rsid w:val="005643FB"/>
    <w:rsid w:val="005644B8"/>
    <w:rsid w:val="00564742"/>
    <w:rsid w:val="00564B1E"/>
    <w:rsid w:val="00564D4B"/>
    <w:rsid w:val="00565EFF"/>
    <w:rsid w:val="005663F2"/>
    <w:rsid w:val="00566732"/>
    <w:rsid w:val="00566A84"/>
    <w:rsid w:val="00566ECA"/>
    <w:rsid w:val="00567809"/>
    <w:rsid w:val="005679E0"/>
    <w:rsid w:val="00570627"/>
    <w:rsid w:val="005706C0"/>
    <w:rsid w:val="005717E2"/>
    <w:rsid w:val="00571D1B"/>
    <w:rsid w:val="00571DF7"/>
    <w:rsid w:val="00572C35"/>
    <w:rsid w:val="00572E06"/>
    <w:rsid w:val="005730AE"/>
    <w:rsid w:val="0057369A"/>
    <w:rsid w:val="00573E1C"/>
    <w:rsid w:val="005746D9"/>
    <w:rsid w:val="0057489B"/>
    <w:rsid w:val="00575105"/>
    <w:rsid w:val="00576050"/>
    <w:rsid w:val="0057644F"/>
    <w:rsid w:val="005765F3"/>
    <w:rsid w:val="00576AB7"/>
    <w:rsid w:val="0057750B"/>
    <w:rsid w:val="00577A87"/>
    <w:rsid w:val="00577F77"/>
    <w:rsid w:val="005803FE"/>
    <w:rsid w:val="00580E3F"/>
    <w:rsid w:val="0058120A"/>
    <w:rsid w:val="005817F0"/>
    <w:rsid w:val="005819D1"/>
    <w:rsid w:val="00581AE5"/>
    <w:rsid w:val="00581F0E"/>
    <w:rsid w:val="0058245B"/>
    <w:rsid w:val="0058313A"/>
    <w:rsid w:val="005832F7"/>
    <w:rsid w:val="005835B3"/>
    <w:rsid w:val="005837E8"/>
    <w:rsid w:val="0058382F"/>
    <w:rsid w:val="005839DD"/>
    <w:rsid w:val="00583CC7"/>
    <w:rsid w:val="0058442E"/>
    <w:rsid w:val="00584D3F"/>
    <w:rsid w:val="00584F56"/>
    <w:rsid w:val="00585319"/>
    <w:rsid w:val="005854D8"/>
    <w:rsid w:val="00586183"/>
    <w:rsid w:val="005864EB"/>
    <w:rsid w:val="00586A9C"/>
    <w:rsid w:val="00586C86"/>
    <w:rsid w:val="00586D4C"/>
    <w:rsid w:val="005870E1"/>
    <w:rsid w:val="00587791"/>
    <w:rsid w:val="00590B56"/>
    <w:rsid w:val="00590C93"/>
    <w:rsid w:val="00591242"/>
    <w:rsid w:val="005917DB"/>
    <w:rsid w:val="0059199B"/>
    <w:rsid w:val="00591B70"/>
    <w:rsid w:val="005924C7"/>
    <w:rsid w:val="0059344D"/>
    <w:rsid w:val="00593513"/>
    <w:rsid w:val="005939D8"/>
    <w:rsid w:val="00594C2A"/>
    <w:rsid w:val="00594DE2"/>
    <w:rsid w:val="00594FB5"/>
    <w:rsid w:val="005950DF"/>
    <w:rsid w:val="00595347"/>
    <w:rsid w:val="00596380"/>
    <w:rsid w:val="00596435"/>
    <w:rsid w:val="00597552"/>
    <w:rsid w:val="00597594"/>
    <w:rsid w:val="0059794A"/>
    <w:rsid w:val="00597ACB"/>
    <w:rsid w:val="00597C8F"/>
    <w:rsid w:val="005A01AF"/>
    <w:rsid w:val="005A01DA"/>
    <w:rsid w:val="005A01F6"/>
    <w:rsid w:val="005A0201"/>
    <w:rsid w:val="005A104B"/>
    <w:rsid w:val="005A1132"/>
    <w:rsid w:val="005A1F1E"/>
    <w:rsid w:val="005A33D9"/>
    <w:rsid w:val="005A340C"/>
    <w:rsid w:val="005A3B77"/>
    <w:rsid w:val="005A414C"/>
    <w:rsid w:val="005A45BD"/>
    <w:rsid w:val="005A4E0B"/>
    <w:rsid w:val="005A5B93"/>
    <w:rsid w:val="005A6770"/>
    <w:rsid w:val="005A6929"/>
    <w:rsid w:val="005A6F96"/>
    <w:rsid w:val="005A6FBB"/>
    <w:rsid w:val="005A7615"/>
    <w:rsid w:val="005A7B9C"/>
    <w:rsid w:val="005B0BF7"/>
    <w:rsid w:val="005B0CA7"/>
    <w:rsid w:val="005B1531"/>
    <w:rsid w:val="005B1A7D"/>
    <w:rsid w:val="005B1CBC"/>
    <w:rsid w:val="005B2077"/>
    <w:rsid w:val="005B2B47"/>
    <w:rsid w:val="005B2EDC"/>
    <w:rsid w:val="005B31E7"/>
    <w:rsid w:val="005B37D4"/>
    <w:rsid w:val="005B39D6"/>
    <w:rsid w:val="005B3F1A"/>
    <w:rsid w:val="005B4677"/>
    <w:rsid w:val="005B49F4"/>
    <w:rsid w:val="005B4A0B"/>
    <w:rsid w:val="005B4F5A"/>
    <w:rsid w:val="005B5973"/>
    <w:rsid w:val="005B5DC2"/>
    <w:rsid w:val="005B5F88"/>
    <w:rsid w:val="005B6073"/>
    <w:rsid w:val="005B666A"/>
    <w:rsid w:val="005B68CA"/>
    <w:rsid w:val="005B6963"/>
    <w:rsid w:val="005B6A84"/>
    <w:rsid w:val="005B6BD3"/>
    <w:rsid w:val="005B75DE"/>
    <w:rsid w:val="005C0323"/>
    <w:rsid w:val="005C049D"/>
    <w:rsid w:val="005C0AE9"/>
    <w:rsid w:val="005C1057"/>
    <w:rsid w:val="005C1899"/>
    <w:rsid w:val="005C1F35"/>
    <w:rsid w:val="005C24E1"/>
    <w:rsid w:val="005C2BA4"/>
    <w:rsid w:val="005C2D96"/>
    <w:rsid w:val="005C2F3C"/>
    <w:rsid w:val="005C33BA"/>
    <w:rsid w:val="005C3635"/>
    <w:rsid w:val="005C38B2"/>
    <w:rsid w:val="005C3C0F"/>
    <w:rsid w:val="005C4005"/>
    <w:rsid w:val="005C4D9A"/>
    <w:rsid w:val="005C5077"/>
    <w:rsid w:val="005C5464"/>
    <w:rsid w:val="005C57E9"/>
    <w:rsid w:val="005C588C"/>
    <w:rsid w:val="005C5AE0"/>
    <w:rsid w:val="005C5B33"/>
    <w:rsid w:val="005C5BF4"/>
    <w:rsid w:val="005C5C63"/>
    <w:rsid w:val="005C5EA6"/>
    <w:rsid w:val="005C6397"/>
    <w:rsid w:val="005C6770"/>
    <w:rsid w:val="005C6BA1"/>
    <w:rsid w:val="005C6C45"/>
    <w:rsid w:val="005C6E20"/>
    <w:rsid w:val="005C71B2"/>
    <w:rsid w:val="005C754C"/>
    <w:rsid w:val="005C771E"/>
    <w:rsid w:val="005C7730"/>
    <w:rsid w:val="005C799A"/>
    <w:rsid w:val="005C7C5D"/>
    <w:rsid w:val="005D00C4"/>
    <w:rsid w:val="005D0646"/>
    <w:rsid w:val="005D0CF9"/>
    <w:rsid w:val="005D0FAD"/>
    <w:rsid w:val="005D1365"/>
    <w:rsid w:val="005D1F86"/>
    <w:rsid w:val="005D1FB9"/>
    <w:rsid w:val="005D2322"/>
    <w:rsid w:val="005D2D74"/>
    <w:rsid w:val="005D2EA6"/>
    <w:rsid w:val="005D33EB"/>
    <w:rsid w:val="005D393A"/>
    <w:rsid w:val="005D3BAF"/>
    <w:rsid w:val="005D3C8E"/>
    <w:rsid w:val="005D412F"/>
    <w:rsid w:val="005D4163"/>
    <w:rsid w:val="005D4EEC"/>
    <w:rsid w:val="005D4F28"/>
    <w:rsid w:val="005D52BF"/>
    <w:rsid w:val="005D569D"/>
    <w:rsid w:val="005D5DAD"/>
    <w:rsid w:val="005D6C47"/>
    <w:rsid w:val="005D6D56"/>
    <w:rsid w:val="005D71C6"/>
    <w:rsid w:val="005D79DD"/>
    <w:rsid w:val="005D7FCD"/>
    <w:rsid w:val="005E02AA"/>
    <w:rsid w:val="005E05FF"/>
    <w:rsid w:val="005E09F9"/>
    <w:rsid w:val="005E0F74"/>
    <w:rsid w:val="005E11DA"/>
    <w:rsid w:val="005E1980"/>
    <w:rsid w:val="005E2276"/>
    <w:rsid w:val="005E29F9"/>
    <w:rsid w:val="005E2E6B"/>
    <w:rsid w:val="005E3148"/>
    <w:rsid w:val="005E372A"/>
    <w:rsid w:val="005E3DA0"/>
    <w:rsid w:val="005E4139"/>
    <w:rsid w:val="005E5A0D"/>
    <w:rsid w:val="005E5C2A"/>
    <w:rsid w:val="005E5C40"/>
    <w:rsid w:val="005E62D4"/>
    <w:rsid w:val="005E65C6"/>
    <w:rsid w:val="005E667F"/>
    <w:rsid w:val="005E69EC"/>
    <w:rsid w:val="005E6B3F"/>
    <w:rsid w:val="005E7AE0"/>
    <w:rsid w:val="005E7DE0"/>
    <w:rsid w:val="005F0340"/>
    <w:rsid w:val="005F06BD"/>
    <w:rsid w:val="005F09B5"/>
    <w:rsid w:val="005F12F7"/>
    <w:rsid w:val="005F191C"/>
    <w:rsid w:val="005F1ED6"/>
    <w:rsid w:val="005F1FC9"/>
    <w:rsid w:val="005F21FB"/>
    <w:rsid w:val="005F2246"/>
    <w:rsid w:val="005F23FE"/>
    <w:rsid w:val="005F2740"/>
    <w:rsid w:val="005F2DD2"/>
    <w:rsid w:val="005F3895"/>
    <w:rsid w:val="005F42FF"/>
    <w:rsid w:val="005F4A7B"/>
    <w:rsid w:val="005F4BC0"/>
    <w:rsid w:val="005F4FB8"/>
    <w:rsid w:val="005F51D0"/>
    <w:rsid w:val="005F52E7"/>
    <w:rsid w:val="005F568B"/>
    <w:rsid w:val="005F57DE"/>
    <w:rsid w:val="005F5FBC"/>
    <w:rsid w:val="005F60C5"/>
    <w:rsid w:val="005F6260"/>
    <w:rsid w:val="005F63A2"/>
    <w:rsid w:val="005F6589"/>
    <w:rsid w:val="005F66D9"/>
    <w:rsid w:val="005F67D9"/>
    <w:rsid w:val="005F7562"/>
    <w:rsid w:val="005F7C07"/>
    <w:rsid w:val="005F7E00"/>
    <w:rsid w:val="005F7F36"/>
    <w:rsid w:val="0060015E"/>
    <w:rsid w:val="0060041A"/>
    <w:rsid w:val="00600661"/>
    <w:rsid w:val="00600BBB"/>
    <w:rsid w:val="0060114E"/>
    <w:rsid w:val="006012EE"/>
    <w:rsid w:val="006019FF"/>
    <w:rsid w:val="00602297"/>
    <w:rsid w:val="006027A0"/>
    <w:rsid w:val="0060479B"/>
    <w:rsid w:val="006047EC"/>
    <w:rsid w:val="00604AC9"/>
    <w:rsid w:val="00604D0F"/>
    <w:rsid w:val="006058D5"/>
    <w:rsid w:val="00605E47"/>
    <w:rsid w:val="00606429"/>
    <w:rsid w:val="006066F0"/>
    <w:rsid w:val="00607C88"/>
    <w:rsid w:val="00607E39"/>
    <w:rsid w:val="00610AC1"/>
    <w:rsid w:val="00610DA3"/>
    <w:rsid w:val="00611D98"/>
    <w:rsid w:val="00612155"/>
    <w:rsid w:val="0061276C"/>
    <w:rsid w:val="00612A59"/>
    <w:rsid w:val="00612C44"/>
    <w:rsid w:val="00612CD1"/>
    <w:rsid w:val="00613816"/>
    <w:rsid w:val="00613A7B"/>
    <w:rsid w:val="00613D55"/>
    <w:rsid w:val="006141B8"/>
    <w:rsid w:val="00614A72"/>
    <w:rsid w:val="00614E4F"/>
    <w:rsid w:val="006154BF"/>
    <w:rsid w:val="0061552D"/>
    <w:rsid w:val="00616446"/>
    <w:rsid w:val="006167CB"/>
    <w:rsid w:val="00616938"/>
    <w:rsid w:val="00617462"/>
    <w:rsid w:val="006177C1"/>
    <w:rsid w:val="00617956"/>
    <w:rsid w:val="00617C5A"/>
    <w:rsid w:val="00620159"/>
    <w:rsid w:val="00620240"/>
    <w:rsid w:val="00620F04"/>
    <w:rsid w:val="00620F6F"/>
    <w:rsid w:val="0062150E"/>
    <w:rsid w:val="0062152B"/>
    <w:rsid w:val="006215A9"/>
    <w:rsid w:val="006218E9"/>
    <w:rsid w:val="00621FD1"/>
    <w:rsid w:val="006222B5"/>
    <w:rsid w:val="0062329F"/>
    <w:rsid w:val="00623599"/>
    <w:rsid w:val="00624134"/>
    <w:rsid w:val="00624539"/>
    <w:rsid w:val="006247C5"/>
    <w:rsid w:val="0062538C"/>
    <w:rsid w:val="0062570C"/>
    <w:rsid w:val="00625FEE"/>
    <w:rsid w:val="00626136"/>
    <w:rsid w:val="006267A3"/>
    <w:rsid w:val="006269F3"/>
    <w:rsid w:val="006274CD"/>
    <w:rsid w:val="0062760C"/>
    <w:rsid w:val="00627700"/>
    <w:rsid w:val="00627866"/>
    <w:rsid w:val="0063019E"/>
    <w:rsid w:val="0063041D"/>
    <w:rsid w:val="0063072F"/>
    <w:rsid w:val="00630837"/>
    <w:rsid w:val="00630A8B"/>
    <w:rsid w:val="00630C0E"/>
    <w:rsid w:val="00630C81"/>
    <w:rsid w:val="006312EF"/>
    <w:rsid w:val="00631571"/>
    <w:rsid w:val="006320B4"/>
    <w:rsid w:val="00632455"/>
    <w:rsid w:val="0063296B"/>
    <w:rsid w:val="00632A6B"/>
    <w:rsid w:val="00632D52"/>
    <w:rsid w:val="00633D1C"/>
    <w:rsid w:val="006344F6"/>
    <w:rsid w:val="00635452"/>
    <w:rsid w:val="00635B89"/>
    <w:rsid w:val="00635C6F"/>
    <w:rsid w:val="0063610A"/>
    <w:rsid w:val="006363AE"/>
    <w:rsid w:val="006363CA"/>
    <w:rsid w:val="00636614"/>
    <w:rsid w:val="0063669C"/>
    <w:rsid w:val="0063693A"/>
    <w:rsid w:val="00636E30"/>
    <w:rsid w:val="00636E97"/>
    <w:rsid w:val="00637275"/>
    <w:rsid w:val="006375E9"/>
    <w:rsid w:val="00637B7E"/>
    <w:rsid w:val="006403F4"/>
    <w:rsid w:val="0064055F"/>
    <w:rsid w:val="006406A1"/>
    <w:rsid w:val="00640EA7"/>
    <w:rsid w:val="006410D7"/>
    <w:rsid w:val="0064141D"/>
    <w:rsid w:val="00641C08"/>
    <w:rsid w:val="00641E39"/>
    <w:rsid w:val="00642073"/>
    <w:rsid w:val="00642369"/>
    <w:rsid w:val="00642AC0"/>
    <w:rsid w:val="00644367"/>
    <w:rsid w:val="00644712"/>
    <w:rsid w:val="00644F56"/>
    <w:rsid w:val="0064555C"/>
    <w:rsid w:val="00645FEC"/>
    <w:rsid w:val="00646103"/>
    <w:rsid w:val="006461AA"/>
    <w:rsid w:val="0064637A"/>
    <w:rsid w:val="0064672C"/>
    <w:rsid w:val="00646808"/>
    <w:rsid w:val="00646B78"/>
    <w:rsid w:val="00647203"/>
    <w:rsid w:val="0064791A"/>
    <w:rsid w:val="00647B93"/>
    <w:rsid w:val="00650322"/>
    <w:rsid w:val="00650FB5"/>
    <w:rsid w:val="00651366"/>
    <w:rsid w:val="006518F3"/>
    <w:rsid w:val="00651929"/>
    <w:rsid w:val="00651B72"/>
    <w:rsid w:val="006529E4"/>
    <w:rsid w:val="006530F4"/>
    <w:rsid w:val="0065357D"/>
    <w:rsid w:val="00654816"/>
    <w:rsid w:val="00655170"/>
    <w:rsid w:val="00655503"/>
    <w:rsid w:val="00655A91"/>
    <w:rsid w:val="00656460"/>
    <w:rsid w:val="00656D43"/>
    <w:rsid w:val="0065742F"/>
    <w:rsid w:val="006574BB"/>
    <w:rsid w:val="0065776C"/>
    <w:rsid w:val="00657D14"/>
    <w:rsid w:val="0066055C"/>
    <w:rsid w:val="006606F2"/>
    <w:rsid w:val="00660BF5"/>
    <w:rsid w:val="00660C34"/>
    <w:rsid w:val="00660CBE"/>
    <w:rsid w:val="0066104C"/>
    <w:rsid w:val="0066105D"/>
    <w:rsid w:val="00661EDF"/>
    <w:rsid w:val="006628C5"/>
    <w:rsid w:val="00662A94"/>
    <w:rsid w:val="006632E4"/>
    <w:rsid w:val="0066330C"/>
    <w:rsid w:val="00663C49"/>
    <w:rsid w:val="006643A1"/>
    <w:rsid w:val="00664727"/>
    <w:rsid w:val="00664E9A"/>
    <w:rsid w:val="006650C5"/>
    <w:rsid w:val="006652F0"/>
    <w:rsid w:val="00665B76"/>
    <w:rsid w:val="00666114"/>
    <w:rsid w:val="006661C8"/>
    <w:rsid w:val="00666B9C"/>
    <w:rsid w:val="006672A9"/>
    <w:rsid w:val="006672CC"/>
    <w:rsid w:val="006672EF"/>
    <w:rsid w:val="00667311"/>
    <w:rsid w:val="0066792F"/>
    <w:rsid w:val="00667CE1"/>
    <w:rsid w:val="00667FC1"/>
    <w:rsid w:val="00670182"/>
    <w:rsid w:val="0067027D"/>
    <w:rsid w:val="00670621"/>
    <w:rsid w:val="00671160"/>
    <w:rsid w:val="00671872"/>
    <w:rsid w:val="00671BF2"/>
    <w:rsid w:val="00671F6E"/>
    <w:rsid w:val="0067217C"/>
    <w:rsid w:val="006722D6"/>
    <w:rsid w:val="00672740"/>
    <w:rsid w:val="006729B5"/>
    <w:rsid w:val="00672ADD"/>
    <w:rsid w:val="00673242"/>
    <w:rsid w:val="00673AFE"/>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31"/>
    <w:rsid w:val="00681D50"/>
    <w:rsid w:val="00681DA0"/>
    <w:rsid w:val="00681DFC"/>
    <w:rsid w:val="006821E3"/>
    <w:rsid w:val="006832CF"/>
    <w:rsid w:val="006837DA"/>
    <w:rsid w:val="006838F7"/>
    <w:rsid w:val="00683FCF"/>
    <w:rsid w:val="0068477F"/>
    <w:rsid w:val="006849DB"/>
    <w:rsid w:val="00684B61"/>
    <w:rsid w:val="00684C81"/>
    <w:rsid w:val="0068501E"/>
    <w:rsid w:val="00685213"/>
    <w:rsid w:val="006853F3"/>
    <w:rsid w:val="0068566A"/>
    <w:rsid w:val="00686013"/>
    <w:rsid w:val="00686758"/>
    <w:rsid w:val="0068686A"/>
    <w:rsid w:val="00686A0C"/>
    <w:rsid w:val="00686C72"/>
    <w:rsid w:val="006873EB"/>
    <w:rsid w:val="00687A3A"/>
    <w:rsid w:val="00690D4F"/>
    <w:rsid w:val="00691090"/>
    <w:rsid w:val="006913C8"/>
    <w:rsid w:val="0069142C"/>
    <w:rsid w:val="006918C0"/>
    <w:rsid w:val="00691D30"/>
    <w:rsid w:val="006926D8"/>
    <w:rsid w:val="006928FB"/>
    <w:rsid w:val="00692BD6"/>
    <w:rsid w:val="00692F80"/>
    <w:rsid w:val="00693004"/>
    <w:rsid w:val="00693303"/>
    <w:rsid w:val="0069349B"/>
    <w:rsid w:val="00693782"/>
    <w:rsid w:val="0069481F"/>
    <w:rsid w:val="0069484C"/>
    <w:rsid w:val="0069495D"/>
    <w:rsid w:val="00694DBE"/>
    <w:rsid w:val="00695222"/>
    <w:rsid w:val="006957E4"/>
    <w:rsid w:val="00695AE6"/>
    <w:rsid w:val="006969A3"/>
    <w:rsid w:val="00696AA5"/>
    <w:rsid w:val="00696AFC"/>
    <w:rsid w:val="00696BC4"/>
    <w:rsid w:val="006A17C6"/>
    <w:rsid w:val="006A1AF3"/>
    <w:rsid w:val="006A1E29"/>
    <w:rsid w:val="006A21C5"/>
    <w:rsid w:val="006A253E"/>
    <w:rsid w:val="006A3235"/>
    <w:rsid w:val="006A386D"/>
    <w:rsid w:val="006A4125"/>
    <w:rsid w:val="006A47CB"/>
    <w:rsid w:val="006A4C52"/>
    <w:rsid w:val="006A63EB"/>
    <w:rsid w:val="006A6B7E"/>
    <w:rsid w:val="006A719D"/>
    <w:rsid w:val="006A720F"/>
    <w:rsid w:val="006A7905"/>
    <w:rsid w:val="006A7B68"/>
    <w:rsid w:val="006B03F4"/>
    <w:rsid w:val="006B0BDA"/>
    <w:rsid w:val="006B0D75"/>
    <w:rsid w:val="006B1B39"/>
    <w:rsid w:val="006B1CAF"/>
    <w:rsid w:val="006B24C1"/>
    <w:rsid w:val="006B2775"/>
    <w:rsid w:val="006B2DD6"/>
    <w:rsid w:val="006B335D"/>
    <w:rsid w:val="006B337F"/>
    <w:rsid w:val="006B3B85"/>
    <w:rsid w:val="006B4427"/>
    <w:rsid w:val="006B4B15"/>
    <w:rsid w:val="006B538B"/>
    <w:rsid w:val="006B587A"/>
    <w:rsid w:val="006B5A1E"/>
    <w:rsid w:val="006B61E1"/>
    <w:rsid w:val="006B6858"/>
    <w:rsid w:val="006B6CE3"/>
    <w:rsid w:val="006B6ECC"/>
    <w:rsid w:val="006B6F65"/>
    <w:rsid w:val="006B7435"/>
    <w:rsid w:val="006B74E0"/>
    <w:rsid w:val="006B7852"/>
    <w:rsid w:val="006B7AE3"/>
    <w:rsid w:val="006C05C7"/>
    <w:rsid w:val="006C0E0C"/>
    <w:rsid w:val="006C1A07"/>
    <w:rsid w:val="006C1E46"/>
    <w:rsid w:val="006C2A08"/>
    <w:rsid w:val="006C3163"/>
    <w:rsid w:val="006C447C"/>
    <w:rsid w:val="006C4881"/>
    <w:rsid w:val="006C4AEC"/>
    <w:rsid w:val="006C4D92"/>
    <w:rsid w:val="006C4F34"/>
    <w:rsid w:val="006C4F4D"/>
    <w:rsid w:val="006C5BA5"/>
    <w:rsid w:val="006C6126"/>
    <w:rsid w:val="006C6719"/>
    <w:rsid w:val="006C6894"/>
    <w:rsid w:val="006C6C2C"/>
    <w:rsid w:val="006C6EC2"/>
    <w:rsid w:val="006C6F7C"/>
    <w:rsid w:val="006C706F"/>
    <w:rsid w:val="006C7E24"/>
    <w:rsid w:val="006C7FF9"/>
    <w:rsid w:val="006D0B4F"/>
    <w:rsid w:val="006D0C5C"/>
    <w:rsid w:val="006D1466"/>
    <w:rsid w:val="006D15B2"/>
    <w:rsid w:val="006D15FD"/>
    <w:rsid w:val="006D18D0"/>
    <w:rsid w:val="006D1C63"/>
    <w:rsid w:val="006D1E12"/>
    <w:rsid w:val="006D2201"/>
    <w:rsid w:val="006D290A"/>
    <w:rsid w:val="006D34FA"/>
    <w:rsid w:val="006D52A5"/>
    <w:rsid w:val="006D5370"/>
    <w:rsid w:val="006D5510"/>
    <w:rsid w:val="006D592E"/>
    <w:rsid w:val="006D5DF8"/>
    <w:rsid w:val="006D63D1"/>
    <w:rsid w:val="006D640F"/>
    <w:rsid w:val="006D6653"/>
    <w:rsid w:val="006D6AA3"/>
    <w:rsid w:val="006D6C1E"/>
    <w:rsid w:val="006D6C8D"/>
    <w:rsid w:val="006D6DC2"/>
    <w:rsid w:val="006D7346"/>
    <w:rsid w:val="006D78DE"/>
    <w:rsid w:val="006D7F0F"/>
    <w:rsid w:val="006E1329"/>
    <w:rsid w:val="006E14B8"/>
    <w:rsid w:val="006E18B4"/>
    <w:rsid w:val="006E1AAF"/>
    <w:rsid w:val="006E1B17"/>
    <w:rsid w:val="006E1CE3"/>
    <w:rsid w:val="006E2BE4"/>
    <w:rsid w:val="006E2EBA"/>
    <w:rsid w:val="006E3178"/>
    <w:rsid w:val="006E3263"/>
    <w:rsid w:val="006E34E5"/>
    <w:rsid w:val="006E3543"/>
    <w:rsid w:val="006E3A46"/>
    <w:rsid w:val="006E3CE4"/>
    <w:rsid w:val="006E3E54"/>
    <w:rsid w:val="006E445D"/>
    <w:rsid w:val="006E4649"/>
    <w:rsid w:val="006E4A21"/>
    <w:rsid w:val="006E5004"/>
    <w:rsid w:val="006E50E8"/>
    <w:rsid w:val="006E516B"/>
    <w:rsid w:val="006E57D7"/>
    <w:rsid w:val="006E5CD5"/>
    <w:rsid w:val="006E61F0"/>
    <w:rsid w:val="006E65D7"/>
    <w:rsid w:val="006E66C2"/>
    <w:rsid w:val="006E67F2"/>
    <w:rsid w:val="006E6A4B"/>
    <w:rsid w:val="006E7722"/>
    <w:rsid w:val="006E7789"/>
    <w:rsid w:val="006E78AD"/>
    <w:rsid w:val="006E7B98"/>
    <w:rsid w:val="006E7BC1"/>
    <w:rsid w:val="006F04A8"/>
    <w:rsid w:val="006F082B"/>
    <w:rsid w:val="006F121F"/>
    <w:rsid w:val="006F1503"/>
    <w:rsid w:val="006F17DB"/>
    <w:rsid w:val="006F18CD"/>
    <w:rsid w:val="006F1B79"/>
    <w:rsid w:val="006F244B"/>
    <w:rsid w:val="006F252E"/>
    <w:rsid w:val="006F2D8F"/>
    <w:rsid w:val="006F3122"/>
    <w:rsid w:val="006F3496"/>
    <w:rsid w:val="006F3632"/>
    <w:rsid w:val="006F37E9"/>
    <w:rsid w:val="006F3B99"/>
    <w:rsid w:val="006F4260"/>
    <w:rsid w:val="006F449F"/>
    <w:rsid w:val="006F479D"/>
    <w:rsid w:val="006F49CE"/>
    <w:rsid w:val="006F4A03"/>
    <w:rsid w:val="006F596A"/>
    <w:rsid w:val="006F5BDF"/>
    <w:rsid w:val="006F6011"/>
    <w:rsid w:val="006F60BA"/>
    <w:rsid w:val="006F60E7"/>
    <w:rsid w:val="006F6AC7"/>
    <w:rsid w:val="006F6CDD"/>
    <w:rsid w:val="006F6DC1"/>
    <w:rsid w:val="006F7092"/>
    <w:rsid w:val="006F7303"/>
    <w:rsid w:val="007008E8"/>
    <w:rsid w:val="0070093F"/>
    <w:rsid w:val="00700B21"/>
    <w:rsid w:val="00700C31"/>
    <w:rsid w:val="0070168E"/>
    <w:rsid w:val="00701E6D"/>
    <w:rsid w:val="007024D2"/>
    <w:rsid w:val="00702EA4"/>
    <w:rsid w:val="00702F92"/>
    <w:rsid w:val="007030AF"/>
    <w:rsid w:val="0070397C"/>
    <w:rsid w:val="00704A13"/>
    <w:rsid w:val="00705341"/>
    <w:rsid w:val="007056A2"/>
    <w:rsid w:val="0070592A"/>
    <w:rsid w:val="0070597F"/>
    <w:rsid w:val="00705D5A"/>
    <w:rsid w:val="00705DC1"/>
    <w:rsid w:val="00706354"/>
    <w:rsid w:val="007063C6"/>
    <w:rsid w:val="00706593"/>
    <w:rsid w:val="00706731"/>
    <w:rsid w:val="00706AFE"/>
    <w:rsid w:val="00706E4D"/>
    <w:rsid w:val="007071B3"/>
    <w:rsid w:val="00710401"/>
    <w:rsid w:val="00710D56"/>
    <w:rsid w:val="00710FEC"/>
    <w:rsid w:val="00711566"/>
    <w:rsid w:val="00711673"/>
    <w:rsid w:val="00711AF1"/>
    <w:rsid w:val="00711C07"/>
    <w:rsid w:val="00711D2F"/>
    <w:rsid w:val="00712E2A"/>
    <w:rsid w:val="007134C6"/>
    <w:rsid w:val="00714293"/>
    <w:rsid w:val="007144D0"/>
    <w:rsid w:val="00714BF8"/>
    <w:rsid w:val="00714C2E"/>
    <w:rsid w:val="00714F49"/>
    <w:rsid w:val="0071526D"/>
    <w:rsid w:val="00715BD7"/>
    <w:rsid w:val="00715C57"/>
    <w:rsid w:val="00715E44"/>
    <w:rsid w:val="0071614C"/>
    <w:rsid w:val="0071616B"/>
    <w:rsid w:val="0071632F"/>
    <w:rsid w:val="007163D2"/>
    <w:rsid w:val="00716ED5"/>
    <w:rsid w:val="007173F2"/>
    <w:rsid w:val="00717801"/>
    <w:rsid w:val="00717F12"/>
    <w:rsid w:val="0072029A"/>
    <w:rsid w:val="00720775"/>
    <w:rsid w:val="00720C3F"/>
    <w:rsid w:val="007210BC"/>
    <w:rsid w:val="007214A5"/>
    <w:rsid w:val="007214EA"/>
    <w:rsid w:val="00721E1F"/>
    <w:rsid w:val="007225AC"/>
    <w:rsid w:val="00722716"/>
    <w:rsid w:val="007229C4"/>
    <w:rsid w:val="00722D57"/>
    <w:rsid w:val="00723609"/>
    <w:rsid w:val="00723A43"/>
    <w:rsid w:val="00723AB1"/>
    <w:rsid w:val="00723BD7"/>
    <w:rsid w:val="00723C4A"/>
    <w:rsid w:val="00723E46"/>
    <w:rsid w:val="0072403C"/>
    <w:rsid w:val="00724083"/>
    <w:rsid w:val="007242B3"/>
    <w:rsid w:val="0072528B"/>
    <w:rsid w:val="007254E9"/>
    <w:rsid w:val="00725970"/>
    <w:rsid w:val="00725D13"/>
    <w:rsid w:val="00725F0F"/>
    <w:rsid w:val="00726156"/>
    <w:rsid w:val="007265E7"/>
    <w:rsid w:val="007266CB"/>
    <w:rsid w:val="0072676F"/>
    <w:rsid w:val="007268B2"/>
    <w:rsid w:val="0072699A"/>
    <w:rsid w:val="00726C5E"/>
    <w:rsid w:val="00726C70"/>
    <w:rsid w:val="00726E4D"/>
    <w:rsid w:val="00726F52"/>
    <w:rsid w:val="00730877"/>
    <w:rsid w:val="00730D3B"/>
    <w:rsid w:val="00730F50"/>
    <w:rsid w:val="00731217"/>
    <w:rsid w:val="00731F67"/>
    <w:rsid w:val="00731F8B"/>
    <w:rsid w:val="00732BA8"/>
    <w:rsid w:val="00732FB0"/>
    <w:rsid w:val="00733168"/>
    <w:rsid w:val="0073321C"/>
    <w:rsid w:val="00733380"/>
    <w:rsid w:val="0073397A"/>
    <w:rsid w:val="00733FF1"/>
    <w:rsid w:val="00734793"/>
    <w:rsid w:val="00734D0B"/>
    <w:rsid w:val="00734E62"/>
    <w:rsid w:val="00734E90"/>
    <w:rsid w:val="00734EC4"/>
    <w:rsid w:val="00734FF8"/>
    <w:rsid w:val="0073539B"/>
    <w:rsid w:val="00735733"/>
    <w:rsid w:val="00736040"/>
    <w:rsid w:val="0073624C"/>
    <w:rsid w:val="0073662F"/>
    <w:rsid w:val="00736A8B"/>
    <w:rsid w:val="00736E8D"/>
    <w:rsid w:val="007370C8"/>
    <w:rsid w:val="00737456"/>
    <w:rsid w:val="007378C8"/>
    <w:rsid w:val="00737AF7"/>
    <w:rsid w:val="00737E0C"/>
    <w:rsid w:val="0074000C"/>
    <w:rsid w:val="00740470"/>
    <w:rsid w:val="0074095D"/>
    <w:rsid w:val="007410DE"/>
    <w:rsid w:val="00741157"/>
    <w:rsid w:val="0074183D"/>
    <w:rsid w:val="00741D21"/>
    <w:rsid w:val="00742BCC"/>
    <w:rsid w:val="00742D84"/>
    <w:rsid w:val="00742ED0"/>
    <w:rsid w:val="007434DB"/>
    <w:rsid w:val="0074358A"/>
    <w:rsid w:val="007441D6"/>
    <w:rsid w:val="007447A2"/>
    <w:rsid w:val="00744C10"/>
    <w:rsid w:val="00744DDC"/>
    <w:rsid w:val="007456FC"/>
    <w:rsid w:val="00745EF4"/>
    <w:rsid w:val="00747411"/>
    <w:rsid w:val="007474C2"/>
    <w:rsid w:val="00747F9F"/>
    <w:rsid w:val="0075036E"/>
    <w:rsid w:val="0075058E"/>
    <w:rsid w:val="00750B52"/>
    <w:rsid w:val="00750CFA"/>
    <w:rsid w:val="00751300"/>
    <w:rsid w:val="00751480"/>
    <w:rsid w:val="00751B33"/>
    <w:rsid w:val="00751E63"/>
    <w:rsid w:val="00751EAF"/>
    <w:rsid w:val="00751F29"/>
    <w:rsid w:val="00752013"/>
    <w:rsid w:val="007524FC"/>
    <w:rsid w:val="007529EC"/>
    <w:rsid w:val="00752EDF"/>
    <w:rsid w:val="00752F7F"/>
    <w:rsid w:val="00753465"/>
    <w:rsid w:val="007535F9"/>
    <w:rsid w:val="00754A06"/>
    <w:rsid w:val="00754C8E"/>
    <w:rsid w:val="00754CC1"/>
    <w:rsid w:val="00754E5F"/>
    <w:rsid w:val="00754E89"/>
    <w:rsid w:val="00754F97"/>
    <w:rsid w:val="00754FE5"/>
    <w:rsid w:val="0075511A"/>
    <w:rsid w:val="0075560E"/>
    <w:rsid w:val="00755938"/>
    <w:rsid w:val="00756BBF"/>
    <w:rsid w:val="00756CD0"/>
    <w:rsid w:val="0075739B"/>
    <w:rsid w:val="007573A6"/>
    <w:rsid w:val="00757D70"/>
    <w:rsid w:val="007601CF"/>
    <w:rsid w:val="00760B09"/>
    <w:rsid w:val="00761AA5"/>
    <w:rsid w:val="00761C33"/>
    <w:rsid w:val="0076228B"/>
    <w:rsid w:val="00762BAB"/>
    <w:rsid w:val="007630FF"/>
    <w:rsid w:val="00763B9F"/>
    <w:rsid w:val="00763C71"/>
    <w:rsid w:val="00763FDF"/>
    <w:rsid w:val="007643F7"/>
    <w:rsid w:val="007644FD"/>
    <w:rsid w:val="007647A8"/>
    <w:rsid w:val="007648AC"/>
    <w:rsid w:val="00764963"/>
    <w:rsid w:val="0076497F"/>
    <w:rsid w:val="00764BFE"/>
    <w:rsid w:val="007651E7"/>
    <w:rsid w:val="007665D7"/>
    <w:rsid w:val="007667F1"/>
    <w:rsid w:val="0076740F"/>
    <w:rsid w:val="0076785F"/>
    <w:rsid w:val="00770D83"/>
    <w:rsid w:val="00771D50"/>
    <w:rsid w:val="007725FD"/>
    <w:rsid w:val="00772FD6"/>
    <w:rsid w:val="007732A0"/>
    <w:rsid w:val="0077523C"/>
    <w:rsid w:val="007752F7"/>
    <w:rsid w:val="0077577B"/>
    <w:rsid w:val="007757E3"/>
    <w:rsid w:val="0077590E"/>
    <w:rsid w:val="00776630"/>
    <w:rsid w:val="007767E7"/>
    <w:rsid w:val="00776C26"/>
    <w:rsid w:val="00776C6D"/>
    <w:rsid w:val="00776E5F"/>
    <w:rsid w:val="00777AE6"/>
    <w:rsid w:val="00777BCA"/>
    <w:rsid w:val="0078031B"/>
    <w:rsid w:val="00780DD7"/>
    <w:rsid w:val="00780E27"/>
    <w:rsid w:val="00780E29"/>
    <w:rsid w:val="00781034"/>
    <w:rsid w:val="00781A8E"/>
    <w:rsid w:val="00782115"/>
    <w:rsid w:val="007828E7"/>
    <w:rsid w:val="007832EC"/>
    <w:rsid w:val="007836F7"/>
    <w:rsid w:val="00783AF5"/>
    <w:rsid w:val="00783F41"/>
    <w:rsid w:val="00784019"/>
    <w:rsid w:val="00784020"/>
    <w:rsid w:val="007845F1"/>
    <w:rsid w:val="007847E8"/>
    <w:rsid w:val="0078480A"/>
    <w:rsid w:val="007849E6"/>
    <w:rsid w:val="00784E09"/>
    <w:rsid w:val="007853F0"/>
    <w:rsid w:val="007858C6"/>
    <w:rsid w:val="00785E49"/>
    <w:rsid w:val="00786969"/>
    <w:rsid w:val="00786ACD"/>
    <w:rsid w:val="00786C1B"/>
    <w:rsid w:val="007874F4"/>
    <w:rsid w:val="00787547"/>
    <w:rsid w:val="00787F5C"/>
    <w:rsid w:val="00790548"/>
    <w:rsid w:val="00790848"/>
    <w:rsid w:val="00790963"/>
    <w:rsid w:val="00790E74"/>
    <w:rsid w:val="00792A43"/>
    <w:rsid w:val="00792F15"/>
    <w:rsid w:val="007931E2"/>
    <w:rsid w:val="00793997"/>
    <w:rsid w:val="00793A41"/>
    <w:rsid w:val="00793C53"/>
    <w:rsid w:val="00793FD4"/>
    <w:rsid w:val="00794487"/>
    <w:rsid w:val="007946B3"/>
    <w:rsid w:val="007946B8"/>
    <w:rsid w:val="0079479D"/>
    <w:rsid w:val="00794E27"/>
    <w:rsid w:val="00795201"/>
    <w:rsid w:val="00795AFF"/>
    <w:rsid w:val="00795F40"/>
    <w:rsid w:val="00796CF1"/>
    <w:rsid w:val="00796D9F"/>
    <w:rsid w:val="00797542"/>
    <w:rsid w:val="00797DEB"/>
    <w:rsid w:val="00797E1B"/>
    <w:rsid w:val="00797EF4"/>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21C"/>
    <w:rsid w:val="007A45C0"/>
    <w:rsid w:val="007A47C5"/>
    <w:rsid w:val="007A4B01"/>
    <w:rsid w:val="007A4C36"/>
    <w:rsid w:val="007A4CFB"/>
    <w:rsid w:val="007A52AF"/>
    <w:rsid w:val="007A5BB4"/>
    <w:rsid w:val="007A6113"/>
    <w:rsid w:val="007A7158"/>
    <w:rsid w:val="007A71B9"/>
    <w:rsid w:val="007A7A57"/>
    <w:rsid w:val="007A7B16"/>
    <w:rsid w:val="007A7C92"/>
    <w:rsid w:val="007B0CC9"/>
    <w:rsid w:val="007B10B3"/>
    <w:rsid w:val="007B12D6"/>
    <w:rsid w:val="007B141A"/>
    <w:rsid w:val="007B1942"/>
    <w:rsid w:val="007B2128"/>
    <w:rsid w:val="007B2E56"/>
    <w:rsid w:val="007B35C8"/>
    <w:rsid w:val="007B4565"/>
    <w:rsid w:val="007B5503"/>
    <w:rsid w:val="007B5A52"/>
    <w:rsid w:val="007B6238"/>
    <w:rsid w:val="007B6270"/>
    <w:rsid w:val="007B6592"/>
    <w:rsid w:val="007B709A"/>
    <w:rsid w:val="007B716B"/>
    <w:rsid w:val="007B74FB"/>
    <w:rsid w:val="007B7AB0"/>
    <w:rsid w:val="007B7B96"/>
    <w:rsid w:val="007C0A1B"/>
    <w:rsid w:val="007C0C0A"/>
    <w:rsid w:val="007C0F9F"/>
    <w:rsid w:val="007C1DBA"/>
    <w:rsid w:val="007C2236"/>
    <w:rsid w:val="007C226D"/>
    <w:rsid w:val="007C2602"/>
    <w:rsid w:val="007C26EB"/>
    <w:rsid w:val="007C2B65"/>
    <w:rsid w:val="007C3488"/>
    <w:rsid w:val="007C3688"/>
    <w:rsid w:val="007C36E6"/>
    <w:rsid w:val="007C3C8D"/>
    <w:rsid w:val="007C3E9B"/>
    <w:rsid w:val="007C40C9"/>
    <w:rsid w:val="007C4F09"/>
    <w:rsid w:val="007C6022"/>
    <w:rsid w:val="007C62A7"/>
    <w:rsid w:val="007C62AA"/>
    <w:rsid w:val="007C6371"/>
    <w:rsid w:val="007C6F5E"/>
    <w:rsid w:val="007C7718"/>
    <w:rsid w:val="007C776C"/>
    <w:rsid w:val="007C7A5D"/>
    <w:rsid w:val="007C7DBC"/>
    <w:rsid w:val="007D052B"/>
    <w:rsid w:val="007D0760"/>
    <w:rsid w:val="007D0F7D"/>
    <w:rsid w:val="007D1950"/>
    <w:rsid w:val="007D1DE5"/>
    <w:rsid w:val="007D21B3"/>
    <w:rsid w:val="007D29F7"/>
    <w:rsid w:val="007D2F35"/>
    <w:rsid w:val="007D399F"/>
    <w:rsid w:val="007D41F2"/>
    <w:rsid w:val="007D4350"/>
    <w:rsid w:val="007D496E"/>
    <w:rsid w:val="007D4B6B"/>
    <w:rsid w:val="007D5AF9"/>
    <w:rsid w:val="007D5C3B"/>
    <w:rsid w:val="007D5DFB"/>
    <w:rsid w:val="007D5F8D"/>
    <w:rsid w:val="007D5F9A"/>
    <w:rsid w:val="007D6511"/>
    <w:rsid w:val="007D67CC"/>
    <w:rsid w:val="007D7044"/>
    <w:rsid w:val="007D73F8"/>
    <w:rsid w:val="007D77AF"/>
    <w:rsid w:val="007E030A"/>
    <w:rsid w:val="007E0879"/>
    <w:rsid w:val="007E0A34"/>
    <w:rsid w:val="007E0F4E"/>
    <w:rsid w:val="007E13BA"/>
    <w:rsid w:val="007E1480"/>
    <w:rsid w:val="007E1803"/>
    <w:rsid w:val="007E1880"/>
    <w:rsid w:val="007E1A89"/>
    <w:rsid w:val="007E1C3B"/>
    <w:rsid w:val="007E1D9B"/>
    <w:rsid w:val="007E1DDD"/>
    <w:rsid w:val="007E1EEB"/>
    <w:rsid w:val="007E2187"/>
    <w:rsid w:val="007E28A6"/>
    <w:rsid w:val="007E28F7"/>
    <w:rsid w:val="007E3A1A"/>
    <w:rsid w:val="007E48FA"/>
    <w:rsid w:val="007E493F"/>
    <w:rsid w:val="007E4C22"/>
    <w:rsid w:val="007E53A9"/>
    <w:rsid w:val="007E5471"/>
    <w:rsid w:val="007E595D"/>
    <w:rsid w:val="007E5977"/>
    <w:rsid w:val="007E5A74"/>
    <w:rsid w:val="007E5A90"/>
    <w:rsid w:val="007E65D0"/>
    <w:rsid w:val="007E6C41"/>
    <w:rsid w:val="007E7B47"/>
    <w:rsid w:val="007E7FF8"/>
    <w:rsid w:val="007F00D9"/>
    <w:rsid w:val="007F0956"/>
    <w:rsid w:val="007F0CEC"/>
    <w:rsid w:val="007F1493"/>
    <w:rsid w:val="007F17E0"/>
    <w:rsid w:val="007F1986"/>
    <w:rsid w:val="007F1AF1"/>
    <w:rsid w:val="007F2442"/>
    <w:rsid w:val="007F255C"/>
    <w:rsid w:val="007F3B13"/>
    <w:rsid w:val="007F40FB"/>
    <w:rsid w:val="007F4E12"/>
    <w:rsid w:val="007F50C3"/>
    <w:rsid w:val="007F76DE"/>
    <w:rsid w:val="00800107"/>
    <w:rsid w:val="008001AB"/>
    <w:rsid w:val="008003E1"/>
    <w:rsid w:val="008009AB"/>
    <w:rsid w:val="00800AD9"/>
    <w:rsid w:val="00800D89"/>
    <w:rsid w:val="0080132D"/>
    <w:rsid w:val="0080152B"/>
    <w:rsid w:val="00801764"/>
    <w:rsid w:val="00802184"/>
    <w:rsid w:val="008024E6"/>
    <w:rsid w:val="00803DA2"/>
    <w:rsid w:val="00803ECF"/>
    <w:rsid w:val="0080419A"/>
    <w:rsid w:val="008050E8"/>
    <w:rsid w:val="00805A7D"/>
    <w:rsid w:val="0080616F"/>
    <w:rsid w:val="008066E4"/>
    <w:rsid w:val="008067E8"/>
    <w:rsid w:val="00806DBE"/>
    <w:rsid w:val="00806F6B"/>
    <w:rsid w:val="00806F8F"/>
    <w:rsid w:val="008072C8"/>
    <w:rsid w:val="00807790"/>
    <w:rsid w:val="00807DBA"/>
    <w:rsid w:val="00810811"/>
    <w:rsid w:val="00810AFC"/>
    <w:rsid w:val="00810E9F"/>
    <w:rsid w:val="00812FD2"/>
    <w:rsid w:val="00813683"/>
    <w:rsid w:val="00813EE9"/>
    <w:rsid w:val="008140BA"/>
    <w:rsid w:val="00814334"/>
    <w:rsid w:val="0081488A"/>
    <w:rsid w:val="00814A5A"/>
    <w:rsid w:val="00814E21"/>
    <w:rsid w:val="00814FC3"/>
    <w:rsid w:val="008153B6"/>
    <w:rsid w:val="00816013"/>
    <w:rsid w:val="00816170"/>
    <w:rsid w:val="008164FC"/>
    <w:rsid w:val="00816B69"/>
    <w:rsid w:val="00817166"/>
    <w:rsid w:val="00817297"/>
    <w:rsid w:val="008175E1"/>
    <w:rsid w:val="0082007F"/>
    <w:rsid w:val="008200A6"/>
    <w:rsid w:val="00820530"/>
    <w:rsid w:val="0082075A"/>
    <w:rsid w:val="00821003"/>
    <w:rsid w:val="008214ED"/>
    <w:rsid w:val="0082192A"/>
    <w:rsid w:val="0082194A"/>
    <w:rsid w:val="00821ABC"/>
    <w:rsid w:val="00821ACC"/>
    <w:rsid w:val="00822FCD"/>
    <w:rsid w:val="00823F0C"/>
    <w:rsid w:val="0082439E"/>
    <w:rsid w:val="00824D88"/>
    <w:rsid w:val="00825F06"/>
    <w:rsid w:val="008264B4"/>
    <w:rsid w:val="00826730"/>
    <w:rsid w:val="008269C9"/>
    <w:rsid w:val="0082741F"/>
    <w:rsid w:val="008278E4"/>
    <w:rsid w:val="00830992"/>
    <w:rsid w:val="00830FE7"/>
    <w:rsid w:val="008310CA"/>
    <w:rsid w:val="008310EA"/>
    <w:rsid w:val="0083140D"/>
    <w:rsid w:val="008316E6"/>
    <w:rsid w:val="00831DA4"/>
    <w:rsid w:val="00831DFB"/>
    <w:rsid w:val="00831F26"/>
    <w:rsid w:val="008321B5"/>
    <w:rsid w:val="008327A2"/>
    <w:rsid w:val="008327F0"/>
    <w:rsid w:val="00832B24"/>
    <w:rsid w:val="00832BC3"/>
    <w:rsid w:val="00833D8E"/>
    <w:rsid w:val="00834233"/>
    <w:rsid w:val="00834C0D"/>
    <w:rsid w:val="00834D90"/>
    <w:rsid w:val="00834E7A"/>
    <w:rsid w:val="008354E5"/>
    <w:rsid w:val="00835BE1"/>
    <w:rsid w:val="008365BC"/>
    <w:rsid w:val="00836E3A"/>
    <w:rsid w:val="0083720E"/>
    <w:rsid w:val="00837ABB"/>
    <w:rsid w:val="00837B2B"/>
    <w:rsid w:val="00837D2C"/>
    <w:rsid w:val="00840426"/>
    <w:rsid w:val="00840906"/>
    <w:rsid w:val="0084148B"/>
    <w:rsid w:val="00841554"/>
    <w:rsid w:val="00841DF4"/>
    <w:rsid w:val="008427F7"/>
    <w:rsid w:val="008433B6"/>
    <w:rsid w:val="0084413C"/>
    <w:rsid w:val="00844304"/>
    <w:rsid w:val="00844599"/>
    <w:rsid w:val="0084532C"/>
    <w:rsid w:val="0084556B"/>
    <w:rsid w:val="008455CA"/>
    <w:rsid w:val="008457B7"/>
    <w:rsid w:val="00845B05"/>
    <w:rsid w:val="00845C10"/>
    <w:rsid w:val="0084678C"/>
    <w:rsid w:val="00846A47"/>
    <w:rsid w:val="00846CCF"/>
    <w:rsid w:val="00846F8C"/>
    <w:rsid w:val="00847027"/>
    <w:rsid w:val="008470B7"/>
    <w:rsid w:val="008476D0"/>
    <w:rsid w:val="00847931"/>
    <w:rsid w:val="00847F7D"/>
    <w:rsid w:val="0085053E"/>
    <w:rsid w:val="008517E1"/>
    <w:rsid w:val="00851C5F"/>
    <w:rsid w:val="008522A4"/>
    <w:rsid w:val="0085237F"/>
    <w:rsid w:val="0085287A"/>
    <w:rsid w:val="00853140"/>
    <w:rsid w:val="0085373C"/>
    <w:rsid w:val="008541C5"/>
    <w:rsid w:val="008548AD"/>
    <w:rsid w:val="00854A40"/>
    <w:rsid w:val="00855198"/>
    <w:rsid w:val="00855484"/>
    <w:rsid w:val="0085565D"/>
    <w:rsid w:val="0085572F"/>
    <w:rsid w:val="0085573F"/>
    <w:rsid w:val="0085581E"/>
    <w:rsid w:val="00855826"/>
    <w:rsid w:val="00855C61"/>
    <w:rsid w:val="00856BDB"/>
    <w:rsid w:val="00856F24"/>
    <w:rsid w:val="0085791D"/>
    <w:rsid w:val="00857993"/>
    <w:rsid w:val="00857A4F"/>
    <w:rsid w:val="00857A7C"/>
    <w:rsid w:val="008600F5"/>
    <w:rsid w:val="0086017A"/>
    <w:rsid w:val="0086029B"/>
    <w:rsid w:val="0086060C"/>
    <w:rsid w:val="0086088D"/>
    <w:rsid w:val="00860E5B"/>
    <w:rsid w:val="00861199"/>
    <w:rsid w:val="008611E4"/>
    <w:rsid w:val="008612A4"/>
    <w:rsid w:val="00861902"/>
    <w:rsid w:val="00862621"/>
    <w:rsid w:val="00863123"/>
    <w:rsid w:val="00863343"/>
    <w:rsid w:val="0086384E"/>
    <w:rsid w:val="00863F71"/>
    <w:rsid w:val="0086435C"/>
    <w:rsid w:val="00864F1F"/>
    <w:rsid w:val="00865219"/>
    <w:rsid w:val="00865510"/>
    <w:rsid w:val="00865701"/>
    <w:rsid w:val="00866331"/>
    <w:rsid w:val="00867D6C"/>
    <w:rsid w:val="008701DD"/>
    <w:rsid w:val="008705E4"/>
    <w:rsid w:val="0087064C"/>
    <w:rsid w:val="008706BB"/>
    <w:rsid w:val="008707E4"/>
    <w:rsid w:val="00870AD1"/>
    <w:rsid w:val="00870AE6"/>
    <w:rsid w:val="00870AEB"/>
    <w:rsid w:val="00870B43"/>
    <w:rsid w:val="00870FF3"/>
    <w:rsid w:val="00871181"/>
    <w:rsid w:val="0087136C"/>
    <w:rsid w:val="00871972"/>
    <w:rsid w:val="00871EC5"/>
    <w:rsid w:val="00872B94"/>
    <w:rsid w:val="008733BD"/>
    <w:rsid w:val="00873753"/>
    <w:rsid w:val="00873C3D"/>
    <w:rsid w:val="00873CD9"/>
    <w:rsid w:val="0087411D"/>
    <w:rsid w:val="008742F4"/>
    <w:rsid w:val="008745DA"/>
    <w:rsid w:val="00874BAF"/>
    <w:rsid w:val="00875465"/>
    <w:rsid w:val="008754F9"/>
    <w:rsid w:val="008756A7"/>
    <w:rsid w:val="008756E7"/>
    <w:rsid w:val="0087583C"/>
    <w:rsid w:val="0087591E"/>
    <w:rsid w:val="00875DF5"/>
    <w:rsid w:val="0087601C"/>
    <w:rsid w:val="00876290"/>
    <w:rsid w:val="00876656"/>
    <w:rsid w:val="0087683A"/>
    <w:rsid w:val="0087697D"/>
    <w:rsid w:val="00876A3F"/>
    <w:rsid w:val="00877153"/>
    <w:rsid w:val="00877D0C"/>
    <w:rsid w:val="008800A7"/>
    <w:rsid w:val="00880181"/>
    <w:rsid w:val="008803CA"/>
    <w:rsid w:val="00880CAE"/>
    <w:rsid w:val="008811E7"/>
    <w:rsid w:val="0088160D"/>
    <w:rsid w:val="00881635"/>
    <w:rsid w:val="008826CF"/>
    <w:rsid w:val="008831D5"/>
    <w:rsid w:val="00883C28"/>
    <w:rsid w:val="00883C89"/>
    <w:rsid w:val="00883E3E"/>
    <w:rsid w:val="0088459E"/>
    <w:rsid w:val="0088525C"/>
    <w:rsid w:val="008854B4"/>
    <w:rsid w:val="00885D02"/>
    <w:rsid w:val="0088610E"/>
    <w:rsid w:val="00886330"/>
    <w:rsid w:val="00886615"/>
    <w:rsid w:val="00886A45"/>
    <w:rsid w:val="00886A7B"/>
    <w:rsid w:val="0088763B"/>
    <w:rsid w:val="008901BF"/>
    <w:rsid w:val="008909FC"/>
    <w:rsid w:val="00890E2C"/>
    <w:rsid w:val="00891299"/>
    <w:rsid w:val="008914C1"/>
    <w:rsid w:val="008914DB"/>
    <w:rsid w:val="0089158C"/>
    <w:rsid w:val="0089187C"/>
    <w:rsid w:val="008919A3"/>
    <w:rsid w:val="00891A75"/>
    <w:rsid w:val="00892171"/>
    <w:rsid w:val="0089270C"/>
    <w:rsid w:val="00892C7F"/>
    <w:rsid w:val="00892CC4"/>
    <w:rsid w:val="0089387F"/>
    <w:rsid w:val="00893CA4"/>
    <w:rsid w:val="008945D9"/>
    <w:rsid w:val="008947CF"/>
    <w:rsid w:val="0089504A"/>
    <w:rsid w:val="00896581"/>
    <w:rsid w:val="00896686"/>
    <w:rsid w:val="008968A6"/>
    <w:rsid w:val="00896CF4"/>
    <w:rsid w:val="00896F4D"/>
    <w:rsid w:val="008A0903"/>
    <w:rsid w:val="008A09F5"/>
    <w:rsid w:val="008A0E6E"/>
    <w:rsid w:val="008A11C5"/>
    <w:rsid w:val="008A1448"/>
    <w:rsid w:val="008A1486"/>
    <w:rsid w:val="008A1871"/>
    <w:rsid w:val="008A1FC1"/>
    <w:rsid w:val="008A2326"/>
    <w:rsid w:val="008A2C00"/>
    <w:rsid w:val="008A355A"/>
    <w:rsid w:val="008A382F"/>
    <w:rsid w:val="008A3F14"/>
    <w:rsid w:val="008A44EB"/>
    <w:rsid w:val="008A4DFD"/>
    <w:rsid w:val="008A4E55"/>
    <w:rsid w:val="008A68A2"/>
    <w:rsid w:val="008B028A"/>
    <w:rsid w:val="008B0A63"/>
    <w:rsid w:val="008B0FDD"/>
    <w:rsid w:val="008B147C"/>
    <w:rsid w:val="008B162F"/>
    <w:rsid w:val="008B211F"/>
    <w:rsid w:val="008B2659"/>
    <w:rsid w:val="008B2848"/>
    <w:rsid w:val="008B2A09"/>
    <w:rsid w:val="008B3AD1"/>
    <w:rsid w:val="008B3DCB"/>
    <w:rsid w:val="008B45CF"/>
    <w:rsid w:val="008B46FD"/>
    <w:rsid w:val="008B4708"/>
    <w:rsid w:val="008B49DE"/>
    <w:rsid w:val="008B5168"/>
    <w:rsid w:val="008B619D"/>
    <w:rsid w:val="008B66F5"/>
    <w:rsid w:val="008B6A7B"/>
    <w:rsid w:val="008B6AF0"/>
    <w:rsid w:val="008B73B4"/>
    <w:rsid w:val="008B74CE"/>
    <w:rsid w:val="008B76E7"/>
    <w:rsid w:val="008B76FA"/>
    <w:rsid w:val="008B79CB"/>
    <w:rsid w:val="008B7D55"/>
    <w:rsid w:val="008B7D66"/>
    <w:rsid w:val="008B7E6E"/>
    <w:rsid w:val="008C037F"/>
    <w:rsid w:val="008C0621"/>
    <w:rsid w:val="008C0BC1"/>
    <w:rsid w:val="008C0E19"/>
    <w:rsid w:val="008C126F"/>
    <w:rsid w:val="008C134F"/>
    <w:rsid w:val="008C1E64"/>
    <w:rsid w:val="008C21F5"/>
    <w:rsid w:val="008C245D"/>
    <w:rsid w:val="008C2DF5"/>
    <w:rsid w:val="008C37EF"/>
    <w:rsid w:val="008C38A7"/>
    <w:rsid w:val="008C3924"/>
    <w:rsid w:val="008C3BAB"/>
    <w:rsid w:val="008C4146"/>
    <w:rsid w:val="008C42F2"/>
    <w:rsid w:val="008C447B"/>
    <w:rsid w:val="008C4737"/>
    <w:rsid w:val="008C4AFB"/>
    <w:rsid w:val="008C5150"/>
    <w:rsid w:val="008C51B5"/>
    <w:rsid w:val="008C53C5"/>
    <w:rsid w:val="008C54A6"/>
    <w:rsid w:val="008C553B"/>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2005"/>
    <w:rsid w:val="008D206A"/>
    <w:rsid w:val="008D232B"/>
    <w:rsid w:val="008D261A"/>
    <w:rsid w:val="008D2CEE"/>
    <w:rsid w:val="008D2DD8"/>
    <w:rsid w:val="008D31BF"/>
    <w:rsid w:val="008D31D3"/>
    <w:rsid w:val="008D339C"/>
    <w:rsid w:val="008D36AA"/>
    <w:rsid w:val="008D3E27"/>
    <w:rsid w:val="008D400D"/>
    <w:rsid w:val="008D4B01"/>
    <w:rsid w:val="008D5732"/>
    <w:rsid w:val="008D585B"/>
    <w:rsid w:val="008D607E"/>
    <w:rsid w:val="008D7609"/>
    <w:rsid w:val="008D7735"/>
    <w:rsid w:val="008D7C3C"/>
    <w:rsid w:val="008D7CA4"/>
    <w:rsid w:val="008D7F13"/>
    <w:rsid w:val="008E0171"/>
    <w:rsid w:val="008E0355"/>
    <w:rsid w:val="008E0456"/>
    <w:rsid w:val="008E069D"/>
    <w:rsid w:val="008E082F"/>
    <w:rsid w:val="008E0A98"/>
    <w:rsid w:val="008E0B6D"/>
    <w:rsid w:val="008E0F24"/>
    <w:rsid w:val="008E10F9"/>
    <w:rsid w:val="008E1214"/>
    <w:rsid w:val="008E2469"/>
    <w:rsid w:val="008E25E9"/>
    <w:rsid w:val="008E2625"/>
    <w:rsid w:val="008E2A77"/>
    <w:rsid w:val="008E2C39"/>
    <w:rsid w:val="008E317A"/>
    <w:rsid w:val="008E3358"/>
    <w:rsid w:val="008E3982"/>
    <w:rsid w:val="008E3A4C"/>
    <w:rsid w:val="008E3AD1"/>
    <w:rsid w:val="008E4638"/>
    <w:rsid w:val="008E4D88"/>
    <w:rsid w:val="008E4E31"/>
    <w:rsid w:val="008E5310"/>
    <w:rsid w:val="008E5723"/>
    <w:rsid w:val="008E587C"/>
    <w:rsid w:val="008E5997"/>
    <w:rsid w:val="008E60D8"/>
    <w:rsid w:val="008E62B8"/>
    <w:rsid w:val="008E6480"/>
    <w:rsid w:val="008E661A"/>
    <w:rsid w:val="008E6B1B"/>
    <w:rsid w:val="008E711A"/>
    <w:rsid w:val="008E7FF4"/>
    <w:rsid w:val="008F048A"/>
    <w:rsid w:val="008F06F7"/>
    <w:rsid w:val="008F08C0"/>
    <w:rsid w:val="008F0DF5"/>
    <w:rsid w:val="008F10C8"/>
    <w:rsid w:val="008F10DE"/>
    <w:rsid w:val="008F1208"/>
    <w:rsid w:val="008F1EA8"/>
    <w:rsid w:val="008F24ED"/>
    <w:rsid w:val="008F277F"/>
    <w:rsid w:val="008F2ECE"/>
    <w:rsid w:val="008F3749"/>
    <w:rsid w:val="008F4093"/>
    <w:rsid w:val="008F460C"/>
    <w:rsid w:val="008F4687"/>
    <w:rsid w:val="008F4C00"/>
    <w:rsid w:val="008F5090"/>
    <w:rsid w:val="008F574E"/>
    <w:rsid w:val="008F604C"/>
    <w:rsid w:val="008F6758"/>
    <w:rsid w:val="008F6B79"/>
    <w:rsid w:val="008F7096"/>
    <w:rsid w:val="008F70F3"/>
    <w:rsid w:val="008F73A5"/>
    <w:rsid w:val="008F753B"/>
    <w:rsid w:val="008F7840"/>
    <w:rsid w:val="008F78E4"/>
    <w:rsid w:val="008F7D0B"/>
    <w:rsid w:val="008F7E93"/>
    <w:rsid w:val="00900745"/>
    <w:rsid w:val="00900C85"/>
    <w:rsid w:val="00901175"/>
    <w:rsid w:val="009027D8"/>
    <w:rsid w:val="009032B2"/>
    <w:rsid w:val="00903449"/>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828"/>
    <w:rsid w:val="00911BEB"/>
    <w:rsid w:val="00911CE7"/>
    <w:rsid w:val="00911EFA"/>
    <w:rsid w:val="009120C8"/>
    <w:rsid w:val="00912986"/>
    <w:rsid w:val="00912EB5"/>
    <w:rsid w:val="00912F8D"/>
    <w:rsid w:val="009137C3"/>
    <w:rsid w:val="0091450F"/>
    <w:rsid w:val="00914994"/>
    <w:rsid w:val="00914BDB"/>
    <w:rsid w:val="0091550F"/>
    <w:rsid w:val="0091726D"/>
    <w:rsid w:val="00917568"/>
    <w:rsid w:val="009177D0"/>
    <w:rsid w:val="009200AB"/>
    <w:rsid w:val="0092044C"/>
    <w:rsid w:val="009207DE"/>
    <w:rsid w:val="00920F6D"/>
    <w:rsid w:val="00921286"/>
    <w:rsid w:val="00921632"/>
    <w:rsid w:val="00921959"/>
    <w:rsid w:val="00921D36"/>
    <w:rsid w:val="00922023"/>
    <w:rsid w:val="009220FA"/>
    <w:rsid w:val="00922196"/>
    <w:rsid w:val="009225BC"/>
    <w:rsid w:val="00922954"/>
    <w:rsid w:val="00922C14"/>
    <w:rsid w:val="00923083"/>
    <w:rsid w:val="009232C8"/>
    <w:rsid w:val="00923D7A"/>
    <w:rsid w:val="009251CF"/>
    <w:rsid w:val="00925356"/>
    <w:rsid w:val="009254EC"/>
    <w:rsid w:val="009260FE"/>
    <w:rsid w:val="0092656E"/>
    <w:rsid w:val="009265CF"/>
    <w:rsid w:val="00926D6B"/>
    <w:rsid w:val="00926D7E"/>
    <w:rsid w:val="00926EB3"/>
    <w:rsid w:val="009272AD"/>
    <w:rsid w:val="009275C2"/>
    <w:rsid w:val="00927757"/>
    <w:rsid w:val="00927758"/>
    <w:rsid w:val="009277F3"/>
    <w:rsid w:val="009305A5"/>
    <w:rsid w:val="00930E80"/>
    <w:rsid w:val="00933006"/>
    <w:rsid w:val="00933728"/>
    <w:rsid w:val="009341D6"/>
    <w:rsid w:val="00934203"/>
    <w:rsid w:val="009342F9"/>
    <w:rsid w:val="00934549"/>
    <w:rsid w:val="0093459A"/>
    <w:rsid w:val="00934988"/>
    <w:rsid w:val="00934C4C"/>
    <w:rsid w:val="00935068"/>
    <w:rsid w:val="0093557B"/>
    <w:rsid w:val="00935FDB"/>
    <w:rsid w:val="0093600E"/>
    <w:rsid w:val="009364AC"/>
    <w:rsid w:val="009367F0"/>
    <w:rsid w:val="009368B9"/>
    <w:rsid w:val="009376EC"/>
    <w:rsid w:val="00937D7F"/>
    <w:rsid w:val="009401D4"/>
    <w:rsid w:val="00940B9C"/>
    <w:rsid w:val="00940D48"/>
    <w:rsid w:val="0094120B"/>
    <w:rsid w:val="00941228"/>
    <w:rsid w:val="009412B0"/>
    <w:rsid w:val="00941FAF"/>
    <w:rsid w:val="009421F7"/>
    <w:rsid w:val="00942672"/>
    <w:rsid w:val="00942769"/>
    <w:rsid w:val="0094299F"/>
    <w:rsid w:val="00942E4A"/>
    <w:rsid w:val="00943216"/>
    <w:rsid w:val="00943364"/>
    <w:rsid w:val="0094345A"/>
    <w:rsid w:val="00944020"/>
    <w:rsid w:val="009444EC"/>
    <w:rsid w:val="00944B6A"/>
    <w:rsid w:val="00944E68"/>
    <w:rsid w:val="00945096"/>
    <w:rsid w:val="0094533A"/>
    <w:rsid w:val="00945637"/>
    <w:rsid w:val="00946349"/>
    <w:rsid w:val="0094669E"/>
    <w:rsid w:val="00946D87"/>
    <w:rsid w:val="00946F98"/>
    <w:rsid w:val="009470CE"/>
    <w:rsid w:val="009475B4"/>
    <w:rsid w:val="00947673"/>
    <w:rsid w:val="0094769E"/>
    <w:rsid w:val="009477AC"/>
    <w:rsid w:val="009478ED"/>
    <w:rsid w:val="00947DBD"/>
    <w:rsid w:val="00947FE9"/>
    <w:rsid w:val="0095039E"/>
    <w:rsid w:val="00950B2D"/>
    <w:rsid w:val="00951214"/>
    <w:rsid w:val="009515AC"/>
    <w:rsid w:val="0095195E"/>
    <w:rsid w:val="00951CE2"/>
    <w:rsid w:val="00953947"/>
    <w:rsid w:val="00953AF4"/>
    <w:rsid w:val="00953C90"/>
    <w:rsid w:val="00954148"/>
    <w:rsid w:val="00955570"/>
    <w:rsid w:val="009555F3"/>
    <w:rsid w:val="0095573A"/>
    <w:rsid w:val="009565DE"/>
    <w:rsid w:val="00956625"/>
    <w:rsid w:val="0095678E"/>
    <w:rsid w:val="00956A73"/>
    <w:rsid w:val="00956A93"/>
    <w:rsid w:val="00956E69"/>
    <w:rsid w:val="00957028"/>
    <w:rsid w:val="00957318"/>
    <w:rsid w:val="009573A1"/>
    <w:rsid w:val="00960282"/>
    <w:rsid w:val="009602EB"/>
    <w:rsid w:val="00960E39"/>
    <w:rsid w:val="00961347"/>
    <w:rsid w:val="00962284"/>
    <w:rsid w:val="009628B5"/>
    <w:rsid w:val="00962955"/>
    <w:rsid w:val="00963032"/>
    <w:rsid w:val="00963176"/>
    <w:rsid w:val="009632A1"/>
    <w:rsid w:val="0096332A"/>
    <w:rsid w:val="0096394E"/>
    <w:rsid w:val="00963CFE"/>
    <w:rsid w:val="00965A34"/>
    <w:rsid w:val="00965B03"/>
    <w:rsid w:val="00965C15"/>
    <w:rsid w:val="00966301"/>
    <w:rsid w:val="00966A25"/>
    <w:rsid w:val="0096705B"/>
    <w:rsid w:val="009675B2"/>
    <w:rsid w:val="009679E6"/>
    <w:rsid w:val="0097063F"/>
    <w:rsid w:val="00970893"/>
    <w:rsid w:val="00970EA6"/>
    <w:rsid w:val="009717F1"/>
    <w:rsid w:val="0097236F"/>
    <w:rsid w:val="00972911"/>
    <w:rsid w:val="00972A2A"/>
    <w:rsid w:val="00972FAB"/>
    <w:rsid w:val="0097339C"/>
    <w:rsid w:val="009733AD"/>
    <w:rsid w:val="00973559"/>
    <w:rsid w:val="00973B05"/>
    <w:rsid w:val="00973B88"/>
    <w:rsid w:val="0097412D"/>
    <w:rsid w:val="009742C7"/>
    <w:rsid w:val="00974329"/>
    <w:rsid w:val="009745F4"/>
    <w:rsid w:val="009748DE"/>
    <w:rsid w:val="009753ED"/>
    <w:rsid w:val="009754FC"/>
    <w:rsid w:val="00976314"/>
    <w:rsid w:val="00976987"/>
    <w:rsid w:val="00976F00"/>
    <w:rsid w:val="0097701F"/>
    <w:rsid w:val="009772AD"/>
    <w:rsid w:val="00977932"/>
    <w:rsid w:val="00980382"/>
    <w:rsid w:val="00981A97"/>
    <w:rsid w:val="00981CFE"/>
    <w:rsid w:val="00981FD0"/>
    <w:rsid w:val="009835C1"/>
    <w:rsid w:val="00983663"/>
    <w:rsid w:val="00983A38"/>
    <w:rsid w:val="00984157"/>
    <w:rsid w:val="009842A0"/>
    <w:rsid w:val="00984489"/>
    <w:rsid w:val="0098499E"/>
    <w:rsid w:val="00985886"/>
    <w:rsid w:val="00985C6F"/>
    <w:rsid w:val="00986145"/>
    <w:rsid w:val="009865AD"/>
    <w:rsid w:val="009865D8"/>
    <w:rsid w:val="009866E2"/>
    <w:rsid w:val="0098699B"/>
    <w:rsid w:val="0098773B"/>
    <w:rsid w:val="00987A31"/>
    <w:rsid w:val="00987ECE"/>
    <w:rsid w:val="00990230"/>
    <w:rsid w:val="00990862"/>
    <w:rsid w:val="0099099F"/>
    <w:rsid w:val="00990AE8"/>
    <w:rsid w:val="00990C6C"/>
    <w:rsid w:val="00991EF5"/>
    <w:rsid w:val="00991F9B"/>
    <w:rsid w:val="009922AD"/>
    <w:rsid w:val="009929A3"/>
    <w:rsid w:val="009931BD"/>
    <w:rsid w:val="00993A6A"/>
    <w:rsid w:val="00993B48"/>
    <w:rsid w:val="009944C3"/>
    <w:rsid w:val="00994714"/>
    <w:rsid w:val="009947E3"/>
    <w:rsid w:val="00994B4C"/>
    <w:rsid w:val="00994B5E"/>
    <w:rsid w:val="00994F67"/>
    <w:rsid w:val="00995312"/>
    <w:rsid w:val="00995337"/>
    <w:rsid w:val="00995478"/>
    <w:rsid w:val="009966AA"/>
    <w:rsid w:val="00996B90"/>
    <w:rsid w:val="00997277"/>
    <w:rsid w:val="009972CF"/>
    <w:rsid w:val="00997405"/>
    <w:rsid w:val="0099764B"/>
    <w:rsid w:val="009A09BA"/>
    <w:rsid w:val="009A0BA4"/>
    <w:rsid w:val="009A0BF0"/>
    <w:rsid w:val="009A13B7"/>
    <w:rsid w:val="009A1556"/>
    <w:rsid w:val="009A1AF6"/>
    <w:rsid w:val="009A1E31"/>
    <w:rsid w:val="009A208E"/>
    <w:rsid w:val="009A3008"/>
    <w:rsid w:val="009A33F6"/>
    <w:rsid w:val="009A3520"/>
    <w:rsid w:val="009A3A2B"/>
    <w:rsid w:val="009A3BD8"/>
    <w:rsid w:val="009A3C0B"/>
    <w:rsid w:val="009A416E"/>
    <w:rsid w:val="009A4735"/>
    <w:rsid w:val="009A4803"/>
    <w:rsid w:val="009A515F"/>
    <w:rsid w:val="009A548E"/>
    <w:rsid w:val="009A56A0"/>
    <w:rsid w:val="009A5A6C"/>
    <w:rsid w:val="009A5BBD"/>
    <w:rsid w:val="009A606E"/>
    <w:rsid w:val="009A68FF"/>
    <w:rsid w:val="009A6C47"/>
    <w:rsid w:val="009A71E6"/>
    <w:rsid w:val="009A765B"/>
    <w:rsid w:val="009B0654"/>
    <w:rsid w:val="009B0671"/>
    <w:rsid w:val="009B0897"/>
    <w:rsid w:val="009B0A26"/>
    <w:rsid w:val="009B1FD5"/>
    <w:rsid w:val="009B2320"/>
    <w:rsid w:val="009B2393"/>
    <w:rsid w:val="009B2DF7"/>
    <w:rsid w:val="009B314D"/>
    <w:rsid w:val="009B34F4"/>
    <w:rsid w:val="009B37E6"/>
    <w:rsid w:val="009B3A4B"/>
    <w:rsid w:val="009B3D25"/>
    <w:rsid w:val="009B4312"/>
    <w:rsid w:val="009B492B"/>
    <w:rsid w:val="009B5FEB"/>
    <w:rsid w:val="009B64F5"/>
    <w:rsid w:val="009B65DE"/>
    <w:rsid w:val="009B6B9D"/>
    <w:rsid w:val="009B6E47"/>
    <w:rsid w:val="009B76F3"/>
    <w:rsid w:val="009B775D"/>
    <w:rsid w:val="009B7DBF"/>
    <w:rsid w:val="009B7EC4"/>
    <w:rsid w:val="009C04CB"/>
    <w:rsid w:val="009C05AE"/>
    <w:rsid w:val="009C09AD"/>
    <w:rsid w:val="009C0A4A"/>
    <w:rsid w:val="009C0C42"/>
    <w:rsid w:val="009C0D9D"/>
    <w:rsid w:val="009C10D1"/>
    <w:rsid w:val="009C21C1"/>
    <w:rsid w:val="009C2AE2"/>
    <w:rsid w:val="009C3241"/>
    <w:rsid w:val="009C33D6"/>
    <w:rsid w:val="009C3D2C"/>
    <w:rsid w:val="009C49B6"/>
    <w:rsid w:val="009C6222"/>
    <w:rsid w:val="009C62E7"/>
    <w:rsid w:val="009C64BE"/>
    <w:rsid w:val="009C650D"/>
    <w:rsid w:val="009C6C27"/>
    <w:rsid w:val="009C77E2"/>
    <w:rsid w:val="009C7C3A"/>
    <w:rsid w:val="009C7D1A"/>
    <w:rsid w:val="009D0303"/>
    <w:rsid w:val="009D0919"/>
    <w:rsid w:val="009D0B5A"/>
    <w:rsid w:val="009D2727"/>
    <w:rsid w:val="009D2F75"/>
    <w:rsid w:val="009D39AE"/>
    <w:rsid w:val="009D3A4D"/>
    <w:rsid w:val="009D430E"/>
    <w:rsid w:val="009D440D"/>
    <w:rsid w:val="009D469A"/>
    <w:rsid w:val="009D4BD4"/>
    <w:rsid w:val="009D51FB"/>
    <w:rsid w:val="009D5503"/>
    <w:rsid w:val="009D585F"/>
    <w:rsid w:val="009D617C"/>
    <w:rsid w:val="009D7A90"/>
    <w:rsid w:val="009E0201"/>
    <w:rsid w:val="009E0755"/>
    <w:rsid w:val="009E0ABE"/>
    <w:rsid w:val="009E0CA9"/>
    <w:rsid w:val="009E0DAA"/>
    <w:rsid w:val="009E0F79"/>
    <w:rsid w:val="009E10AA"/>
    <w:rsid w:val="009E14FA"/>
    <w:rsid w:val="009E1652"/>
    <w:rsid w:val="009E17E7"/>
    <w:rsid w:val="009E1810"/>
    <w:rsid w:val="009E1C08"/>
    <w:rsid w:val="009E1C72"/>
    <w:rsid w:val="009E2E79"/>
    <w:rsid w:val="009E310E"/>
    <w:rsid w:val="009E4076"/>
    <w:rsid w:val="009E59B2"/>
    <w:rsid w:val="009E689F"/>
    <w:rsid w:val="009E68CD"/>
    <w:rsid w:val="009E767E"/>
    <w:rsid w:val="009E7DD7"/>
    <w:rsid w:val="009F06DB"/>
    <w:rsid w:val="009F0C4B"/>
    <w:rsid w:val="009F0CF6"/>
    <w:rsid w:val="009F0D94"/>
    <w:rsid w:val="009F0E67"/>
    <w:rsid w:val="009F0EA7"/>
    <w:rsid w:val="009F0FBA"/>
    <w:rsid w:val="009F1BAA"/>
    <w:rsid w:val="009F1C40"/>
    <w:rsid w:val="009F1DB0"/>
    <w:rsid w:val="009F2C62"/>
    <w:rsid w:val="009F3B5C"/>
    <w:rsid w:val="009F4455"/>
    <w:rsid w:val="009F4665"/>
    <w:rsid w:val="009F4915"/>
    <w:rsid w:val="009F49EC"/>
    <w:rsid w:val="009F4B83"/>
    <w:rsid w:val="009F5109"/>
    <w:rsid w:val="009F564C"/>
    <w:rsid w:val="009F5AE5"/>
    <w:rsid w:val="009F5CCE"/>
    <w:rsid w:val="009F6267"/>
    <w:rsid w:val="009F661C"/>
    <w:rsid w:val="009F69CB"/>
    <w:rsid w:val="009F6BFC"/>
    <w:rsid w:val="009F70B7"/>
    <w:rsid w:val="009F791A"/>
    <w:rsid w:val="009F7B36"/>
    <w:rsid w:val="00A008BC"/>
    <w:rsid w:val="00A00AD5"/>
    <w:rsid w:val="00A00D10"/>
    <w:rsid w:val="00A00F79"/>
    <w:rsid w:val="00A00FAC"/>
    <w:rsid w:val="00A011AC"/>
    <w:rsid w:val="00A015EC"/>
    <w:rsid w:val="00A01B40"/>
    <w:rsid w:val="00A02C94"/>
    <w:rsid w:val="00A02D34"/>
    <w:rsid w:val="00A03B82"/>
    <w:rsid w:val="00A0482D"/>
    <w:rsid w:val="00A05809"/>
    <w:rsid w:val="00A05829"/>
    <w:rsid w:val="00A066F4"/>
    <w:rsid w:val="00A06724"/>
    <w:rsid w:val="00A06B2C"/>
    <w:rsid w:val="00A07AB2"/>
    <w:rsid w:val="00A07D07"/>
    <w:rsid w:val="00A07DAF"/>
    <w:rsid w:val="00A07FA2"/>
    <w:rsid w:val="00A1059A"/>
    <w:rsid w:val="00A10758"/>
    <w:rsid w:val="00A10818"/>
    <w:rsid w:val="00A1091F"/>
    <w:rsid w:val="00A11304"/>
    <w:rsid w:val="00A11449"/>
    <w:rsid w:val="00A1160E"/>
    <w:rsid w:val="00A116D9"/>
    <w:rsid w:val="00A11BA7"/>
    <w:rsid w:val="00A1264A"/>
    <w:rsid w:val="00A12836"/>
    <w:rsid w:val="00A128A4"/>
    <w:rsid w:val="00A12A95"/>
    <w:rsid w:val="00A12D24"/>
    <w:rsid w:val="00A13968"/>
    <w:rsid w:val="00A13CF4"/>
    <w:rsid w:val="00A14363"/>
    <w:rsid w:val="00A14773"/>
    <w:rsid w:val="00A14924"/>
    <w:rsid w:val="00A14947"/>
    <w:rsid w:val="00A14DC7"/>
    <w:rsid w:val="00A14E2D"/>
    <w:rsid w:val="00A15184"/>
    <w:rsid w:val="00A1581B"/>
    <w:rsid w:val="00A16191"/>
    <w:rsid w:val="00A16871"/>
    <w:rsid w:val="00A16AF9"/>
    <w:rsid w:val="00A1705C"/>
    <w:rsid w:val="00A1755F"/>
    <w:rsid w:val="00A176C5"/>
    <w:rsid w:val="00A214D8"/>
    <w:rsid w:val="00A2168A"/>
    <w:rsid w:val="00A21CF0"/>
    <w:rsid w:val="00A221A9"/>
    <w:rsid w:val="00A23512"/>
    <w:rsid w:val="00A23677"/>
    <w:rsid w:val="00A23928"/>
    <w:rsid w:val="00A23964"/>
    <w:rsid w:val="00A243CE"/>
    <w:rsid w:val="00A244E1"/>
    <w:rsid w:val="00A24603"/>
    <w:rsid w:val="00A2510B"/>
    <w:rsid w:val="00A251B2"/>
    <w:rsid w:val="00A251D2"/>
    <w:rsid w:val="00A25529"/>
    <w:rsid w:val="00A25786"/>
    <w:rsid w:val="00A26068"/>
    <w:rsid w:val="00A261C9"/>
    <w:rsid w:val="00A26457"/>
    <w:rsid w:val="00A26D94"/>
    <w:rsid w:val="00A26E9E"/>
    <w:rsid w:val="00A270FA"/>
    <w:rsid w:val="00A273CB"/>
    <w:rsid w:val="00A27755"/>
    <w:rsid w:val="00A27869"/>
    <w:rsid w:val="00A278EB"/>
    <w:rsid w:val="00A27DC6"/>
    <w:rsid w:val="00A3018E"/>
    <w:rsid w:val="00A30628"/>
    <w:rsid w:val="00A3066E"/>
    <w:rsid w:val="00A31065"/>
    <w:rsid w:val="00A3189F"/>
    <w:rsid w:val="00A318CE"/>
    <w:rsid w:val="00A31A44"/>
    <w:rsid w:val="00A32875"/>
    <w:rsid w:val="00A32C71"/>
    <w:rsid w:val="00A34716"/>
    <w:rsid w:val="00A348C0"/>
    <w:rsid w:val="00A349B3"/>
    <w:rsid w:val="00A34B20"/>
    <w:rsid w:val="00A34E25"/>
    <w:rsid w:val="00A35B66"/>
    <w:rsid w:val="00A37359"/>
    <w:rsid w:val="00A3742D"/>
    <w:rsid w:val="00A37A85"/>
    <w:rsid w:val="00A37FF2"/>
    <w:rsid w:val="00A401CB"/>
    <w:rsid w:val="00A412B2"/>
    <w:rsid w:val="00A41648"/>
    <w:rsid w:val="00A418FC"/>
    <w:rsid w:val="00A421DB"/>
    <w:rsid w:val="00A42617"/>
    <w:rsid w:val="00A42767"/>
    <w:rsid w:val="00A436B7"/>
    <w:rsid w:val="00A43DA6"/>
    <w:rsid w:val="00A44043"/>
    <w:rsid w:val="00A4407E"/>
    <w:rsid w:val="00A44103"/>
    <w:rsid w:val="00A4414C"/>
    <w:rsid w:val="00A448D0"/>
    <w:rsid w:val="00A450D0"/>
    <w:rsid w:val="00A45BFF"/>
    <w:rsid w:val="00A45F6A"/>
    <w:rsid w:val="00A467D1"/>
    <w:rsid w:val="00A46FCF"/>
    <w:rsid w:val="00A47405"/>
    <w:rsid w:val="00A47A11"/>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5E83"/>
    <w:rsid w:val="00A563AC"/>
    <w:rsid w:val="00A56726"/>
    <w:rsid w:val="00A56C2A"/>
    <w:rsid w:val="00A57F92"/>
    <w:rsid w:val="00A57FA4"/>
    <w:rsid w:val="00A60613"/>
    <w:rsid w:val="00A60676"/>
    <w:rsid w:val="00A61264"/>
    <w:rsid w:val="00A61539"/>
    <w:rsid w:val="00A61C28"/>
    <w:rsid w:val="00A62266"/>
    <w:rsid w:val="00A623F6"/>
    <w:rsid w:val="00A6258C"/>
    <w:rsid w:val="00A62D94"/>
    <w:rsid w:val="00A62FE7"/>
    <w:rsid w:val="00A63801"/>
    <w:rsid w:val="00A6404D"/>
    <w:rsid w:val="00A641AC"/>
    <w:rsid w:val="00A64497"/>
    <w:rsid w:val="00A649F6"/>
    <w:rsid w:val="00A64F78"/>
    <w:rsid w:val="00A653AC"/>
    <w:rsid w:val="00A65A46"/>
    <w:rsid w:val="00A65D62"/>
    <w:rsid w:val="00A66C1D"/>
    <w:rsid w:val="00A66D3A"/>
    <w:rsid w:val="00A66E16"/>
    <w:rsid w:val="00A66FCE"/>
    <w:rsid w:val="00A6710A"/>
    <w:rsid w:val="00A6773D"/>
    <w:rsid w:val="00A67E4D"/>
    <w:rsid w:val="00A70A4F"/>
    <w:rsid w:val="00A719E8"/>
    <w:rsid w:val="00A71B28"/>
    <w:rsid w:val="00A721D4"/>
    <w:rsid w:val="00A72633"/>
    <w:rsid w:val="00A72F1B"/>
    <w:rsid w:val="00A73214"/>
    <w:rsid w:val="00A73795"/>
    <w:rsid w:val="00A73D7D"/>
    <w:rsid w:val="00A73E6C"/>
    <w:rsid w:val="00A74797"/>
    <w:rsid w:val="00A74AAB"/>
    <w:rsid w:val="00A75387"/>
    <w:rsid w:val="00A75741"/>
    <w:rsid w:val="00A75A02"/>
    <w:rsid w:val="00A75B32"/>
    <w:rsid w:val="00A76532"/>
    <w:rsid w:val="00A77B70"/>
    <w:rsid w:val="00A77E13"/>
    <w:rsid w:val="00A805A2"/>
    <w:rsid w:val="00A80BCD"/>
    <w:rsid w:val="00A813A3"/>
    <w:rsid w:val="00A81599"/>
    <w:rsid w:val="00A81F30"/>
    <w:rsid w:val="00A8221A"/>
    <w:rsid w:val="00A8272A"/>
    <w:rsid w:val="00A82AAF"/>
    <w:rsid w:val="00A8323F"/>
    <w:rsid w:val="00A8341D"/>
    <w:rsid w:val="00A8364F"/>
    <w:rsid w:val="00A837C6"/>
    <w:rsid w:val="00A841B4"/>
    <w:rsid w:val="00A843E0"/>
    <w:rsid w:val="00A845C4"/>
    <w:rsid w:val="00A851E4"/>
    <w:rsid w:val="00A855B5"/>
    <w:rsid w:val="00A869CE"/>
    <w:rsid w:val="00A8712B"/>
    <w:rsid w:val="00A8757A"/>
    <w:rsid w:val="00A87844"/>
    <w:rsid w:val="00A87FDC"/>
    <w:rsid w:val="00A90634"/>
    <w:rsid w:val="00A907EF"/>
    <w:rsid w:val="00A91293"/>
    <w:rsid w:val="00A916C1"/>
    <w:rsid w:val="00A919B7"/>
    <w:rsid w:val="00A91A32"/>
    <w:rsid w:val="00A91F9F"/>
    <w:rsid w:val="00A93577"/>
    <w:rsid w:val="00A93F31"/>
    <w:rsid w:val="00A946A1"/>
    <w:rsid w:val="00A94B56"/>
    <w:rsid w:val="00A94E8A"/>
    <w:rsid w:val="00A950B2"/>
    <w:rsid w:val="00A955B2"/>
    <w:rsid w:val="00A95AE0"/>
    <w:rsid w:val="00A96033"/>
    <w:rsid w:val="00A962E8"/>
    <w:rsid w:val="00A964D1"/>
    <w:rsid w:val="00A96569"/>
    <w:rsid w:val="00A9658D"/>
    <w:rsid w:val="00A96773"/>
    <w:rsid w:val="00A96C43"/>
    <w:rsid w:val="00A97362"/>
    <w:rsid w:val="00A97406"/>
    <w:rsid w:val="00A97D9C"/>
    <w:rsid w:val="00AA005A"/>
    <w:rsid w:val="00AA00CD"/>
    <w:rsid w:val="00AA04F6"/>
    <w:rsid w:val="00AA0647"/>
    <w:rsid w:val="00AA0DA1"/>
    <w:rsid w:val="00AA1413"/>
    <w:rsid w:val="00AA15DF"/>
    <w:rsid w:val="00AA17CA"/>
    <w:rsid w:val="00AA17D2"/>
    <w:rsid w:val="00AA351C"/>
    <w:rsid w:val="00AA4306"/>
    <w:rsid w:val="00AA45B3"/>
    <w:rsid w:val="00AA5276"/>
    <w:rsid w:val="00AA53DC"/>
    <w:rsid w:val="00AA5E1B"/>
    <w:rsid w:val="00AA6579"/>
    <w:rsid w:val="00AA658D"/>
    <w:rsid w:val="00AA6E5A"/>
    <w:rsid w:val="00AA6EB0"/>
    <w:rsid w:val="00AA7068"/>
    <w:rsid w:val="00AA743A"/>
    <w:rsid w:val="00AB00D1"/>
    <w:rsid w:val="00AB012F"/>
    <w:rsid w:val="00AB0E00"/>
    <w:rsid w:val="00AB1B2D"/>
    <w:rsid w:val="00AB1CD6"/>
    <w:rsid w:val="00AB2A71"/>
    <w:rsid w:val="00AB2F69"/>
    <w:rsid w:val="00AB3224"/>
    <w:rsid w:val="00AB33BE"/>
    <w:rsid w:val="00AB409E"/>
    <w:rsid w:val="00AB4209"/>
    <w:rsid w:val="00AB4224"/>
    <w:rsid w:val="00AB43A1"/>
    <w:rsid w:val="00AB484E"/>
    <w:rsid w:val="00AB4B5A"/>
    <w:rsid w:val="00AB4FF7"/>
    <w:rsid w:val="00AB5073"/>
    <w:rsid w:val="00AB53EF"/>
    <w:rsid w:val="00AB573A"/>
    <w:rsid w:val="00AB5954"/>
    <w:rsid w:val="00AB5AA7"/>
    <w:rsid w:val="00AB5ADB"/>
    <w:rsid w:val="00AB6686"/>
    <w:rsid w:val="00AB6C2E"/>
    <w:rsid w:val="00AB754F"/>
    <w:rsid w:val="00AB76AD"/>
    <w:rsid w:val="00AB77E7"/>
    <w:rsid w:val="00AB7922"/>
    <w:rsid w:val="00AB7AF2"/>
    <w:rsid w:val="00AC0826"/>
    <w:rsid w:val="00AC0FB1"/>
    <w:rsid w:val="00AC13B2"/>
    <w:rsid w:val="00AC15EC"/>
    <w:rsid w:val="00AC2252"/>
    <w:rsid w:val="00AC2311"/>
    <w:rsid w:val="00AC2702"/>
    <w:rsid w:val="00AC288E"/>
    <w:rsid w:val="00AC28FB"/>
    <w:rsid w:val="00AC34D4"/>
    <w:rsid w:val="00AC366F"/>
    <w:rsid w:val="00AC3A3E"/>
    <w:rsid w:val="00AC3A6C"/>
    <w:rsid w:val="00AC448E"/>
    <w:rsid w:val="00AC491D"/>
    <w:rsid w:val="00AC4C73"/>
    <w:rsid w:val="00AC62C9"/>
    <w:rsid w:val="00AC6969"/>
    <w:rsid w:val="00AC6D9A"/>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3984"/>
    <w:rsid w:val="00AD480E"/>
    <w:rsid w:val="00AD4A35"/>
    <w:rsid w:val="00AD5042"/>
    <w:rsid w:val="00AD516A"/>
    <w:rsid w:val="00AD5263"/>
    <w:rsid w:val="00AD554E"/>
    <w:rsid w:val="00AD5602"/>
    <w:rsid w:val="00AD5684"/>
    <w:rsid w:val="00AD59DE"/>
    <w:rsid w:val="00AD62FD"/>
    <w:rsid w:val="00AD6C1C"/>
    <w:rsid w:val="00AD7593"/>
    <w:rsid w:val="00AD7636"/>
    <w:rsid w:val="00AD766D"/>
    <w:rsid w:val="00AD7CDD"/>
    <w:rsid w:val="00AD7EAA"/>
    <w:rsid w:val="00AE013C"/>
    <w:rsid w:val="00AE0947"/>
    <w:rsid w:val="00AE0AEA"/>
    <w:rsid w:val="00AE0B99"/>
    <w:rsid w:val="00AE0EDB"/>
    <w:rsid w:val="00AE123E"/>
    <w:rsid w:val="00AE1C7A"/>
    <w:rsid w:val="00AE21DC"/>
    <w:rsid w:val="00AE22D1"/>
    <w:rsid w:val="00AE23C4"/>
    <w:rsid w:val="00AE2C65"/>
    <w:rsid w:val="00AE2DF1"/>
    <w:rsid w:val="00AE33A1"/>
    <w:rsid w:val="00AE34A8"/>
    <w:rsid w:val="00AE3903"/>
    <w:rsid w:val="00AE3973"/>
    <w:rsid w:val="00AE3BB4"/>
    <w:rsid w:val="00AE4692"/>
    <w:rsid w:val="00AE4BCE"/>
    <w:rsid w:val="00AE4D80"/>
    <w:rsid w:val="00AE5602"/>
    <w:rsid w:val="00AE59C2"/>
    <w:rsid w:val="00AE5D82"/>
    <w:rsid w:val="00AE61FA"/>
    <w:rsid w:val="00AE6541"/>
    <w:rsid w:val="00AE6895"/>
    <w:rsid w:val="00AE6B26"/>
    <w:rsid w:val="00AE6BB5"/>
    <w:rsid w:val="00AE6CC8"/>
    <w:rsid w:val="00AE7015"/>
    <w:rsid w:val="00AE75F6"/>
    <w:rsid w:val="00AE7E69"/>
    <w:rsid w:val="00AE7FF7"/>
    <w:rsid w:val="00AF034A"/>
    <w:rsid w:val="00AF048D"/>
    <w:rsid w:val="00AF1ABC"/>
    <w:rsid w:val="00AF2D8B"/>
    <w:rsid w:val="00AF2DC1"/>
    <w:rsid w:val="00AF3036"/>
    <w:rsid w:val="00AF31A0"/>
    <w:rsid w:val="00AF3763"/>
    <w:rsid w:val="00AF3BDE"/>
    <w:rsid w:val="00AF3C73"/>
    <w:rsid w:val="00AF461D"/>
    <w:rsid w:val="00AF4637"/>
    <w:rsid w:val="00AF4A94"/>
    <w:rsid w:val="00AF5B7F"/>
    <w:rsid w:val="00AF6833"/>
    <w:rsid w:val="00AF72E5"/>
    <w:rsid w:val="00AF7BCF"/>
    <w:rsid w:val="00AF7C80"/>
    <w:rsid w:val="00B0012A"/>
    <w:rsid w:val="00B005F3"/>
    <w:rsid w:val="00B00626"/>
    <w:rsid w:val="00B00936"/>
    <w:rsid w:val="00B00D58"/>
    <w:rsid w:val="00B00E3A"/>
    <w:rsid w:val="00B00F17"/>
    <w:rsid w:val="00B00F80"/>
    <w:rsid w:val="00B01030"/>
    <w:rsid w:val="00B01E1F"/>
    <w:rsid w:val="00B01F24"/>
    <w:rsid w:val="00B02704"/>
    <w:rsid w:val="00B02F3A"/>
    <w:rsid w:val="00B037EB"/>
    <w:rsid w:val="00B03A87"/>
    <w:rsid w:val="00B0433D"/>
    <w:rsid w:val="00B04D67"/>
    <w:rsid w:val="00B04D89"/>
    <w:rsid w:val="00B04F7D"/>
    <w:rsid w:val="00B05220"/>
    <w:rsid w:val="00B05AFA"/>
    <w:rsid w:val="00B0647A"/>
    <w:rsid w:val="00B064C7"/>
    <w:rsid w:val="00B06706"/>
    <w:rsid w:val="00B075C2"/>
    <w:rsid w:val="00B103D6"/>
    <w:rsid w:val="00B10733"/>
    <w:rsid w:val="00B109FE"/>
    <w:rsid w:val="00B10A88"/>
    <w:rsid w:val="00B10C23"/>
    <w:rsid w:val="00B10D45"/>
    <w:rsid w:val="00B11066"/>
    <w:rsid w:val="00B111A1"/>
    <w:rsid w:val="00B11379"/>
    <w:rsid w:val="00B118B1"/>
    <w:rsid w:val="00B118CD"/>
    <w:rsid w:val="00B1194C"/>
    <w:rsid w:val="00B122EF"/>
    <w:rsid w:val="00B129C7"/>
    <w:rsid w:val="00B1346C"/>
    <w:rsid w:val="00B14088"/>
    <w:rsid w:val="00B1468E"/>
    <w:rsid w:val="00B147A0"/>
    <w:rsid w:val="00B14B19"/>
    <w:rsid w:val="00B14DF0"/>
    <w:rsid w:val="00B14EF3"/>
    <w:rsid w:val="00B152B1"/>
    <w:rsid w:val="00B155A2"/>
    <w:rsid w:val="00B15AA3"/>
    <w:rsid w:val="00B15AF9"/>
    <w:rsid w:val="00B15FE5"/>
    <w:rsid w:val="00B16412"/>
    <w:rsid w:val="00B16B94"/>
    <w:rsid w:val="00B16BC2"/>
    <w:rsid w:val="00B1741A"/>
    <w:rsid w:val="00B17C76"/>
    <w:rsid w:val="00B203F9"/>
    <w:rsid w:val="00B20528"/>
    <w:rsid w:val="00B20F44"/>
    <w:rsid w:val="00B21161"/>
    <w:rsid w:val="00B214CA"/>
    <w:rsid w:val="00B21557"/>
    <w:rsid w:val="00B216FB"/>
    <w:rsid w:val="00B21FFF"/>
    <w:rsid w:val="00B2225C"/>
    <w:rsid w:val="00B2309D"/>
    <w:rsid w:val="00B231AE"/>
    <w:rsid w:val="00B234DC"/>
    <w:rsid w:val="00B23803"/>
    <w:rsid w:val="00B2384C"/>
    <w:rsid w:val="00B23B85"/>
    <w:rsid w:val="00B23EA5"/>
    <w:rsid w:val="00B24145"/>
    <w:rsid w:val="00B2448F"/>
    <w:rsid w:val="00B24D93"/>
    <w:rsid w:val="00B24F32"/>
    <w:rsid w:val="00B2515F"/>
    <w:rsid w:val="00B25419"/>
    <w:rsid w:val="00B25640"/>
    <w:rsid w:val="00B2596A"/>
    <w:rsid w:val="00B25CF2"/>
    <w:rsid w:val="00B2673F"/>
    <w:rsid w:val="00B2682B"/>
    <w:rsid w:val="00B26AB3"/>
    <w:rsid w:val="00B26E3A"/>
    <w:rsid w:val="00B27B84"/>
    <w:rsid w:val="00B27BD9"/>
    <w:rsid w:val="00B27EC2"/>
    <w:rsid w:val="00B30DA8"/>
    <w:rsid w:val="00B30E6A"/>
    <w:rsid w:val="00B31137"/>
    <w:rsid w:val="00B31A06"/>
    <w:rsid w:val="00B3358A"/>
    <w:rsid w:val="00B33797"/>
    <w:rsid w:val="00B33CB4"/>
    <w:rsid w:val="00B34009"/>
    <w:rsid w:val="00B3437D"/>
    <w:rsid w:val="00B3575A"/>
    <w:rsid w:val="00B35D25"/>
    <w:rsid w:val="00B35DCD"/>
    <w:rsid w:val="00B35EEC"/>
    <w:rsid w:val="00B35F9F"/>
    <w:rsid w:val="00B36068"/>
    <w:rsid w:val="00B364D0"/>
    <w:rsid w:val="00B36EF1"/>
    <w:rsid w:val="00B37FA2"/>
    <w:rsid w:val="00B40AAB"/>
    <w:rsid w:val="00B40AE0"/>
    <w:rsid w:val="00B40E18"/>
    <w:rsid w:val="00B41EBA"/>
    <w:rsid w:val="00B421CE"/>
    <w:rsid w:val="00B428DA"/>
    <w:rsid w:val="00B42B39"/>
    <w:rsid w:val="00B4340B"/>
    <w:rsid w:val="00B43A7E"/>
    <w:rsid w:val="00B43B9C"/>
    <w:rsid w:val="00B44703"/>
    <w:rsid w:val="00B454F9"/>
    <w:rsid w:val="00B45D35"/>
    <w:rsid w:val="00B45E2B"/>
    <w:rsid w:val="00B45F79"/>
    <w:rsid w:val="00B45FA5"/>
    <w:rsid w:val="00B461FA"/>
    <w:rsid w:val="00B4636F"/>
    <w:rsid w:val="00B46C93"/>
    <w:rsid w:val="00B46D7E"/>
    <w:rsid w:val="00B46ED1"/>
    <w:rsid w:val="00B46F9E"/>
    <w:rsid w:val="00B47253"/>
    <w:rsid w:val="00B47302"/>
    <w:rsid w:val="00B47C1B"/>
    <w:rsid w:val="00B50C68"/>
    <w:rsid w:val="00B5279C"/>
    <w:rsid w:val="00B535DD"/>
    <w:rsid w:val="00B53A61"/>
    <w:rsid w:val="00B53BA4"/>
    <w:rsid w:val="00B53FA0"/>
    <w:rsid w:val="00B5411C"/>
    <w:rsid w:val="00B541B1"/>
    <w:rsid w:val="00B546EE"/>
    <w:rsid w:val="00B54B19"/>
    <w:rsid w:val="00B54B25"/>
    <w:rsid w:val="00B54DF7"/>
    <w:rsid w:val="00B556BE"/>
    <w:rsid w:val="00B558B1"/>
    <w:rsid w:val="00B55C2D"/>
    <w:rsid w:val="00B55F77"/>
    <w:rsid w:val="00B56F91"/>
    <w:rsid w:val="00B57078"/>
    <w:rsid w:val="00B57237"/>
    <w:rsid w:val="00B5751E"/>
    <w:rsid w:val="00B57698"/>
    <w:rsid w:val="00B57895"/>
    <w:rsid w:val="00B57B12"/>
    <w:rsid w:val="00B57C84"/>
    <w:rsid w:val="00B60346"/>
    <w:rsid w:val="00B61AA9"/>
    <w:rsid w:val="00B61D34"/>
    <w:rsid w:val="00B6209A"/>
    <w:rsid w:val="00B620B6"/>
    <w:rsid w:val="00B621BA"/>
    <w:rsid w:val="00B6229F"/>
    <w:rsid w:val="00B62520"/>
    <w:rsid w:val="00B62946"/>
    <w:rsid w:val="00B631A8"/>
    <w:rsid w:val="00B6326E"/>
    <w:rsid w:val="00B6390A"/>
    <w:rsid w:val="00B6407A"/>
    <w:rsid w:val="00B64745"/>
    <w:rsid w:val="00B64AD3"/>
    <w:rsid w:val="00B64C0F"/>
    <w:rsid w:val="00B65297"/>
    <w:rsid w:val="00B65508"/>
    <w:rsid w:val="00B656DC"/>
    <w:rsid w:val="00B659D8"/>
    <w:rsid w:val="00B65C73"/>
    <w:rsid w:val="00B65D47"/>
    <w:rsid w:val="00B65DDE"/>
    <w:rsid w:val="00B66097"/>
    <w:rsid w:val="00B670F5"/>
    <w:rsid w:val="00B67272"/>
    <w:rsid w:val="00B67298"/>
    <w:rsid w:val="00B67A0F"/>
    <w:rsid w:val="00B67D07"/>
    <w:rsid w:val="00B70A1B"/>
    <w:rsid w:val="00B70CE9"/>
    <w:rsid w:val="00B714F2"/>
    <w:rsid w:val="00B71644"/>
    <w:rsid w:val="00B723BB"/>
    <w:rsid w:val="00B72606"/>
    <w:rsid w:val="00B72613"/>
    <w:rsid w:val="00B72622"/>
    <w:rsid w:val="00B72846"/>
    <w:rsid w:val="00B7284D"/>
    <w:rsid w:val="00B72873"/>
    <w:rsid w:val="00B73F85"/>
    <w:rsid w:val="00B73FEA"/>
    <w:rsid w:val="00B74487"/>
    <w:rsid w:val="00B7585A"/>
    <w:rsid w:val="00B75BA5"/>
    <w:rsid w:val="00B76D64"/>
    <w:rsid w:val="00B76E69"/>
    <w:rsid w:val="00B76F63"/>
    <w:rsid w:val="00B77149"/>
    <w:rsid w:val="00B77880"/>
    <w:rsid w:val="00B77C9B"/>
    <w:rsid w:val="00B80151"/>
    <w:rsid w:val="00B80257"/>
    <w:rsid w:val="00B809E1"/>
    <w:rsid w:val="00B810B4"/>
    <w:rsid w:val="00B81547"/>
    <w:rsid w:val="00B81825"/>
    <w:rsid w:val="00B81884"/>
    <w:rsid w:val="00B81C7C"/>
    <w:rsid w:val="00B81D03"/>
    <w:rsid w:val="00B82351"/>
    <w:rsid w:val="00B82580"/>
    <w:rsid w:val="00B82909"/>
    <w:rsid w:val="00B82B66"/>
    <w:rsid w:val="00B82D3A"/>
    <w:rsid w:val="00B83239"/>
    <w:rsid w:val="00B832AF"/>
    <w:rsid w:val="00B83BC4"/>
    <w:rsid w:val="00B83C3A"/>
    <w:rsid w:val="00B84470"/>
    <w:rsid w:val="00B8474A"/>
    <w:rsid w:val="00B84D04"/>
    <w:rsid w:val="00B84EE2"/>
    <w:rsid w:val="00B85371"/>
    <w:rsid w:val="00B858B3"/>
    <w:rsid w:val="00B858F8"/>
    <w:rsid w:val="00B85FCA"/>
    <w:rsid w:val="00B85FF1"/>
    <w:rsid w:val="00B863E2"/>
    <w:rsid w:val="00B86529"/>
    <w:rsid w:val="00B86553"/>
    <w:rsid w:val="00B86FE0"/>
    <w:rsid w:val="00B87976"/>
    <w:rsid w:val="00B908BC"/>
    <w:rsid w:val="00B91D92"/>
    <w:rsid w:val="00B92A12"/>
    <w:rsid w:val="00B931CA"/>
    <w:rsid w:val="00B931D3"/>
    <w:rsid w:val="00B93AB0"/>
    <w:rsid w:val="00B93E8F"/>
    <w:rsid w:val="00B94443"/>
    <w:rsid w:val="00B9465D"/>
    <w:rsid w:val="00B950EC"/>
    <w:rsid w:val="00B9561E"/>
    <w:rsid w:val="00B95F59"/>
    <w:rsid w:val="00B95FF6"/>
    <w:rsid w:val="00B96CB2"/>
    <w:rsid w:val="00B96E72"/>
    <w:rsid w:val="00B96EF7"/>
    <w:rsid w:val="00B97076"/>
    <w:rsid w:val="00B971BE"/>
    <w:rsid w:val="00B972C4"/>
    <w:rsid w:val="00B97447"/>
    <w:rsid w:val="00B974A3"/>
    <w:rsid w:val="00B974DF"/>
    <w:rsid w:val="00B978DF"/>
    <w:rsid w:val="00B97E08"/>
    <w:rsid w:val="00BA02A7"/>
    <w:rsid w:val="00BA0BCB"/>
    <w:rsid w:val="00BA107E"/>
    <w:rsid w:val="00BA115B"/>
    <w:rsid w:val="00BA1181"/>
    <w:rsid w:val="00BA1BBB"/>
    <w:rsid w:val="00BA2695"/>
    <w:rsid w:val="00BA2781"/>
    <w:rsid w:val="00BA3273"/>
    <w:rsid w:val="00BA36BB"/>
    <w:rsid w:val="00BA392B"/>
    <w:rsid w:val="00BA39FC"/>
    <w:rsid w:val="00BA3FF8"/>
    <w:rsid w:val="00BA53C0"/>
    <w:rsid w:val="00BA6194"/>
    <w:rsid w:val="00BA68D3"/>
    <w:rsid w:val="00BA69FD"/>
    <w:rsid w:val="00BA71B4"/>
    <w:rsid w:val="00BA71DF"/>
    <w:rsid w:val="00BA79D5"/>
    <w:rsid w:val="00BA7DCF"/>
    <w:rsid w:val="00BA7FA9"/>
    <w:rsid w:val="00BB00EF"/>
    <w:rsid w:val="00BB0736"/>
    <w:rsid w:val="00BB09A4"/>
    <w:rsid w:val="00BB0C73"/>
    <w:rsid w:val="00BB1827"/>
    <w:rsid w:val="00BB1BAA"/>
    <w:rsid w:val="00BB281A"/>
    <w:rsid w:val="00BB2F02"/>
    <w:rsid w:val="00BB303F"/>
    <w:rsid w:val="00BB33B3"/>
    <w:rsid w:val="00BB3458"/>
    <w:rsid w:val="00BB3AC9"/>
    <w:rsid w:val="00BB3AE7"/>
    <w:rsid w:val="00BB3C29"/>
    <w:rsid w:val="00BB3D70"/>
    <w:rsid w:val="00BB4585"/>
    <w:rsid w:val="00BB49E9"/>
    <w:rsid w:val="00BB5201"/>
    <w:rsid w:val="00BB588D"/>
    <w:rsid w:val="00BB5CD8"/>
    <w:rsid w:val="00BB607C"/>
    <w:rsid w:val="00BB6D95"/>
    <w:rsid w:val="00BB6F6A"/>
    <w:rsid w:val="00BB7637"/>
    <w:rsid w:val="00BB79C9"/>
    <w:rsid w:val="00BB7A94"/>
    <w:rsid w:val="00BC01A0"/>
    <w:rsid w:val="00BC04AE"/>
    <w:rsid w:val="00BC095C"/>
    <w:rsid w:val="00BC099D"/>
    <w:rsid w:val="00BC09D3"/>
    <w:rsid w:val="00BC0F4A"/>
    <w:rsid w:val="00BC1BF0"/>
    <w:rsid w:val="00BC1C2D"/>
    <w:rsid w:val="00BC2DE3"/>
    <w:rsid w:val="00BC3492"/>
    <w:rsid w:val="00BC39EE"/>
    <w:rsid w:val="00BC3D83"/>
    <w:rsid w:val="00BC4267"/>
    <w:rsid w:val="00BC45C2"/>
    <w:rsid w:val="00BC47F9"/>
    <w:rsid w:val="00BC488E"/>
    <w:rsid w:val="00BC48F4"/>
    <w:rsid w:val="00BC4DE3"/>
    <w:rsid w:val="00BC5704"/>
    <w:rsid w:val="00BC5816"/>
    <w:rsid w:val="00BC6562"/>
    <w:rsid w:val="00BC6657"/>
    <w:rsid w:val="00BC66BC"/>
    <w:rsid w:val="00BC6A0D"/>
    <w:rsid w:val="00BC6D32"/>
    <w:rsid w:val="00BC6DA2"/>
    <w:rsid w:val="00BC70C2"/>
    <w:rsid w:val="00BC721A"/>
    <w:rsid w:val="00BC7289"/>
    <w:rsid w:val="00BC758D"/>
    <w:rsid w:val="00BC7723"/>
    <w:rsid w:val="00BC7A2A"/>
    <w:rsid w:val="00BD0277"/>
    <w:rsid w:val="00BD067F"/>
    <w:rsid w:val="00BD0A61"/>
    <w:rsid w:val="00BD1CD3"/>
    <w:rsid w:val="00BD1E26"/>
    <w:rsid w:val="00BD2013"/>
    <w:rsid w:val="00BD2681"/>
    <w:rsid w:val="00BD27C7"/>
    <w:rsid w:val="00BD2F6C"/>
    <w:rsid w:val="00BD2F8A"/>
    <w:rsid w:val="00BD3324"/>
    <w:rsid w:val="00BD373C"/>
    <w:rsid w:val="00BD3966"/>
    <w:rsid w:val="00BD418E"/>
    <w:rsid w:val="00BD4325"/>
    <w:rsid w:val="00BD43E8"/>
    <w:rsid w:val="00BD4BD3"/>
    <w:rsid w:val="00BD52AC"/>
    <w:rsid w:val="00BD59ED"/>
    <w:rsid w:val="00BD66B0"/>
    <w:rsid w:val="00BD6FD2"/>
    <w:rsid w:val="00BD7409"/>
    <w:rsid w:val="00BD7691"/>
    <w:rsid w:val="00BD77A7"/>
    <w:rsid w:val="00BE04AC"/>
    <w:rsid w:val="00BE0510"/>
    <w:rsid w:val="00BE0D6A"/>
    <w:rsid w:val="00BE0E10"/>
    <w:rsid w:val="00BE0E9F"/>
    <w:rsid w:val="00BE1AE6"/>
    <w:rsid w:val="00BE1C51"/>
    <w:rsid w:val="00BE25D1"/>
    <w:rsid w:val="00BE312A"/>
    <w:rsid w:val="00BE32CE"/>
    <w:rsid w:val="00BE34DF"/>
    <w:rsid w:val="00BE45F3"/>
    <w:rsid w:val="00BE4759"/>
    <w:rsid w:val="00BE49D0"/>
    <w:rsid w:val="00BE4B60"/>
    <w:rsid w:val="00BE5114"/>
    <w:rsid w:val="00BE52EB"/>
    <w:rsid w:val="00BE55F2"/>
    <w:rsid w:val="00BE5951"/>
    <w:rsid w:val="00BE5D86"/>
    <w:rsid w:val="00BE5E49"/>
    <w:rsid w:val="00BE6818"/>
    <w:rsid w:val="00BE6B76"/>
    <w:rsid w:val="00BE6C5E"/>
    <w:rsid w:val="00BE6DD4"/>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04A"/>
    <w:rsid w:val="00BF6636"/>
    <w:rsid w:val="00BF6C75"/>
    <w:rsid w:val="00BF6DAF"/>
    <w:rsid w:val="00BF73E7"/>
    <w:rsid w:val="00C001E3"/>
    <w:rsid w:val="00C00BE9"/>
    <w:rsid w:val="00C00CC1"/>
    <w:rsid w:val="00C0113F"/>
    <w:rsid w:val="00C012C8"/>
    <w:rsid w:val="00C01A79"/>
    <w:rsid w:val="00C01C9A"/>
    <w:rsid w:val="00C01CBB"/>
    <w:rsid w:val="00C029E4"/>
    <w:rsid w:val="00C03193"/>
    <w:rsid w:val="00C0344D"/>
    <w:rsid w:val="00C03718"/>
    <w:rsid w:val="00C03829"/>
    <w:rsid w:val="00C03835"/>
    <w:rsid w:val="00C0384D"/>
    <w:rsid w:val="00C03895"/>
    <w:rsid w:val="00C03B19"/>
    <w:rsid w:val="00C04462"/>
    <w:rsid w:val="00C04589"/>
    <w:rsid w:val="00C0549C"/>
    <w:rsid w:val="00C05714"/>
    <w:rsid w:val="00C05970"/>
    <w:rsid w:val="00C05A90"/>
    <w:rsid w:val="00C061E7"/>
    <w:rsid w:val="00C062F7"/>
    <w:rsid w:val="00C06770"/>
    <w:rsid w:val="00C06B83"/>
    <w:rsid w:val="00C06C2B"/>
    <w:rsid w:val="00C06E2F"/>
    <w:rsid w:val="00C074C7"/>
    <w:rsid w:val="00C07DB2"/>
    <w:rsid w:val="00C07E06"/>
    <w:rsid w:val="00C10104"/>
    <w:rsid w:val="00C10731"/>
    <w:rsid w:val="00C10C10"/>
    <w:rsid w:val="00C112BD"/>
    <w:rsid w:val="00C11865"/>
    <w:rsid w:val="00C11C58"/>
    <w:rsid w:val="00C11C98"/>
    <w:rsid w:val="00C124B3"/>
    <w:rsid w:val="00C129B0"/>
    <w:rsid w:val="00C12D10"/>
    <w:rsid w:val="00C12E52"/>
    <w:rsid w:val="00C13C02"/>
    <w:rsid w:val="00C13DB2"/>
    <w:rsid w:val="00C15005"/>
    <w:rsid w:val="00C15257"/>
    <w:rsid w:val="00C157B1"/>
    <w:rsid w:val="00C1703C"/>
    <w:rsid w:val="00C175C9"/>
    <w:rsid w:val="00C17E7A"/>
    <w:rsid w:val="00C20086"/>
    <w:rsid w:val="00C2032F"/>
    <w:rsid w:val="00C207A2"/>
    <w:rsid w:val="00C20CCF"/>
    <w:rsid w:val="00C20FBA"/>
    <w:rsid w:val="00C20FC3"/>
    <w:rsid w:val="00C21030"/>
    <w:rsid w:val="00C210EF"/>
    <w:rsid w:val="00C21124"/>
    <w:rsid w:val="00C2124E"/>
    <w:rsid w:val="00C2159C"/>
    <w:rsid w:val="00C2179B"/>
    <w:rsid w:val="00C22643"/>
    <w:rsid w:val="00C22BC3"/>
    <w:rsid w:val="00C22ED3"/>
    <w:rsid w:val="00C231F5"/>
    <w:rsid w:val="00C2361A"/>
    <w:rsid w:val="00C24407"/>
    <w:rsid w:val="00C246B2"/>
    <w:rsid w:val="00C24983"/>
    <w:rsid w:val="00C24DA0"/>
    <w:rsid w:val="00C258C9"/>
    <w:rsid w:val="00C2593D"/>
    <w:rsid w:val="00C26037"/>
    <w:rsid w:val="00C26043"/>
    <w:rsid w:val="00C2658A"/>
    <w:rsid w:val="00C27932"/>
    <w:rsid w:val="00C27AAF"/>
    <w:rsid w:val="00C27BB0"/>
    <w:rsid w:val="00C27F4B"/>
    <w:rsid w:val="00C30211"/>
    <w:rsid w:val="00C309B8"/>
    <w:rsid w:val="00C30A40"/>
    <w:rsid w:val="00C30DE2"/>
    <w:rsid w:val="00C318A4"/>
    <w:rsid w:val="00C31C0B"/>
    <w:rsid w:val="00C31E00"/>
    <w:rsid w:val="00C325FF"/>
    <w:rsid w:val="00C32E38"/>
    <w:rsid w:val="00C32FAE"/>
    <w:rsid w:val="00C33550"/>
    <w:rsid w:val="00C33CFF"/>
    <w:rsid w:val="00C34584"/>
    <w:rsid w:val="00C346BF"/>
    <w:rsid w:val="00C35409"/>
    <w:rsid w:val="00C35531"/>
    <w:rsid w:val="00C357E6"/>
    <w:rsid w:val="00C363CB"/>
    <w:rsid w:val="00C36B85"/>
    <w:rsid w:val="00C36D82"/>
    <w:rsid w:val="00C37747"/>
    <w:rsid w:val="00C37861"/>
    <w:rsid w:val="00C37DFE"/>
    <w:rsid w:val="00C400F5"/>
    <w:rsid w:val="00C401CC"/>
    <w:rsid w:val="00C40256"/>
    <w:rsid w:val="00C40591"/>
    <w:rsid w:val="00C40789"/>
    <w:rsid w:val="00C40833"/>
    <w:rsid w:val="00C40986"/>
    <w:rsid w:val="00C4173B"/>
    <w:rsid w:val="00C429CC"/>
    <w:rsid w:val="00C42A30"/>
    <w:rsid w:val="00C42AAA"/>
    <w:rsid w:val="00C42AE5"/>
    <w:rsid w:val="00C42F0E"/>
    <w:rsid w:val="00C43002"/>
    <w:rsid w:val="00C43244"/>
    <w:rsid w:val="00C432D3"/>
    <w:rsid w:val="00C43333"/>
    <w:rsid w:val="00C4389A"/>
    <w:rsid w:val="00C43C63"/>
    <w:rsid w:val="00C43D96"/>
    <w:rsid w:val="00C4409D"/>
    <w:rsid w:val="00C4425A"/>
    <w:rsid w:val="00C44882"/>
    <w:rsid w:val="00C456FA"/>
    <w:rsid w:val="00C4574D"/>
    <w:rsid w:val="00C45C0A"/>
    <w:rsid w:val="00C46462"/>
    <w:rsid w:val="00C467F8"/>
    <w:rsid w:val="00C46C98"/>
    <w:rsid w:val="00C4775A"/>
    <w:rsid w:val="00C51B16"/>
    <w:rsid w:val="00C527C5"/>
    <w:rsid w:val="00C5294A"/>
    <w:rsid w:val="00C538F9"/>
    <w:rsid w:val="00C53E50"/>
    <w:rsid w:val="00C549E1"/>
    <w:rsid w:val="00C54F54"/>
    <w:rsid w:val="00C550B6"/>
    <w:rsid w:val="00C557BD"/>
    <w:rsid w:val="00C56405"/>
    <w:rsid w:val="00C574CC"/>
    <w:rsid w:val="00C57E33"/>
    <w:rsid w:val="00C60514"/>
    <w:rsid w:val="00C613C5"/>
    <w:rsid w:val="00C613FF"/>
    <w:rsid w:val="00C6165F"/>
    <w:rsid w:val="00C6171B"/>
    <w:rsid w:val="00C6182F"/>
    <w:rsid w:val="00C61F98"/>
    <w:rsid w:val="00C6242E"/>
    <w:rsid w:val="00C6330E"/>
    <w:rsid w:val="00C63CD2"/>
    <w:rsid w:val="00C6438A"/>
    <w:rsid w:val="00C6522C"/>
    <w:rsid w:val="00C653C4"/>
    <w:rsid w:val="00C65441"/>
    <w:rsid w:val="00C65741"/>
    <w:rsid w:val="00C65EE7"/>
    <w:rsid w:val="00C66460"/>
    <w:rsid w:val="00C66F8F"/>
    <w:rsid w:val="00C6700F"/>
    <w:rsid w:val="00C67711"/>
    <w:rsid w:val="00C677F2"/>
    <w:rsid w:val="00C67A60"/>
    <w:rsid w:val="00C67AD2"/>
    <w:rsid w:val="00C67B96"/>
    <w:rsid w:val="00C67C36"/>
    <w:rsid w:val="00C67F67"/>
    <w:rsid w:val="00C702A0"/>
    <w:rsid w:val="00C70542"/>
    <w:rsid w:val="00C7086C"/>
    <w:rsid w:val="00C708AF"/>
    <w:rsid w:val="00C708FF"/>
    <w:rsid w:val="00C70E38"/>
    <w:rsid w:val="00C71B30"/>
    <w:rsid w:val="00C71D28"/>
    <w:rsid w:val="00C71D2F"/>
    <w:rsid w:val="00C71D66"/>
    <w:rsid w:val="00C72D95"/>
    <w:rsid w:val="00C735F5"/>
    <w:rsid w:val="00C73717"/>
    <w:rsid w:val="00C73ECE"/>
    <w:rsid w:val="00C74167"/>
    <w:rsid w:val="00C743EA"/>
    <w:rsid w:val="00C750D1"/>
    <w:rsid w:val="00C752E5"/>
    <w:rsid w:val="00C75607"/>
    <w:rsid w:val="00C757F6"/>
    <w:rsid w:val="00C75A7D"/>
    <w:rsid w:val="00C7639C"/>
    <w:rsid w:val="00C76AAE"/>
    <w:rsid w:val="00C76F7C"/>
    <w:rsid w:val="00C7747D"/>
    <w:rsid w:val="00C7796B"/>
    <w:rsid w:val="00C80057"/>
    <w:rsid w:val="00C803D3"/>
    <w:rsid w:val="00C8046C"/>
    <w:rsid w:val="00C80955"/>
    <w:rsid w:val="00C814E4"/>
    <w:rsid w:val="00C815DD"/>
    <w:rsid w:val="00C817A9"/>
    <w:rsid w:val="00C81A9B"/>
    <w:rsid w:val="00C81ED8"/>
    <w:rsid w:val="00C8254F"/>
    <w:rsid w:val="00C82C5D"/>
    <w:rsid w:val="00C82E6A"/>
    <w:rsid w:val="00C8398C"/>
    <w:rsid w:val="00C83CF4"/>
    <w:rsid w:val="00C84380"/>
    <w:rsid w:val="00C84E23"/>
    <w:rsid w:val="00C85D25"/>
    <w:rsid w:val="00C85D42"/>
    <w:rsid w:val="00C866F8"/>
    <w:rsid w:val="00C87288"/>
    <w:rsid w:val="00C873A6"/>
    <w:rsid w:val="00C87473"/>
    <w:rsid w:val="00C87E9F"/>
    <w:rsid w:val="00C90747"/>
    <w:rsid w:val="00C9131E"/>
    <w:rsid w:val="00C9156D"/>
    <w:rsid w:val="00C92196"/>
    <w:rsid w:val="00C92609"/>
    <w:rsid w:val="00C92C73"/>
    <w:rsid w:val="00C92D6B"/>
    <w:rsid w:val="00C93220"/>
    <w:rsid w:val="00C93568"/>
    <w:rsid w:val="00C937E5"/>
    <w:rsid w:val="00C93986"/>
    <w:rsid w:val="00C93D5A"/>
    <w:rsid w:val="00C94BFE"/>
    <w:rsid w:val="00C94FE5"/>
    <w:rsid w:val="00C9546A"/>
    <w:rsid w:val="00C95ECC"/>
    <w:rsid w:val="00C962C0"/>
    <w:rsid w:val="00C9642C"/>
    <w:rsid w:val="00C965ED"/>
    <w:rsid w:val="00C96EC0"/>
    <w:rsid w:val="00C97089"/>
    <w:rsid w:val="00C973CE"/>
    <w:rsid w:val="00C97604"/>
    <w:rsid w:val="00C9796F"/>
    <w:rsid w:val="00C97D6D"/>
    <w:rsid w:val="00CA0019"/>
    <w:rsid w:val="00CA035F"/>
    <w:rsid w:val="00CA14AD"/>
    <w:rsid w:val="00CA1F76"/>
    <w:rsid w:val="00CA24AB"/>
    <w:rsid w:val="00CA2889"/>
    <w:rsid w:val="00CA2D48"/>
    <w:rsid w:val="00CA2DE0"/>
    <w:rsid w:val="00CA345A"/>
    <w:rsid w:val="00CA3475"/>
    <w:rsid w:val="00CA363F"/>
    <w:rsid w:val="00CA3E5C"/>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6314"/>
    <w:rsid w:val="00CA71B6"/>
    <w:rsid w:val="00CA7A04"/>
    <w:rsid w:val="00CA7F99"/>
    <w:rsid w:val="00CB093C"/>
    <w:rsid w:val="00CB09A1"/>
    <w:rsid w:val="00CB1462"/>
    <w:rsid w:val="00CB16BA"/>
    <w:rsid w:val="00CB1BE2"/>
    <w:rsid w:val="00CB26A3"/>
    <w:rsid w:val="00CB2957"/>
    <w:rsid w:val="00CB2A6D"/>
    <w:rsid w:val="00CB2E93"/>
    <w:rsid w:val="00CB3211"/>
    <w:rsid w:val="00CB40BE"/>
    <w:rsid w:val="00CB43A8"/>
    <w:rsid w:val="00CB4E66"/>
    <w:rsid w:val="00CB4FD7"/>
    <w:rsid w:val="00CB54C3"/>
    <w:rsid w:val="00CB55F1"/>
    <w:rsid w:val="00CB60E3"/>
    <w:rsid w:val="00CB61D1"/>
    <w:rsid w:val="00CB61ED"/>
    <w:rsid w:val="00CB6E39"/>
    <w:rsid w:val="00CB7A39"/>
    <w:rsid w:val="00CC01B5"/>
    <w:rsid w:val="00CC095F"/>
    <w:rsid w:val="00CC0B91"/>
    <w:rsid w:val="00CC0DC7"/>
    <w:rsid w:val="00CC0F53"/>
    <w:rsid w:val="00CC1467"/>
    <w:rsid w:val="00CC1BA0"/>
    <w:rsid w:val="00CC1CB2"/>
    <w:rsid w:val="00CC1DE5"/>
    <w:rsid w:val="00CC1DF8"/>
    <w:rsid w:val="00CC1DF9"/>
    <w:rsid w:val="00CC1FAC"/>
    <w:rsid w:val="00CC257E"/>
    <w:rsid w:val="00CC32A3"/>
    <w:rsid w:val="00CC37B1"/>
    <w:rsid w:val="00CC3C18"/>
    <w:rsid w:val="00CC3CE5"/>
    <w:rsid w:val="00CC3DBF"/>
    <w:rsid w:val="00CC3EF9"/>
    <w:rsid w:val="00CC436B"/>
    <w:rsid w:val="00CC4747"/>
    <w:rsid w:val="00CC4B96"/>
    <w:rsid w:val="00CC5034"/>
    <w:rsid w:val="00CC5C91"/>
    <w:rsid w:val="00CC61DB"/>
    <w:rsid w:val="00CC62F7"/>
    <w:rsid w:val="00CC7352"/>
    <w:rsid w:val="00CC7422"/>
    <w:rsid w:val="00CC7BA0"/>
    <w:rsid w:val="00CC7FA2"/>
    <w:rsid w:val="00CD0224"/>
    <w:rsid w:val="00CD0575"/>
    <w:rsid w:val="00CD0773"/>
    <w:rsid w:val="00CD11C4"/>
    <w:rsid w:val="00CD1462"/>
    <w:rsid w:val="00CD14F1"/>
    <w:rsid w:val="00CD1773"/>
    <w:rsid w:val="00CD1C63"/>
    <w:rsid w:val="00CD1D8E"/>
    <w:rsid w:val="00CD22B3"/>
    <w:rsid w:val="00CD2916"/>
    <w:rsid w:val="00CD2FC3"/>
    <w:rsid w:val="00CD3927"/>
    <w:rsid w:val="00CD3EBC"/>
    <w:rsid w:val="00CD42E5"/>
    <w:rsid w:val="00CD4547"/>
    <w:rsid w:val="00CD482C"/>
    <w:rsid w:val="00CD4972"/>
    <w:rsid w:val="00CD4E8B"/>
    <w:rsid w:val="00CD5399"/>
    <w:rsid w:val="00CD5406"/>
    <w:rsid w:val="00CD55F1"/>
    <w:rsid w:val="00CD6010"/>
    <w:rsid w:val="00CD6A2D"/>
    <w:rsid w:val="00CD6AB0"/>
    <w:rsid w:val="00CD6D33"/>
    <w:rsid w:val="00CD77FA"/>
    <w:rsid w:val="00CD79C3"/>
    <w:rsid w:val="00CD7AC5"/>
    <w:rsid w:val="00CD7BB7"/>
    <w:rsid w:val="00CE0CF9"/>
    <w:rsid w:val="00CE14D2"/>
    <w:rsid w:val="00CE1852"/>
    <w:rsid w:val="00CE199D"/>
    <w:rsid w:val="00CE2226"/>
    <w:rsid w:val="00CE2CF8"/>
    <w:rsid w:val="00CE41CB"/>
    <w:rsid w:val="00CE615C"/>
    <w:rsid w:val="00CE69BA"/>
    <w:rsid w:val="00CE7132"/>
    <w:rsid w:val="00CF0803"/>
    <w:rsid w:val="00CF0AB0"/>
    <w:rsid w:val="00CF0AF5"/>
    <w:rsid w:val="00CF0ED1"/>
    <w:rsid w:val="00CF18B0"/>
    <w:rsid w:val="00CF1BAE"/>
    <w:rsid w:val="00CF1BE1"/>
    <w:rsid w:val="00CF1C73"/>
    <w:rsid w:val="00CF20FD"/>
    <w:rsid w:val="00CF213D"/>
    <w:rsid w:val="00CF228A"/>
    <w:rsid w:val="00CF2BC8"/>
    <w:rsid w:val="00CF2E61"/>
    <w:rsid w:val="00CF3933"/>
    <w:rsid w:val="00CF40DA"/>
    <w:rsid w:val="00CF4134"/>
    <w:rsid w:val="00CF4693"/>
    <w:rsid w:val="00CF4C47"/>
    <w:rsid w:val="00CF50BD"/>
    <w:rsid w:val="00CF624B"/>
    <w:rsid w:val="00CF63A4"/>
    <w:rsid w:val="00CF6506"/>
    <w:rsid w:val="00CF6F2E"/>
    <w:rsid w:val="00CF7167"/>
    <w:rsid w:val="00CF7BC3"/>
    <w:rsid w:val="00CF7CB0"/>
    <w:rsid w:val="00D0155A"/>
    <w:rsid w:val="00D0192B"/>
    <w:rsid w:val="00D019B1"/>
    <w:rsid w:val="00D01D27"/>
    <w:rsid w:val="00D02405"/>
    <w:rsid w:val="00D02CA9"/>
    <w:rsid w:val="00D03175"/>
    <w:rsid w:val="00D031F9"/>
    <w:rsid w:val="00D0361B"/>
    <w:rsid w:val="00D03C7F"/>
    <w:rsid w:val="00D0435F"/>
    <w:rsid w:val="00D04D67"/>
    <w:rsid w:val="00D05AD0"/>
    <w:rsid w:val="00D05CE4"/>
    <w:rsid w:val="00D100EF"/>
    <w:rsid w:val="00D1068C"/>
    <w:rsid w:val="00D114BB"/>
    <w:rsid w:val="00D119BD"/>
    <w:rsid w:val="00D1294E"/>
    <w:rsid w:val="00D129E1"/>
    <w:rsid w:val="00D12C52"/>
    <w:rsid w:val="00D12D27"/>
    <w:rsid w:val="00D12F21"/>
    <w:rsid w:val="00D133F3"/>
    <w:rsid w:val="00D134B2"/>
    <w:rsid w:val="00D134D2"/>
    <w:rsid w:val="00D13685"/>
    <w:rsid w:val="00D13CA1"/>
    <w:rsid w:val="00D13EA4"/>
    <w:rsid w:val="00D14307"/>
    <w:rsid w:val="00D1492B"/>
    <w:rsid w:val="00D1515D"/>
    <w:rsid w:val="00D1547D"/>
    <w:rsid w:val="00D158ED"/>
    <w:rsid w:val="00D16CCA"/>
    <w:rsid w:val="00D16CE8"/>
    <w:rsid w:val="00D174B5"/>
    <w:rsid w:val="00D1791F"/>
    <w:rsid w:val="00D17C4F"/>
    <w:rsid w:val="00D17F93"/>
    <w:rsid w:val="00D202B7"/>
    <w:rsid w:val="00D20D4E"/>
    <w:rsid w:val="00D21E1C"/>
    <w:rsid w:val="00D222B7"/>
    <w:rsid w:val="00D222F4"/>
    <w:rsid w:val="00D22782"/>
    <w:rsid w:val="00D23125"/>
    <w:rsid w:val="00D23778"/>
    <w:rsid w:val="00D23D61"/>
    <w:rsid w:val="00D24157"/>
    <w:rsid w:val="00D24E29"/>
    <w:rsid w:val="00D2502A"/>
    <w:rsid w:val="00D2517A"/>
    <w:rsid w:val="00D2578B"/>
    <w:rsid w:val="00D25F7E"/>
    <w:rsid w:val="00D26493"/>
    <w:rsid w:val="00D26DE3"/>
    <w:rsid w:val="00D27730"/>
    <w:rsid w:val="00D277AD"/>
    <w:rsid w:val="00D27E2A"/>
    <w:rsid w:val="00D3007F"/>
    <w:rsid w:val="00D30080"/>
    <w:rsid w:val="00D303C1"/>
    <w:rsid w:val="00D3052B"/>
    <w:rsid w:val="00D30AF0"/>
    <w:rsid w:val="00D30ED9"/>
    <w:rsid w:val="00D31A63"/>
    <w:rsid w:val="00D31D72"/>
    <w:rsid w:val="00D31EB7"/>
    <w:rsid w:val="00D32D69"/>
    <w:rsid w:val="00D32ED5"/>
    <w:rsid w:val="00D3402B"/>
    <w:rsid w:val="00D3412B"/>
    <w:rsid w:val="00D3416F"/>
    <w:rsid w:val="00D343EC"/>
    <w:rsid w:val="00D34788"/>
    <w:rsid w:val="00D3491D"/>
    <w:rsid w:val="00D35923"/>
    <w:rsid w:val="00D35BE5"/>
    <w:rsid w:val="00D35CAC"/>
    <w:rsid w:val="00D36271"/>
    <w:rsid w:val="00D36919"/>
    <w:rsid w:val="00D36EBE"/>
    <w:rsid w:val="00D370D3"/>
    <w:rsid w:val="00D37841"/>
    <w:rsid w:val="00D37FD3"/>
    <w:rsid w:val="00D40849"/>
    <w:rsid w:val="00D40CB7"/>
    <w:rsid w:val="00D41730"/>
    <w:rsid w:val="00D41A71"/>
    <w:rsid w:val="00D41AA1"/>
    <w:rsid w:val="00D41F4F"/>
    <w:rsid w:val="00D429E2"/>
    <w:rsid w:val="00D432AA"/>
    <w:rsid w:val="00D434E0"/>
    <w:rsid w:val="00D43BF0"/>
    <w:rsid w:val="00D44734"/>
    <w:rsid w:val="00D45995"/>
    <w:rsid w:val="00D45AF2"/>
    <w:rsid w:val="00D45B4C"/>
    <w:rsid w:val="00D45D27"/>
    <w:rsid w:val="00D45F50"/>
    <w:rsid w:val="00D464C7"/>
    <w:rsid w:val="00D46C8C"/>
    <w:rsid w:val="00D46E48"/>
    <w:rsid w:val="00D47007"/>
    <w:rsid w:val="00D47314"/>
    <w:rsid w:val="00D503CC"/>
    <w:rsid w:val="00D508C0"/>
    <w:rsid w:val="00D5094D"/>
    <w:rsid w:val="00D50EEE"/>
    <w:rsid w:val="00D51526"/>
    <w:rsid w:val="00D51E36"/>
    <w:rsid w:val="00D51F69"/>
    <w:rsid w:val="00D521F8"/>
    <w:rsid w:val="00D527CF"/>
    <w:rsid w:val="00D52AD3"/>
    <w:rsid w:val="00D52E27"/>
    <w:rsid w:val="00D53004"/>
    <w:rsid w:val="00D5307A"/>
    <w:rsid w:val="00D530EC"/>
    <w:rsid w:val="00D532B4"/>
    <w:rsid w:val="00D536B0"/>
    <w:rsid w:val="00D53A2A"/>
    <w:rsid w:val="00D53B3C"/>
    <w:rsid w:val="00D53CC8"/>
    <w:rsid w:val="00D54B5B"/>
    <w:rsid w:val="00D54BCE"/>
    <w:rsid w:val="00D55255"/>
    <w:rsid w:val="00D5526C"/>
    <w:rsid w:val="00D55D29"/>
    <w:rsid w:val="00D56CDB"/>
    <w:rsid w:val="00D575B5"/>
    <w:rsid w:val="00D57C27"/>
    <w:rsid w:val="00D57DDF"/>
    <w:rsid w:val="00D57FA8"/>
    <w:rsid w:val="00D60DC2"/>
    <w:rsid w:val="00D6188E"/>
    <w:rsid w:val="00D61DF6"/>
    <w:rsid w:val="00D61EC0"/>
    <w:rsid w:val="00D61FDC"/>
    <w:rsid w:val="00D640C1"/>
    <w:rsid w:val="00D6412D"/>
    <w:rsid w:val="00D64265"/>
    <w:rsid w:val="00D648C8"/>
    <w:rsid w:val="00D64F98"/>
    <w:rsid w:val="00D654E5"/>
    <w:rsid w:val="00D66196"/>
    <w:rsid w:val="00D66E37"/>
    <w:rsid w:val="00D677B3"/>
    <w:rsid w:val="00D67BF1"/>
    <w:rsid w:val="00D706A4"/>
    <w:rsid w:val="00D70751"/>
    <w:rsid w:val="00D70A3B"/>
    <w:rsid w:val="00D70A85"/>
    <w:rsid w:val="00D70E45"/>
    <w:rsid w:val="00D70EA6"/>
    <w:rsid w:val="00D7162D"/>
    <w:rsid w:val="00D72207"/>
    <w:rsid w:val="00D722FA"/>
    <w:rsid w:val="00D724D9"/>
    <w:rsid w:val="00D727F1"/>
    <w:rsid w:val="00D72FBC"/>
    <w:rsid w:val="00D73BDA"/>
    <w:rsid w:val="00D747FC"/>
    <w:rsid w:val="00D7494C"/>
    <w:rsid w:val="00D74AC6"/>
    <w:rsid w:val="00D74F67"/>
    <w:rsid w:val="00D75750"/>
    <w:rsid w:val="00D757D5"/>
    <w:rsid w:val="00D7584C"/>
    <w:rsid w:val="00D75990"/>
    <w:rsid w:val="00D75DA8"/>
    <w:rsid w:val="00D75FB7"/>
    <w:rsid w:val="00D768FD"/>
    <w:rsid w:val="00D76A92"/>
    <w:rsid w:val="00D76AC4"/>
    <w:rsid w:val="00D76B5C"/>
    <w:rsid w:val="00D76FD8"/>
    <w:rsid w:val="00D77105"/>
    <w:rsid w:val="00D77765"/>
    <w:rsid w:val="00D80654"/>
    <w:rsid w:val="00D80D16"/>
    <w:rsid w:val="00D81BA1"/>
    <w:rsid w:val="00D81DF4"/>
    <w:rsid w:val="00D82E7D"/>
    <w:rsid w:val="00D837E0"/>
    <w:rsid w:val="00D83D1C"/>
    <w:rsid w:val="00D83D24"/>
    <w:rsid w:val="00D84284"/>
    <w:rsid w:val="00D84D36"/>
    <w:rsid w:val="00D84DD1"/>
    <w:rsid w:val="00D851D9"/>
    <w:rsid w:val="00D85344"/>
    <w:rsid w:val="00D857E4"/>
    <w:rsid w:val="00D86031"/>
    <w:rsid w:val="00D865FA"/>
    <w:rsid w:val="00D86DE4"/>
    <w:rsid w:val="00D86E26"/>
    <w:rsid w:val="00D879C1"/>
    <w:rsid w:val="00D90664"/>
    <w:rsid w:val="00D9099E"/>
    <w:rsid w:val="00D9133A"/>
    <w:rsid w:val="00D91C37"/>
    <w:rsid w:val="00D91E1A"/>
    <w:rsid w:val="00D924BD"/>
    <w:rsid w:val="00D937DF"/>
    <w:rsid w:val="00D93CD3"/>
    <w:rsid w:val="00D94C9A"/>
    <w:rsid w:val="00D95E07"/>
    <w:rsid w:val="00D96154"/>
    <w:rsid w:val="00D962D1"/>
    <w:rsid w:val="00D96393"/>
    <w:rsid w:val="00D96631"/>
    <w:rsid w:val="00D96A8F"/>
    <w:rsid w:val="00D96EDD"/>
    <w:rsid w:val="00D97BBD"/>
    <w:rsid w:val="00DA045B"/>
    <w:rsid w:val="00DA0493"/>
    <w:rsid w:val="00DA0982"/>
    <w:rsid w:val="00DA0AC8"/>
    <w:rsid w:val="00DA0FC6"/>
    <w:rsid w:val="00DA15A0"/>
    <w:rsid w:val="00DA1DD9"/>
    <w:rsid w:val="00DA239E"/>
    <w:rsid w:val="00DA2836"/>
    <w:rsid w:val="00DA35D3"/>
    <w:rsid w:val="00DA3ADE"/>
    <w:rsid w:val="00DA3B52"/>
    <w:rsid w:val="00DA3EA0"/>
    <w:rsid w:val="00DA42BA"/>
    <w:rsid w:val="00DA4581"/>
    <w:rsid w:val="00DA4C04"/>
    <w:rsid w:val="00DA4FF1"/>
    <w:rsid w:val="00DA53AC"/>
    <w:rsid w:val="00DA583D"/>
    <w:rsid w:val="00DA5A9F"/>
    <w:rsid w:val="00DA5DD7"/>
    <w:rsid w:val="00DA6150"/>
    <w:rsid w:val="00DA67F8"/>
    <w:rsid w:val="00DA6B19"/>
    <w:rsid w:val="00DA6C42"/>
    <w:rsid w:val="00DA700C"/>
    <w:rsid w:val="00DA7863"/>
    <w:rsid w:val="00DB01DB"/>
    <w:rsid w:val="00DB044F"/>
    <w:rsid w:val="00DB0F30"/>
    <w:rsid w:val="00DB11F2"/>
    <w:rsid w:val="00DB1599"/>
    <w:rsid w:val="00DB19B2"/>
    <w:rsid w:val="00DB1ACA"/>
    <w:rsid w:val="00DB238B"/>
    <w:rsid w:val="00DB2860"/>
    <w:rsid w:val="00DB2967"/>
    <w:rsid w:val="00DB2C82"/>
    <w:rsid w:val="00DB31B6"/>
    <w:rsid w:val="00DB36AA"/>
    <w:rsid w:val="00DB3CDE"/>
    <w:rsid w:val="00DB47B7"/>
    <w:rsid w:val="00DB4EA4"/>
    <w:rsid w:val="00DB56D5"/>
    <w:rsid w:val="00DB58F1"/>
    <w:rsid w:val="00DB5A85"/>
    <w:rsid w:val="00DB5C45"/>
    <w:rsid w:val="00DB64D9"/>
    <w:rsid w:val="00DB65F2"/>
    <w:rsid w:val="00DB6CEC"/>
    <w:rsid w:val="00DB7126"/>
    <w:rsid w:val="00DB772C"/>
    <w:rsid w:val="00DB77E1"/>
    <w:rsid w:val="00DB7860"/>
    <w:rsid w:val="00DC0CEB"/>
    <w:rsid w:val="00DC167B"/>
    <w:rsid w:val="00DC1828"/>
    <w:rsid w:val="00DC2160"/>
    <w:rsid w:val="00DC2340"/>
    <w:rsid w:val="00DC23C4"/>
    <w:rsid w:val="00DC2602"/>
    <w:rsid w:val="00DC2A5D"/>
    <w:rsid w:val="00DC3494"/>
    <w:rsid w:val="00DC37FD"/>
    <w:rsid w:val="00DC3C4F"/>
    <w:rsid w:val="00DC419B"/>
    <w:rsid w:val="00DC4A61"/>
    <w:rsid w:val="00DC5C4E"/>
    <w:rsid w:val="00DC5DD2"/>
    <w:rsid w:val="00DC5E47"/>
    <w:rsid w:val="00DC6845"/>
    <w:rsid w:val="00DC6E12"/>
    <w:rsid w:val="00DC785C"/>
    <w:rsid w:val="00DC7DE3"/>
    <w:rsid w:val="00DC7F1D"/>
    <w:rsid w:val="00DD0247"/>
    <w:rsid w:val="00DD0F8E"/>
    <w:rsid w:val="00DD10C5"/>
    <w:rsid w:val="00DD15CD"/>
    <w:rsid w:val="00DD1714"/>
    <w:rsid w:val="00DD1B39"/>
    <w:rsid w:val="00DD214B"/>
    <w:rsid w:val="00DD23ED"/>
    <w:rsid w:val="00DD28F5"/>
    <w:rsid w:val="00DD34CF"/>
    <w:rsid w:val="00DD3541"/>
    <w:rsid w:val="00DD3709"/>
    <w:rsid w:val="00DD3929"/>
    <w:rsid w:val="00DD3EAB"/>
    <w:rsid w:val="00DD400E"/>
    <w:rsid w:val="00DD43B2"/>
    <w:rsid w:val="00DD4543"/>
    <w:rsid w:val="00DD47A8"/>
    <w:rsid w:val="00DD496B"/>
    <w:rsid w:val="00DD4B19"/>
    <w:rsid w:val="00DD5119"/>
    <w:rsid w:val="00DD5711"/>
    <w:rsid w:val="00DD59D5"/>
    <w:rsid w:val="00DD5DED"/>
    <w:rsid w:val="00DD62C6"/>
    <w:rsid w:val="00DD6CE3"/>
    <w:rsid w:val="00DD6FD3"/>
    <w:rsid w:val="00DD7361"/>
    <w:rsid w:val="00DD738F"/>
    <w:rsid w:val="00DD78B4"/>
    <w:rsid w:val="00DD7DAA"/>
    <w:rsid w:val="00DD7E9C"/>
    <w:rsid w:val="00DD7FE6"/>
    <w:rsid w:val="00DE06C4"/>
    <w:rsid w:val="00DE0942"/>
    <w:rsid w:val="00DE0966"/>
    <w:rsid w:val="00DE0B1F"/>
    <w:rsid w:val="00DE11C4"/>
    <w:rsid w:val="00DE16E3"/>
    <w:rsid w:val="00DE18F2"/>
    <w:rsid w:val="00DE2108"/>
    <w:rsid w:val="00DE220E"/>
    <w:rsid w:val="00DE23EE"/>
    <w:rsid w:val="00DE2602"/>
    <w:rsid w:val="00DE281E"/>
    <w:rsid w:val="00DE348F"/>
    <w:rsid w:val="00DE36BE"/>
    <w:rsid w:val="00DE3CA7"/>
    <w:rsid w:val="00DE3CF3"/>
    <w:rsid w:val="00DE47A8"/>
    <w:rsid w:val="00DE4C05"/>
    <w:rsid w:val="00DE4DEE"/>
    <w:rsid w:val="00DE55BD"/>
    <w:rsid w:val="00DE56C2"/>
    <w:rsid w:val="00DE5A2B"/>
    <w:rsid w:val="00DE5B78"/>
    <w:rsid w:val="00DE5D0C"/>
    <w:rsid w:val="00DE6079"/>
    <w:rsid w:val="00DE6084"/>
    <w:rsid w:val="00DE6391"/>
    <w:rsid w:val="00DE6EBC"/>
    <w:rsid w:val="00DE6F7C"/>
    <w:rsid w:val="00DE7047"/>
    <w:rsid w:val="00DE747D"/>
    <w:rsid w:val="00DE787E"/>
    <w:rsid w:val="00DE793B"/>
    <w:rsid w:val="00DF07E5"/>
    <w:rsid w:val="00DF0826"/>
    <w:rsid w:val="00DF0D15"/>
    <w:rsid w:val="00DF0ECA"/>
    <w:rsid w:val="00DF104F"/>
    <w:rsid w:val="00DF1656"/>
    <w:rsid w:val="00DF2022"/>
    <w:rsid w:val="00DF2CA9"/>
    <w:rsid w:val="00DF2CD6"/>
    <w:rsid w:val="00DF34FF"/>
    <w:rsid w:val="00DF3A53"/>
    <w:rsid w:val="00DF3F93"/>
    <w:rsid w:val="00DF400F"/>
    <w:rsid w:val="00DF42ED"/>
    <w:rsid w:val="00DF441D"/>
    <w:rsid w:val="00DF4852"/>
    <w:rsid w:val="00DF48D1"/>
    <w:rsid w:val="00DF4997"/>
    <w:rsid w:val="00DF5260"/>
    <w:rsid w:val="00DF5713"/>
    <w:rsid w:val="00DF57CA"/>
    <w:rsid w:val="00DF5D40"/>
    <w:rsid w:val="00DF607B"/>
    <w:rsid w:val="00DF6AB1"/>
    <w:rsid w:val="00DF70C3"/>
    <w:rsid w:val="00DF7989"/>
    <w:rsid w:val="00E0012C"/>
    <w:rsid w:val="00E00497"/>
    <w:rsid w:val="00E00E19"/>
    <w:rsid w:val="00E011D4"/>
    <w:rsid w:val="00E01306"/>
    <w:rsid w:val="00E01671"/>
    <w:rsid w:val="00E01FF3"/>
    <w:rsid w:val="00E02190"/>
    <w:rsid w:val="00E021C3"/>
    <w:rsid w:val="00E02BAC"/>
    <w:rsid w:val="00E02BFE"/>
    <w:rsid w:val="00E02DFF"/>
    <w:rsid w:val="00E0362D"/>
    <w:rsid w:val="00E041AD"/>
    <w:rsid w:val="00E047C6"/>
    <w:rsid w:val="00E0527F"/>
    <w:rsid w:val="00E0658F"/>
    <w:rsid w:val="00E069F2"/>
    <w:rsid w:val="00E06BA7"/>
    <w:rsid w:val="00E06DC8"/>
    <w:rsid w:val="00E07A61"/>
    <w:rsid w:val="00E07DD2"/>
    <w:rsid w:val="00E11418"/>
    <w:rsid w:val="00E11C4F"/>
    <w:rsid w:val="00E11F75"/>
    <w:rsid w:val="00E120A1"/>
    <w:rsid w:val="00E124EB"/>
    <w:rsid w:val="00E12695"/>
    <w:rsid w:val="00E12DEE"/>
    <w:rsid w:val="00E1341B"/>
    <w:rsid w:val="00E139A3"/>
    <w:rsid w:val="00E13D4C"/>
    <w:rsid w:val="00E14C4B"/>
    <w:rsid w:val="00E15C05"/>
    <w:rsid w:val="00E15C8E"/>
    <w:rsid w:val="00E163D1"/>
    <w:rsid w:val="00E16923"/>
    <w:rsid w:val="00E1766C"/>
    <w:rsid w:val="00E17B6E"/>
    <w:rsid w:val="00E17D2F"/>
    <w:rsid w:val="00E20CE3"/>
    <w:rsid w:val="00E20E29"/>
    <w:rsid w:val="00E20EAE"/>
    <w:rsid w:val="00E214EA"/>
    <w:rsid w:val="00E21B89"/>
    <w:rsid w:val="00E21FAB"/>
    <w:rsid w:val="00E2270D"/>
    <w:rsid w:val="00E2359D"/>
    <w:rsid w:val="00E2476E"/>
    <w:rsid w:val="00E24B55"/>
    <w:rsid w:val="00E251D1"/>
    <w:rsid w:val="00E258DF"/>
    <w:rsid w:val="00E25BD9"/>
    <w:rsid w:val="00E25DD5"/>
    <w:rsid w:val="00E260EA"/>
    <w:rsid w:val="00E260FF"/>
    <w:rsid w:val="00E26134"/>
    <w:rsid w:val="00E27684"/>
    <w:rsid w:val="00E277EC"/>
    <w:rsid w:val="00E30158"/>
    <w:rsid w:val="00E301B0"/>
    <w:rsid w:val="00E3029E"/>
    <w:rsid w:val="00E311CF"/>
    <w:rsid w:val="00E316A1"/>
    <w:rsid w:val="00E31DAC"/>
    <w:rsid w:val="00E3238E"/>
    <w:rsid w:val="00E326FD"/>
    <w:rsid w:val="00E32F71"/>
    <w:rsid w:val="00E337A7"/>
    <w:rsid w:val="00E33CE3"/>
    <w:rsid w:val="00E342A0"/>
    <w:rsid w:val="00E343EC"/>
    <w:rsid w:val="00E349CB"/>
    <w:rsid w:val="00E34EE4"/>
    <w:rsid w:val="00E35AD6"/>
    <w:rsid w:val="00E35C6E"/>
    <w:rsid w:val="00E36124"/>
    <w:rsid w:val="00E37340"/>
    <w:rsid w:val="00E37F0A"/>
    <w:rsid w:val="00E400CB"/>
    <w:rsid w:val="00E406EE"/>
    <w:rsid w:val="00E40772"/>
    <w:rsid w:val="00E40E6D"/>
    <w:rsid w:val="00E41040"/>
    <w:rsid w:val="00E41474"/>
    <w:rsid w:val="00E41556"/>
    <w:rsid w:val="00E416AC"/>
    <w:rsid w:val="00E41A9E"/>
    <w:rsid w:val="00E4253B"/>
    <w:rsid w:val="00E42BF1"/>
    <w:rsid w:val="00E4398B"/>
    <w:rsid w:val="00E43A05"/>
    <w:rsid w:val="00E43DDC"/>
    <w:rsid w:val="00E4443C"/>
    <w:rsid w:val="00E44834"/>
    <w:rsid w:val="00E45A74"/>
    <w:rsid w:val="00E466A5"/>
    <w:rsid w:val="00E46701"/>
    <w:rsid w:val="00E4681D"/>
    <w:rsid w:val="00E47239"/>
    <w:rsid w:val="00E474E9"/>
    <w:rsid w:val="00E4784F"/>
    <w:rsid w:val="00E47F3F"/>
    <w:rsid w:val="00E50178"/>
    <w:rsid w:val="00E50516"/>
    <w:rsid w:val="00E5057F"/>
    <w:rsid w:val="00E5095D"/>
    <w:rsid w:val="00E50978"/>
    <w:rsid w:val="00E50C89"/>
    <w:rsid w:val="00E512B4"/>
    <w:rsid w:val="00E512EB"/>
    <w:rsid w:val="00E51562"/>
    <w:rsid w:val="00E518E4"/>
    <w:rsid w:val="00E5288B"/>
    <w:rsid w:val="00E52E23"/>
    <w:rsid w:val="00E54C63"/>
    <w:rsid w:val="00E54F81"/>
    <w:rsid w:val="00E555D6"/>
    <w:rsid w:val="00E558D0"/>
    <w:rsid w:val="00E55A42"/>
    <w:rsid w:val="00E55C85"/>
    <w:rsid w:val="00E56646"/>
    <w:rsid w:val="00E56D89"/>
    <w:rsid w:val="00E57D05"/>
    <w:rsid w:val="00E57D4B"/>
    <w:rsid w:val="00E600B9"/>
    <w:rsid w:val="00E6048D"/>
    <w:rsid w:val="00E60B13"/>
    <w:rsid w:val="00E60B60"/>
    <w:rsid w:val="00E613E8"/>
    <w:rsid w:val="00E617E4"/>
    <w:rsid w:val="00E61A6C"/>
    <w:rsid w:val="00E61AFD"/>
    <w:rsid w:val="00E62563"/>
    <w:rsid w:val="00E63089"/>
    <w:rsid w:val="00E632E3"/>
    <w:rsid w:val="00E63913"/>
    <w:rsid w:val="00E63AF4"/>
    <w:rsid w:val="00E645B5"/>
    <w:rsid w:val="00E647E2"/>
    <w:rsid w:val="00E65194"/>
    <w:rsid w:val="00E65C41"/>
    <w:rsid w:val="00E660F9"/>
    <w:rsid w:val="00E66610"/>
    <w:rsid w:val="00E6679E"/>
    <w:rsid w:val="00E66AF0"/>
    <w:rsid w:val="00E6783E"/>
    <w:rsid w:val="00E67B89"/>
    <w:rsid w:val="00E70B2D"/>
    <w:rsid w:val="00E7134A"/>
    <w:rsid w:val="00E71544"/>
    <w:rsid w:val="00E715BD"/>
    <w:rsid w:val="00E71611"/>
    <w:rsid w:val="00E717D3"/>
    <w:rsid w:val="00E719C6"/>
    <w:rsid w:val="00E71E3D"/>
    <w:rsid w:val="00E72F11"/>
    <w:rsid w:val="00E7364B"/>
    <w:rsid w:val="00E738F8"/>
    <w:rsid w:val="00E73941"/>
    <w:rsid w:val="00E73F18"/>
    <w:rsid w:val="00E741CC"/>
    <w:rsid w:val="00E74410"/>
    <w:rsid w:val="00E744DD"/>
    <w:rsid w:val="00E74537"/>
    <w:rsid w:val="00E74841"/>
    <w:rsid w:val="00E7564B"/>
    <w:rsid w:val="00E75A5F"/>
    <w:rsid w:val="00E75BAB"/>
    <w:rsid w:val="00E768EC"/>
    <w:rsid w:val="00E77088"/>
    <w:rsid w:val="00E77642"/>
    <w:rsid w:val="00E776E2"/>
    <w:rsid w:val="00E7787A"/>
    <w:rsid w:val="00E77A63"/>
    <w:rsid w:val="00E809B0"/>
    <w:rsid w:val="00E809C1"/>
    <w:rsid w:val="00E80F62"/>
    <w:rsid w:val="00E816AF"/>
    <w:rsid w:val="00E820D6"/>
    <w:rsid w:val="00E824E7"/>
    <w:rsid w:val="00E83B8B"/>
    <w:rsid w:val="00E8413E"/>
    <w:rsid w:val="00E8415E"/>
    <w:rsid w:val="00E84292"/>
    <w:rsid w:val="00E84A08"/>
    <w:rsid w:val="00E851CE"/>
    <w:rsid w:val="00E852F8"/>
    <w:rsid w:val="00E8556F"/>
    <w:rsid w:val="00E85ADE"/>
    <w:rsid w:val="00E85B64"/>
    <w:rsid w:val="00E85BE4"/>
    <w:rsid w:val="00E85EF6"/>
    <w:rsid w:val="00E861B6"/>
    <w:rsid w:val="00E865D3"/>
    <w:rsid w:val="00E87029"/>
    <w:rsid w:val="00E874FF"/>
    <w:rsid w:val="00E87CD3"/>
    <w:rsid w:val="00E90C38"/>
    <w:rsid w:val="00E90CEF"/>
    <w:rsid w:val="00E90DCC"/>
    <w:rsid w:val="00E90E82"/>
    <w:rsid w:val="00E91441"/>
    <w:rsid w:val="00E9145D"/>
    <w:rsid w:val="00E91B25"/>
    <w:rsid w:val="00E91BBA"/>
    <w:rsid w:val="00E91D6F"/>
    <w:rsid w:val="00E92496"/>
    <w:rsid w:val="00E92ED9"/>
    <w:rsid w:val="00E92FA8"/>
    <w:rsid w:val="00E934C9"/>
    <w:rsid w:val="00E93A13"/>
    <w:rsid w:val="00E94375"/>
    <w:rsid w:val="00E947A5"/>
    <w:rsid w:val="00E95541"/>
    <w:rsid w:val="00E95C37"/>
    <w:rsid w:val="00E95E4B"/>
    <w:rsid w:val="00E95EDC"/>
    <w:rsid w:val="00E96687"/>
    <w:rsid w:val="00E96696"/>
    <w:rsid w:val="00E96A33"/>
    <w:rsid w:val="00E96C30"/>
    <w:rsid w:val="00E9719B"/>
    <w:rsid w:val="00E9728C"/>
    <w:rsid w:val="00EA082C"/>
    <w:rsid w:val="00EA0912"/>
    <w:rsid w:val="00EA1B43"/>
    <w:rsid w:val="00EA1CF6"/>
    <w:rsid w:val="00EA1FBD"/>
    <w:rsid w:val="00EA249D"/>
    <w:rsid w:val="00EA34ED"/>
    <w:rsid w:val="00EA3521"/>
    <w:rsid w:val="00EA3572"/>
    <w:rsid w:val="00EA3A01"/>
    <w:rsid w:val="00EA3A3D"/>
    <w:rsid w:val="00EA3A8D"/>
    <w:rsid w:val="00EA3AEA"/>
    <w:rsid w:val="00EA3B31"/>
    <w:rsid w:val="00EA3EA4"/>
    <w:rsid w:val="00EA3FC5"/>
    <w:rsid w:val="00EA42B8"/>
    <w:rsid w:val="00EA44B7"/>
    <w:rsid w:val="00EA4634"/>
    <w:rsid w:val="00EA4BEF"/>
    <w:rsid w:val="00EA53A5"/>
    <w:rsid w:val="00EA5B06"/>
    <w:rsid w:val="00EA670C"/>
    <w:rsid w:val="00EA6EDE"/>
    <w:rsid w:val="00EA7388"/>
    <w:rsid w:val="00EA77F3"/>
    <w:rsid w:val="00EA7ADB"/>
    <w:rsid w:val="00EA7DE9"/>
    <w:rsid w:val="00EB0038"/>
    <w:rsid w:val="00EB0149"/>
    <w:rsid w:val="00EB03E9"/>
    <w:rsid w:val="00EB08D3"/>
    <w:rsid w:val="00EB0986"/>
    <w:rsid w:val="00EB11F5"/>
    <w:rsid w:val="00EB13D7"/>
    <w:rsid w:val="00EB1ECB"/>
    <w:rsid w:val="00EB1FFF"/>
    <w:rsid w:val="00EB21C7"/>
    <w:rsid w:val="00EB21F8"/>
    <w:rsid w:val="00EB231E"/>
    <w:rsid w:val="00EB23A4"/>
    <w:rsid w:val="00EB24C9"/>
    <w:rsid w:val="00EB2E69"/>
    <w:rsid w:val="00EB3056"/>
    <w:rsid w:val="00EB4379"/>
    <w:rsid w:val="00EB44B4"/>
    <w:rsid w:val="00EB4917"/>
    <w:rsid w:val="00EB4C4B"/>
    <w:rsid w:val="00EB4C99"/>
    <w:rsid w:val="00EB4F32"/>
    <w:rsid w:val="00EB51C8"/>
    <w:rsid w:val="00EB52A3"/>
    <w:rsid w:val="00EB5465"/>
    <w:rsid w:val="00EB57AB"/>
    <w:rsid w:val="00EB5895"/>
    <w:rsid w:val="00EB5C30"/>
    <w:rsid w:val="00EB611C"/>
    <w:rsid w:val="00EB628E"/>
    <w:rsid w:val="00EB6453"/>
    <w:rsid w:val="00EB6C16"/>
    <w:rsid w:val="00EB6D8B"/>
    <w:rsid w:val="00EB6DD4"/>
    <w:rsid w:val="00EB732D"/>
    <w:rsid w:val="00EB7617"/>
    <w:rsid w:val="00EB7860"/>
    <w:rsid w:val="00EB79AE"/>
    <w:rsid w:val="00EB7B51"/>
    <w:rsid w:val="00EB7EAC"/>
    <w:rsid w:val="00EC0409"/>
    <w:rsid w:val="00EC0A33"/>
    <w:rsid w:val="00EC0CAD"/>
    <w:rsid w:val="00EC0E8F"/>
    <w:rsid w:val="00EC0E91"/>
    <w:rsid w:val="00EC1175"/>
    <w:rsid w:val="00EC1751"/>
    <w:rsid w:val="00EC21D7"/>
    <w:rsid w:val="00EC2865"/>
    <w:rsid w:val="00EC2931"/>
    <w:rsid w:val="00EC3109"/>
    <w:rsid w:val="00EC3414"/>
    <w:rsid w:val="00EC4698"/>
    <w:rsid w:val="00EC486C"/>
    <w:rsid w:val="00EC646C"/>
    <w:rsid w:val="00EC695B"/>
    <w:rsid w:val="00EC72DA"/>
    <w:rsid w:val="00EC7593"/>
    <w:rsid w:val="00EC783A"/>
    <w:rsid w:val="00EC7BB3"/>
    <w:rsid w:val="00EC7D52"/>
    <w:rsid w:val="00EC7EDF"/>
    <w:rsid w:val="00ED01E6"/>
    <w:rsid w:val="00ED06C4"/>
    <w:rsid w:val="00ED077E"/>
    <w:rsid w:val="00ED12A2"/>
    <w:rsid w:val="00ED165A"/>
    <w:rsid w:val="00ED1B20"/>
    <w:rsid w:val="00ED2359"/>
    <w:rsid w:val="00ED26DD"/>
    <w:rsid w:val="00ED29C7"/>
    <w:rsid w:val="00ED2A80"/>
    <w:rsid w:val="00ED2BD1"/>
    <w:rsid w:val="00ED34D8"/>
    <w:rsid w:val="00ED3986"/>
    <w:rsid w:val="00ED3B98"/>
    <w:rsid w:val="00ED3C37"/>
    <w:rsid w:val="00ED3F67"/>
    <w:rsid w:val="00ED421C"/>
    <w:rsid w:val="00ED4236"/>
    <w:rsid w:val="00ED465D"/>
    <w:rsid w:val="00ED472F"/>
    <w:rsid w:val="00ED5A48"/>
    <w:rsid w:val="00ED5C56"/>
    <w:rsid w:val="00ED5C59"/>
    <w:rsid w:val="00ED65BB"/>
    <w:rsid w:val="00ED6A32"/>
    <w:rsid w:val="00ED6B73"/>
    <w:rsid w:val="00ED7087"/>
    <w:rsid w:val="00ED73A4"/>
    <w:rsid w:val="00ED775D"/>
    <w:rsid w:val="00ED77A4"/>
    <w:rsid w:val="00ED79DE"/>
    <w:rsid w:val="00ED7F03"/>
    <w:rsid w:val="00EE01CB"/>
    <w:rsid w:val="00EE086C"/>
    <w:rsid w:val="00EE0D8E"/>
    <w:rsid w:val="00EE0EAB"/>
    <w:rsid w:val="00EE0FE2"/>
    <w:rsid w:val="00EE1198"/>
    <w:rsid w:val="00EE20ED"/>
    <w:rsid w:val="00EE2BE0"/>
    <w:rsid w:val="00EE3489"/>
    <w:rsid w:val="00EE48C4"/>
    <w:rsid w:val="00EE48D5"/>
    <w:rsid w:val="00EE518F"/>
    <w:rsid w:val="00EE66C0"/>
    <w:rsid w:val="00EE681B"/>
    <w:rsid w:val="00EE68EB"/>
    <w:rsid w:val="00EE6D76"/>
    <w:rsid w:val="00EE7373"/>
    <w:rsid w:val="00EE73F1"/>
    <w:rsid w:val="00EE798E"/>
    <w:rsid w:val="00EF0305"/>
    <w:rsid w:val="00EF0C4C"/>
    <w:rsid w:val="00EF1582"/>
    <w:rsid w:val="00EF1B09"/>
    <w:rsid w:val="00EF280A"/>
    <w:rsid w:val="00EF3474"/>
    <w:rsid w:val="00EF3563"/>
    <w:rsid w:val="00EF3DAE"/>
    <w:rsid w:val="00EF4266"/>
    <w:rsid w:val="00EF427B"/>
    <w:rsid w:val="00EF42F4"/>
    <w:rsid w:val="00EF4BF8"/>
    <w:rsid w:val="00EF53D0"/>
    <w:rsid w:val="00EF57F2"/>
    <w:rsid w:val="00EF5C6E"/>
    <w:rsid w:val="00EF605C"/>
    <w:rsid w:val="00EF6265"/>
    <w:rsid w:val="00EF6F5D"/>
    <w:rsid w:val="00EF7873"/>
    <w:rsid w:val="00EF7E1A"/>
    <w:rsid w:val="00EF7E5C"/>
    <w:rsid w:val="00F0025D"/>
    <w:rsid w:val="00F012E4"/>
    <w:rsid w:val="00F01A07"/>
    <w:rsid w:val="00F01F8C"/>
    <w:rsid w:val="00F023A3"/>
    <w:rsid w:val="00F0245F"/>
    <w:rsid w:val="00F02726"/>
    <w:rsid w:val="00F02A7C"/>
    <w:rsid w:val="00F02D55"/>
    <w:rsid w:val="00F03047"/>
    <w:rsid w:val="00F03BF6"/>
    <w:rsid w:val="00F03D65"/>
    <w:rsid w:val="00F04523"/>
    <w:rsid w:val="00F04E49"/>
    <w:rsid w:val="00F05130"/>
    <w:rsid w:val="00F05789"/>
    <w:rsid w:val="00F05DD6"/>
    <w:rsid w:val="00F06249"/>
    <w:rsid w:val="00F063C8"/>
    <w:rsid w:val="00F069ED"/>
    <w:rsid w:val="00F06AE7"/>
    <w:rsid w:val="00F07634"/>
    <w:rsid w:val="00F079BB"/>
    <w:rsid w:val="00F07F50"/>
    <w:rsid w:val="00F1098F"/>
    <w:rsid w:val="00F10E89"/>
    <w:rsid w:val="00F111A3"/>
    <w:rsid w:val="00F112DA"/>
    <w:rsid w:val="00F116D4"/>
    <w:rsid w:val="00F1183B"/>
    <w:rsid w:val="00F119C2"/>
    <w:rsid w:val="00F11B44"/>
    <w:rsid w:val="00F11C22"/>
    <w:rsid w:val="00F11C6F"/>
    <w:rsid w:val="00F12749"/>
    <w:rsid w:val="00F12FB6"/>
    <w:rsid w:val="00F135D0"/>
    <w:rsid w:val="00F135E7"/>
    <w:rsid w:val="00F1383E"/>
    <w:rsid w:val="00F13B73"/>
    <w:rsid w:val="00F14154"/>
    <w:rsid w:val="00F144FC"/>
    <w:rsid w:val="00F1481B"/>
    <w:rsid w:val="00F148A1"/>
    <w:rsid w:val="00F1493B"/>
    <w:rsid w:val="00F14E17"/>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21"/>
    <w:rsid w:val="00F206FB"/>
    <w:rsid w:val="00F208DC"/>
    <w:rsid w:val="00F20D30"/>
    <w:rsid w:val="00F20EA4"/>
    <w:rsid w:val="00F21A2E"/>
    <w:rsid w:val="00F220F2"/>
    <w:rsid w:val="00F22288"/>
    <w:rsid w:val="00F223ED"/>
    <w:rsid w:val="00F228C0"/>
    <w:rsid w:val="00F236BD"/>
    <w:rsid w:val="00F238F9"/>
    <w:rsid w:val="00F23BA2"/>
    <w:rsid w:val="00F23FEF"/>
    <w:rsid w:val="00F24924"/>
    <w:rsid w:val="00F24E24"/>
    <w:rsid w:val="00F24F0E"/>
    <w:rsid w:val="00F25191"/>
    <w:rsid w:val="00F25208"/>
    <w:rsid w:val="00F25452"/>
    <w:rsid w:val="00F26F26"/>
    <w:rsid w:val="00F2714B"/>
    <w:rsid w:val="00F27150"/>
    <w:rsid w:val="00F27424"/>
    <w:rsid w:val="00F2742C"/>
    <w:rsid w:val="00F27BCF"/>
    <w:rsid w:val="00F27F0D"/>
    <w:rsid w:val="00F27F21"/>
    <w:rsid w:val="00F301E6"/>
    <w:rsid w:val="00F30329"/>
    <w:rsid w:val="00F3041A"/>
    <w:rsid w:val="00F30466"/>
    <w:rsid w:val="00F304F1"/>
    <w:rsid w:val="00F30537"/>
    <w:rsid w:val="00F30B72"/>
    <w:rsid w:val="00F317CF"/>
    <w:rsid w:val="00F31A4C"/>
    <w:rsid w:val="00F32816"/>
    <w:rsid w:val="00F32899"/>
    <w:rsid w:val="00F333D7"/>
    <w:rsid w:val="00F33661"/>
    <w:rsid w:val="00F336E7"/>
    <w:rsid w:val="00F33744"/>
    <w:rsid w:val="00F33F18"/>
    <w:rsid w:val="00F33FDE"/>
    <w:rsid w:val="00F340E6"/>
    <w:rsid w:val="00F3433D"/>
    <w:rsid w:val="00F345CA"/>
    <w:rsid w:val="00F3483E"/>
    <w:rsid w:val="00F34973"/>
    <w:rsid w:val="00F34EA2"/>
    <w:rsid w:val="00F35A1A"/>
    <w:rsid w:val="00F35BEA"/>
    <w:rsid w:val="00F35CD7"/>
    <w:rsid w:val="00F366C1"/>
    <w:rsid w:val="00F368C4"/>
    <w:rsid w:val="00F36C75"/>
    <w:rsid w:val="00F36D69"/>
    <w:rsid w:val="00F3712E"/>
    <w:rsid w:val="00F371F7"/>
    <w:rsid w:val="00F37A3F"/>
    <w:rsid w:val="00F37B2E"/>
    <w:rsid w:val="00F400F0"/>
    <w:rsid w:val="00F40B4C"/>
    <w:rsid w:val="00F40EF8"/>
    <w:rsid w:val="00F40F5A"/>
    <w:rsid w:val="00F4270B"/>
    <w:rsid w:val="00F42DB2"/>
    <w:rsid w:val="00F43061"/>
    <w:rsid w:val="00F4308A"/>
    <w:rsid w:val="00F4351D"/>
    <w:rsid w:val="00F437C0"/>
    <w:rsid w:val="00F43C24"/>
    <w:rsid w:val="00F44611"/>
    <w:rsid w:val="00F44C8B"/>
    <w:rsid w:val="00F44F4D"/>
    <w:rsid w:val="00F4600C"/>
    <w:rsid w:val="00F46F25"/>
    <w:rsid w:val="00F47969"/>
    <w:rsid w:val="00F50246"/>
    <w:rsid w:val="00F507D2"/>
    <w:rsid w:val="00F50CEC"/>
    <w:rsid w:val="00F50E12"/>
    <w:rsid w:val="00F51275"/>
    <w:rsid w:val="00F5141A"/>
    <w:rsid w:val="00F51E26"/>
    <w:rsid w:val="00F520C9"/>
    <w:rsid w:val="00F52222"/>
    <w:rsid w:val="00F532A9"/>
    <w:rsid w:val="00F53939"/>
    <w:rsid w:val="00F544FE"/>
    <w:rsid w:val="00F54A4A"/>
    <w:rsid w:val="00F5531D"/>
    <w:rsid w:val="00F55580"/>
    <w:rsid w:val="00F55EFD"/>
    <w:rsid w:val="00F56BF0"/>
    <w:rsid w:val="00F56EBB"/>
    <w:rsid w:val="00F56FE6"/>
    <w:rsid w:val="00F57656"/>
    <w:rsid w:val="00F57952"/>
    <w:rsid w:val="00F57B42"/>
    <w:rsid w:val="00F57CC7"/>
    <w:rsid w:val="00F57D90"/>
    <w:rsid w:val="00F600FB"/>
    <w:rsid w:val="00F602D9"/>
    <w:rsid w:val="00F607F7"/>
    <w:rsid w:val="00F60948"/>
    <w:rsid w:val="00F61BBE"/>
    <w:rsid w:val="00F61D7E"/>
    <w:rsid w:val="00F61EB3"/>
    <w:rsid w:val="00F627DB"/>
    <w:rsid w:val="00F6319C"/>
    <w:rsid w:val="00F6369E"/>
    <w:rsid w:val="00F639A1"/>
    <w:rsid w:val="00F63FA8"/>
    <w:rsid w:val="00F64499"/>
    <w:rsid w:val="00F64560"/>
    <w:rsid w:val="00F64614"/>
    <w:rsid w:val="00F64822"/>
    <w:rsid w:val="00F64947"/>
    <w:rsid w:val="00F65B6A"/>
    <w:rsid w:val="00F66A1A"/>
    <w:rsid w:val="00F66ADF"/>
    <w:rsid w:val="00F67319"/>
    <w:rsid w:val="00F67F2F"/>
    <w:rsid w:val="00F713AA"/>
    <w:rsid w:val="00F7163F"/>
    <w:rsid w:val="00F71673"/>
    <w:rsid w:val="00F71929"/>
    <w:rsid w:val="00F71CC0"/>
    <w:rsid w:val="00F71D93"/>
    <w:rsid w:val="00F71DCE"/>
    <w:rsid w:val="00F7247E"/>
    <w:rsid w:val="00F72A26"/>
    <w:rsid w:val="00F73511"/>
    <w:rsid w:val="00F73533"/>
    <w:rsid w:val="00F73644"/>
    <w:rsid w:val="00F73738"/>
    <w:rsid w:val="00F7468E"/>
    <w:rsid w:val="00F74EAB"/>
    <w:rsid w:val="00F75294"/>
    <w:rsid w:val="00F754B3"/>
    <w:rsid w:val="00F755DB"/>
    <w:rsid w:val="00F75CFA"/>
    <w:rsid w:val="00F75D21"/>
    <w:rsid w:val="00F765DB"/>
    <w:rsid w:val="00F76DDB"/>
    <w:rsid w:val="00F77CF2"/>
    <w:rsid w:val="00F802DE"/>
    <w:rsid w:val="00F8047A"/>
    <w:rsid w:val="00F808A8"/>
    <w:rsid w:val="00F815C9"/>
    <w:rsid w:val="00F81656"/>
    <w:rsid w:val="00F82392"/>
    <w:rsid w:val="00F827CF"/>
    <w:rsid w:val="00F829B9"/>
    <w:rsid w:val="00F82AAE"/>
    <w:rsid w:val="00F82CF8"/>
    <w:rsid w:val="00F832E3"/>
    <w:rsid w:val="00F833E4"/>
    <w:rsid w:val="00F839AC"/>
    <w:rsid w:val="00F839E8"/>
    <w:rsid w:val="00F83BE7"/>
    <w:rsid w:val="00F83CFD"/>
    <w:rsid w:val="00F840A1"/>
    <w:rsid w:val="00F845FE"/>
    <w:rsid w:val="00F84D53"/>
    <w:rsid w:val="00F84ECD"/>
    <w:rsid w:val="00F8515D"/>
    <w:rsid w:val="00F853CF"/>
    <w:rsid w:val="00F85C79"/>
    <w:rsid w:val="00F87030"/>
    <w:rsid w:val="00F87576"/>
    <w:rsid w:val="00F87C15"/>
    <w:rsid w:val="00F87E71"/>
    <w:rsid w:val="00F900BA"/>
    <w:rsid w:val="00F906F0"/>
    <w:rsid w:val="00F909E3"/>
    <w:rsid w:val="00F90BC6"/>
    <w:rsid w:val="00F91791"/>
    <w:rsid w:val="00F917F4"/>
    <w:rsid w:val="00F918D1"/>
    <w:rsid w:val="00F9238D"/>
    <w:rsid w:val="00F92D40"/>
    <w:rsid w:val="00F92FD0"/>
    <w:rsid w:val="00F94543"/>
    <w:rsid w:val="00F9457D"/>
    <w:rsid w:val="00F94A1B"/>
    <w:rsid w:val="00F94C0C"/>
    <w:rsid w:val="00F94CC5"/>
    <w:rsid w:val="00F94D6F"/>
    <w:rsid w:val="00F95250"/>
    <w:rsid w:val="00F95334"/>
    <w:rsid w:val="00F9589D"/>
    <w:rsid w:val="00F95C23"/>
    <w:rsid w:val="00F969AD"/>
    <w:rsid w:val="00F969DD"/>
    <w:rsid w:val="00F969F8"/>
    <w:rsid w:val="00F97747"/>
    <w:rsid w:val="00F97BDE"/>
    <w:rsid w:val="00FA028F"/>
    <w:rsid w:val="00FA0531"/>
    <w:rsid w:val="00FA0C3F"/>
    <w:rsid w:val="00FA0E45"/>
    <w:rsid w:val="00FA10EA"/>
    <w:rsid w:val="00FA14DC"/>
    <w:rsid w:val="00FA1712"/>
    <w:rsid w:val="00FA1DB2"/>
    <w:rsid w:val="00FA1FDB"/>
    <w:rsid w:val="00FA20C0"/>
    <w:rsid w:val="00FA228D"/>
    <w:rsid w:val="00FA229F"/>
    <w:rsid w:val="00FA30FE"/>
    <w:rsid w:val="00FA3663"/>
    <w:rsid w:val="00FA3E69"/>
    <w:rsid w:val="00FA42F5"/>
    <w:rsid w:val="00FA4419"/>
    <w:rsid w:val="00FA44F9"/>
    <w:rsid w:val="00FA48BB"/>
    <w:rsid w:val="00FA4B03"/>
    <w:rsid w:val="00FA4F14"/>
    <w:rsid w:val="00FA4F77"/>
    <w:rsid w:val="00FA4F92"/>
    <w:rsid w:val="00FA554F"/>
    <w:rsid w:val="00FA613E"/>
    <w:rsid w:val="00FA627E"/>
    <w:rsid w:val="00FA62F1"/>
    <w:rsid w:val="00FA63BA"/>
    <w:rsid w:val="00FA64C8"/>
    <w:rsid w:val="00FA7096"/>
    <w:rsid w:val="00FA726B"/>
    <w:rsid w:val="00FA795F"/>
    <w:rsid w:val="00FA7B89"/>
    <w:rsid w:val="00FB0546"/>
    <w:rsid w:val="00FB187C"/>
    <w:rsid w:val="00FB1A79"/>
    <w:rsid w:val="00FB1F56"/>
    <w:rsid w:val="00FB21E7"/>
    <w:rsid w:val="00FB2807"/>
    <w:rsid w:val="00FB2900"/>
    <w:rsid w:val="00FB2E94"/>
    <w:rsid w:val="00FB3952"/>
    <w:rsid w:val="00FB4C8E"/>
    <w:rsid w:val="00FB5248"/>
    <w:rsid w:val="00FB53CD"/>
    <w:rsid w:val="00FB5681"/>
    <w:rsid w:val="00FB5AA9"/>
    <w:rsid w:val="00FB610D"/>
    <w:rsid w:val="00FB6407"/>
    <w:rsid w:val="00FB6918"/>
    <w:rsid w:val="00FB706F"/>
    <w:rsid w:val="00FB7884"/>
    <w:rsid w:val="00FC1C86"/>
    <w:rsid w:val="00FC24E9"/>
    <w:rsid w:val="00FC26F3"/>
    <w:rsid w:val="00FC277C"/>
    <w:rsid w:val="00FC27F2"/>
    <w:rsid w:val="00FC2CC8"/>
    <w:rsid w:val="00FC2EDE"/>
    <w:rsid w:val="00FC302F"/>
    <w:rsid w:val="00FC3BB5"/>
    <w:rsid w:val="00FC3DDA"/>
    <w:rsid w:val="00FC415F"/>
    <w:rsid w:val="00FC4401"/>
    <w:rsid w:val="00FC496A"/>
    <w:rsid w:val="00FC4A66"/>
    <w:rsid w:val="00FC5397"/>
    <w:rsid w:val="00FC5950"/>
    <w:rsid w:val="00FC6147"/>
    <w:rsid w:val="00FC623E"/>
    <w:rsid w:val="00FC6E8C"/>
    <w:rsid w:val="00FC747C"/>
    <w:rsid w:val="00FC7C53"/>
    <w:rsid w:val="00FD09C4"/>
    <w:rsid w:val="00FD0E4F"/>
    <w:rsid w:val="00FD0E76"/>
    <w:rsid w:val="00FD0F59"/>
    <w:rsid w:val="00FD195D"/>
    <w:rsid w:val="00FD2010"/>
    <w:rsid w:val="00FD2246"/>
    <w:rsid w:val="00FD24FF"/>
    <w:rsid w:val="00FD29C8"/>
    <w:rsid w:val="00FD3614"/>
    <w:rsid w:val="00FD382F"/>
    <w:rsid w:val="00FD3AAF"/>
    <w:rsid w:val="00FD3D95"/>
    <w:rsid w:val="00FD415D"/>
    <w:rsid w:val="00FD42C7"/>
    <w:rsid w:val="00FD483C"/>
    <w:rsid w:val="00FD4ACA"/>
    <w:rsid w:val="00FD545F"/>
    <w:rsid w:val="00FD5DA2"/>
    <w:rsid w:val="00FD608F"/>
    <w:rsid w:val="00FD632C"/>
    <w:rsid w:val="00FD67BC"/>
    <w:rsid w:val="00FD6940"/>
    <w:rsid w:val="00FD7039"/>
    <w:rsid w:val="00FD79F6"/>
    <w:rsid w:val="00FE034D"/>
    <w:rsid w:val="00FE05E3"/>
    <w:rsid w:val="00FE0D57"/>
    <w:rsid w:val="00FE144B"/>
    <w:rsid w:val="00FE14D1"/>
    <w:rsid w:val="00FE1632"/>
    <w:rsid w:val="00FE18FC"/>
    <w:rsid w:val="00FE1A88"/>
    <w:rsid w:val="00FE1C55"/>
    <w:rsid w:val="00FE1EC7"/>
    <w:rsid w:val="00FE2291"/>
    <w:rsid w:val="00FE284B"/>
    <w:rsid w:val="00FE2CEC"/>
    <w:rsid w:val="00FE3051"/>
    <w:rsid w:val="00FE357D"/>
    <w:rsid w:val="00FE3589"/>
    <w:rsid w:val="00FE3F2F"/>
    <w:rsid w:val="00FE40D0"/>
    <w:rsid w:val="00FE439D"/>
    <w:rsid w:val="00FE4439"/>
    <w:rsid w:val="00FE4E73"/>
    <w:rsid w:val="00FE50F6"/>
    <w:rsid w:val="00FE5232"/>
    <w:rsid w:val="00FE5327"/>
    <w:rsid w:val="00FE55C9"/>
    <w:rsid w:val="00FE569A"/>
    <w:rsid w:val="00FE7394"/>
    <w:rsid w:val="00FE7BF8"/>
    <w:rsid w:val="00FF0320"/>
    <w:rsid w:val="00FF036C"/>
    <w:rsid w:val="00FF0AAA"/>
    <w:rsid w:val="00FF0E86"/>
    <w:rsid w:val="00FF0EDA"/>
    <w:rsid w:val="00FF1B87"/>
    <w:rsid w:val="00FF2E5F"/>
    <w:rsid w:val="00FF2F84"/>
    <w:rsid w:val="00FF3057"/>
    <w:rsid w:val="00FF3660"/>
    <w:rsid w:val="00FF4068"/>
    <w:rsid w:val="00FF432A"/>
    <w:rsid w:val="00FF4B57"/>
    <w:rsid w:val="00FF5201"/>
    <w:rsid w:val="00FF54F4"/>
    <w:rsid w:val="00FF5690"/>
    <w:rsid w:val="00FF56F5"/>
    <w:rsid w:val="00FF5E5A"/>
    <w:rsid w:val="00FF604D"/>
    <w:rsid w:val="00FF620A"/>
    <w:rsid w:val="00FF6258"/>
    <w:rsid w:val="00FF6311"/>
    <w:rsid w:val="00FF6591"/>
    <w:rsid w:val="00FF66C9"/>
    <w:rsid w:val="00FF681E"/>
    <w:rsid w:val="00FF6C1B"/>
    <w:rsid w:val="00FF71A0"/>
    <w:rsid w:val="00FF77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C95CF"/>
  <w15:chartTrackingRefBased/>
  <w15:docId w15:val="{7B2BBD19-1530-4D57-BC43-04C26EFD2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rPr>
      <w:noProof/>
      <w:sz w:val="20"/>
    </w:rPr>
  </w:style>
  <w:style w:type="character" w:styleId="a9">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uiPriority w:val="20"/>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uiPriority w:val="99"/>
    <w:rsid w:val="007B10B3"/>
    <w:pPr>
      <w:tabs>
        <w:tab w:val="center" w:pos="4153"/>
        <w:tab w:val="right" w:pos="8306"/>
      </w:tabs>
    </w:pPr>
  </w:style>
  <w:style w:type="character" w:customStyle="1" w:styleId="af3">
    <w:name w:val="כותרת תחתונה תו"/>
    <w:link w:val="af2"/>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a"/>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af4">
    <w:name w:val="Balloon Text"/>
    <w:basedOn w:val="a"/>
    <w:link w:val="af5"/>
    <w:rsid w:val="00CA42B7"/>
    <w:pPr>
      <w:spacing w:line="240" w:lineRule="auto"/>
    </w:pPr>
    <w:rPr>
      <w:rFonts w:ascii="Segoe UI" w:hAnsi="Segoe UI" w:cs="Segoe UI"/>
      <w:sz w:val="18"/>
      <w:szCs w:val="18"/>
    </w:rPr>
  </w:style>
  <w:style w:type="character" w:customStyle="1" w:styleId="af5">
    <w:name w:val="טקסט בלונים תו"/>
    <w:basedOn w:val="a0"/>
    <w:link w:val="af4"/>
    <w:rsid w:val="00CA42B7"/>
    <w:rPr>
      <w:rFonts w:ascii="Segoe UI" w:hAnsi="Segoe UI" w:cs="Segoe UI"/>
      <w:sz w:val="18"/>
      <w:szCs w:val="18"/>
    </w:rPr>
  </w:style>
  <w:style w:type="paragraph" w:styleId="HTML">
    <w:name w:val="HTML Preformatted"/>
    <w:basedOn w:val="a"/>
    <w:link w:val="HTML0"/>
    <w:uiPriority w:val="99"/>
    <w:unhideWhenUsed/>
    <w:rsid w:val="0049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cs="Courier New"/>
      <w:sz w:val="20"/>
    </w:rPr>
  </w:style>
  <w:style w:type="character" w:customStyle="1" w:styleId="HTML0">
    <w:name w:val="HTML מעוצב מראש תו"/>
    <w:basedOn w:val="a0"/>
    <w:link w:val="HTML"/>
    <w:uiPriority w:val="99"/>
    <w:rsid w:val="00492D3A"/>
    <w:rPr>
      <w:rFonts w:ascii="Courier New" w:hAnsi="Courier New" w:cs="Courier New"/>
    </w:rPr>
  </w:style>
  <w:style w:type="paragraph" w:customStyle="1" w:styleId="en">
    <w:name w:val="en"/>
    <w:basedOn w:val="a"/>
    <w:rsid w:val="00FE5232"/>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tlid-translation">
    <w:name w:val="tlid-translation"/>
    <w:basedOn w:val="a0"/>
    <w:rsid w:val="005B0BF7"/>
  </w:style>
  <w:style w:type="character" w:styleId="af6">
    <w:name w:val="Strong"/>
    <w:basedOn w:val="a0"/>
    <w:uiPriority w:val="22"/>
    <w:qFormat/>
    <w:rsid w:val="001624FE"/>
    <w:rPr>
      <w:b/>
      <w:bCs/>
    </w:rPr>
  </w:style>
  <w:style w:type="character" w:customStyle="1" w:styleId="easy-footnote">
    <w:name w:val="easy-footnote"/>
    <w:basedOn w:val="a0"/>
    <w:rsid w:val="008F6758"/>
  </w:style>
  <w:style w:type="paragraph" w:styleId="af7">
    <w:name w:val="Revision"/>
    <w:hidden/>
    <w:uiPriority w:val="99"/>
    <w:semiHidden/>
    <w:rsid w:val="00B25CF2"/>
    <w:rPr>
      <w:rFonts w:ascii="Courier New" w:hAnsi="Courier New" w:cs="Miriam"/>
      <w:sz w:val="22"/>
    </w:rPr>
  </w:style>
  <w:style w:type="paragraph" w:customStyle="1" w:styleId="he1">
    <w:name w:val="he1"/>
    <w:basedOn w:val="a"/>
    <w:rsid w:val="00CB4E66"/>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he">
    <w:name w:val="he"/>
    <w:basedOn w:val="a"/>
    <w:rsid w:val="00997277"/>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int-en">
    <w:name w:val="int-en"/>
    <w:basedOn w:val="a0"/>
    <w:rsid w:val="00997277"/>
  </w:style>
  <w:style w:type="character" w:customStyle="1" w:styleId="int-he">
    <w:name w:val="int-he"/>
    <w:basedOn w:val="a0"/>
    <w:rsid w:val="00997277"/>
  </w:style>
  <w:style w:type="character" w:styleId="af8">
    <w:name w:val="annotation reference"/>
    <w:basedOn w:val="a0"/>
    <w:rsid w:val="00BD2681"/>
    <w:rPr>
      <w:sz w:val="16"/>
      <w:szCs w:val="16"/>
    </w:rPr>
  </w:style>
  <w:style w:type="paragraph" w:styleId="af9">
    <w:name w:val="annotation text"/>
    <w:basedOn w:val="a"/>
    <w:link w:val="afa"/>
    <w:rsid w:val="00BD2681"/>
    <w:pPr>
      <w:spacing w:line="240" w:lineRule="auto"/>
    </w:pPr>
    <w:rPr>
      <w:sz w:val="20"/>
    </w:rPr>
  </w:style>
  <w:style w:type="character" w:customStyle="1" w:styleId="afa">
    <w:name w:val="טקסט הערה תו"/>
    <w:basedOn w:val="a0"/>
    <w:link w:val="af9"/>
    <w:rsid w:val="00BD2681"/>
    <w:rPr>
      <w:rFonts w:ascii="Courier New" w:hAnsi="Courier New" w:cs="Miriam"/>
    </w:rPr>
  </w:style>
  <w:style w:type="paragraph" w:styleId="afb">
    <w:name w:val="annotation subject"/>
    <w:basedOn w:val="af9"/>
    <w:next w:val="af9"/>
    <w:link w:val="afc"/>
    <w:semiHidden/>
    <w:unhideWhenUsed/>
    <w:rsid w:val="00BD2681"/>
    <w:rPr>
      <w:b/>
      <w:bCs/>
    </w:rPr>
  </w:style>
  <w:style w:type="character" w:customStyle="1" w:styleId="afc">
    <w:name w:val="נושא הערה תו"/>
    <w:basedOn w:val="afa"/>
    <w:link w:val="afb"/>
    <w:semiHidden/>
    <w:rsid w:val="00BD2681"/>
    <w:rPr>
      <w:rFonts w:ascii="Courier New" w:hAnsi="Courier New" w:cs="Miriam"/>
      <w:b/>
      <w:bCs/>
    </w:rPr>
  </w:style>
  <w:style w:type="character" w:customStyle="1" w:styleId="psk">
    <w:name w:val="psk"/>
    <w:basedOn w:val="a0"/>
    <w:rsid w:val="00820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5354813">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445677">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8700983">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395602">
      <w:bodyDiv w:val="1"/>
      <w:marLeft w:val="0"/>
      <w:marRight w:val="0"/>
      <w:marTop w:val="0"/>
      <w:marBottom w:val="0"/>
      <w:divBdr>
        <w:top w:val="none" w:sz="0" w:space="0" w:color="auto"/>
        <w:left w:val="none" w:sz="0" w:space="0" w:color="auto"/>
        <w:bottom w:val="none" w:sz="0" w:space="0" w:color="auto"/>
        <w:right w:val="none" w:sz="0" w:space="0" w:color="auto"/>
      </w:divBdr>
      <w:divsChild>
        <w:div w:id="741759783">
          <w:marLeft w:val="0"/>
          <w:marRight w:val="0"/>
          <w:marTop w:val="0"/>
          <w:marBottom w:val="0"/>
          <w:divBdr>
            <w:top w:val="none" w:sz="0" w:space="0" w:color="auto"/>
            <w:left w:val="none" w:sz="0" w:space="0" w:color="auto"/>
            <w:bottom w:val="none" w:sz="0" w:space="0" w:color="auto"/>
            <w:right w:val="none" w:sz="0" w:space="0" w:color="auto"/>
          </w:divBdr>
        </w:div>
      </w:divsChild>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1166895">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914273">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0823383">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291448359">
      <w:bodyDiv w:val="1"/>
      <w:marLeft w:val="0"/>
      <w:marRight w:val="0"/>
      <w:marTop w:val="0"/>
      <w:marBottom w:val="0"/>
      <w:divBdr>
        <w:top w:val="none" w:sz="0" w:space="0" w:color="auto"/>
        <w:left w:val="none" w:sz="0" w:space="0" w:color="auto"/>
        <w:bottom w:val="none" w:sz="0" w:space="0" w:color="auto"/>
        <w:right w:val="none" w:sz="0" w:space="0" w:color="auto"/>
      </w:divBdr>
    </w:div>
    <w:div w:id="294721222">
      <w:bodyDiv w:val="1"/>
      <w:marLeft w:val="0"/>
      <w:marRight w:val="0"/>
      <w:marTop w:val="0"/>
      <w:marBottom w:val="0"/>
      <w:divBdr>
        <w:top w:val="none" w:sz="0" w:space="0" w:color="auto"/>
        <w:left w:val="none" w:sz="0" w:space="0" w:color="auto"/>
        <w:bottom w:val="none" w:sz="0" w:space="0" w:color="auto"/>
        <w:right w:val="none" w:sz="0" w:space="0" w:color="auto"/>
      </w:divBdr>
      <w:divsChild>
        <w:div w:id="1888489517">
          <w:marLeft w:val="0"/>
          <w:marRight w:val="0"/>
          <w:marTop w:val="0"/>
          <w:marBottom w:val="0"/>
          <w:divBdr>
            <w:top w:val="none" w:sz="0" w:space="0" w:color="auto"/>
            <w:left w:val="none" w:sz="0" w:space="0" w:color="auto"/>
            <w:bottom w:val="none" w:sz="0" w:space="0" w:color="auto"/>
            <w:right w:val="none" w:sz="0" w:space="0" w:color="auto"/>
          </w:divBdr>
        </w:div>
      </w:divsChild>
    </w:div>
    <w:div w:id="320548021">
      <w:bodyDiv w:val="1"/>
      <w:marLeft w:val="0"/>
      <w:marRight w:val="0"/>
      <w:marTop w:val="0"/>
      <w:marBottom w:val="0"/>
      <w:divBdr>
        <w:top w:val="none" w:sz="0" w:space="0" w:color="auto"/>
        <w:left w:val="none" w:sz="0" w:space="0" w:color="auto"/>
        <w:bottom w:val="none" w:sz="0" w:space="0" w:color="auto"/>
        <w:right w:val="none" w:sz="0" w:space="0" w:color="auto"/>
      </w:divBdr>
    </w:div>
    <w:div w:id="345909209">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8261590">
      <w:bodyDiv w:val="1"/>
      <w:marLeft w:val="0"/>
      <w:marRight w:val="0"/>
      <w:marTop w:val="0"/>
      <w:marBottom w:val="0"/>
      <w:divBdr>
        <w:top w:val="none" w:sz="0" w:space="0" w:color="auto"/>
        <w:left w:val="none" w:sz="0" w:space="0" w:color="auto"/>
        <w:bottom w:val="none" w:sz="0" w:space="0" w:color="auto"/>
        <w:right w:val="none" w:sz="0" w:space="0" w:color="auto"/>
      </w:divBdr>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85371422">
      <w:bodyDiv w:val="1"/>
      <w:marLeft w:val="0"/>
      <w:marRight w:val="0"/>
      <w:marTop w:val="0"/>
      <w:marBottom w:val="0"/>
      <w:divBdr>
        <w:top w:val="none" w:sz="0" w:space="0" w:color="auto"/>
        <w:left w:val="none" w:sz="0" w:space="0" w:color="auto"/>
        <w:bottom w:val="none" w:sz="0" w:space="0" w:color="auto"/>
        <w:right w:val="none" w:sz="0" w:space="0" w:color="auto"/>
      </w:divBdr>
    </w:div>
    <w:div w:id="391195149">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5634881">
      <w:bodyDiv w:val="1"/>
      <w:marLeft w:val="0"/>
      <w:marRight w:val="0"/>
      <w:marTop w:val="0"/>
      <w:marBottom w:val="0"/>
      <w:divBdr>
        <w:top w:val="none" w:sz="0" w:space="0" w:color="auto"/>
        <w:left w:val="none" w:sz="0" w:space="0" w:color="auto"/>
        <w:bottom w:val="none" w:sz="0" w:space="0" w:color="auto"/>
        <w:right w:val="none" w:sz="0" w:space="0" w:color="auto"/>
      </w:divBdr>
    </w:div>
    <w:div w:id="490869002">
      <w:bodyDiv w:val="1"/>
      <w:marLeft w:val="0"/>
      <w:marRight w:val="0"/>
      <w:marTop w:val="0"/>
      <w:marBottom w:val="0"/>
      <w:divBdr>
        <w:top w:val="none" w:sz="0" w:space="0" w:color="auto"/>
        <w:left w:val="none" w:sz="0" w:space="0" w:color="auto"/>
        <w:bottom w:val="none" w:sz="0" w:space="0" w:color="auto"/>
        <w:right w:val="none" w:sz="0" w:space="0" w:color="auto"/>
      </w:divBdr>
      <w:divsChild>
        <w:div w:id="181211618">
          <w:marLeft w:val="0"/>
          <w:marRight w:val="0"/>
          <w:marTop w:val="0"/>
          <w:marBottom w:val="0"/>
          <w:divBdr>
            <w:top w:val="none" w:sz="0" w:space="0" w:color="auto"/>
            <w:left w:val="none" w:sz="0" w:space="0" w:color="auto"/>
            <w:bottom w:val="none" w:sz="0" w:space="0" w:color="auto"/>
            <w:right w:val="none" w:sz="0" w:space="0" w:color="auto"/>
          </w:divBdr>
          <w:divsChild>
            <w:div w:id="1520000202">
              <w:marLeft w:val="0"/>
              <w:marRight w:val="0"/>
              <w:marTop w:val="0"/>
              <w:marBottom w:val="0"/>
              <w:divBdr>
                <w:top w:val="none" w:sz="0" w:space="0" w:color="auto"/>
                <w:left w:val="none" w:sz="0" w:space="0" w:color="auto"/>
                <w:bottom w:val="none" w:sz="0" w:space="0" w:color="auto"/>
                <w:right w:val="none" w:sz="0" w:space="0" w:color="auto"/>
              </w:divBdr>
              <w:divsChild>
                <w:div w:id="1390571944">
                  <w:marLeft w:val="0"/>
                  <w:marRight w:val="0"/>
                  <w:marTop w:val="0"/>
                  <w:marBottom w:val="0"/>
                  <w:divBdr>
                    <w:top w:val="none" w:sz="0" w:space="0" w:color="auto"/>
                    <w:left w:val="none" w:sz="0" w:space="0" w:color="auto"/>
                    <w:bottom w:val="none" w:sz="0" w:space="0" w:color="auto"/>
                    <w:right w:val="none" w:sz="0" w:space="0" w:color="auto"/>
                  </w:divBdr>
                  <w:divsChild>
                    <w:div w:id="1524399325">
                      <w:marLeft w:val="0"/>
                      <w:marRight w:val="0"/>
                      <w:marTop w:val="0"/>
                      <w:marBottom w:val="0"/>
                      <w:divBdr>
                        <w:top w:val="none" w:sz="0" w:space="0" w:color="auto"/>
                        <w:left w:val="none" w:sz="0" w:space="0" w:color="auto"/>
                        <w:bottom w:val="none" w:sz="0" w:space="0" w:color="auto"/>
                        <w:right w:val="none" w:sz="0" w:space="0" w:color="auto"/>
                      </w:divBdr>
                      <w:divsChild>
                        <w:div w:id="1274822873">
                          <w:marLeft w:val="0"/>
                          <w:marRight w:val="0"/>
                          <w:marTop w:val="0"/>
                          <w:marBottom w:val="0"/>
                          <w:divBdr>
                            <w:top w:val="none" w:sz="0" w:space="0" w:color="auto"/>
                            <w:left w:val="none" w:sz="0" w:space="0" w:color="auto"/>
                            <w:bottom w:val="none" w:sz="0" w:space="0" w:color="auto"/>
                            <w:right w:val="none" w:sz="0" w:space="0" w:color="auto"/>
                          </w:divBdr>
                          <w:divsChild>
                            <w:div w:id="233973475">
                              <w:marLeft w:val="0"/>
                              <w:marRight w:val="0"/>
                              <w:marTop w:val="0"/>
                              <w:marBottom w:val="0"/>
                              <w:divBdr>
                                <w:top w:val="none" w:sz="0" w:space="0" w:color="auto"/>
                                <w:left w:val="none" w:sz="0" w:space="0" w:color="auto"/>
                                <w:bottom w:val="none" w:sz="0" w:space="0" w:color="auto"/>
                                <w:right w:val="none" w:sz="0" w:space="0" w:color="auto"/>
                              </w:divBdr>
                              <w:divsChild>
                                <w:div w:id="1971090170">
                                  <w:marLeft w:val="0"/>
                                  <w:marRight w:val="0"/>
                                  <w:marTop w:val="0"/>
                                  <w:marBottom w:val="0"/>
                                  <w:divBdr>
                                    <w:top w:val="none" w:sz="0" w:space="0" w:color="auto"/>
                                    <w:left w:val="none" w:sz="0" w:space="0" w:color="auto"/>
                                    <w:bottom w:val="none" w:sz="0" w:space="0" w:color="auto"/>
                                    <w:right w:val="none" w:sz="0" w:space="0" w:color="auto"/>
                                  </w:divBdr>
                                  <w:divsChild>
                                    <w:div w:id="1046179350">
                                      <w:marLeft w:val="0"/>
                                      <w:marRight w:val="0"/>
                                      <w:marTop w:val="0"/>
                                      <w:marBottom w:val="0"/>
                                      <w:divBdr>
                                        <w:top w:val="none" w:sz="0" w:space="0" w:color="auto"/>
                                        <w:left w:val="none" w:sz="0" w:space="0" w:color="auto"/>
                                        <w:bottom w:val="none" w:sz="0" w:space="0" w:color="auto"/>
                                        <w:right w:val="none" w:sz="0" w:space="0" w:color="auto"/>
                                      </w:divBdr>
                                      <w:divsChild>
                                        <w:div w:id="1360158589">
                                          <w:marLeft w:val="0"/>
                                          <w:marRight w:val="0"/>
                                          <w:marTop w:val="0"/>
                                          <w:marBottom w:val="0"/>
                                          <w:divBdr>
                                            <w:top w:val="none" w:sz="0" w:space="0" w:color="auto"/>
                                            <w:left w:val="none" w:sz="0" w:space="0" w:color="auto"/>
                                            <w:bottom w:val="none" w:sz="0" w:space="0" w:color="auto"/>
                                            <w:right w:val="none" w:sz="0" w:space="0" w:color="auto"/>
                                          </w:divBdr>
                                        </w:div>
                                        <w:div w:id="1805390125">
                                          <w:marLeft w:val="0"/>
                                          <w:marRight w:val="0"/>
                                          <w:marTop w:val="0"/>
                                          <w:marBottom w:val="0"/>
                                          <w:divBdr>
                                            <w:top w:val="none" w:sz="0" w:space="0" w:color="auto"/>
                                            <w:left w:val="none" w:sz="0" w:space="0" w:color="auto"/>
                                            <w:bottom w:val="none" w:sz="0" w:space="0" w:color="auto"/>
                                            <w:right w:val="none" w:sz="0" w:space="0" w:color="auto"/>
                                          </w:divBdr>
                                        </w:div>
                                        <w:div w:id="2054428702">
                                          <w:marLeft w:val="0"/>
                                          <w:marRight w:val="0"/>
                                          <w:marTop w:val="0"/>
                                          <w:marBottom w:val="0"/>
                                          <w:divBdr>
                                            <w:top w:val="none" w:sz="0" w:space="0" w:color="auto"/>
                                            <w:left w:val="none" w:sz="0" w:space="0" w:color="auto"/>
                                            <w:bottom w:val="none" w:sz="0" w:space="0" w:color="auto"/>
                                            <w:right w:val="none" w:sz="0" w:space="0" w:color="auto"/>
                                          </w:divBdr>
                                        </w:div>
                                        <w:div w:id="1005204215">
                                          <w:marLeft w:val="0"/>
                                          <w:marRight w:val="0"/>
                                          <w:marTop w:val="0"/>
                                          <w:marBottom w:val="0"/>
                                          <w:divBdr>
                                            <w:top w:val="none" w:sz="0" w:space="0" w:color="auto"/>
                                            <w:left w:val="none" w:sz="0" w:space="0" w:color="auto"/>
                                            <w:bottom w:val="none" w:sz="0" w:space="0" w:color="auto"/>
                                            <w:right w:val="none" w:sz="0" w:space="0" w:color="auto"/>
                                          </w:divBdr>
                                        </w:div>
                                        <w:div w:id="1463573008">
                                          <w:marLeft w:val="0"/>
                                          <w:marRight w:val="0"/>
                                          <w:marTop w:val="0"/>
                                          <w:marBottom w:val="0"/>
                                          <w:divBdr>
                                            <w:top w:val="none" w:sz="0" w:space="0" w:color="auto"/>
                                            <w:left w:val="none" w:sz="0" w:space="0" w:color="auto"/>
                                            <w:bottom w:val="none" w:sz="0" w:space="0" w:color="auto"/>
                                            <w:right w:val="none" w:sz="0" w:space="0" w:color="auto"/>
                                          </w:divBdr>
                                        </w:div>
                                        <w:div w:id="828136788">
                                          <w:marLeft w:val="0"/>
                                          <w:marRight w:val="0"/>
                                          <w:marTop w:val="0"/>
                                          <w:marBottom w:val="0"/>
                                          <w:divBdr>
                                            <w:top w:val="none" w:sz="0" w:space="0" w:color="auto"/>
                                            <w:left w:val="none" w:sz="0" w:space="0" w:color="auto"/>
                                            <w:bottom w:val="none" w:sz="0" w:space="0" w:color="auto"/>
                                            <w:right w:val="none" w:sz="0" w:space="0" w:color="auto"/>
                                          </w:divBdr>
                                        </w:div>
                                        <w:div w:id="4091524">
                                          <w:marLeft w:val="0"/>
                                          <w:marRight w:val="0"/>
                                          <w:marTop w:val="0"/>
                                          <w:marBottom w:val="0"/>
                                          <w:divBdr>
                                            <w:top w:val="none" w:sz="0" w:space="0" w:color="auto"/>
                                            <w:left w:val="none" w:sz="0" w:space="0" w:color="auto"/>
                                            <w:bottom w:val="none" w:sz="0" w:space="0" w:color="auto"/>
                                            <w:right w:val="none" w:sz="0" w:space="0" w:color="auto"/>
                                          </w:divBdr>
                                        </w:div>
                                        <w:div w:id="1550723722">
                                          <w:marLeft w:val="0"/>
                                          <w:marRight w:val="0"/>
                                          <w:marTop w:val="0"/>
                                          <w:marBottom w:val="0"/>
                                          <w:divBdr>
                                            <w:top w:val="none" w:sz="0" w:space="0" w:color="auto"/>
                                            <w:left w:val="none" w:sz="0" w:space="0" w:color="auto"/>
                                            <w:bottom w:val="none" w:sz="0" w:space="0" w:color="auto"/>
                                            <w:right w:val="none" w:sz="0" w:space="0" w:color="auto"/>
                                          </w:divBdr>
                                        </w:div>
                                        <w:div w:id="2137528506">
                                          <w:marLeft w:val="0"/>
                                          <w:marRight w:val="0"/>
                                          <w:marTop w:val="0"/>
                                          <w:marBottom w:val="0"/>
                                          <w:divBdr>
                                            <w:top w:val="none" w:sz="0" w:space="0" w:color="auto"/>
                                            <w:left w:val="none" w:sz="0" w:space="0" w:color="auto"/>
                                            <w:bottom w:val="none" w:sz="0" w:space="0" w:color="auto"/>
                                            <w:right w:val="none" w:sz="0" w:space="0" w:color="auto"/>
                                          </w:divBdr>
                                        </w:div>
                                        <w:div w:id="858352576">
                                          <w:marLeft w:val="0"/>
                                          <w:marRight w:val="0"/>
                                          <w:marTop w:val="0"/>
                                          <w:marBottom w:val="0"/>
                                          <w:divBdr>
                                            <w:top w:val="none" w:sz="0" w:space="0" w:color="auto"/>
                                            <w:left w:val="none" w:sz="0" w:space="0" w:color="auto"/>
                                            <w:bottom w:val="none" w:sz="0" w:space="0" w:color="auto"/>
                                            <w:right w:val="none" w:sz="0" w:space="0" w:color="auto"/>
                                          </w:divBdr>
                                        </w:div>
                                        <w:div w:id="1082992505">
                                          <w:marLeft w:val="0"/>
                                          <w:marRight w:val="0"/>
                                          <w:marTop w:val="0"/>
                                          <w:marBottom w:val="0"/>
                                          <w:divBdr>
                                            <w:top w:val="none" w:sz="0" w:space="0" w:color="auto"/>
                                            <w:left w:val="none" w:sz="0" w:space="0" w:color="auto"/>
                                            <w:bottom w:val="none" w:sz="0" w:space="0" w:color="auto"/>
                                            <w:right w:val="none" w:sz="0" w:space="0" w:color="auto"/>
                                          </w:divBdr>
                                        </w:div>
                                        <w:div w:id="1924072858">
                                          <w:marLeft w:val="0"/>
                                          <w:marRight w:val="0"/>
                                          <w:marTop w:val="0"/>
                                          <w:marBottom w:val="0"/>
                                          <w:divBdr>
                                            <w:top w:val="none" w:sz="0" w:space="0" w:color="auto"/>
                                            <w:left w:val="none" w:sz="0" w:space="0" w:color="auto"/>
                                            <w:bottom w:val="none" w:sz="0" w:space="0" w:color="auto"/>
                                            <w:right w:val="none" w:sz="0" w:space="0" w:color="auto"/>
                                          </w:divBdr>
                                        </w:div>
                                        <w:div w:id="1760833464">
                                          <w:marLeft w:val="0"/>
                                          <w:marRight w:val="0"/>
                                          <w:marTop w:val="0"/>
                                          <w:marBottom w:val="0"/>
                                          <w:divBdr>
                                            <w:top w:val="none" w:sz="0" w:space="0" w:color="auto"/>
                                            <w:left w:val="none" w:sz="0" w:space="0" w:color="auto"/>
                                            <w:bottom w:val="none" w:sz="0" w:space="0" w:color="auto"/>
                                            <w:right w:val="none" w:sz="0" w:space="0" w:color="auto"/>
                                          </w:divBdr>
                                        </w:div>
                                        <w:div w:id="1287274562">
                                          <w:marLeft w:val="0"/>
                                          <w:marRight w:val="0"/>
                                          <w:marTop w:val="0"/>
                                          <w:marBottom w:val="0"/>
                                          <w:divBdr>
                                            <w:top w:val="none" w:sz="0" w:space="0" w:color="auto"/>
                                            <w:left w:val="none" w:sz="0" w:space="0" w:color="auto"/>
                                            <w:bottom w:val="none" w:sz="0" w:space="0" w:color="auto"/>
                                            <w:right w:val="none" w:sz="0" w:space="0" w:color="auto"/>
                                          </w:divBdr>
                                        </w:div>
                                        <w:div w:id="1185943475">
                                          <w:marLeft w:val="0"/>
                                          <w:marRight w:val="0"/>
                                          <w:marTop w:val="0"/>
                                          <w:marBottom w:val="0"/>
                                          <w:divBdr>
                                            <w:top w:val="none" w:sz="0" w:space="0" w:color="auto"/>
                                            <w:left w:val="none" w:sz="0" w:space="0" w:color="auto"/>
                                            <w:bottom w:val="none" w:sz="0" w:space="0" w:color="auto"/>
                                            <w:right w:val="none" w:sz="0" w:space="0" w:color="auto"/>
                                          </w:divBdr>
                                        </w:div>
                                        <w:div w:id="1271159094">
                                          <w:marLeft w:val="0"/>
                                          <w:marRight w:val="0"/>
                                          <w:marTop w:val="0"/>
                                          <w:marBottom w:val="0"/>
                                          <w:divBdr>
                                            <w:top w:val="none" w:sz="0" w:space="0" w:color="auto"/>
                                            <w:left w:val="none" w:sz="0" w:space="0" w:color="auto"/>
                                            <w:bottom w:val="none" w:sz="0" w:space="0" w:color="auto"/>
                                            <w:right w:val="none" w:sz="0" w:space="0" w:color="auto"/>
                                          </w:divBdr>
                                        </w:div>
                                        <w:div w:id="260915980">
                                          <w:marLeft w:val="0"/>
                                          <w:marRight w:val="0"/>
                                          <w:marTop w:val="0"/>
                                          <w:marBottom w:val="0"/>
                                          <w:divBdr>
                                            <w:top w:val="none" w:sz="0" w:space="0" w:color="auto"/>
                                            <w:left w:val="none" w:sz="0" w:space="0" w:color="auto"/>
                                            <w:bottom w:val="none" w:sz="0" w:space="0" w:color="auto"/>
                                            <w:right w:val="none" w:sz="0" w:space="0" w:color="auto"/>
                                          </w:divBdr>
                                        </w:div>
                                        <w:div w:id="1313873759">
                                          <w:marLeft w:val="0"/>
                                          <w:marRight w:val="0"/>
                                          <w:marTop w:val="0"/>
                                          <w:marBottom w:val="0"/>
                                          <w:divBdr>
                                            <w:top w:val="none" w:sz="0" w:space="0" w:color="auto"/>
                                            <w:left w:val="none" w:sz="0" w:space="0" w:color="auto"/>
                                            <w:bottom w:val="none" w:sz="0" w:space="0" w:color="auto"/>
                                            <w:right w:val="none" w:sz="0" w:space="0" w:color="auto"/>
                                          </w:divBdr>
                                        </w:div>
                                        <w:div w:id="40129105">
                                          <w:marLeft w:val="0"/>
                                          <w:marRight w:val="0"/>
                                          <w:marTop w:val="0"/>
                                          <w:marBottom w:val="0"/>
                                          <w:divBdr>
                                            <w:top w:val="none" w:sz="0" w:space="0" w:color="auto"/>
                                            <w:left w:val="none" w:sz="0" w:space="0" w:color="auto"/>
                                            <w:bottom w:val="none" w:sz="0" w:space="0" w:color="auto"/>
                                            <w:right w:val="none" w:sz="0" w:space="0" w:color="auto"/>
                                          </w:divBdr>
                                        </w:div>
                                        <w:div w:id="322202198">
                                          <w:marLeft w:val="0"/>
                                          <w:marRight w:val="0"/>
                                          <w:marTop w:val="0"/>
                                          <w:marBottom w:val="0"/>
                                          <w:divBdr>
                                            <w:top w:val="none" w:sz="0" w:space="0" w:color="auto"/>
                                            <w:left w:val="none" w:sz="0" w:space="0" w:color="auto"/>
                                            <w:bottom w:val="none" w:sz="0" w:space="0" w:color="auto"/>
                                            <w:right w:val="none" w:sz="0" w:space="0" w:color="auto"/>
                                          </w:divBdr>
                                        </w:div>
                                        <w:div w:id="51788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0288">
              <w:marLeft w:val="0"/>
              <w:marRight w:val="0"/>
              <w:marTop w:val="0"/>
              <w:marBottom w:val="0"/>
              <w:divBdr>
                <w:top w:val="none" w:sz="0" w:space="0" w:color="auto"/>
                <w:left w:val="none" w:sz="0" w:space="0" w:color="auto"/>
                <w:bottom w:val="none" w:sz="0" w:space="0" w:color="auto"/>
                <w:right w:val="none" w:sz="0" w:space="0" w:color="auto"/>
              </w:divBdr>
              <w:divsChild>
                <w:div w:id="1211645893">
                  <w:marLeft w:val="0"/>
                  <w:marRight w:val="0"/>
                  <w:marTop w:val="0"/>
                  <w:marBottom w:val="0"/>
                  <w:divBdr>
                    <w:top w:val="none" w:sz="0" w:space="0" w:color="auto"/>
                    <w:left w:val="none" w:sz="0" w:space="0" w:color="auto"/>
                    <w:bottom w:val="none" w:sz="0" w:space="0" w:color="auto"/>
                    <w:right w:val="none" w:sz="0" w:space="0" w:color="auto"/>
                  </w:divBdr>
                  <w:divsChild>
                    <w:div w:id="2031833357">
                      <w:marLeft w:val="0"/>
                      <w:marRight w:val="0"/>
                      <w:marTop w:val="0"/>
                      <w:marBottom w:val="0"/>
                      <w:divBdr>
                        <w:top w:val="none" w:sz="0" w:space="0" w:color="auto"/>
                        <w:left w:val="none" w:sz="0" w:space="0" w:color="auto"/>
                        <w:bottom w:val="none" w:sz="0" w:space="0" w:color="auto"/>
                        <w:right w:val="none" w:sz="0" w:space="0" w:color="auto"/>
                      </w:divBdr>
                      <w:divsChild>
                        <w:div w:id="1516071947">
                          <w:marLeft w:val="0"/>
                          <w:marRight w:val="0"/>
                          <w:marTop w:val="0"/>
                          <w:marBottom w:val="0"/>
                          <w:divBdr>
                            <w:top w:val="none" w:sz="0" w:space="0" w:color="auto"/>
                            <w:left w:val="none" w:sz="0" w:space="0" w:color="auto"/>
                            <w:bottom w:val="none" w:sz="0" w:space="0" w:color="auto"/>
                            <w:right w:val="none" w:sz="0" w:space="0" w:color="auto"/>
                          </w:divBdr>
                          <w:divsChild>
                            <w:div w:id="1668096952">
                              <w:marLeft w:val="0"/>
                              <w:marRight w:val="0"/>
                              <w:marTop w:val="0"/>
                              <w:marBottom w:val="0"/>
                              <w:divBdr>
                                <w:top w:val="none" w:sz="0" w:space="0" w:color="auto"/>
                                <w:left w:val="none" w:sz="0" w:space="0" w:color="auto"/>
                                <w:bottom w:val="none" w:sz="0" w:space="0" w:color="auto"/>
                                <w:right w:val="none" w:sz="0" w:space="0" w:color="auto"/>
                              </w:divBdr>
                              <w:divsChild>
                                <w:div w:id="1033071709">
                                  <w:marLeft w:val="0"/>
                                  <w:marRight w:val="0"/>
                                  <w:marTop w:val="0"/>
                                  <w:marBottom w:val="0"/>
                                  <w:divBdr>
                                    <w:top w:val="none" w:sz="0" w:space="0" w:color="auto"/>
                                    <w:left w:val="none" w:sz="0" w:space="0" w:color="auto"/>
                                    <w:bottom w:val="none" w:sz="0" w:space="0" w:color="auto"/>
                                    <w:right w:val="none" w:sz="0" w:space="0" w:color="auto"/>
                                  </w:divBdr>
                                  <w:divsChild>
                                    <w:div w:id="915289120">
                                      <w:marLeft w:val="255"/>
                                      <w:marRight w:val="0"/>
                                      <w:marTop w:val="0"/>
                                      <w:marBottom w:val="0"/>
                                      <w:divBdr>
                                        <w:top w:val="none" w:sz="0" w:space="0" w:color="auto"/>
                                        <w:left w:val="none" w:sz="0" w:space="0" w:color="auto"/>
                                        <w:bottom w:val="none" w:sz="0" w:space="0" w:color="auto"/>
                                        <w:right w:val="none" w:sz="0" w:space="0" w:color="auto"/>
                                      </w:divBdr>
                                      <w:divsChild>
                                        <w:div w:id="1002705857">
                                          <w:marLeft w:val="0"/>
                                          <w:marRight w:val="0"/>
                                          <w:marTop w:val="0"/>
                                          <w:marBottom w:val="0"/>
                                          <w:divBdr>
                                            <w:top w:val="none" w:sz="0" w:space="0" w:color="auto"/>
                                            <w:left w:val="none" w:sz="0" w:space="0" w:color="auto"/>
                                            <w:bottom w:val="none" w:sz="0" w:space="0" w:color="auto"/>
                                            <w:right w:val="none" w:sz="0" w:space="0" w:color="auto"/>
                                          </w:divBdr>
                                        </w:div>
                                        <w:div w:id="13558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406468">
                      <w:marLeft w:val="0"/>
                      <w:marRight w:val="0"/>
                      <w:marTop w:val="0"/>
                      <w:marBottom w:val="0"/>
                      <w:divBdr>
                        <w:top w:val="none" w:sz="0" w:space="0" w:color="auto"/>
                        <w:left w:val="none" w:sz="0" w:space="0" w:color="auto"/>
                        <w:bottom w:val="none" w:sz="0" w:space="0" w:color="auto"/>
                        <w:right w:val="none" w:sz="0" w:space="0" w:color="auto"/>
                      </w:divBdr>
                      <w:divsChild>
                        <w:div w:id="1832870434">
                          <w:marLeft w:val="0"/>
                          <w:marRight w:val="0"/>
                          <w:marTop w:val="0"/>
                          <w:marBottom w:val="0"/>
                          <w:divBdr>
                            <w:top w:val="none" w:sz="0" w:space="0" w:color="auto"/>
                            <w:left w:val="none" w:sz="0" w:space="0" w:color="auto"/>
                            <w:bottom w:val="none" w:sz="0" w:space="0" w:color="auto"/>
                            <w:right w:val="none" w:sz="0" w:space="0" w:color="auto"/>
                          </w:divBdr>
                          <w:divsChild>
                            <w:div w:id="923075076">
                              <w:marLeft w:val="0"/>
                              <w:marRight w:val="0"/>
                              <w:marTop w:val="0"/>
                              <w:marBottom w:val="0"/>
                              <w:divBdr>
                                <w:top w:val="none" w:sz="0" w:space="0" w:color="auto"/>
                                <w:left w:val="none" w:sz="0" w:space="0" w:color="auto"/>
                                <w:bottom w:val="none" w:sz="0" w:space="0" w:color="auto"/>
                                <w:right w:val="none" w:sz="0" w:space="0" w:color="auto"/>
                              </w:divBdr>
                              <w:divsChild>
                                <w:div w:id="1074357760">
                                  <w:marLeft w:val="0"/>
                                  <w:marRight w:val="0"/>
                                  <w:marTop w:val="0"/>
                                  <w:marBottom w:val="0"/>
                                  <w:divBdr>
                                    <w:top w:val="none" w:sz="0" w:space="0" w:color="auto"/>
                                    <w:left w:val="none" w:sz="0" w:space="0" w:color="auto"/>
                                    <w:bottom w:val="none" w:sz="0" w:space="0" w:color="auto"/>
                                    <w:right w:val="none" w:sz="0" w:space="0" w:color="auto"/>
                                  </w:divBdr>
                                  <w:divsChild>
                                    <w:div w:id="1993757113">
                                      <w:marLeft w:val="0"/>
                                      <w:marRight w:val="0"/>
                                      <w:marTop w:val="0"/>
                                      <w:marBottom w:val="0"/>
                                      <w:divBdr>
                                        <w:top w:val="none" w:sz="0" w:space="0" w:color="auto"/>
                                        <w:left w:val="none" w:sz="0" w:space="0" w:color="auto"/>
                                        <w:bottom w:val="none" w:sz="0" w:space="0" w:color="auto"/>
                                        <w:right w:val="none" w:sz="0" w:space="0" w:color="auto"/>
                                      </w:divBdr>
                                      <w:divsChild>
                                        <w:div w:id="105037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2791519">
          <w:marLeft w:val="0"/>
          <w:marRight w:val="0"/>
          <w:marTop w:val="0"/>
          <w:marBottom w:val="0"/>
          <w:divBdr>
            <w:top w:val="none" w:sz="0" w:space="0" w:color="auto"/>
            <w:left w:val="none" w:sz="0" w:space="0" w:color="auto"/>
            <w:bottom w:val="none" w:sz="0" w:space="0" w:color="auto"/>
            <w:right w:val="none" w:sz="0" w:space="0" w:color="auto"/>
          </w:divBdr>
          <w:divsChild>
            <w:div w:id="644748528">
              <w:marLeft w:val="0"/>
              <w:marRight w:val="0"/>
              <w:marTop w:val="0"/>
              <w:marBottom w:val="0"/>
              <w:divBdr>
                <w:top w:val="none" w:sz="0" w:space="0" w:color="auto"/>
                <w:left w:val="none" w:sz="0" w:space="0" w:color="auto"/>
                <w:bottom w:val="none" w:sz="0" w:space="0" w:color="auto"/>
                <w:right w:val="none" w:sz="0" w:space="0" w:color="auto"/>
              </w:divBdr>
            </w:div>
            <w:div w:id="106779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6707">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13612131">
      <w:bodyDiv w:val="1"/>
      <w:marLeft w:val="0"/>
      <w:marRight w:val="0"/>
      <w:marTop w:val="0"/>
      <w:marBottom w:val="0"/>
      <w:divBdr>
        <w:top w:val="none" w:sz="0" w:space="0" w:color="auto"/>
        <w:left w:val="none" w:sz="0" w:space="0" w:color="auto"/>
        <w:bottom w:val="none" w:sz="0" w:space="0" w:color="auto"/>
        <w:right w:val="none" w:sz="0" w:space="0" w:color="auto"/>
      </w:divBdr>
    </w:div>
    <w:div w:id="523129196">
      <w:bodyDiv w:val="1"/>
      <w:marLeft w:val="0"/>
      <w:marRight w:val="0"/>
      <w:marTop w:val="0"/>
      <w:marBottom w:val="0"/>
      <w:divBdr>
        <w:top w:val="none" w:sz="0" w:space="0" w:color="auto"/>
        <w:left w:val="none" w:sz="0" w:space="0" w:color="auto"/>
        <w:bottom w:val="none" w:sz="0" w:space="0" w:color="auto"/>
        <w:right w:val="none" w:sz="0" w:space="0" w:color="auto"/>
      </w:divBdr>
      <w:divsChild>
        <w:div w:id="409037932">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1305740">
      <w:bodyDiv w:val="1"/>
      <w:marLeft w:val="0"/>
      <w:marRight w:val="0"/>
      <w:marTop w:val="0"/>
      <w:marBottom w:val="0"/>
      <w:divBdr>
        <w:top w:val="none" w:sz="0" w:space="0" w:color="auto"/>
        <w:left w:val="none" w:sz="0" w:space="0" w:color="auto"/>
        <w:bottom w:val="none" w:sz="0" w:space="0" w:color="auto"/>
        <w:right w:val="none" w:sz="0" w:space="0" w:color="auto"/>
      </w:divBdr>
      <w:divsChild>
        <w:div w:id="1666088331">
          <w:marLeft w:val="0"/>
          <w:marRight w:val="0"/>
          <w:marTop w:val="0"/>
          <w:marBottom w:val="0"/>
          <w:divBdr>
            <w:top w:val="none" w:sz="0" w:space="0" w:color="auto"/>
            <w:left w:val="none" w:sz="0" w:space="0" w:color="auto"/>
            <w:bottom w:val="none" w:sz="0" w:space="0" w:color="auto"/>
            <w:right w:val="none" w:sz="0" w:space="0" w:color="auto"/>
          </w:divBdr>
        </w:div>
        <w:div w:id="1530336241">
          <w:marLeft w:val="0"/>
          <w:marRight w:val="0"/>
          <w:marTop w:val="0"/>
          <w:marBottom w:val="0"/>
          <w:divBdr>
            <w:top w:val="none" w:sz="0" w:space="0" w:color="auto"/>
            <w:left w:val="none" w:sz="0" w:space="0" w:color="auto"/>
            <w:bottom w:val="none" w:sz="0" w:space="0" w:color="auto"/>
            <w:right w:val="none" w:sz="0" w:space="0" w:color="auto"/>
          </w:divBdr>
        </w:div>
      </w:divsChild>
    </w:div>
    <w:div w:id="566381017">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376504">
      <w:bodyDiv w:val="1"/>
      <w:marLeft w:val="0"/>
      <w:marRight w:val="0"/>
      <w:marTop w:val="0"/>
      <w:marBottom w:val="0"/>
      <w:divBdr>
        <w:top w:val="none" w:sz="0" w:space="0" w:color="auto"/>
        <w:left w:val="none" w:sz="0" w:space="0" w:color="auto"/>
        <w:bottom w:val="none" w:sz="0" w:space="0" w:color="auto"/>
        <w:right w:val="none" w:sz="0" w:space="0" w:color="auto"/>
      </w:divBdr>
    </w:div>
    <w:div w:id="605580264">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60424352">
      <w:bodyDiv w:val="1"/>
      <w:marLeft w:val="0"/>
      <w:marRight w:val="0"/>
      <w:marTop w:val="0"/>
      <w:marBottom w:val="0"/>
      <w:divBdr>
        <w:top w:val="none" w:sz="0" w:space="0" w:color="auto"/>
        <w:left w:val="none" w:sz="0" w:space="0" w:color="auto"/>
        <w:bottom w:val="none" w:sz="0" w:space="0" w:color="auto"/>
        <w:right w:val="none" w:sz="0" w:space="0" w:color="auto"/>
      </w:divBdr>
    </w:div>
    <w:div w:id="673073355">
      <w:bodyDiv w:val="1"/>
      <w:marLeft w:val="0"/>
      <w:marRight w:val="0"/>
      <w:marTop w:val="0"/>
      <w:marBottom w:val="0"/>
      <w:divBdr>
        <w:top w:val="none" w:sz="0" w:space="0" w:color="auto"/>
        <w:left w:val="none" w:sz="0" w:space="0" w:color="auto"/>
        <w:bottom w:val="none" w:sz="0" w:space="0" w:color="auto"/>
        <w:right w:val="none" w:sz="0" w:space="0" w:color="auto"/>
      </w:divBdr>
      <w:divsChild>
        <w:div w:id="244610594">
          <w:marLeft w:val="0"/>
          <w:marRight w:val="0"/>
          <w:marTop w:val="0"/>
          <w:marBottom w:val="0"/>
          <w:divBdr>
            <w:top w:val="none" w:sz="0" w:space="0" w:color="auto"/>
            <w:left w:val="none" w:sz="0" w:space="0" w:color="auto"/>
            <w:bottom w:val="none" w:sz="0" w:space="0" w:color="auto"/>
            <w:right w:val="none" w:sz="0" w:space="0" w:color="auto"/>
          </w:divBdr>
          <w:divsChild>
            <w:div w:id="1460100727">
              <w:marLeft w:val="0"/>
              <w:marRight w:val="0"/>
              <w:marTop w:val="0"/>
              <w:marBottom w:val="0"/>
              <w:divBdr>
                <w:top w:val="none" w:sz="0" w:space="0" w:color="auto"/>
                <w:left w:val="none" w:sz="0" w:space="0" w:color="auto"/>
                <w:bottom w:val="none" w:sz="0" w:space="0" w:color="auto"/>
                <w:right w:val="none" w:sz="0" w:space="0" w:color="auto"/>
              </w:divBdr>
              <w:divsChild>
                <w:div w:id="99835739">
                  <w:marLeft w:val="0"/>
                  <w:marRight w:val="0"/>
                  <w:marTop w:val="0"/>
                  <w:marBottom w:val="0"/>
                  <w:divBdr>
                    <w:top w:val="none" w:sz="0" w:space="0" w:color="auto"/>
                    <w:left w:val="none" w:sz="0" w:space="0" w:color="auto"/>
                    <w:bottom w:val="none" w:sz="0" w:space="0" w:color="auto"/>
                    <w:right w:val="none" w:sz="0" w:space="0" w:color="auto"/>
                  </w:divBdr>
                  <w:divsChild>
                    <w:div w:id="1798332636">
                      <w:marLeft w:val="0"/>
                      <w:marRight w:val="0"/>
                      <w:marTop w:val="0"/>
                      <w:marBottom w:val="0"/>
                      <w:divBdr>
                        <w:top w:val="none" w:sz="0" w:space="0" w:color="auto"/>
                        <w:left w:val="none" w:sz="0" w:space="0" w:color="auto"/>
                        <w:bottom w:val="none" w:sz="0" w:space="0" w:color="auto"/>
                        <w:right w:val="none" w:sz="0" w:space="0" w:color="auto"/>
                      </w:divBdr>
                      <w:divsChild>
                        <w:div w:id="1676303696">
                          <w:marLeft w:val="0"/>
                          <w:marRight w:val="0"/>
                          <w:marTop w:val="0"/>
                          <w:marBottom w:val="0"/>
                          <w:divBdr>
                            <w:top w:val="none" w:sz="0" w:space="0" w:color="auto"/>
                            <w:left w:val="none" w:sz="0" w:space="0" w:color="auto"/>
                            <w:bottom w:val="none" w:sz="0" w:space="0" w:color="auto"/>
                            <w:right w:val="none" w:sz="0" w:space="0" w:color="auto"/>
                          </w:divBdr>
                          <w:divsChild>
                            <w:div w:id="99684798">
                              <w:marLeft w:val="0"/>
                              <w:marRight w:val="0"/>
                              <w:marTop w:val="0"/>
                              <w:marBottom w:val="0"/>
                              <w:divBdr>
                                <w:top w:val="none" w:sz="0" w:space="0" w:color="auto"/>
                                <w:left w:val="none" w:sz="0" w:space="0" w:color="auto"/>
                                <w:bottom w:val="none" w:sz="0" w:space="0" w:color="auto"/>
                                <w:right w:val="none" w:sz="0" w:space="0" w:color="auto"/>
                              </w:divBdr>
                              <w:divsChild>
                                <w:div w:id="1059405705">
                                  <w:marLeft w:val="0"/>
                                  <w:marRight w:val="0"/>
                                  <w:marTop w:val="0"/>
                                  <w:marBottom w:val="0"/>
                                  <w:divBdr>
                                    <w:top w:val="none" w:sz="0" w:space="0" w:color="auto"/>
                                    <w:left w:val="none" w:sz="0" w:space="0" w:color="auto"/>
                                    <w:bottom w:val="none" w:sz="0" w:space="0" w:color="auto"/>
                                    <w:right w:val="none" w:sz="0" w:space="0" w:color="auto"/>
                                  </w:divBdr>
                                  <w:divsChild>
                                    <w:div w:id="924221080">
                                      <w:marLeft w:val="0"/>
                                      <w:marRight w:val="0"/>
                                      <w:marTop w:val="0"/>
                                      <w:marBottom w:val="0"/>
                                      <w:divBdr>
                                        <w:top w:val="none" w:sz="0" w:space="0" w:color="auto"/>
                                        <w:left w:val="none" w:sz="0" w:space="0" w:color="auto"/>
                                        <w:bottom w:val="none" w:sz="0" w:space="0" w:color="auto"/>
                                        <w:right w:val="none" w:sz="0" w:space="0" w:color="auto"/>
                                      </w:divBdr>
                                      <w:divsChild>
                                        <w:div w:id="276184848">
                                          <w:marLeft w:val="0"/>
                                          <w:marRight w:val="0"/>
                                          <w:marTop w:val="0"/>
                                          <w:marBottom w:val="0"/>
                                          <w:divBdr>
                                            <w:top w:val="none" w:sz="0" w:space="0" w:color="auto"/>
                                            <w:left w:val="none" w:sz="0" w:space="0" w:color="auto"/>
                                            <w:bottom w:val="none" w:sz="0" w:space="0" w:color="auto"/>
                                            <w:right w:val="none" w:sz="0" w:space="0" w:color="auto"/>
                                          </w:divBdr>
                                        </w:div>
                                        <w:div w:id="1631472997">
                                          <w:marLeft w:val="0"/>
                                          <w:marRight w:val="0"/>
                                          <w:marTop w:val="0"/>
                                          <w:marBottom w:val="0"/>
                                          <w:divBdr>
                                            <w:top w:val="none" w:sz="0" w:space="0" w:color="auto"/>
                                            <w:left w:val="none" w:sz="0" w:space="0" w:color="auto"/>
                                            <w:bottom w:val="none" w:sz="0" w:space="0" w:color="auto"/>
                                            <w:right w:val="none" w:sz="0" w:space="0" w:color="auto"/>
                                          </w:divBdr>
                                        </w:div>
                                        <w:div w:id="808479090">
                                          <w:marLeft w:val="0"/>
                                          <w:marRight w:val="0"/>
                                          <w:marTop w:val="0"/>
                                          <w:marBottom w:val="0"/>
                                          <w:divBdr>
                                            <w:top w:val="none" w:sz="0" w:space="0" w:color="auto"/>
                                            <w:left w:val="none" w:sz="0" w:space="0" w:color="auto"/>
                                            <w:bottom w:val="none" w:sz="0" w:space="0" w:color="auto"/>
                                            <w:right w:val="none" w:sz="0" w:space="0" w:color="auto"/>
                                          </w:divBdr>
                                        </w:div>
                                        <w:div w:id="1794402508">
                                          <w:marLeft w:val="0"/>
                                          <w:marRight w:val="0"/>
                                          <w:marTop w:val="0"/>
                                          <w:marBottom w:val="0"/>
                                          <w:divBdr>
                                            <w:top w:val="none" w:sz="0" w:space="0" w:color="auto"/>
                                            <w:left w:val="none" w:sz="0" w:space="0" w:color="auto"/>
                                            <w:bottom w:val="none" w:sz="0" w:space="0" w:color="auto"/>
                                            <w:right w:val="none" w:sz="0" w:space="0" w:color="auto"/>
                                          </w:divBdr>
                                        </w:div>
                                        <w:div w:id="303002615">
                                          <w:marLeft w:val="0"/>
                                          <w:marRight w:val="0"/>
                                          <w:marTop w:val="0"/>
                                          <w:marBottom w:val="0"/>
                                          <w:divBdr>
                                            <w:top w:val="none" w:sz="0" w:space="0" w:color="auto"/>
                                            <w:left w:val="none" w:sz="0" w:space="0" w:color="auto"/>
                                            <w:bottom w:val="none" w:sz="0" w:space="0" w:color="auto"/>
                                            <w:right w:val="none" w:sz="0" w:space="0" w:color="auto"/>
                                          </w:divBdr>
                                        </w:div>
                                        <w:div w:id="1709985986">
                                          <w:marLeft w:val="0"/>
                                          <w:marRight w:val="0"/>
                                          <w:marTop w:val="0"/>
                                          <w:marBottom w:val="0"/>
                                          <w:divBdr>
                                            <w:top w:val="none" w:sz="0" w:space="0" w:color="auto"/>
                                            <w:left w:val="none" w:sz="0" w:space="0" w:color="auto"/>
                                            <w:bottom w:val="none" w:sz="0" w:space="0" w:color="auto"/>
                                            <w:right w:val="none" w:sz="0" w:space="0" w:color="auto"/>
                                          </w:divBdr>
                                        </w:div>
                                        <w:div w:id="1337222589">
                                          <w:marLeft w:val="0"/>
                                          <w:marRight w:val="0"/>
                                          <w:marTop w:val="0"/>
                                          <w:marBottom w:val="0"/>
                                          <w:divBdr>
                                            <w:top w:val="none" w:sz="0" w:space="0" w:color="auto"/>
                                            <w:left w:val="none" w:sz="0" w:space="0" w:color="auto"/>
                                            <w:bottom w:val="none" w:sz="0" w:space="0" w:color="auto"/>
                                            <w:right w:val="none" w:sz="0" w:space="0" w:color="auto"/>
                                          </w:divBdr>
                                        </w:div>
                                        <w:div w:id="559365004">
                                          <w:marLeft w:val="0"/>
                                          <w:marRight w:val="0"/>
                                          <w:marTop w:val="0"/>
                                          <w:marBottom w:val="0"/>
                                          <w:divBdr>
                                            <w:top w:val="none" w:sz="0" w:space="0" w:color="auto"/>
                                            <w:left w:val="none" w:sz="0" w:space="0" w:color="auto"/>
                                            <w:bottom w:val="none" w:sz="0" w:space="0" w:color="auto"/>
                                            <w:right w:val="none" w:sz="0" w:space="0" w:color="auto"/>
                                          </w:divBdr>
                                        </w:div>
                                        <w:div w:id="1894001229">
                                          <w:marLeft w:val="0"/>
                                          <w:marRight w:val="0"/>
                                          <w:marTop w:val="0"/>
                                          <w:marBottom w:val="0"/>
                                          <w:divBdr>
                                            <w:top w:val="none" w:sz="0" w:space="0" w:color="auto"/>
                                            <w:left w:val="none" w:sz="0" w:space="0" w:color="auto"/>
                                            <w:bottom w:val="none" w:sz="0" w:space="0" w:color="auto"/>
                                            <w:right w:val="none" w:sz="0" w:space="0" w:color="auto"/>
                                          </w:divBdr>
                                        </w:div>
                                        <w:div w:id="1313563339">
                                          <w:marLeft w:val="0"/>
                                          <w:marRight w:val="0"/>
                                          <w:marTop w:val="0"/>
                                          <w:marBottom w:val="0"/>
                                          <w:divBdr>
                                            <w:top w:val="none" w:sz="0" w:space="0" w:color="auto"/>
                                            <w:left w:val="none" w:sz="0" w:space="0" w:color="auto"/>
                                            <w:bottom w:val="none" w:sz="0" w:space="0" w:color="auto"/>
                                            <w:right w:val="none" w:sz="0" w:space="0" w:color="auto"/>
                                          </w:divBdr>
                                        </w:div>
                                        <w:div w:id="889609265">
                                          <w:marLeft w:val="0"/>
                                          <w:marRight w:val="0"/>
                                          <w:marTop w:val="0"/>
                                          <w:marBottom w:val="0"/>
                                          <w:divBdr>
                                            <w:top w:val="none" w:sz="0" w:space="0" w:color="auto"/>
                                            <w:left w:val="none" w:sz="0" w:space="0" w:color="auto"/>
                                            <w:bottom w:val="none" w:sz="0" w:space="0" w:color="auto"/>
                                            <w:right w:val="none" w:sz="0" w:space="0" w:color="auto"/>
                                          </w:divBdr>
                                        </w:div>
                                        <w:div w:id="1585603612">
                                          <w:marLeft w:val="0"/>
                                          <w:marRight w:val="0"/>
                                          <w:marTop w:val="0"/>
                                          <w:marBottom w:val="0"/>
                                          <w:divBdr>
                                            <w:top w:val="none" w:sz="0" w:space="0" w:color="auto"/>
                                            <w:left w:val="none" w:sz="0" w:space="0" w:color="auto"/>
                                            <w:bottom w:val="none" w:sz="0" w:space="0" w:color="auto"/>
                                            <w:right w:val="none" w:sz="0" w:space="0" w:color="auto"/>
                                          </w:divBdr>
                                        </w:div>
                                        <w:div w:id="691490184">
                                          <w:marLeft w:val="0"/>
                                          <w:marRight w:val="0"/>
                                          <w:marTop w:val="0"/>
                                          <w:marBottom w:val="0"/>
                                          <w:divBdr>
                                            <w:top w:val="none" w:sz="0" w:space="0" w:color="auto"/>
                                            <w:left w:val="none" w:sz="0" w:space="0" w:color="auto"/>
                                            <w:bottom w:val="none" w:sz="0" w:space="0" w:color="auto"/>
                                            <w:right w:val="none" w:sz="0" w:space="0" w:color="auto"/>
                                          </w:divBdr>
                                        </w:div>
                                        <w:div w:id="1828396848">
                                          <w:marLeft w:val="0"/>
                                          <w:marRight w:val="0"/>
                                          <w:marTop w:val="0"/>
                                          <w:marBottom w:val="0"/>
                                          <w:divBdr>
                                            <w:top w:val="none" w:sz="0" w:space="0" w:color="auto"/>
                                            <w:left w:val="none" w:sz="0" w:space="0" w:color="auto"/>
                                            <w:bottom w:val="none" w:sz="0" w:space="0" w:color="auto"/>
                                            <w:right w:val="none" w:sz="0" w:space="0" w:color="auto"/>
                                          </w:divBdr>
                                        </w:div>
                                        <w:div w:id="317853900">
                                          <w:marLeft w:val="0"/>
                                          <w:marRight w:val="0"/>
                                          <w:marTop w:val="0"/>
                                          <w:marBottom w:val="0"/>
                                          <w:divBdr>
                                            <w:top w:val="none" w:sz="0" w:space="0" w:color="auto"/>
                                            <w:left w:val="none" w:sz="0" w:space="0" w:color="auto"/>
                                            <w:bottom w:val="none" w:sz="0" w:space="0" w:color="auto"/>
                                            <w:right w:val="none" w:sz="0" w:space="0" w:color="auto"/>
                                          </w:divBdr>
                                        </w:div>
                                        <w:div w:id="1980719628">
                                          <w:marLeft w:val="0"/>
                                          <w:marRight w:val="0"/>
                                          <w:marTop w:val="0"/>
                                          <w:marBottom w:val="0"/>
                                          <w:divBdr>
                                            <w:top w:val="none" w:sz="0" w:space="0" w:color="auto"/>
                                            <w:left w:val="none" w:sz="0" w:space="0" w:color="auto"/>
                                            <w:bottom w:val="none" w:sz="0" w:space="0" w:color="auto"/>
                                            <w:right w:val="none" w:sz="0" w:space="0" w:color="auto"/>
                                          </w:divBdr>
                                        </w:div>
                                        <w:div w:id="2076581494">
                                          <w:marLeft w:val="0"/>
                                          <w:marRight w:val="0"/>
                                          <w:marTop w:val="0"/>
                                          <w:marBottom w:val="0"/>
                                          <w:divBdr>
                                            <w:top w:val="none" w:sz="0" w:space="0" w:color="auto"/>
                                            <w:left w:val="none" w:sz="0" w:space="0" w:color="auto"/>
                                            <w:bottom w:val="none" w:sz="0" w:space="0" w:color="auto"/>
                                            <w:right w:val="none" w:sz="0" w:space="0" w:color="auto"/>
                                          </w:divBdr>
                                        </w:div>
                                        <w:div w:id="419643659">
                                          <w:marLeft w:val="0"/>
                                          <w:marRight w:val="0"/>
                                          <w:marTop w:val="0"/>
                                          <w:marBottom w:val="0"/>
                                          <w:divBdr>
                                            <w:top w:val="none" w:sz="0" w:space="0" w:color="auto"/>
                                            <w:left w:val="none" w:sz="0" w:space="0" w:color="auto"/>
                                            <w:bottom w:val="none" w:sz="0" w:space="0" w:color="auto"/>
                                            <w:right w:val="none" w:sz="0" w:space="0" w:color="auto"/>
                                          </w:divBdr>
                                        </w:div>
                                        <w:div w:id="1580406022">
                                          <w:marLeft w:val="0"/>
                                          <w:marRight w:val="0"/>
                                          <w:marTop w:val="0"/>
                                          <w:marBottom w:val="0"/>
                                          <w:divBdr>
                                            <w:top w:val="none" w:sz="0" w:space="0" w:color="auto"/>
                                            <w:left w:val="none" w:sz="0" w:space="0" w:color="auto"/>
                                            <w:bottom w:val="none" w:sz="0" w:space="0" w:color="auto"/>
                                            <w:right w:val="none" w:sz="0" w:space="0" w:color="auto"/>
                                          </w:divBdr>
                                        </w:div>
                                        <w:div w:id="197473554">
                                          <w:marLeft w:val="0"/>
                                          <w:marRight w:val="0"/>
                                          <w:marTop w:val="0"/>
                                          <w:marBottom w:val="0"/>
                                          <w:divBdr>
                                            <w:top w:val="none" w:sz="0" w:space="0" w:color="auto"/>
                                            <w:left w:val="none" w:sz="0" w:space="0" w:color="auto"/>
                                            <w:bottom w:val="none" w:sz="0" w:space="0" w:color="auto"/>
                                            <w:right w:val="none" w:sz="0" w:space="0" w:color="auto"/>
                                          </w:divBdr>
                                        </w:div>
                                        <w:div w:id="32243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24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303910">
          <w:marLeft w:val="0"/>
          <w:marRight w:val="0"/>
          <w:marTop w:val="0"/>
          <w:marBottom w:val="0"/>
          <w:divBdr>
            <w:top w:val="none" w:sz="0" w:space="0" w:color="auto"/>
            <w:left w:val="none" w:sz="0" w:space="0" w:color="auto"/>
            <w:bottom w:val="none" w:sz="0" w:space="0" w:color="auto"/>
            <w:right w:val="none" w:sz="0" w:space="0" w:color="auto"/>
          </w:divBdr>
          <w:divsChild>
            <w:div w:id="276911483">
              <w:marLeft w:val="0"/>
              <w:marRight w:val="0"/>
              <w:marTop w:val="0"/>
              <w:marBottom w:val="0"/>
              <w:divBdr>
                <w:top w:val="none" w:sz="0" w:space="0" w:color="auto"/>
                <w:left w:val="none" w:sz="0" w:space="0" w:color="auto"/>
                <w:bottom w:val="none" w:sz="0" w:space="0" w:color="auto"/>
                <w:right w:val="none" w:sz="0" w:space="0" w:color="auto"/>
              </w:divBdr>
            </w:div>
            <w:div w:id="186902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78640">
      <w:bodyDiv w:val="1"/>
      <w:marLeft w:val="0"/>
      <w:marRight w:val="0"/>
      <w:marTop w:val="0"/>
      <w:marBottom w:val="0"/>
      <w:divBdr>
        <w:top w:val="none" w:sz="0" w:space="0" w:color="auto"/>
        <w:left w:val="none" w:sz="0" w:space="0" w:color="auto"/>
        <w:bottom w:val="none" w:sz="0" w:space="0" w:color="auto"/>
        <w:right w:val="none" w:sz="0" w:space="0" w:color="auto"/>
      </w:divBdr>
    </w:div>
    <w:div w:id="713507308">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8767825">
      <w:bodyDiv w:val="1"/>
      <w:marLeft w:val="0"/>
      <w:marRight w:val="0"/>
      <w:marTop w:val="0"/>
      <w:marBottom w:val="0"/>
      <w:divBdr>
        <w:top w:val="none" w:sz="0" w:space="0" w:color="auto"/>
        <w:left w:val="none" w:sz="0" w:space="0" w:color="auto"/>
        <w:bottom w:val="none" w:sz="0" w:space="0" w:color="auto"/>
        <w:right w:val="none" w:sz="0" w:space="0" w:color="auto"/>
      </w:divBdr>
    </w:div>
    <w:div w:id="758328243">
      <w:bodyDiv w:val="1"/>
      <w:marLeft w:val="0"/>
      <w:marRight w:val="0"/>
      <w:marTop w:val="0"/>
      <w:marBottom w:val="0"/>
      <w:divBdr>
        <w:top w:val="none" w:sz="0" w:space="0" w:color="auto"/>
        <w:left w:val="none" w:sz="0" w:space="0" w:color="auto"/>
        <w:bottom w:val="none" w:sz="0" w:space="0" w:color="auto"/>
        <w:right w:val="none" w:sz="0" w:space="0" w:color="auto"/>
      </w:divBdr>
      <w:divsChild>
        <w:div w:id="1966085796">
          <w:marLeft w:val="0"/>
          <w:marRight w:val="0"/>
          <w:marTop w:val="0"/>
          <w:marBottom w:val="0"/>
          <w:divBdr>
            <w:top w:val="none" w:sz="0" w:space="0" w:color="auto"/>
            <w:left w:val="none" w:sz="0" w:space="0" w:color="auto"/>
            <w:bottom w:val="none" w:sz="0" w:space="0" w:color="auto"/>
            <w:right w:val="none" w:sz="0" w:space="0" w:color="auto"/>
          </w:divBdr>
          <w:divsChild>
            <w:div w:id="1971863156">
              <w:marLeft w:val="0"/>
              <w:marRight w:val="0"/>
              <w:marTop w:val="0"/>
              <w:marBottom w:val="0"/>
              <w:divBdr>
                <w:top w:val="none" w:sz="0" w:space="0" w:color="auto"/>
                <w:left w:val="none" w:sz="0" w:space="0" w:color="auto"/>
                <w:bottom w:val="none" w:sz="0" w:space="0" w:color="auto"/>
                <w:right w:val="none" w:sz="0" w:space="0" w:color="auto"/>
              </w:divBdr>
              <w:divsChild>
                <w:div w:id="218446335">
                  <w:marLeft w:val="0"/>
                  <w:marRight w:val="0"/>
                  <w:marTop w:val="0"/>
                  <w:marBottom w:val="0"/>
                  <w:divBdr>
                    <w:top w:val="none" w:sz="0" w:space="0" w:color="auto"/>
                    <w:left w:val="none" w:sz="0" w:space="0" w:color="auto"/>
                    <w:bottom w:val="none" w:sz="0" w:space="0" w:color="auto"/>
                    <w:right w:val="none" w:sz="0" w:space="0" w:color="auto"/>
                  </w:divBdr>
                  <w:divsChild>
                    <w:div w:id="1071392120">
                      <w:marLeft w:val="0"/>
                      <w:marRight w:val="0"/>
                      <w:marTop w:val="0"/>
                      <w:marBottom w:val="0"/>
                      <w:divBdr>
                        <w:top w:val="none" w:sz="0" w:space="0" w:color="auto"/>
                        <w:left w:val="none" w:sz="0" w:space="0" w:color="auto"/>
                        <w:bottom w:val="none" w:sz="0" w:space="0" w:color="auto"/>
                        <w:right w:val="none" w:sz="0" w:space="0" w:color="auto"/>
                      </w:divBdr>
                      <w:divsChild>
                        <w:div w:id="84371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954330">
          <w:marLeft w:val="0"/>
          <w:marRight w:val="0"/>
          <w:marTop w:val="0"/>
          <w:marBottom w:val="0"/>
          <w:divBdr>
            <w:top w:val="none" w:sz="0" w:space="0" w:color="auto"/>
            <w:left w:val="none" w:sz="0" w:space="0" w:color="auto"/>
            <w:bottom w:val="none" w:sz="0" w:space="0" w:color="auto"/>
            <w:right w:val="none" w:sz="0" w:space="0" w:color="auto"/>
          </w:divBdr>
          <w:divsChild>
            <w:div w:id="117914045">
              <w:marLeft w:val="0"/>
              <w:marRight w:val="0"/>
              <w:marTop w:val="0"/>
              <w:marBottom w:val="0"/>
              <w:divBdr>
                <w:top w:val="none" w:sz="0" w:space="0" w:color="auto"/>
                <w:left w:val="none" w:sz="0" w:space="0" w:color="auto"/>
                <w:bottom w:val="none" w:sz="0" w:space="0" w:color="auto"/>
                <w:right w:val="none" w:sz="0" w:space="0" w:color="auto"/>
              </w:divBdr>
              <w:divsChild>
                <w:div w:id="1050812222">
                  <w:marLeft w:val="0"/>
                  <w:marRight w:val="0"/>
                  <w:marTop w:val="0"/>
                  <w:marBottom w:val="0"/>
                  <w:divBdr>
                    <w:top w:val="none" w:sz="0" w:space="0" w:color="auto"/>
                    <w:left w:val="none" w:sz="0" w:space="0" w:color="auto"/>
                    <w:bottom w:val="none" w:sz="0" w:space="0" w:color="auto"/>
                    <w:right w:val="none" w:sz="0" w:space="0" w:color="auto"/>
                  </w:divBdr>
                  <w:divsChild>
                    <w:div w:id="923758998">
                      <w:marLeft w:val="0"/>
                      <w:marRight w:val="0"/>
                      <w:marTop w:val="0"/>
                      <w:marBottom w:val="0"/>
                      <w:divBdr>
                        <w:top w:val="none" w:sz="0" w:space="0" w:color="auto"/>
                        <w:left w:val="none" w:sz="0" w:space="0" w:color="auto"/>
                        <w:bottom w:val="none" w:sz="0" w:space="0" w:color="auto"/>
                        <w:right w:val="none" w:sz="0" w:space="0" w:color="auto"/>
                      </w:divBdr>
                    </w:div>
                  </w:divsChild>
                </w:div>
                <w:div w:id="1204361942">
                  <w:marLeft w:val="0"/>
                  <w:marRight w:val="0"/>
                  <w:marTop w:val="0"/>
                  <w:marBottom w:val="0"/>
                  <w:divBdr>
                    <w:top w:val="none" w:sz="0" w:space="0" w:color="auto"/>
                    <w:left w:val="none" w:sz="0" w:space="0" w:color="auto"/>
                    <w:bottom w:val="none" w:sz="0" w:space="0" w:color="auto"/>
                    <w:right w:val="none" w:sz="0" w:space="0" w:color="auto"/>
                  </w:divBdr>
                  <w:divsChild>
                    <w:div w:id="799806350">
                      <w:marLeft w:val="375"/>
                      <w:marRight w:val="0"/>
                      <w:marTop w:val="0"/>
                      <w:marBottom w:val="0"/>
                      <w:divBdr>
                        <w:top w:val="none" w:sz="0" w:space="0" w:color="auto"/>
                        <w:left w:val="none" w:sz="0" w:space="0" w:color="auto"/>
                        <w:bottom w:val="none" w:sz="0" w:space="0" w:color="auto"/>
                        <w:right w:val="none" w:sz="0" w:space="0" w:color="auto"/>
                      </w:divBdr>
                      <w:divsChild>
                        <w:div w:id="7555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863534">
              <w:marLeft w:val="0"/>
              <w:marRight w:val="0"/>
              <w:marTop w:val="0"/>
              <w:marBottom w:val="0"/>
              <w:divBdr>
                <w:top w:val="none" w:sz="0" w:space="0" w:color="auto"/>
                <w:left w:val="none" w:sz="0" w:space="0" w:color="auto"/>
                <w:bottom w:val="none" w:sz="0" w:space="0" w:color="auto"/>
                <w:right w:val="none" w:sz="0" w:space="0" w:color="auto"/>
              </w:divBdr>
              <w:divsChild>
                <w:div w:id="396127551">
                  <w:marLeft w:val="0"/>
                  <w:marRight w:val="0"/>
                  <w:marTop w:val="0"/>
                  <w:marBottom w:val="0"/>
                  <w:divBdr>
                    <w:top w:val="none" w:sz="0" w:space="0" w:color="auto"/>
                    <w:left w:val="none" w:sz="0" w:space="0" w:color="auto"/>
                    <w:bottom w:val="none" w:sz="0" w:space="0" w:color="auto"/>
                    <w:right w:val="none" w:sz="0" w:space="0" w:color="auto"/>
                  </w:divBdr>
                  <w:divsChild>
                    <w:div w:id="225603015">
                      <w:marLeft w:val="0"/>
                      <w:marRight w:val="0"/>
                      <w:marTop w:val="0"/>
                      <w:marBottom w:val="0"/>
                      <w:divBdr>
                        <w:top w:val="none" w:sz="0" w:space="0" w:color="auto"/>
                        <w:left w:val="none" w:sz="0" w:space="0" w:color="auto"/>
                        <w:bottom w:val="none" w:sz="0" w:space="0" w:color="auto"/>
                        <w:right w:val="none" w:sz="0" w:space="0" w:color="auto"/>
                      </w:divBdr>
                      <w:divsChild>
                        <w:div w:id="339047319">
                          <w:marLeft w:val="0"/>
                          <w:marRight w:val="0"/>
                          <w:marTop w:val="0"/>
                          <w:marBottom w:val="0"/>
                          <w:divBdr>
                            <w:top w:val="none" w:sz="0" w:space="0" w:color="auto"/>
                            <w:left w:val="none" w:sz="0" w:space="0" w:color="auto"/>
                            <w:bottom w:val="none" w:sz="0" w:space="0" w:color="auto"/>
                            <w:right w:val="none" w:sz="0" w:space="0" w:color="auto"/>
                          </w:divBdr>
                        </w:div>
                        <w:div w:id="836262048">
                          <w:marLeft w:val="0"/>
                          <w:marRight w:val="0"/>
                          <w:marTop w:val="0"/>
                          <w:marBottom w:val="0"/>
                          <w:divBdr>
                            <w:top w:val="none" w:sz="0" w:space="0" w:color="auto"/>
                            <w:left w:val="none" w:sz="0" w:space="0" w:color="auto"/>
                            <w:bottom w:val="none" w:sz="0" w:space="0" w:color="auto"/>
                            <w:right w:val="none" w:sz="0" w:space="0" w:color="auto"/>
                          </w:divBdr>
                          <w:divsChild>
                            <w:div w:id="253367642">
                              <w:marLeft w:val="0"/>
                              <w:marRight w:val="300"/>
                              <w:marTop w:val="180"/>
                              <w:marBottom w:val="0"/>
                              <w:divBdr>
                                <w:top w:val="none" w:sz="0" w:space="0" w:color="auto"/>
                                <w:left w:val="none" w:sz="0" w:space="0" w:color="auto"/>
                                <w:bottom w:val="none" w:sz="0" w:space="0" w:color="auto"/>
                                <w:right w:val="none" w:sz="0" w:space="0" w:color="auto"/>
                              </w:divBdr>
                              <w:divsChild>
                                <w:div w:id="5448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1242102">
      <w:bodyDiv w:val="1"/>
      <w:marLeft w:val="0"/>
      <w:marRight w:val="0"/>
      <w:marTop w:val="0"/>
      <w:marBottom w:val="0"/>
      <w:divBdr>
        <w:top w:val="none" w:sz="0" w:space="0" w:color="auto"/>
        <w:left w:val="none" w:sz="0" w:space="0" w:color="auto"/>
        <w:bottom w:val="none" w:sz="0" w:space="0" w:color="auto"/>
        <w:right w:val="none" w:sz="0" w:space="0" w:color="auto"/>
      </w:divBdr>
      <w:divsChild>
        <w:div w:id="241643114">
          <w:marLeft w:val="0"/>
          <w:marRight w:val="0"/>
          <w:marTop w:val="0"/>
          <w:marBottom w:val="0"/>
          <w:divBdr>
            <w:top w:val="none" w:sz="0" w:space="0" w:color="auto"/>
            <w:left w:val="none" w:sz="0" w:space="0" w:color="auto"/>
            <w:bottom w:val="none" w:sz="0" w:space="0" w:color="auto"/>
            <w:right w:val="none" w:sz="0" w:space="0" w:color="auto"/>
          </w:divBdr>
          <w:divsChild>
            <w:div w:id="1746148975">
              <w:marLeft w:val="0"/>
              <w:marRight w:val="0"/>
              <w:marTop w:val="0"/>
              <w:marBottom w:val="0"/>
              <w:divBdr>
                <w:top w:val="none" w:sz="0" w:space="0" w:color="auto"/>
                <w:left w:val="none" w:sz="0" w:space="0" w:color="auto"/>
                <w:bottom w:val="none" w:sz="0" w:space="0" w:color="auto"/>
                <w:right w:val="none" w:sz="0" w:space="0" w:color="auto"/>
              </w:divBdr>
              <w:divsChild>
                <w:div w:id="980311756">
                  <w:marLeft w:val="0"/>
                  <w:marRight w:val="0"/>
                  <w:marTop w:val="0"/>
                  <w:marBottom w:val="0"/>
                  <w:divBdr>
                    <w:top w:val="none" w:sz="0" w:space="0" w:color="auto"/>
                    <w:left w:val="none" w:sz="0" w:space="0" w:color="auto"/>
                    <w:bottom w:val="none" w:sz="0" w:space="0" w:color="auto"/>
                    <w:right w:val="none" w:sz="0" w:space="0" w:color="auto"/>
                  </w:divBdr>
                  <w:divsChild>
                    <w:div w:id="208255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2649770">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3447387">
      <w:bodyDiv w:val="1"/>
      <w:marLeft w:val="0"/>
      <w:marRight w:val="0"/>
      <w:marTop w:val="0"/>
      <w:marBottom w:val="0"/>
      <w:divBdr>
        <w:top w:val="none" w:sz="0" w:space="0" w:color="auto"/>
        <w:left w:val="none" w:sz="0" w:space="0" w:color="auto"/>
        <w:bottom w:val="none" w:sz="0" w:space="0" w:color="auto"/>
        <w:right w:val="none" w:sz="0" w:space="0" w:color="auto"/>
      </w:divBdr>
      <w:divsChild>
        <w:div w:id="1941136943">
          <w:marLeft w:val="0"/>
          <w:marRight w:val="0"/>
          <w:marTop w:val="0"/>
          <w:marBottom w:val="0"/>
          <w:divBdr>
            <w:top w:val="none" w:sz="0" w:space="0" w:color="auto"/>
            <w:left w:val="none" w:sz="0" w:space="0" w:color="auto"/>
            <w:bottom w:val="none" w:sz="0" w:space="0" w:color="auto"/>
            <w:right w:val="none" w:sz="0" w:space="0" w:color="auto"/>
          </w:divBdr>
          <w:divsChild>
            <w:div w:id="1176768262">
              <w:marLeft w:val="0"/>
              <w:marRight w:val="0"/>
              <w:marTop w:val="0"/>
              <w:marBottom w:val="0"/>
              <w:divBdr>
                <w:top w:val="none" w:sz="0" w:space="0" w:color="auto"/>
                <w:left w:val="none" w:sz="0" w:space="0" w:color="auto"/>
                <w:bottom w:val="none" w:sz="0" w:space="0" w:color="auto"/>
                <w:right w:val="none" w:sz="0" w:space="0" w:color="auto"/>
              </w:divBdr>
              <w:divsChild>
                <w:div w:id="573853184">
                  <w:marLeft w:val="0"/>
                  <w:marRight w:val="0"/>
                  <w:marTop w:val="0"/>
                  <w:marBottom w:val="0"/>
                  <w:divBdr>
                    <w:top w:val="none" w:sz="0" w:space="0" w:color="auto"/>
                    <w:left w:val="none" w:sz="0" w:space="0" w:color="auto"/>
                    <w:bottom w:val="none" w:sz="0" w:space="0" w:color="auto"/>
                    <w:right w:val="none" w:sz="0" w:space="0" w:color="auto"/>
                  </w:divBdr>
                  <w:divsChild>
                    <w:div w:id="1440907152">
                      <w:marLeft w:val="0"/>
                      <w:marRight w:val="0"/>
                      <w:marTop w:val="0"/>
                      <w:marBottom w:val="0"/>
                      <w:divBdr>
                        <w:top w:val="none" w:sz="0" w:space="0" w:color="auto"/>
                        <w:left w:val="none" w:sz="0" w:space="0" w:color="auto"/>
                        <w:bottom w:val="none" w:sz="0" w:space="0" w:color="auto"/>
                        <w:right w:val="none" w:sz="0" w:space="0" w:color="auto"/>
                      </w:divBdr>
                      <w:divsChild>
                        <w:div w:id="524248707">
                          <w:marLeft w:val="0"/>
                          <w:marRight w:val="0"/>
                          <w:marTop w:val="0"/>
                          <w:marBottom w:val="0"/>
                          <w:divBdr>
                            <w:top w:val="none" w:sz="0" w:space="0" w:color="auto"/>
                            <w:left w:val="none" w:sz="0" w:space="0" w:color="auto"/>
                            <w:bottom w:val="none" w:sz="0" w:space="0" w:color="auto"/>
                            <w:right w:val="none" w:sz="0" w:space="0" w:color="auto"/>
                          </w:divBdr>
                          <w:divsChild>
                            <w:div w:id="464665895">
                              <w:marLeft w:val="0"/>
                              <w:marRight w:val="0"/>
                              <w:marTop w:val="0"/>
                              <w:marBottom w:val="0"/>
                              <w:divBdr>
                                <w:top w:val="none" w:sz="0" w:space="0" w:color="auto"/>
                                <w:left w:val="none" w:sz="0" w:space="0" w:color="auto"/>
                                <w:bottom w:val="none" w:sz="0" w:space="0" w:color="auto"/>
                                <w:right w:val="none" w:sz="0" w:space="0" w:color="auto"/>
                              </w:divBdr>
                              <w:divsChild>
                                <w:div w:id="1838575137">
                                  <w:marLeft w:val="0"/>
                                  <w:marRight w:val="0"/>
                                  <w:marTop w:val="0"/>
                                  <w:marBottom w:val="0"/>
                                  <w:divBdr>
                                    <w:top w:val="none" w:sz="0" w:space="0" w:color="auto"/>
                                    <w:left w:val="none" w:sz="0" w:space="0" w:color="auto"/>
                                    <w:bottom w:val="none" w:sz="0" w:space="0" w:color="auto"/>
                                    <w:right w:val="none" w:sz="0" w:space="0" w:color="auto"/>
                                  </w:divBdr>
                                  <w:divsChild>
                                    <w:div w:id="134568315">
                                      <w:marLeft w:val="0"/>
                                      <w:marRight w:val="0"/>
                                      <w:marTop w:val="0"/>
                                      <w:marBottom w:val="0"/>
                                      <w:divBdr>
                                        <w:top w:val="none" w:sz="0" w:space="0" w:color="auto"/>
                                        <w:left w:val="none" w:sz="0" w:space="0" w:color="auto"/>
                                        <w:bottom w:val="none" w:sz="0" w:space="0" w:color="auto"/>
                                        <w:right w:val="none" w:sz="0" w:space="0" w:color="auto"/>
                                      </w:divBdr>
                                      <w:divsChild>
                                        <w:div w:id="1076585569">
                                          <w:marLeft w:val="0"/>
                                          <w:marRight w:val="0"/>
                                          <w:marTop w:val="0"/>
                                          <w:marBottom w:val="0"/>
                                          <w:divBdr>
                                            <w:top w:val="none" w:sz="0" w:space="0" w:color="auto"/>
                                            <w:left w:val="none" w:sz="0" w:space="0" w:color="auto"/>
                                            <w:bottom w:val="none" w:sz="0" w:space="0" w:color="auto"/>
                                            <w:right w:val="none" w:sz="0" w:space="0" w:color="auto"/>
                                          </w:divBdr>
                                          <w:divsChild>
                                            <w:div w:id="448820350">
                                              <w:marLeft w:val="0"/>
                                              <w:marRight w:val="0"/>
                                              <w:marTop w:val="0"/>
                                              <w:marBottom w:val="0"/>
                                              <w:divBdr>
                                                <w:top w:val="none" w:sz="0" w:space="0" w:color="auto"/>
                                                <w:left w:val="none" w:sz="0" w:space="0" w:color="auto"/>
                                                <w:bottom w:val="none" w:sz="0" w:space="0" w:color="auto"/>
                                                <w:right w:val="none" w:sz="0" w:space="0" w:color="auto"/>
                                              </w:divBdr>
                                              <w:divsChild>
                                                <w:div w:id="1404720748">
                                                  <w:marLeft w:val="0"/>
                                                  <w:marRight w:val="300"/>
                                                  <w:marTop w:val="180"/>
                                                  <w:marBottom w:val="0"/>
                                                  <w:divBdr>
                                                    <w:top w:val="none" w:sz="0" w:space="0" w:color="auto"/>
                                                    <w:left w:val="none" w:sz="0" w:space="0" w:color="auto"/>
                                                    <w:bottom w:val="none" w:sz="0" w:space="0" w:color="auto"/>
                                                    <w:right w:val="none" w:sz="0" w:space="0" w:color="auto"/>
                                                  </w:divBdr>
                                                  <w:divsChild>
                                                    <w:div w:id="104556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354582">
                                  <w:marLeft w:val="0"/>
                                  <w:marRight w:val="0"/>
                                  <w:marTop w:val="0"/>
                                  <w:marBottom w:val="0"/>
                                  <w:divBdr>
                                    <w:top w:val="none" w:sz="0" w:space="0" w:color="auto"/>
                                    <w:left w:val="none" w:sz="0" w:space="0" w:color="auto"/>
                                    <w:bottom w:val="none" w:sz="0" w:space="0" w:color="auto"/>
                                    <w:right w:val="none" w:sz="0" w:space="0" w:color="auto"/>
                                  </w:divBdr>
                                  <w:divsChild>
                                    <w:div w:id="1540052374">
                                      <w:marLeft w:val="0"/>
                                      <w:marRight w:val="0"/>
                                      <w:marTop w:val="0"/>
                                      <w:marBottom w:val="0"/>
                                      <w:divBdr>
                                        <w:top w:val="none" w:sz="0" w:space="0" w:color="auto"/>
                                        <w:left w:val="none" w:sz="0" w:space="0" w:color="auto"/>
                                        <w:bottom w:val="none" w:sz="0" w:space="0" w:color="auto"/>
                                        <w:right w:val="none" w:sz="0" w:space="0" w:color="auto"/>
                                      </w:divBdr>
                                      <w:divsChild>
                                        <w:div w:id="686490817">
                                          <w:marLeft w:val="375"/>
                                          <w:marRight w:val="0"/>
                                          <w:marTop w:val="0"/>
                                          <w:marBottom w:val="0"/>
                                          <w:divBdr>
                                            <w:top w:val="none" w:sz="0" w:space="0" w:color="auto"/>
                                            <w:left w:val="none" w:sz="0" w:space="0" w:color="auto"/>
                                            <w:bottom w:val="none" w:sz="0" w:space="0" w:color="auto"/>
                                            <w:right w:val="none" w:sz="0" w:space="0" w:color="auto"/>
                                          </w:divBdr>
                                          <w:divsChild>
                                            <w:div w:id="151068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26242">
                                      <w:marLeft w:val="0"/>
                                      <w:marRight w:val="0"/>
                                      <w:marTop w:val="0"/>
                                      <w:marBottom w:val="0"/>
                                      <w:divBdr>
                                        <w:top w:val="none" w:sz="0" w:space="0" w:color="auto"/>
                                        <w:left w:val="none" w:sz="0" w:space="0" w:color="auto"/>
                                        <w:bottom w:val="none" w:sz="0" w:space="0" w:color="auto"/>
                                        <w:right w:val="none" w:sz="0" w:space="0" w:color="auto"/>
                                      </w:divBdr>
                                      <w:divsChild>
                                        <w:div w:id="158939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831569">
                              <w:marLeft w:val="0"/>
                              <w:marRight w:val="0"/>
                              <w:marTop w:val="0"/>
                              <w:marBottom w:val="0"/>
                              <w:divBdr>
                                <w:top w:val="none" w:sz="0" w:space="0" w:color="auto"/>
                                <w:left w:val="none" w:sz="0" w:space="0" w:color="auto"/>
                                <w:bottom w:val="none" w:sz="0" w:space="0" w:color="auto"/>
                                <w:right w:val="none" w:sz="0" w:space="0" w:color="auto"/>
                              </w:divBdr>
                              <w:divsChild>
                                <w:div w:id="363557493">
                                  <w:marLeft w:val="0"/>
                                  <w:marRight w:val="0"/>
                                  <w:marTop w:val="0"/>
                                  <w:marBottom w:val="0"/>
                                  <w:divBdr>
                                    <w:top w:val="none" w:sz="0" w:space="0" w:color="auto"/>
                                    <w:left w:val="none" w:sz="0" w:space="0" w:color="auto"/>
                                    <w:bottom w:val="none" w:sz="0" w:space="0" w:color="auto"/>
                                    <w:right w:val="none" w:sz="0" w:space="0" w:color="auto"/>
                                  </w:divBdr>
                                  <w:divsChild>
                                    <w:div w:id="955454482">
                                      <w:marLeft w:val="0"/>
                                      <w:marRight w:val="0"/>
                                      <w:marTop w:val="0"/>
                                      <w:marBottom w:val="0"/>
                                      <w:divBdr>
                                        <w:top w:val="none" w:sz="0" w:space="0" w:color="auto"/>
                                        <w:left w:val="none" w:sz="0" w:space="0" w:color="auto"/>
                                        <w:bottom w:val="none" w:sz="0" w:space="0" w:color="auto"/>
                                        <w:right w:val="none" w:sz="0" w:space="0" w:color="auto"/>
                                      </w:divBdr>
                                      <w:divsChild>
                                        <w:div w:id="892347139">
                                          <w:marLeft w:val="0"/>
                                          <w:marRight w:val="0"/>
                                          <w:marTop w:val="0"/>
                                          <w:marBottom w:val="0"/>
                                          <w:divBdr>
                                            <w:top w:val="none" w:sz="0" w:space="0" w:color="auto"/>
                                            <w:left w:val="none" w:sz="0" w:space="0" w:color="auto"/>
                                            <w:bottom w:val="none" w:sz="0" w:space="0" w:color="auto"/>
                                            <w:right w:val="none" w:sz="0" w:space="0" w:color="auto"/>
                                          </w:divBdr>
                                          <w:divsChild>
                                            <w:div w:id="5708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901142">
                      <w:marLeft w:val="0"/>
                      <w:marRight w:val="0"/>
                      <w:marTop w:val="0"/>
                      <w:marBottom w:val="1080"/>
                      <w:divBdr>
                        <w:top w:val="none" w:sz="0" w:space="0" w:color="auto"/>
                        <w:left w:val="none" w:sz="0" w:space="0" w:color="auto"/>
                        <w:bottom w:val="none" w:sz="0" w:space="0" w:color="auto"/>
                        <w:right w:val="none" w:sz="0" w:space="0" w:color="auto"/>
                      </w:divBdr>
                    </w:div>
                  </w:divsChild>
                </w:div>
                <w:div w:id="1542594554">
                  <w:marLeft w:val="0"/>
                  <w:marRight w:val="0"/>
                  <w:marTop w:val="0"/>
                  <w:marBottom w:val="0"/>
                  <w:divBdr>
                    <w:top w:val="none" w:sz="0" w:space="0" w:color="auto"/>
                    <w:left w:val="none" w:sz="0" w:space="0" w:color="auto"/>
                    <w:bottom w:val="none" w:sz="0" w:space="0" w:color="auto"/>
                    <w:right w:val="none" w:sz="0" w:space="0" w:color="auto"/>
                  </w:divBdr>
                  <w:divsChild>
                    <w:div w:id="1130828223">
                      <w:marLeft w:val="465"/>
                      <w:marRight w:val="465"/>
                      <w:marTop w:val="0"/>
                      <w:marBottom w:val="0"/>
                      <w:divBdr>
                        <w:top w:val="none" w:sz="0" w:space="0" w:color="auto"/>
                        <w:left w:val="none" w:sz="0" w:space="0" w:color="auto"/>
                        <w:bottom w:val="none" w:sz="0" w:space="0" w:color="auto"/>
                        <w:right w:val="none" w:sz="0" w:space="0" w:color="auto"/>
                      </w:divBdr>
                      <w:divsChild>
                        <w:div w:id="1861776023">
                          <w:marLeft w:val="0"/>
                          <w:marRight w:val="0"/>
                          <w:marTop w:val="0"/>
                          <w:marBottom w:val="0"/>
                          <w:divBdr>
                            <w:top w:val="none" w:sz="0" w:space="0" w:color="auto"/>
                            <w:left w:val="none" w:sz="0" w:space="0" w:color="auto"/>
                            <w:bottom w:val="none" w:sz="0" w:space="0" w:color="auto"/>
                            <w:right w:val="none" w:sz="0" w:space="0" w:color="auto"/>
                          </w:divBdr>
                          <w:divsChild>
                            <w:div w:id="155746938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19073386">
                      <w:marLeft w:val="465"/>
                      <w:marRight w:val="465"/>
                      <w:marTop w:val="0"/>
                      <w:marBottom w:val="0"/>
                      <w:divBdr>
                        <w:top w:val="none" w:sz="0" w:space="0" w:color="auto"/>
                        <w:left w:val="none" w:sz="0" w:space="0" w:color="auto"/>
                        <w:bottom w:val="none" w:sz="0" w:space="0" w:color="auto"/>
                        <w:right w:val="none" w:sz="0" w:space="0" w:color="auto"/>
                      </w:divBdr>
                      <w:divsChild>
                        <w:div w:id="1701542509">
                          <w:marLeft w:val="0"/>
                          <w:marRight w:val="0"/>
                          <w:marTop w:val="0"/>
                          <w:marBottom w:val="0"/>
                          <w:divBdr>
                            <w:top w:val="none" w:sz="0" w:space="0" w:color="auto"/>
                            <w:left w:val="none" w:sz="0" w:space="0" w:color="auto"/>
                            <w:bottom w:val="none" w:sz="0" w:space="0" w:color="auto"/>
                            <w:right w:val="none" w:sz="0" w:space="0" w:color="auto"/>
                          </w:divBdr>
                          <w:divsChild>
                            <w:div w:id="12535162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62050354">
                      <w:marLeft w:val="465"/>
                      <w:marRight w:val="465"/>
                      <w:marTop w:val="0"/>
                      <w:marBottom w:val="0"/>
                      <w:divBdr>
                        <w:top w:val="none" w:sz="0" w:space="0" w:color="auto"/>
                        <w:left w:val="none" w:sz="0" w:space="0" w:color="auto"/>
                        <w:bottom w:val="none" w:sz="0" w:space="0" w:color="auto"/>
                        <w:right w:val="none" w:sz="0" w:space="0" w:color="auto"/>
                      </w:divBdr>
                      <w:divsChild>
                        <w:div w:id="656619192">
                          <w:marLeft w:val="0"/>
                          <w:marRight w:val="0"/>
                          <w:marTop w:val="0"/>
                          <w:marBottom w:val="0"/>
                          <w:divBdr>
                            <w:top w:val="none" w:sz="0" w:space="0" w:color="auto"/>
                            <w:left w:val="none" w:sz="0" w:space="0" w:color="auto"/>
                            <w:bottom w:val="none" w:sz="0" w:space="0" w:color="auto"/>
                            <w:right w:val="none" w:sz="0" w:space="0" w:color="auto"/>
                          </w:divBdr>
                          <w:divsChild>
                            <w:div w:id="17005441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944916">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897720">
      <w:bodyDiv w:val="1"/>
      <w:marLeft w:val="0"/>
      <w:marRight w:val="0"/>
      <w:marTop w:val="0"/>
      <w:marBottom w:val="0"/>
      <w:divBdr>
        <w:top w:val="none" w:sz="0" w:space="0" w:color="auto"/>
        <w:left w:val="none" w:sz="0" w:space="0" w:color="auto"/>
        <w:bottom w:val="none" w:sz="0" w:space="0" w:color="auto"/>
        <w:right w:val="none" w:sz="0" w:space="0" w:color="auto"/>
      </w:divBdr>
    </w:div>
    <w:div w:id="1055860189">
      <w:bodyDiv w:val="1"/>
      <w:marLeft w:val="0"/>
      <w:marRight w:val="0"/>
      <w:marTop w:val="0"/>
      <w:marBottom w:val="0"/>
      <w:divBdr>
        <w:top w:val="none" w:sz="0" w:space="0" w:color="auto"/>
        <w:left w:val="none" w:sz="0" w:space="0" w:color="auto"/>
        <w:bottom w:val="none" w:sz="0" w:space="0" w:color="auto"/>
        <w:right w:val="none" w:sz="0" w:space="0" w:color="auto"/>
      </w:divBdr>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1218353">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5132814">
      <w:bodyDiv w:val="1"/>
      <w:marLeft w:val="0"/>
      <w:marRight w:val="0"/>
      <w:marTop w:val="0"/>
      <w:marBottom w:val="0"/>
      <w:divBdr>
        <w:top w:val="none" w:sz="0" w:space="0" w:color="auto"/>
        <w:left w:val="none" w:sz="0" w:space="0" w:color="auto"/>
        <w:bottom w:val="none" w:sz="0" w:space="0" w:color="auto"/>
        <w:right w:val="none" w:sz="0" w:space="0" w:color="auto"/>
      </w:divBdr>
    </w:div>
    <w:div w:id="1106268401">
      <w:bodyDiv w:val="1"/>
      <w:marLeft w:val="0"/>
      <w:marRight w:val="0"/>
      <w:marTop w:val="0"/>
      <w:marBottom w:val="0"/>
      <w:divBdr>
        <w:top w:val="none" w:sz="0" w:space="0" w:color="auto"/>
        <w:left w:val="none" w:sz="0" w:space="0" w:color="auto"/>
        <w:bottom w:val="none" w:sz="0" w:space="0" w:color="auto"/>
        <w:right w:val="none" w:sz="0" w:space="0" w:color="auto"/>
      </w:divBdr>
    </w:div>
    <w:div w:id="1125124270">
      <w:bodyDiv w:val="1"/>
      <w:marLeft w:val="0"/>
      <w:marRight w:val="0"/>
      <w:marTop w:val="0"/>
      <w:marBottom w:val="0"/>
      <w:divBdr>
        <w:top w:val="none" w:sz="0" w:space="0" w:color="auto"/>
        <w:left w:val="none" w:sz="0" w:space="0" w:color="auto"/>
        <w:bottom w:val="none" w:sz="0" w:space="0" w:color="auto"/>
        <w:right w:val="none" w:sz="0" w:space="0" w:color="auto"/>
      </w:divBdr>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51601294">
      <w:bodyDiv w:val="1"/>
      <w:marLeft w:val="0"/>
      <w:marRight w:val="0"/>
      <w:marTop w:val="0"/>
      <w:marBottom w:val="0"/>
      <w:divBdr>
        <w:top w:val="none" w:sz="0" w:space="0" w:color="auto"/>
        <w:left w:val="none" w:sz="0" w:space="0" w:color="auto"/>
        <w:bottom w:val="none" w:sz="0" w:space="0" w:color="auto"/>
        <w:right w:val="none" w:sz="0" w:space="0" w:color="auto"/>
      </w:divBdr>
      <w:divsChild>
        <w:div w:id="1350449097">
          <w:marLeft w:val="0"/>
          <w:marRight w:val="0"/>
          <w:marTop w:val="0"/>
          <w:marBottom w:val="0"/>
          <w:divBdr>
            <w:top w:val="none" w:sz="0" w:space="0" w:color="auto"/>
            <w:left w:val="none" w:sz="0" w:space="0" w:color="auto"/>
            <w:bottom w:val="none" w:sz="0" w:space="0" w:color="auto"/>
            <w:right w:val="none" w:sz="0" w:space="0" w:color="auto"/>
          </w:divBdr>
        </w:div>
      </w:divsChild>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095292">
      <w:bodyDiv w:val="1"/>
      <w:marLeft w:val="0"/>
      <w:marRight w:val="0"/>
      <w:marTop w:val="0"/>
      <w:marBottom w:val="0"/>
      <w:divBdr>
        <w:top w:val="none" w:sz="0" w:space="0" w:color="auto"/>
        <w:left w:val="none" w:sz="0" w:space="0" w:color="auto"/>
        <w:bottom w:val="none" w:sz="0" w:space="0" w:color="auto"/>
        <w:right w:val="none" w:sz="0" w:space="0" w:color="auto"/>
      </w:divBdr>
      <w:divsChild>
        <w:div w:id="1508864397">
          <w:marLeft w:val="0"/>
          <w:marRight w:val="0"/>
          <w:marTop w:val="0"/>
          <w:marBottom w:val="0"/>
          <w:divBdr>
            <w:top w:val="none" w:sz="0" w:space="0" w:color="auto"/>
            <w:left w:val="none" w:sz="0" w:space="0" w:color="auto"/>
            <w:bottom w:val="none" w:sz="0" w:space="0" w:color="auto"/>
            <w:right w:val="none" w:sz="0" w:space="0" w:color="auto"/>
          </w:divBdr>
          <w:divsChild>
            <w:div w:id="398406495">
              <w:marLeft w:val="0"/>
              <w:marRight w:val="0"/>
              <w:marTop w:val="0"/>
              <w:marBottom w:val="0"/>
              <w:divBdr>
                <w:top w:val="none" w:sz="0" w:space="0" w:color="auto"/>
                <w:left w:val="none" w:sz="0" w:space="0" w:color="auto"/>
                <w:bottom w:val="none" w:sz="0" w:space="0" w:color="auto"/>
                <w:right w:val="none" w:sz="0" w:space="0" w:color="auto"/>
              </w:divBdr>
              <w:divsChild>
                <w:div w:id="1618681248">
                  <w:marLeft w:val="0"/>
                  <w:marRight w:val="0"/>
                  <w:marTop w:val="0"/>
                  <w:marBottom w:val="0"/>
                  <w:divBdr>
                    <w:top w:val="none" w:sz="0" w:space="0" w:color="auto"/>
                    <w:left w:val="none" w:sz="0" w:space="0" w:color="auto"/>
                    <w:bottom w:val="none" w:sz="0" w:space="0" w:color="auto"/>
                    <w:right w:val="none" w:sz="0" w:space="0" w:color="auto"/>
                  </w:divBdr>
                  <w:divsChild>
                    <w:div w:id="1453552377">
                      <w:marLeft w:val="0"/>
                      <w:marRight w:val="0"/>
                      <w:marTop w:val="0"/>
                      <w:marBottom w:val="0"/>
                      <w:divBdr>
                        <w:top w:val="none" w:sz="0" w:space="0" w:color="auto"/>
                        <w:left w:val="none" w:sz="0" w:space="0" w:color="auto"/>
                        <w:bottom w:val="none" w:sz="0" w:space="0" w:color="auto"/>
                        <w:right w:val="none" w:sz="0" w:space="0" w:color="auto"/>
                      </w:divBdr>
                      <w:divsChild>
                        <w:div w:id="344525306">
                          <w:marLeft w:val="0"/>
                          <w:marRight w:val="0"/>
                          <w:marTop w:val="0"/>
                          <w:marBottom w:val="0"/>
                          <w:divBdr>
                            <w:top w:val="none" w:sz="0" w:space="0" w:color="auto"/>
                            <w:left w:val="none" w:sz="0" w:space="0" w:color="auto"/>
                            <w:bottom w:val="none" w:sz="0" w:space="0" w:color="auto"/>
                            <w:right w:val="none" w:sz="0" w:space="0" w:color="auto"/>
                          </w:divBdr>
                          <w:divsChild>
                            <w:div w:id="1787574886">
                              <w:marLeft w:val="0"/>
                              <w:marRight w:val="0"/>
                              <w:marTop w:val="0"/>
                              <w:marBottom w:val="0"/>
                              <w:divBdr>
                                <w:top w:val="none" w:sz="0" w:space="0" w:color="auto"/>
                                <w:left w:val="none" w:sz="0" w:space="0" w:color="auto"/>
                                <w:bottom w:val="none" w:sz="0" w:space="0" w:color="auto"/>
                                <w:right w:val="none" w:sz="0" w:space="0" w:color="auto"/>
                              </w:divBdr>
                              <w:divsChild>
                                <w:div w:id="372998092">
                                  <w:marLeft w:val="0"/>
                                  <w:marRight w:val="0"/>
                                  <w:marTop w:val="0"/>
                                  <w:marBottom w:val="0"/>
                                  <w:divBdr>
                                    <w:top w:val="none" w:sz="0" w:space="0" w:color="auto"/>
                                    <w:left w:val="none" w:sz="0" w:space="0" w:color="auto"/>
                                    <w:bottom w:val="none" w:sz="0" w:space="0" w:color="auto"/>
                                    <w:right w:val="none" w:sz="0" w:space="0" w:color="auto"/>
                                  </w:divBdr>
                                  <w:divsChild>
                                    <w:div w:id="237519253">
                                      <w:marLeft w:val="0"/>
                                      <w:marRight w:val="0"/>
                                      <w:marTop w:val="0"/>
                                      <w:marBottom w:val="0"/>
                                      <w:divBdr>
                                        <w:top w:val="none" w:sz="0" w:space="0" w:color="auto"/>
                                        <w:left w:val="none" w:sz="0" w:space="0" w:color="auto"/>
                                        <w:bottom w:val="none" w:sz="0" w:space="0" w:color="auto"/>
                                        <w:right w:val="none" w:sz="0" w:space="0" w:color="auto"/>
                                      </w:divBdr>
                                      <w:divsChild>
                                        <w:div w:id="1731414898">
                                          <w:marLeft w:val="0"/>
                                          <w:marRight w:val="0"/>
                                          <w:marTop w:val="0"/>
                                          <w:marBottom w:val="0"/>
                                          <w:divBdr>
                                            <w:top w:val="none" w:sz="0" w:space="0" w:color="auto"/>
                                            <w:left w:val="none" w:sz="0" w:space="0" w:color="auto"/>
                                            <w:bottom w:val="none" w:sz="0" w:space="0" w:color="auto"/>
                                            <w:right w:val="none" w:sz="0" w:space="0" w:color="auto"/>
                                          </w:divBdr>
                                        </w:div>
                                        <w:div w:id="23291703">
                                          <w:marLeft w:val="0"/>
                                          <w:marRight w:val="0"/>
                                          <w:marTop w:val="0"/>
                                          <w:marBottom w:val="0"/>
                                          <w:divBdr>
                                            <w:top w:val="none" w:sz="0" w:space="0" w:color="auto"/>
                                            <w:left w:val="none" w:sz="0" w:space="0" w:color="auto"/>
                                            <w:bottom w:val="none" w:sz="0" w:space="0" w:color="auto"/>
                                            <w:right w:val="none" w:sz="0" w:space="0" w:color="auto"/>
                                          </w:divBdr>
                                        </w:div>
                                        <w:div w:id="1213810026">
                                          <w:marLeft w:val="0"/>
                                          <w:marRight w:val="0"/>
                                          <w:marTop w:val="0"/>
                                          <w:marBottom w:val="0"/>
                                          <w:divBdr>
                                            <w:top w:val="none" w:sz="0" w:space="0" w:color="auto"/>
                                            <w:left w:val="none" w:sz="0" w:space="0" w:color="auto"/>
                                            <w:bottom w:val="none" w:sz="0" w:space="0" w:color="auto"/>
                                            <w:right w:val="none" w:sz="0" w:space="0" w:color="auto"/>
                                          </w:divBdr>
                                        </w:div>
                                        <w:div w:id="52390116">
                                          <w:marLeft w:val="0"/>
                                          <w:marRight w:val="0"/>
                                          <w:marTop w:val="0"/>
                                          <w:marBottom w:val="0"/>
                                          <w:divBdr>
                                            <w:top w:val="none" w:sz="0" w:space="0" w:color="auto"/>
                                            <w:left w:val="none" w:sz="0" w:space="0" w:color="auto"/>
                                            <w:bottom w:val="none" w:sz="0" w:space="0" w:color="auto"/>
                                            <w:right w:val="none" w:sz="0" w:space="0" w:color="auto"/>
                                          </w:divBdr>
                                        </w:div>
                                        <w:div w:id="17577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139947">
          <w:marLeft w:val="0"/>
          <w:marRight w:val="0"/>
          <w:marTop w:val="0"/>
          <w:marBottom w:val="0"/>
          <w:divBdr>
            <w:top w:val="none" w:sz="0" w:space="0" w:color="auto"/>
            <w:left w:val="none" w:sz="0" w:space="0" w:color="auto"/>
            <w:bottom w:val="none" w:sz="0" w:space="0" w:color="auto"/>
            <w:right w:val="none" w:sz="0" w:space="0" w:color="auto"/>
          </w:divBdr>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38397022">
      <w:bodyDiv w:val="1"/>
      <w:marLeft w:val="0"/>
      <w:marRight w:val="0"/>
      <w:marTop w:val="0"/>
      <w:marBottom w:val="0"/>
      <w:divBdr>
        <w:top w:val="none" w:sz="0" w:space="0" w:color="auto"/>
        <w:left w:val="none" w:sz="0" w:space="0" w:color="auto"/>
        <w:bottom w:val="none" w:sz="0" w:space="0" w:color="auto"/>
        <w:right w:val="none" w:sz="0" w:space="0" w:color="auto"/>
      </w:divBdr>
      <w:divsChild>
        <w:div w:id="121120802">
          <w:marLeft w:val="0"/>
          <w:marRight w:val="0"/>
          <w:marTop w:val="0"/>
          <w:marBottom w:val="0"/>
          <w:divBdr>
            <w:top w:val="none" w:sz="0" w:space="0" w:color="auto"/>
            <w:left w:val="none" w:sz="0" w:space="0" w:color="auto"/>
            <w:bottom w:val="none" w:sz="0" w:space="0" w:color="auto"/>
            <w:right w:val="none" w:sz="0" w:space="0" w:color="auto"/>
          </w:divBdr>
          <w:divsChild>
            <w:div w:id="1394040996">
              <w:marLeft w:val="0"/>
              <w:marRight w:val="0"/>
              <w:marTop w:val="0"/>
              <w:marBottom w:val="0"/>
              <w:divBdr>
                <w:top w:val="none" w:sz="0" w:space="0" w:color="auto"/>
                <w:left w:val="none" w:sz="0" w:space="0" w:color="auto"/>
                <w:bottom w:val="none" w:sz="0" w:space="0" w:color="auto"/>
                <w:right w:val="none" w:sz="0" w:space="0" w:color="auto"/>
              </w:divBdr>
              <w:divsChild>
                <w:div w:id="1298536685">
                  <w:marLeft w:val="0"/>
                  <w:marRight w:val="0"/>
                  <w:marTop w:val="0"/>
                  <w:marBottom w:val="0"/>
                  <w:divBdr>
                    <w:top w:val="none" w:sz="0" w:space="0" w:color="auto"/>
                    <w:left w:val="none" w:sz="0" w:space="0" w:color="auto"/>
                    <w:bottom w:val="none" w:sz="0" w:space="0" w:color="auto"/>
                    <w:right w:val="none" w:sz="0" w:space="0" w:color="auto"/>
                  </w:divBdr>
                  <w:divsChild>
                    <w:div w:id="12709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136917">
          <w:marLeft w:val="0"/>
          <w:marRight w:val="0"/>
          <w:marTop w:val="0"/>
          <w:marBottom w:val="0"/>
          <w:divBdr>
            <w:top w:val="none" w:sz="0" w:space="0" w:color="auto"/>
            <w:left w:val="none" w:sz="0" w:space="0" w:color="auto"/>
            <w:bottom w:val="none" w:sz="0" w:space="0" w:color="auto"/>
            <w:right w:val="none" w:sz="0" w:space="0" w:color="auto"/>
          </w:divBdr>
          <w:divsChild>
            <w:div w:id="1873110698">
              <w:marLeft w:val="0"/>
              <w:marRight w:val="0"/>
              <w:marTop w:val="0"/>
              <w:marBottom w:val="0"/>
              <w:divBdr>
                <w:top w:val="none" w:sz="0" w:space="0" w:color="auto"/>
                <w:left w:val="none" w:sz="0" w:space="0" w:color="auto"/>
                <w:bottom w:val="none" w:sz="0" w:space="0" w:color="auto"/>
                <w:right w:val="none" w:sz="0" w:space="0" w:color="auto"/>
              </w:divBdr>
              <w:divsChild>
                <w:div w:id="106930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519622">
      <w:bodyDiv w:val="1"/>
      <w:marLeft w:val="0"/>
      <w:marRight w:val="0"/>
      <w:marTop w:val="0"/>
      <w:marBottom w:val="0"/>
      <w:divBdr>
        <w:top w:val="none" w:sz="0" w:space="0" w:color="auto"/>
        <w:left w:val="none" w:sz="0" w:space="0" w:color="auto"/>
        <w:bottom w:val="none" w:sz="0" w:space="0" w:color="auto"/>
        <w:right w:val="none" w:sz="0" w:space="0" w:color="auto"/>
      </w:divBdr>
      <w:divsChild>
        <w:div w:id="736903724">
          <w:marLeft w:val="0"/>
          <w:marRight w:val="0"/>
          <w:marTop w:val="0"/>
          <w:marBottom w:val="0"/>
          <w:divBdr>
            <w:top w:val="none" w:sz="0" w:space="0" w:color="auto"/>
            <w:left w:val="none" w:sz="0" w:space="0" w:color="auto"/>
            <w:bottom w:val="none" w:sz="0" w:space="0" w:color="auto"/>
            <w:right w:val="none" w:sz="0" w:space="0" w:color="auto"/>
          </w:divBdr>
        </w:div>
        <w:div w:id="992948229">
          <w:marLeft w:val="0"/>
          <w:marRight w:val="0"/>
          <w:marTop w:val="0"/>
          <w:marBottom w:val="0"/>
          <w:divBdr>
            <w:top w:val="none" w:sz="0" w:space="0" w:color="auto"/>
            <w:left w:val="none" w:sz="0" w:space="0" w:color="auto"/>
            <w:bottom w:val="none" w:sz="0" w:space="0" w:color="auto"/>
            <w:right w:val="none" w:sz="0" w:space="0" w:color="auto"/>
          </w:divBdr>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0071956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44895352">
      <w:bodyDiv w:val="1"/>
      <w:marLeft w:val="0"/>
      <w:marRight w:val="0"/>
      <w:marTop w:val="0"/>
      <w:marBottom w:val="0"/>
      <w:divBdr>
        <w:top w:val="none" w:sz="0" w:space="0" w:color="auto"/>
        <w:left w:val="none" w:sz="0" w:space="0" w:color="auto"/>
        <w:bottom w:val="none" w:sz="0" w:space="0" w:color="auto"/>
        <w:right w:val="none" w:sz="0" w:space="0" w:color="auto"/>
      </w:divBdr>
    </w:div>
    <w:div w:id="1347947439">
      <w:bodyDiv w:val="1"/>
      <w:marLeft w:val="0"/>
      <w:marRight w:val="0"/>
      <w:marTop w:val="0"/>
      <w:marBottom w:val="0"/>
      <w:divBdr>
        <w:top w:val="none" w:sz="0" w:space="0" w:color="auto"/>
        <w:left w:val="none" w:sz="0" w:space="0" w:color="auto"/>
        <w:bottom w:val="none" w:sz="0" w:space="0" w:color="auto"/>
        <w:right w:val="none" w:sz="0" w:space="0" w:color="auto"/>
      </w:divBdr>
      <w:divsChild>
        <w:div w:id="1380085053">
          <w:marLeft w:val="0"/>
          <w:marRight w:val="0"/>
          <w:marTop w:val="0"/>
          <w:marBottom w:val="0"/>
          <w:divBdr>
            <w:top w:val="none" w:sz="0" w:space="0" w:color="auto"/>
            <w:left w:val="none" w:sz="0" w:space="0" w:color="auto"/>
            <w:bottom w:val="none" w:sz="0" w:space="0" w:color="auto"/>
            <w:right w:val="none" w:sz="0" w:space="0" w:color="auto"/>
          </w:divBdr>
          <w:divsChild>
            <w:div w:id="1078750644">
              <w:marLeft w:val="0"/>
              <w:marRight w:val="0"/>
              <w:marTop w:val="0"/>
              <w:marBottom w:val="0"/>
              <w:divBdr>
                <w:top w:val="none" w:sz="0" w:space="0" w:color="auto"/>
                <w:left w:val="none" w:sz="0" w:space="0" w:color="auto"/>
                <w:bottom w:val="none" w:sz="0" w:space="0" w:color="auto"/>
                <w:right w:val="none" w:sz="0" w:space="0" w:color="auto"/>
              </w:divBdr>
              <w:divsChild>
                <w:div w:id="33585506">
                  <w:marLeft w:val="0"/>
                  <w:marRight w:val="0"/>
                  <w:marTop w:val="0"/>
                  <w:marBottom w:val="0"/>
                  <w:divBdr>
                    <w:top w:val="none" w:sz="0" w:space="0" w:color="auto"/>
                    <w:left w:val="none" w:sz="0" w:space="0" w:color="auto"/>
                    <w:bottom w:val="none" w:sz="0" w:space="0" w:color="auto"/>
                    <w:right w:val="none" w:sz="0" w:space="0" w:color="auto"/>
                  </w:divBdr>
                  <w:divsChild>
                    <w:div w:id="693311012">
                      <w:marLeft w:val="0"/>
                      <w:marRight w:val="0"/>
                      <w:marTop w:val="0"/>
                      <w:marBottom w:val="0"/>
                      <w:divBdr>
                        <w:top w:val="none" w:sz="0" w:space="0" w:color="auto"/>
                        <w:left w:val="none" w:sz="0" w:space="0" w:color="auto"/>
                        <w:bottom w:val="none" w:sz="0" w:space="0" w:color="auto"/>
                        <w:right w:val="none" w:sz="0" w:space="0" w:color="auto"/>
                      </w:divBdr>
                      <w:divsChild>
                        <w:div w:id="1986859547">
                          <w:marLeft w:val="0"/>
                          <w:marRight w:val="0"/>
                          <w:marTop w:val="0"/>
                          <w:marBottom w:val="0"/>
                          <w:divBdr>
                            <w:top w:val="none" w:sz="0" w:space="0" w:color="auto"/>
                            <w:left w:val="none" w:sz="0" w:space="0" w:color="auto"/>
                            <w:bottom w:val="none" w:sz="0" w:space="0" w:color="auto"/>
                            <w:right w:val="none" w:sz="0" w:space="0" w:color="auto"/>
                          </w:divBdr>
                          <w:divsChild>
                            <w:div w:id="1632861180">
                              <w:marLeft w:val="0"/>
                              <w:marRight w:val="0"/>
                              <w:marTop w:val="0"/>
                              <w:marBottom w:val="0"/>
                              <w:divBdr>
                                <w:top w:val="none" w:sz="0" w:space="0" w:color="auto"/>
                                <w:left w:val="none" w:sz="0" w:space="0" w:color="auto"/>
                                <w:bottom w:val="none" w:sz="0" w:space="0" w:color="auto"/>
                                <w:right w:val="none" w:sz="0" w:space="0" w:color="auto"/>
                              </w:divBdr>
                              <w:divsChild>
                                <w:div w:id="684943807">
                                  <w:marLeft w:val="0"/>
                                  <w:marRight w:val="0"/>
                                  <w:marTop w:val="0"/>
                                  <w:marBottom w:val="0"/>
                                  <w:divBdr>
                                    <w:top w:val="none" w:sz="0" w:space="0" w:color="auto"/>
                                    <w:left w:val="none" w:sz="0" w:space="0" w:color="auto"/>
                                    <w:bottom w:val="none" w:sz="0" w:space="0" w:color="auto"/>
                                    <w:right w:val="none" w:sz="0" w:space="0" w:color="auto"/>
                                  </w:divBdr>
                                  <w:divsChild>
                                    <w:div w:id="141849909">
                                      <w:marLeft w:val="0"/>
                                      <w:marRight w:val="0"/>
                                      <w:marTop w:val="0"/>
                                      <w:marBottom w:val="0"/>
                                      <w:divBdr>
                                        <w:top w:val="none" w:sz="0" w:space="0" w:color="auto"/>
                                        <w:left w:val="none" w:sz="0" w:space="0" w:color="auto"/>
                                        <w:bottom w:val="none" w:sz="0" w:space="0" w:color="auto"/>
                                        <w:right w:val="none" w:sz="0" w:space="0" w:color="auto"/>
                                      </w:divBdr>
                                      <w:divsChild>
                                        <w:div w:id="908885169">
                                          <w:marLeft w:val="0"/>
                                          <w:marRight w:val="0"/>
                                          <w:marTop w:val="0"/>
                                          <w:marBottom w:val="0"/>
                                          <w:divBdr>
                                            <w:top w:val="none" w:sz="0" w:space="0" w:color="auto"/>
                                            <w:left w:val="none" w:sz="0" w:space="0" w:color="auto"/>
                                            <w:bottom w:val="none" w:sz="0" w:space="0" w:color="auto"/>
                                            <w:right w:val="none" w:sz="0" w:space="0" w:color="auto"/>
                                          </w:divBdr>
                                        </w:div>
                                        <w:div w:id="1284573471">
                                          <w:marLeft w:val="0"/>
                                          <w:marRight w:val="0"/>
                                          <w:marTop w:val="0"/>
                                          <w:marBottom w:val="0"/>
                                          <w:divBdr>
                                            <w:top w:val="none" w:sz="0" w:space="0" w:color="auto"/>
                                            <w:left w:val="none" w:sz="0" w:space="0" w:color="auto"/>
                                            <w:bottom w:val="none" w:sz="0" w:space="0" w:color="auto"/>
                                            <w:right w:val="none" w:sz="0" w:space="0" w:color="auto"/>
                                          </w:divBdr>
                                        </w:div>
                                        <w:div w:id="1838884283">
                                          <w:marLeft w:val="0"/>
                                          <w:marRight w:val="0"/>
                                          <w:marTop w:val="0"/>
                                          <w:marBottom w:val="0"/>
                                          <w:divBdr>
                                            <w:top w:val="none" w:sz="0" w:space="0" w:color="auto"/>
                                            <w:left w:val="none" w:sz="0" w:space="0" w:color="auto"/>
                                            <w:bottom w:val="none" w:sz="0" w:space="0" w:color="auto"/>
                                            <w:right w:val="none" w:sz="0" w:space="0" w:color="auto"/>
                                          </w:divBdr>
                                        </w:div>
                                        <w:div w:id="20017613">
                                          <w:marLeft w:val="0"/>
                                          <w:marRight w:val="0"/>
                                          <w:marTop w:val="0"/>
                                          <w:marBottom w:val="0"/>
                                          <w:divBdr>
                                            <w:top w:val="none" w:sz="0" w:space="0" w:color="auto"/>
                                            <w:left w:val="none" w:sz="0" w:space="0" w:color="auto"/>
                                            <w:bottom w:val="none" w:sz="0" w:space="0" w:color="auto"/>
                                            <w:right w:val="none" w:sz="0" w:space="0" w:color="auto"/>
                                          </w:divBdr>
                                        </w:div>
                                        <w:div w:id="1708990202">
                                          <w:marLeft w:val="0"/>
                                          <w:marRight w:val="0"/>
                                          <w:marTop w:val="0"/>
                                          <w:marBottom w:val="0"/>
                                          <w:divBdr>
                                            <w:top w:val="none" w:sz="0" w:space="0" w:color="auto"/>
                                            <w:left w:val="none" w:sz="0" w:space="0" w:color="auto"/>
                                            <w:bottom w:val="none" w:sz="0" w:space="0" w:color="auto"/>
                                            <w:right w:val="none" w:sz="0" w:space="0" w:color="auto"/>
                                          </w:divBdr>
                                        </w:div>
                                        <w:div w:id="1756366691">
                                          <w:marLeft w:val="0"/>
                                          <w:marRight w:val="0"/>
                                          <w:marTop w:val="0"/>
                                          <w:marBottom w:val="0"/>
                                          <w:divBdr>
                                            <w:top w:val="none" w:sz="0" w:space="0" w:color="auto"/>
                                            <w:left w:val="none" w:sz="0" w:space="0" w:color="auto"/>
                                            <w:bottom w:val="none" w:sz="0" w:space="0" w:color="auto"/>
                                            <w:right w:val="none" w:sz="0" w:space="0" w:color="auto"/>
                                          </w:divBdr>
                                        </w:div>
                                        <w:div w:id="1504272248">
                                          <w:marLeft w:val="0"/>
                                          <w:marRight w:val="0"/>
                                          <w:marTop w:val="0"/>
                                          <w:marBottom w:val="0"/>
                                          <w:divBdr>
                                            <w:top w:val="none" w:sz="0" w:space="0" w:color="auto"/>
                                            <w:left w:val="none" w:sz="0" w:space="0" w:color="auto"/>
                                            <w:bottom w:val="none" w:sz="0" w:space="0" w:color="auto"/>
                                            <w:right w:val="none" w:sz="0" w:space="0" w:color="auto"/>
                                          </w:divBdr>
                                        </w:div>
                                        <w:div w:id="337469614">
                                          <w:marLeft w:val="0"/>
                                          <w:marRight w:val="0"/>
                                          <w:marTop w:val="0"/>
                                          <w:marBottom w:val="0"/>
                                          <w:divBdr>
                                            <w:top w:val="none" w:sz="0" w:space="0" w:color="auto"/>
                                            <w:left w:val="none" w:sz="0" w:space="0" w:color="auto"/>
                                            <w:bottom w:val="none" w:sz="0" w:space="0" w:color="auto"/>
                                            <w:right w:val="none" w:sz="0" w:space="0" w:color="auto"/>
                                          </w:divBdr>
                                        </w:div>
                                        <w:div w:id="173884059">
                                          <w:marLeft w:val="0"/>
                                          <w:marRight w:val="0"/>
                                          <w:marTop w:val="0"/>
                                          <w:marBottom w:val="0"/>
                                          <w:divBdr>
                                            <w:top w:val="none" w:sz="0" w:space="0" w:color="auto"/>
                                            <w:left w:val="none" w:sz="0" w:space="0" w:color="auto"/>
                                            <w:bottom w:val="none" w:sz="0" w:space="0" w:color="auto"/>
                                            <w:right w:val="none" w:sz="0" w:space="0" w:color="auto"/>
                                          </w:divBdr>
                                        </w:div>
                                        <w:div w:id="1364675886">
                                          <w:marLeft w:val="0"/>
                                          <w:marRight w:val="0"/>
                                          <w:marTop w:val="0"/>
                                          <w:marBottom w:val="0"/>
                                          <w:divBdr>
                                            <w:top w:val="none" w:sz="0" w:space="0" w:color="auto"/>
                                            <w:left w:val="none" w:sz="0" w:space="0" w:color="auto"/>
                                            <w:bottom w:val="none" w:sz="0" w:space="0" w:color="auto"/>
                                            <w:right w:val="none" w:sz="0" w:space="0" w:color="auto"/>
                                          </w:divBdr>
                                        </w:div>
                                        <w:div w:id="187571744">
                                          <w:marLeft w:val="0"/>
                                          <w:marRight w:val="0"/>
                                          <w:marTop w:val="0"/>
                                          <w:marBottom w:val="0"/>
                                          <w:divBdr>
                                            <w:top w:val="none" w:sz="0" w:space="0" w:color="auto"/>
                                            <w:left w:val="none" w:sz="0" w:space="0" w:color="auto"/>
                                            <w:bottom w:val="none" w:sz="0" w:space="0" w:color="auto"/>
                                            <w:right w:val="none" w:sz="0" w:space="0" w:color="auto"/>
                                          </w:divBdr>
                                        </w:div>
                                        <w:div w:id="970327554">
                                          <w:marLeft w:val="0"/>
                                          <w:marRight w:val="0"/>
                                          <w:marTop w:val="0"/>
                                          <w:marBottom w:val="0"/>
                                          <w:divBdr>
                                            <w:top w:val="none" w:sz="0" w:space="0" w:color="auto"/>
                                            <w:left w:val="none" w:sz="0" w:space="0" w:color="auto"/>
                                            <w:bottom w:val="none" w:sz="0" w:space="0" w:color="auto"/>
                                            <w:right w:val="none" w:sz="0" w:space="0" w:color="auto"/>
                                          </w:divBdr>
                                        </w:div>
                                        <w:div w:id="97607595">
                                          <w:marLeft w:val="0"/>
                                          <w:marRight w:val="0"/>
                                          <w:marTop w:val="0"/>
                                          <w:marBottom w:val="0"/>
                                          <w:divBdr>
                                            <w:top w:val="none" w:sz="0" w:space="0" w:color="auto"/>
                                            <w:left w:val="none" w:sz="0" w:space="0" w:color="auto"/>
                                            <w:bottom w:val="none" w:sz="0" w:space="0" w:color="auto"/>
                                            <w:right w:val="none" w:sz="0" w:space="0" w:color="auto"/>
                                          </w:divBdr>
                                        </w:div>
                                        <w:div w:id="1293291344">
                                          <w:marLeft w:val="0"/>
                                          <w:marRight w:val="0"/>
                                          <w:marTop w:val="0"/>
                                          <w:marBottom w:val="0"/>
                                          <w:divBdr>
                                            <w:top w:val="none" w:sz="0" w:space="0" w:color="auto"/>
                                            <w:left w:val="none" w:sz="0" w:space="0" w:color="auto"/>
                                            <w:bottom w:val="none" w:sz="0" w:space="0" w:color="auto"/>
                                            <w:right w:val="none" w:sz="0" w:space="0" w:color="auto"/>
                                          </w:divBdr>
                                        </w:div>
                                        <w:div w:id="1858348227">
                                          <w:marLeft w:val="0"/>
                                          <w:marRight w:val="0"/>
                                          <w:marTop w:val="0"/>
                                          <w:marBottom w:val="0"/>
                                          <w:divBdr>
                                            <w:top w:val="none" w:sz="0" w:space="0" w:color="auto"/>
                                            <w:left w:val="none" w:sz="0" w:space="0" w:color="auto"/>
                                            <w:bottom w:val="none" w:sz="0" w:space="0" w:color="auto"/>
                                            <w:right w:val="none" w:sz="0" w:space="0" w:color="auto"/>
                                          </w:divBdr>
                                        </w:div>
                                        <w:div w:id="1854606163">
                                          <w:marLeft w:val="0"/>
                                          <w:marRight w:val="0"/>
                                          <w:marTop w:val="0"/>
                                          <w:marBottom w:val="0"/>
                                          <w:divBdr>
                                            <w:top w:val="none" w:sz="0" w:space="0" w:color="auto"/>
                                            <w:left w:val="none" w:sz="0" w:space="0" w:color="auto"/>
                                            <w:bottom w:val="none" w:sz="0" w:space="0" w:color="auto"/>
                                            <w:right w:val="none" w:sz="0" w:space="0" w:color="auto"/>
                                          </w:divBdr>
                                        </w:div>
                                        <w:div w:id="2024630729">
                                          <w:marLeft w:val="0"/>
                                          <w:marRight w:val="0"/>
                                          <w:marTop w:val="0"/>
                                          <w:marBottom w:val="0"/>
                                          <w:divBdr>
                                            <w:top w:val="none" w:sz="0" w:space="0" w:color="auto"/>
                                            <w:left w:val="none" w:sz="0" w:space="0" w:color="auto"/>
                                            <w:bottom w:val="none" w:sz="0" w:space="0" w:color="auto"/>
                                            <w:right w:val="none" w:sz="0" w:space="0" w:color="auto"/>
                                          </w:divBdr>
                                        </w:div>
                                        <w:div w:id="1807115599">
                                          <w:marLeft w:val="0"/>
                                          <w:marRight w:val="0"/>
                                          <w:marTop w:val="0"/>
                                          <w:marBottom w:val="0"/>
                                          <w:divBdr>
                                            <w:top w:val="none" w:sz="0" w:space="0" w:color="auto"/>
                                            <w:left w:val="none" w:sz="0" w:space="0" w:color="auto"/>
                                            <w:bottom w:val="none" w:sz="0" w:space="0" w:color="auto"/>
                                            <w:right w:val="none" w:sz="0" w:space="0" w:color="auto"/>
                                          </w:divBdr>
                                        </w:div>
                                        <w:div w:id="982588816">
                                          <w:marLeft w:val="0"/>
                                          <w:marRight w:val="0"/>
                                          <w:marTop w:val="0"/>
                                          <w:marBottom w:val="0"/>
                                          <w:divBdr>
                                            <w:top w:val="none" w:sz="0" w:space="0" w:color="auto"/>
                                            <w:left w:val="none" w:sz="0" w:space="0" w:color="auto"/>
                                            <w:bottom w:val="none" w:sz="0" w:space="0" w:color="auto"/>
                                            <w:right w:val="none" w:sz="0" w:space="0" w:color="auto"/>
                                          </w:divBdr>
                                        </w:div>
                                        <w:div w:id="493447949">
                                          <w:marLeft w:val="0"/>
                                          <w:marRight w:val="0"/>
                                          <w:marTop w:val="0"/>
                                          <w:marBottom w:val="0"/>
                                          <w:divBdr>
                                            <w:top w:val="none" w:sz="0" w:space="0" w:color="auto"/>
                                            <w:left w:val="none" w:sz="0" w:space="0" w:color="auto"/>
                                            <w:bottom w:val="none" w:sz="0" w:space="0" w:color="auto"/>
                                            <w:right w:val="none" w:sz="0" w:space="0" w:color="auto"/>
                                          </w:divBdr>
                                        </w:div>
                                        <w:div w:id="15500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5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721966">
              <w:marLeft w:val="0"/>
              <w:marRight w:val="0"/>
              <w:marTop w:val="0"/>
              <w:marBottom w:val="0"/>
              <w:divBdr>
                <w:top w:val="none" w:sz="0" w:space="0" w:color="auto"/>
                <w:left w:val="none" w:sz="0" w:space="0" w:color="auto"/>
                <w:bottom w:val="none" w:sz="0" w:space="0" w:color="auto"/>
                <w:right w:val="none" w:sz="0" w:space="0" w:color="auto"/>
              </w:divBdr>
              <w:divsChild>
                <w:div w:id="525290924">
                  <w:marLeft w:val="0"/>
                  <w:marRight w:val="0"/>
                  <w:marTop w:val="0"/>
                  <w:marBottom w:val="0"/>
                  <w:divBdr>
                    <w:top w:val="none" w:sz="0" w:space="0" w:color="auto"/>
                    <w:left w:val="none" w:sz="0" w:space="0" w:color="auto"/>
                    <w:bottom w:val="none" w:sz="0" w:space="0" w:color="auto"/>
                    <w:right w:val="none" w:sz="0" w:space="0" w:color="auto"/>
                  </w:divBdr>
                  <w:divsChild>
                    <w:div w:id="2048799685">
                      <w:marLeft w:val="0"/>
                      <w:marRight w:val="0"/>
                      <w:marTop w:val="0"/>
                      <w:marBottom w:val="0"/>
                      <w:divBdr>
                        <w:top w:val="none" w:sz="0" w:space="0" w:color="auto"/>
                        <w:left w:val="none" w:sz="0" w:space="0" w:color="auto"/>
                        <w:bottom w:val="none" w:sz="0" w:space="0" w:color="auto"/>
                        <w:right w:val="none" w:sz="0" w:space="0" w:color="auto"/>
                      </w:divBdr>
                      <w:divsChild>
                        <w:div w:id="1670135922">
                          <w:marLeft w:val="0"/>
                          <w:marRight w:val="0"/>
                          <w:marTop w:val="0"/>
                          <w:marBottom w:val="0"/>
                          <w:divBdr>
                            <w:top w:val="none" w:sz="0" w:space="0" w:color="auto"/>
                            <w:left w:val="none" w:sz="0" w:space="0" w:color="auto"/>
                            <w:bottom w:val="none" w:sz="0" w:space="0" w:color="auto"/>
                            <w:right w:val="none" w:sz="0" w:space="0" w:color="auto"/>
                          </w:divBdr>
                          <w:divsChild>
                            <w:div w:id="810707838">
                              <w:marLeft w:val="0"/>
                              <w:marRight w:val="0"/>
                              <w:marTop w:val="0"/>
                              <w:marBottom w:val="0"/>
                              <w:divBdr>
                                <w:top w:val="none" w:sz="0" w:space="0" w:color="auto"/>
                                <w:left w:val="none" w:sz="0" w:space="0" w:color="auto"/>
                                <w:bottom w:val="none" w:sz="0" w:space="0" w:color="auto"/>
                                <w:right w:val="none" w:sz="0" w:space="0" w:color="auto"/>
                              </w:divBdr>
                              <w:divsChild>
                                <w:div w:id="1073821067">
                                  <w:marLeft w:val="0"/>
                                  <w:marRight w:val="0"/>
                                  <w:marTop w:val="0"/>
                                  <w:marBottom w:val="0"/>
                                  <w:divBdr>
                                    <w:top w:val="none" w:sz="0" w:space="0" w:color="auto"/>
                                    <w:left w:val="none" w:sz="0" w:space="0" w:color="auto"/>
                                    <w:bottom w:val="none" w:sz="0" w:space="0" w:color="auto"/>
                                    <w:right w:val="none" w:sz="0" w:space="0" w:color="auto"/>
                                  </w:divBdr>
                                  <w:divsChild>
                                    <w:div w:id="1790391935">
                                      <w:marLeft w:val="255"/>
                                      <w:marRight w:val="0"/>
                                      <w:marTop w:val="0"/>
                                      <w:marBottom w:val="0"/>
                                      <w:divBdr>
                                        <w:top w:val="none" w:sz="0" w:space="0" w:color="auto"/>
                                        <w:left w:val="none" w:sz="0" w:space="0" w:color="auto"/>
                                        <w:bottom w:val="none" w:sz="0" w:space="0" w:color="auto"/>
                                        <w:right w:val="none" w:sz="0" w:space="0" w:color="auto"/>
                                      </w:divBdr>
                                      <w:divsChild>
                                        <w:div w:id="1441100981">
                                          <w:marLeft w:val="0"/>
                                          <w:marRight w:val="0"/>
                                          <w:marTop w:val="0"/>
                                          <w:marBottom w:val="0"/>
                                          <w:divBdr>
                                            <w:top w:val="none" w:sz="0" w:space="0" w:color="auto"/>
                                            <w:left w:val="none" w:sz="0" w:space="0" w:color="auto"/>
                                            <w:bottom w:val="none" w:sz="0" w:space="0" w:color="auto"/>
                                            <w:right w:val="none" w:sz="0" w:space="0" w:color="auto"/>
                                          </w:divBdr>
                                        </w:div>
                                        <w:div w:id="207939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796644">
                      <w:marLeft w:val="0"/>
                      <w:marRight w:val="0"/>
                      <w:marTop w:val="0"/>
                      <w:marBottom w:val="0"/>
                      <w:divBdr>
                        <w:top w:val="none" w:sz="0" w:space="0" w:color="auto"/>
                        <w:left w:val="none" w:sz="0" w:space="0" w:color="auto"/>
                        <w:bottom w:val="none" w:sz="0" w:space="0" w:color="auto"/>
                        <w:right w:val="none" w:sz="0" w:space="0" w:color="auto"/>
                      </w:divBdr>
                      <w:divsChild>
                        <w:div w:id="1576936448">
                          <w:marLeft w:val="0"/>
                          <w:marRight w:val="0"/>
                          <w:marTop w:val="0"/>
                          <w:marBottom w:val="0"/>
                          <w:divBdr>
                            <w:top w:val="none" w:sz="0" w:space="0" w:color="auto"/>
                            <w:left w:val="none" w:sz="0" w:space="0" w:color="auto"/>
                            <w:bottom w:val="none" w:sz="0" w:space="0" w:color="auto"/>
                            <w:right w:val="none" w:sz="0" w:space="0" w:color="auto"/>
                          </w:divBdr>
                          <w:divsChild>
                            <w:div w:id="1676882980">
                              <w:marLeft w:val="0"/>
                              <w:marRight w:val="0"/>
                              <w:marTop w:val="0"/>
                              <w:marBottom w:val="0"/>
                              <w:divBdr>
                                <w:top w:val="none" w:sz="0" w:space="0" w:color="auto"/>
                                <w:left w:val="none" w:sz="0" w:space="0" w:color="auto"/>
                                <w:bottom w:val="none" w:sz="0" w:space="0" w:color="auto"/>
                                <w:right w:val="none" w:sz="0" w:space="0" w:color="auto"/>
                              </w:divBdr>
                              <w:divsChild>
                                <w:div w:id="1566836135">
                                  <w:marLeft w:val="0"/>
                                  <w:marRight w:val="0"/>
                                  <w:marTop w:val="0"/>
                                  <w:marBottom w:val="0"/>
                                  <w:divBdr>
                                    <w:top w:val="none" w:sz="0" w:space="0" w:color="auto"/>
                                    <w:left w:val="none" w:sz="0" w:space="0" w:color="auto"/>
                                    <w:bottom w:val="none" w:sz="0" w:space="0" w:color="auto"/>
                                    <w:right w:val="none" w:sz="0" w:space="0" w:color="auto"/>
                                  </w:divBdr>
                                  <w:divsChild>
                                    <w:div w:id="1603999701">
                                      <w:marLeft w:val="0"/>
                                      <w:marRight w:val="0"/>
                                      <w:marTop w:val="0"/>
                                      <w:marBottom w:val="0"/>
                                      <w:divBdr>
                                        <w:top w:val="none" w:sz="0" w:space="0" w:color="auto"/>
                                        <w:left w:val="none" w:sz="0" w:space="0" w:color="auto"/>
                                        <w:bottom w:val="none" w:sz="0" w:space="0" w:color="auto"/>
                                        <w:right w:val="none" w:sz="0" w:space="0" w:color="auto"/>
                                      </w:divBdr>
                                      <w:divsChild>
                                        <w:div w:id="73924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6488532">
          <w:marLeft w:val="0"/>
          <w:marRight w:val="0"/>
          <w:marTop w:val="0"/>
          <w:marBottom w:val="0"/>
          <w:divBdr>
            <w:top w:val="none" w:sz="0" w:space="0" w:color="auto"/>
            <w:left w:val="none" w:sz="0" w:space="0" w:color="auto"/>
            <w:bottom w:val="none" w:sz="0" w:space="0" w:color="auto"/>
            <w:right w:val="none" w:sz="0" w:space="0" w:color="auto"/>
          </w:divBdr>
          <w:divsChild>
            <w:div w:id="1931310611">
              <w:marLeft w:val="0"/>
              <w:marRight w:val="0"/>
              <w:marTop w:val="0"/>
              <w:marBottom w:val="0"/>
              <w:divBdr>
                <w:top w:val="none" w:sz="0" w:space="0" w:color="auto"/>
                <w:left w:val="none" w:sz="0" w:space="0" w:color="auto"/>
                <w:bottom w:val="none" w:sz="0" w:space="0" w:color="auto"/>
                <w:right w:val="none" w:sz="0" w:space="0" w:color="auto"/>
              </w:divBdr>
            </w:div>
            <w:div w:id="15403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600127">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0911773">
      <w:bodyDiv w:val="1"/>
      <w:marLeft w:val="0"/>
      <w:marRight w:val="0"/>
      <w:marTop w:val="0"/>
      <w:marBottom w:val="0"/>
      <w:divBdr>
        <w:top w:val="none" w:sz="0" w:space="0" w:color="auto"/>
        <w:left w:val="none" w:sz="0" w:space="0" w:color="auto"/>
        <w:bottom w:val="none" w:sz="0" w:space="0" w:color="auto"/>
        <w:right w:val="none" w:sz="0" w:space="0" w:color="auto"/>
      </w:divBdr>
    </w:div>
    <w:div w:id="1377512478">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32899125">
      <w:bodyDiv w:val="1"/>
      <w:marLeft w:val="0"/>
      <w:marRight w:val="0"/>
      <w:marTop w:val="0"/>
      <w:marBottom w:val="0"/>
      <w:divBdr>
        <w:top w:val="none" w:sz="0" w:space="0" w:color="auto"/>
        <w:left w:val="none" w:sz="0" w:space="0" w:color="auto"/>
        <w:bottom w:val="none" w:sz="0" w:space="0" w:color="auto"/>
        <w:right w:val="none" w:sz="0" w:space="0" w:color="auto"/>
      </w:divBdr>
      <w:divsChild>
        <w:div w:id="441726575">
          <w:marLeft w:val="0"/>
          <w:marRight w:val="0"/>
          <w:marTop w:val="0"/>
          <w:marBottom w:val="0"/>
          <w:divBdr>
            <w:top w:val="none" w:sz="0" w:space="0" w:color="auto"/>
            <w:left w:val="none" w:sz="0" w:space="0" w:color="auto"/>
            <w:bottom w:val="none" w:sz="0" w:space="0" w:color="auto"/>
            <w:right w:val="none" w:sz="0" w:space="0" w:color="auto"/>
          </w:divBdr>
          <w:divsChild>
            <w:div w:id="642931312">
              <w:marLeft w:val="0"/>
              <w:marRight w:val="0"/>
              <w:marTop w:val="0"/>
              <w:marBottom w:val="0"/>
              <w:divBdr>
                <w:top w:val="none" w:sz="0" w:space="0" w:color="auto"/>
                <w:left w:val="none" w:sz="0" w:space="0" w:color="auto"/>
                <w:bottom w:val="none" w:sz="0" w:space="0" w:color="auto"/>
                <w:right w:val="none" w:sz="0" w:space="0" w:color="auto"/>
              </w:divBdr>
              <w:divsChild>
                <w:div w:id="1110903446">
                  <w:marLeft w:val="0"/>
                  <w:marRight w:val="0"/>
                  <w:marTop w:val="0"/>
                  <w:marBottom w:val="0"/>
                  <w:divBdr>
                    <w:top w:val="none" w:sz="0" w:space="0" w:color="auto"/>
                    <w:left w:val="none" w:sz="0" w:space="0" w:color="auto"/>
                    <w:bottom w:val="none" w:sz="0" w:space="0" w:color="auto"/>
                    <w:right w:val="none" w:sz="0" w:space="0" w:color="auto"/>
                  </w:divBdr>
                  <w:divsChild>
                    <w:div w:id="1138957686">
                      <w:marLeft w:val="465"/>
                      <w:marRight w:val="465"/>
                      <w:marTop w:val="0"/>
                      <w:marBottom w:val="0"/>
                      <w:divBdr>
                        <w:top w:val="none" w:sz="0" w:space="0" w:color="auto"/>
                        <w:left w:val="none" w:sz="0" w:space="0" w:color="auto"/>
                        <w:bottom w:val="none" w:sz="0" w:space="0" w:color="auto"/>
                        <w:right w:val="none" w:sz="0" w:space="0" w:color="auto"/>
                      </w:divBdr>
                      <w:divsChild>
                        <w:div w:id="282659626">
                          <w:marLeft w:val="0"/>
                          <w:marRight w:val="0"/>
                          <w:marTop w:val="0"/>
                          <w:marBottom w:val="0"/>
                          <w:divBdr>
                            <w:top w:val="none" w:sz="0" w:space="0" w:color="auto"/>
                            <w:left w:val="none" w:sz="0" w:space="0" w:color="auto"/>
                            <w:bottom w:val="none" w:sz="0" w:space="0" w:color="auto"/>
                            <w:right w:val="none" w:sz="0" w:space="0" w:color="auto"/>
                          </w:divBdr>
                          <w:divsChild>
                            <w:div w:id="9189774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32078446">
                      <w:marLeft w:val="465"/>
                      <w:marRight w:val="465"/>
                      <w:marTop w:val="0"/>
                      <w:marBottom w:val="0"/>
                      <w:divBdr>
                        <w:top w:val="none" w:sz="0" w:space="0" w:color="auto"/>
                        <w:left w:val="none" w:sz="0" w:space="0" w:color="auto"/>
                        <w:bottom w:val="none" w:sz="0" w:space="0" w:color="auto"/>
                        <w:right w:val="none" w:sz="0" w:space="0" w:color="auto"/>
                      </w:divBdr>
                      <w:divsChild>
                        <w:div w:id="1359695162">
                          <w:marLeft w:val="0"/>
                          <w:marRight w:val="0"/>
                          <w:marTop w:val="0"/>
                          <w:marBottom w:val="0"/>
                          <w:divBdr>
                            <w:top w:val="none" w:sz="0" w:space="0" w:color="auto"/>
                            <w:left w:val="none" w:sz="0" w:space="0" w:color="auto"/>
                            <w:bottom w:val="none" w:sz="0" w:space="0" w:color="auto"/>
                            <w:right w:val="none" w:sz="0" w:space="0" w:color="auto"/>
                          </w:divBdr>
                          <w:divsChild>
                            <w:div w:id="9185603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01150306">
                      <w:marLeft w:val="465"/>
                      <w:marRight w:val="465"/>
                      <w:marTop w:val="0"/>
                      <w:marBottom w:val="0"/>
                      <w:divBdr>
                        <w:top w:val="none" w:sz="0" w:space="0" w:color="auto"/>
                        <w:left w:val="none" w:sz="0" w:space="0" w:color="auto"/>
                        <w:bottom w:val="none" w:sz="0" w:space="0" w:color="auto"/>
                        <w:right w:val="none" w:sz="0" w:space="0" w:color="auto"/>
                      </w:divBdr>
                      <w:divsChild>
                        <w:div w:id="702439621">
                          <w:marLeft w:val="0"/>
                          <w:marRight w:val="0"/>
                          <w:marTop w:val="0"/>
                          <w:marBottom w:val="0"/>
                          <w:divBdr>
                            <w:top w:val="none" w:sz="0" w:space="0" w:color="auto"/>
                            <w:left w:val="none" w:sz="0" w:space="0" w:color="auto"/>
                            <w:bottom w:val="none" w:sz="0" w:space="0" w:color="auto"/>
                            <w:right w:val="none" w:sz="0" w:space="0" w:color="auto"/>
                          </w:divBdr>
                          <w:divsChild>
                            <w:div w:id="136721524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85787714">
                  <w:marLeft w:val="0"/>
                  <w:marRight w:val="0"/>
                  <w:marTop w:val="0"/>
                  <w:marBottom w:val="0"/>
                  <w:divBdr>
                    <w:top w:val="none" w:sz="0" w:space="0" w:color="auto"/>
                    <w:left w:val="none" w:sz="0" w:space="0" w:color="auto"/>
                    <w:bottom w:val="none" w:sz="0" w:space="0" w:color="auto"/>
                    <w:right w:val="none" w:sz="0" w:space="0" w:color="auto"/>
                  </w:divBdr>
                  <w:divsChild>
                    <w:div w:id="832181515">
                      <w:marLeft w:val="0"/>
                      <w:marRight w:val="0"/>
                      <w:marTop w:val="0"/>
                      <w:marBottom w:val="1080"/>
                      <w:divBdr>
                        <w:top w:val="none" w:sz="0" w:space="0" w:color="auto"/>
                        <w:left w:val="none" w:sz="0" w:space="0" w:color="auto"/>
                        <w:bottom w:val="none" w:sz="0" w:space="0" w:color="auto"/>
                        <w:right w:val="none" w:sz="0" w:space="0" w:color="auto"/>
                      </w:divBdr>
                    </w:div>
                    <w:div w:id="1650093575">
                      <w:marLeft w:val="0"/>
                      <w:marRight w:val="0"/>
                      <w:marTop w:val="0"/>
                      <w:marBottom w:val="0"/>
                      <w:divBdr>
                        <w:top w:val="none" w:sz="0" w:space="0" w:color="auto"/>
                        <w:left w:val="none" w:sz="0" w:space="0" w:color="auto"/>
                        <w:bottom w:val="none" w:sz="0" w:space="0" w:color="auto"/>
                        <w:right w:val="none" w:sz="0" w:space="0" w:color="auto"/>
                      </w:divBdr>
                      <w:divsChild>
                        <w:div w:id="463814212">
                          <w:marLeft w:val="0"/>
                          <w:marRight w:val="0"/>
                          <w:marTop w:val="0"/>
                          <w:marBottom w:val="0"/>
                          <w:divBdr>
                            <w:top w:val="none" w:sz="0" w:space="0" w:color="auto"/>
                            <w:left w:val="none" w:sz="0" w:space="0" w:color="auto"/>
                            <w:bottom w:val="none" w:sz="0" w:space="0" w:color="auto"/>
                            <w:right w:val="none" w:sz="0" w:space="0" w:color="auto"/>
                          </w:divBdr>
                          <w:divsChild>
                            <w:div w:id="77216892">
                              <w:marLeft w:val="0"/>
                              <w:marRight w:val="0"/>
                              <w:marTop w:val="0"/>
                              <w:marBottom w:val="0"/>
                              <w:divBdr>
                                <w:top w:val="none" w:sz="0" w:space="0" w:color="auto"/>
                                <w:left w:val="none" w:sz="0" w:space="0" w:color="auto"/>
                                <w:bottom w:val="none" w:sz="0" w:space="0" w:color="auto"/>
                                <w:right w:val="none" w:sz="0" w:space="0" w:color="auto"/>
                              </w:divBdr>
                              <w:divsChild>
                                <w:div w:id="654334008">
                                  <w:marLeft w:val="0"/>
                                  <w:marRight w:val="0"/>
                                  <w:marTop w:val="0"/>
                                  <w:marBottom w:val="0"/>
                                  <w:divBdr>
                                    <w:top w:val="none" w:sz="0" w:space="0" w:color="auto"/>
                                    <w:left w:val="none" w:sz="0" w:space="0" w:color="auto"/>
                                    <w:bottom w:val="none" w:sz="0" w:space="0" w:color="auto"/>
                                    <w:right w:val="none" w:sz="0" w:space="0" w:color="auto"/>
                                  </w:divBdr>
                                  <w:divsChild>
                                    <w:div w:id="157111153">
                                      <w:marLeft w:val="0"/>
                                      <w:marRight w:val="0"/>
                                      <w:marTop w:val="0"/>
                                      <w:marBottom w:val="0"/>
                                      <w:divBdr>
                                        <w:top w:val="none" w:sz="0" w:space="0" w:color="auto"/>
                                        <w:left w:val="none" w:sz="0" w:space="0" w:color="auto"/>
                                        <w:bottom w:val="none" w:sz="0" w:space="0" w:color="auto"/>
                                        <w:right w:val="none" w:sz="0" w:space="0" w:color="auto"/>
                                      </w:divBdr>
                                      <w:divsChild>
                                        <w:div w:id="1620066142">
                                          <w:marLeft w:val="0"/>
                                          <w:marRight w:val="0"/>
                                          <w:marTop w:val="0"/>
                                          <w:marBottom w:val="0"/>
                                          <w:divBdr>
                                            <w:top w:val="none" w:sz="0" w:space="0" w:color="auto"/>
                                            <w:left w:val="none" w:sz="0" w:space="0" w:color="auto"/>
                                            <w:bottom w:val="none" w:sz="0" w:space="0" w:color="auto"/>
                                            <w:right w:val="none" w:sz="0" w:space="0" w:color="auto"/>
                                          </w:divBdr>
                                          <w:divsChild>
                                            <w:div w:id="147480055">
                                              <w:marLeft w:val="0"/>
                                              <w:marRight w:val="0"/>
                                              <w:marTop w:val="0"/>
                                              <w:marBottom w:val="0"/>
                                              <w:divBdr>
                                                <w:top w:val="none" w:sz="0" w:space="0" w:color="auto"/>
                                                <w:left w:val="none" w:sz="0" w:space="0" w:color="auto"/>
                                                <w:bottom w:val="none" w:sz="0" w:space="0" w:color="auto"/>
                                                <w:right w:val="none" w:sz="0" w:space="0" w:color="auto"/>
                                              </w:divBdr>
                                              <w:divsChild>
                                                <w:div w:id="1672248783">
                                                  <w:marLeft w:val="0"/>
                                                  <w:marRight w:val="300"/>
                                                  <w:marTop w:val="180"/>
                                                  <w:marBottom w:val="0"/>
                                                  <w:divBdr>
                                                    <w:top w:val="none" w:sz="0" w:space="0" w:color="auto"/>
                                                    <w:left w:val="none" w:sz="0" w:space="0" w:color="auto"/>
                                                    <w:bottom w:val="none" w:sz="0" w:space="0" w:color="auto"/>
                                                    <w:right w:val="none" w:sz="0" w:space="0" w:color="auto"/>
                                                  </w:divBdr>
                                                  <w:divsChild>
                                                    <w:div w:id="38707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451709">
                                  <w:marLeft w:val="0"/>
                                  <w:marRight w:val="0"/>
                                  <w:marTop w:val="0"/>
                                  <w:marBottom w:val="0"/>
                                  <w:divBdr>
                                    <w:top w:val="none" w:sz="0" w:space="0" w:color="auto"/>
                                    <w:left w:val="none" w:sz="0" w:space="0" w:color="auto"/>
                                    <w:bottom w:val="none" w:sz="0" w:space="0" w:color="auto"/>
                                    <w:right w:val="none" w:sz="0" w:space="0" w:color="auto"/>
                                  </w:divBdr>
                                  <w:divsChild>
                                    <w:div w:id="1395271578">
                                      <w:marLeft w:val="0"/>
                                      <w:marRight w:val="0"/>
                                      <w:marTop w:val="0"/>
                                      <w:marBottom w:val="0"/>
                                      <w:divBdr>
                                        <w:top w:val="none" w:sz="0" w:space="0" w:color="auto"/>
                                        <w:left w:val="none" w:sz="0" w:space="0" w:color="auto"/>
                                        <w:bottom w:val="none" w:sz="0" w:space="0" w:color="auto"/>
                                        <w:right w:val="none" w:sz="0" w:space="0" w:color="auto"/>
                                      </w:divBdr>
                                      <w:divsChild>
                                        <w:div w:id="710956721">
                                          <w:marLeft w:val="375"/>
                                          <w:marRight w:val="0"/>
                                          <w:marTop w:val="0"/>
                                          <w:marBottom w:val="0"/>
                                          <w:divBdr>
                                            <w:top w:val="none" w:sz="0" w:space="0" w:color="auto"/>
                                            <w:left w:val="none" w:sz="0" w:space="0" w:color="auto"/>
                                            <w:bottom w:val="none" w:sz="0" w:space="0" w:color="auto"/>
                                            <w:right w:val="none" w:sz="0" w:space="0" w:color="auto"/>
                                          </w:divBdr>
                                          <w:divsChild>
                                            <w:div w:id="123300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06096">
                                      <w:marLeft w:val="0"/>
                                      <w:marRight w:val="0"/>
                                      <w:marTop w:val="0"/>
                                      <w:marBottom w:val="0"/>
                                      <w:divBdr>
                                        <w:top w:val="none" w:sz="0" w:space="0" w:color="auto"/>
                                        <w:left w:val="none" w:sz="0" w:space="0" w:color="auto"/>
                                        <w:bottom w:val="none" w:sz="0" w:space="0" w:color="auto"/>
                                        <w:right w:val="none" w:sz="0" w:space="0" w:color="auto"/>
                                      </w:divBdr>
                                      <w:divsChild>
                                        <w:div w:id="372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422842">
                              <w:marLeft w:val="0"/>
                              <w:marRight w:val="0"/>
                              <w:marTop w:val="0"/>
                              <w:marBottom w:val="0"/>
                              <w:divBdr>
                                <w:top w:val="none" w:sz="0" w:space="0" w:color="auto"/>
                                <w:left w:val="none" w:sz="0" w:space="0" w:color="auto"/>
                                <w:bottom w:val="none" w:sz="0" w:space="0" w:color="auto"/>
                                <w:right w:val="none" w:sz="0" w:space="0" w:color="auto"/>
                              </w:divBdr>
                              <w:divsChild>
                                <w:div w:id="1304196877">
                                  <w:marLeft w:val="0"/>
                                  <w:marRight w:val="0"/>
                                  <w:marTop w:val="0"/>
                                  <w:marBottom w:val="0"/>
                                  <w:divBdr>
                                    <w:top w:val="none" w:sz="0" w:space="0" w:color="auto"/>
                                    <w:left w:val="none" w:sz="0" w:space="0" w:color="auto"/>
                                    <w:bottom w:val="none" w:sz="0" w:space="0" w:color="auto"/>
                                    <w:right w:val="none" w:sz="0" w:space="0" w:color="auto"/>
                                  </w:divBdr>
                                  <w:divsChild>
                                    <w:div w:id="494339258">
                                      <w:marLeft w:val="0"/>
                                      <w:marRight w:val="0"/>
                                      <w:marTop w:val="0"/>
                                      <w:marBottom w:val="0"/>
                                      <w:divBdr>
                                        <w:top w:val="none" w:sz="0" w:space="0" w:color="auto"/>
                                        <w:left w:val="none" w:sz="0" w:space="0" w:color="auto"/>
                                        <w:bottom w:val="none" w:sz="0" w:space="0" w:color="auto"/>
                                        <w:right w:val="none" w:sz="0" w:space="0" w:color="auto"/>
                                      </w:divBdr>
                                      <w:divsChild>
                                        <w:div w:id="350227754">
                                          <w:marLeft w:val="0"/>
                                          <w:marRight w:val="0"/>
                                          <w:marTop w:val="0"/>
                                          <w:marBottom w:val="0"/>
                                          <w:divBdr>
                                            <w:top w:val="none" w:sz="0" w:space="0" w:color="auto"/>
                                            <w:left w:val="none" w:sz="0" w:space="0" w:color="auto"/>
                                            <w:bottom w:val="none" w:sz="0" w:space="0" w:color="auto"/>
                                            <w:right w:val="none" w:sz="0" w:space="0" w:color="auto"/>
                                          </w:divBdr>
                                          <w:divsChild>
                                            <w:div w:id="19217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83548997">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1503376">
      <w:bodyDiv w:val="1"/>
      <w:marLeft w:val="0"/>
      <w:marRight w:val="0"/>
      <w:marTop w:val="0"/>
      <w:marBottom w:val="0"/>
      <w:divBdr>
        <w:top w:val="none" w:sz="0" w:space="0" w:color="auto"/>
        <w:left w:val="none" w:sz="0" w:space="0" w:color="auto"/>
        <w:bottom w:val="none" w:sz="0" w:space="0" w:color="auto"/>
        <w:right w:val="none" w:sz="0" w:space="0" w:color="auto"/>
      </w:divBdr>
    </w:div>
    <w:div w:id="1520117711">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924006">
      <w:bodyDiv w:val="1"/>
      <w:marLeft w:val="0"/>
      <w:marRight w:val="0"/>
      <w:marTop w:val="0"/>
      <w:marBottom w:val="0"/>
      <w:divBdr>
        <w:top w:val="none" w:sz="0" w:space="0" w:color="auto"/>
        <w:left w:val="none" w:sz="0" w:space="0" w:color="auto"/>
        <w:bottom w:val="none" w:sz="0" w:space="0" w:color="auto"/>
        <w:right w:val="none" w:sz="0" w:space="0" w:color="auto"/>
      </w:divBdr>
    </w:div>
    <w:div w:id="1636715011">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39919931">
      <w:bodyDiv w:val="1"/>
      <w:marLeft w:val="0"/>
      <w:marRight w:val="0"/>
      <w:marTop w:val="0"/>
      <w:marBottom w:val="0"/>
      <w:divBdr>
        <w:top w:val="none" w:sz="0" w:space="0" w:color="auto"/>
        <w:left w:val="none" w:sz="0" w:space="0" w:color="auto"/>
        <w:bottom w:val="none" w:sz="0" w:space="0" w:color="auto"/>
        <w:right w:val="none" w:sz="0" w:space="0" w:color="auto"/>
      </w:divBdr>
      <w:divsChild>
        <w:div w:id="1785539466">
          <w:marLeft w:val="0"/>
          <w:marRight w:val="0"/>
          <w:marTop w:val="0"/>
          <w:marBottom w:val="0"/>
          <w:divBdr>
            <w:top w:val="none" w:sz="0" w:space="0" w:color="auto"/>
            <w:left w:val="none" w:sz="0" w:space="0" w:color="auto"/>
            <w:bottom w:val="none" w:sz="0" w:space="0" w:color="auto"/>
            <w:right w:val="none" w:sz="0" w:space="0" w:color="auto"/>
          </w:divBdr>
          <w:divsChild>
            <w:div w:id="1389765167">
              <w:marLeft w:val="0"/>
              <w:marRight w:val="0"/>
              <w:marTop w:val="0"/>
              <w:marBottom w:val="0"/>
              <w:divBdr>
                <w:top w:val="none" w:sz="0" w:space="0" w:color="auto"/>
                <w:left w:val="none" w:sz="0" w:space="0" w:color="auto"/>
                <w:bottom w:val="none" w:sz="0" w:space="0" w:color="auto"/>
                <w:right w:val="none" w:sz="0" w:space="0" w:color="auto"/>
              </w:divBdr>
              <w:divsChild>
                <w:div w:id="1510487336">
                  <w:marLeft w:val="0"/>
                  <w:marRight w:val="0"/>
                  <w:marTop w:val="0"/>
                  <w:marBottom w:val="0"/>
                  <w:divBdr>
                    <w:top w:val="none" w:sz="0" w:space="0" w:color="auto"/>
                    <w:left w:val="none" w:sz="0" w:space="0" w:color="auto"/>
                    <w:bottom w:val="none" w:sz="0" w:space="0" w:color="auto"/>
                    <w:right w:val="none" w:sz="0" w:space="0" w:color="auto"/>
                  </w:divBdr>
                  <w:divsChild>
                    <w:div w:id="15864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77078331">
      <w:bodyDiv w:val="1"/>
      <w:marLeft w:val="0"/>
      <w:marRight w:val="0"/>
      <w:marTop w:val="0"/>
      <w:marBottom w:val="0"/>
      <w:divBdr>
        <w:top w:val="none" w:sz="0" w:space="0" w:color="auto"/>
        <w:left w:val="none" w:sz="0" w:space="0" w:color="auto"/>
        <w:bottom w:val="none" w:sz="0" w:space="0" w:color="auto"/>
        <w:right w:val="none" w:sz="0" w:space="0" w:color="auto"/>
      </w:divBdr>
      <w:divsChild>
        <w:div w:id="252520623">
          <w:marLeft w:val="0"/>
          <w:marRight w:val="0"/>
          <w:marTop w:val="0"/>
          <w:marBottom w:val="0"/>
          <w:divBdr>
            <w:top w:val="none" w:sz="0" w:space="0" w:color="auto"/>
            <w:left w:val="none" w:sz="0" w:space="0" w:color="auto"/>
            <w:bottom w:val="none" w:sz="0" w:space="0" w:color="auto"/>
            <w:right w:val="none" w:sz="0" w:space="0" w:color="auto"/>
          </w:divBdr>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4644686">
      <w:bodyDiv w:val="1"/>
      <w:marLeft w:val="0"/>
      <w:marRight w:val="0"/>
      <w:marTop w:val="0"/>
      <w:marBottom w:val="0"/>
      <w:divBdr>
        <w:top w:val="none" w:sz="0" w:space="0" w:color="auto"/>
        <w:left w:val="none" w:sz="0" w:space="0" w:color="auto"/>
        <w:bottom w:val="none" w:sz="0" w:space="0" w:color="auto"/>
        <w:right w:val="none" w:sz="0" w:space="0" w:color="auto"/>
      </w:divBdr>
      <w:divsChild>
        <w:div w:id="1956328249">
          <w:marLeft w:val="0"/>
          <w:marRight w:val="0"/>
          <w:marTop w:val="0"/>
          <w:marBottom w:val="0"/>
          <w:divBdr>
            <w:top w:val="none" w:sz="0" w:space="0" w:color="auto"/>
            <w:left w:val="none" w:sz="0" w:space="0" w:color="auto"/>
            <w:bottom w:val="none" w:sz="0" w:space="0" w:color="auto"/>
            <w:right w:val="none" w:sz="0" w:space="0" w:color="auto"/>
          </w:divBdr>
        </w:div>
        <w:div w:id="967853951">
          <w:marLeft w:val="0"/>
          <w:marRight w:val="0"/>
          <w:marTop w:val="0"/>
          <w:marBottom w:val="0"/>
          <w:divBdr>
            <w:top w:val="none" w:sz="0" w:space="0" w:color="auto"/>
            <w:left w:val="none" w:sz="0" w:space="0" w:color="auto"/>
            <w:bottom w:val="none" w:sz="0" w:space="0" w:color="auto"/>
            <w:right w:val="none" w:sz="0" w:space="0" w:color="auto"/>
          </w:divBdr>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4386447">
      <w:bodyDiv w:val="1"/>
      <w:marLeft w:val="0"/>
      <w:marRight w:val="0"/>
      <w:marTop w:val="0"/>
      <w:marBottom w:val="0"/>
      <w:divBdr>
        <w:top w:val="none" w:sz="0" w:space="0" w:color="auto"/>
        <w:left w:val="none" w:sz="0" w:space="0" w:color="auto"/>
        <w:bottom w:val="none" w:sz="0" w:space="0" w:color="auto"/>
        <w:right w:val="none" w:sz="0" w:space="0" w:color="auto"/>
      </w:divBdr>
      <w:divsChild>
        <w:div w:id="1787235659">
          <w:marLeft w:val="0"/>
          <w:marRight w:val="0"/>
          <w:marTop w:val="0"/>
          <w:marBottom w:val="0"/>
          <w:divBdr>
            <w:top w:val="none" w:sz="0" w:space="0" w:color="auto"/>
            <w:left w:val="none" w:sz="0" w:space="0" w:color="auto"/>
            <w:bottom w:val="none" w:sz="0" w:space="0" w:color="auto"/>
            <w:right w:val="none" w:sz="0" w:space="0" w:color="auto"/>
          </w:divBdr>
          <w:divsChild>
            <w:div w:id="58328785">
              <w:marLeft w:val="0"/>
              <w:marRight w:val="0"/>
              <w:marTop w:val="0"/>
              <w:marBottom w:val="0"/>
              <w:divBdr>
                <w:top w:val="none" w:sz="0" w:space="0" w:color="auto"/>
                <w:left w:val="none" w:sz="0" w:space="0" w:color="auto"/>
                <w:bottom w:val="none" w:sz="0" w:space="0" w:color="auto"/>
                <w:right w:val="none" w:sz="0" w:space="0" w:color="auto"/>
              </w:divBdr>
              <w:divsChild>
                <w:div w:id="1832941893">
                  <w:marLeft w:val="0"/>
                  <w:marRight w:val="0"/>
                  <w:marTop w:val="0"/>
                  <w:marBottom w:val="0"/>
                  <w:divBdr>
                    <w:top w:val="none" w:sz="0" w:space="0" w:color="auto"/>
                    <w:left w:val="none" w:sz="0" w:space="0" w:color="auto"/>
                    <w:bottom w:val="none" w:sz="0" w:space="0" w:color="auto"/>
                    <w:right w:val="none" w:sz="0" w:space="0" w:color="auto"/>
                  </w:divBdr>
                  <w:divsChild>
                    <w:div w:id="1223374408">
                      <w:marLeft w:val="0"/>
                      <w:marRight w:val="0"/>
                      <w:marTop w:val="0"/>
                      <w:marBottom w:val="0"/>
                      <w:divBdr>
                        <w:top w:val="none" w:sz="0" w:space="0" w:color="auto"/>
                        <w:left w:val="none" w:sz="0" w:space="0" w:color="auto"/>
                        <w:bottom w:val="none" w:sz="0" w:space="0" w:color="auto"/>
                        <w:right w:val="none" w:sz="0" w:space="0" w:color="auto"/>
                      </w:divBdr>
                      <w:divsChild>
                        <w:div w:id="160614">
                          <w:marLeft w:val="0"/>
                          <w:marRight w:val="0"/>
                          <w:marTop w:val="0"/>
                          <w:marBottom w:val="0"/>
                          <w:divBdr>
                            <w:top w:val="none" w:sz="0" w:space="0" w:color="auto"/>
                            <w:left w:val="none" w:sz="0" w:space="0" w:color="auto"/>
                            <w:bottom w:val="none" w:sz="0" w:space="0" w:color="auto"/>
                            <w:right w:val="none" w:sz="0" w:space="0" w:color="auto"/>
                          </w:divBdr>
                          <w:divsChild>
                            <w:div w:id="913128556">
                              <w:marLeft w:val="0"/>
                              <w:marRight w:val="0"/>
                              <w:marTop w:val="0"/>
                              <w:marBottom w:val="0"/>
                              <w:divBdr>
                                <w:top w:val="none" w:sz="0" w:space="0" w:color="auto"/>
                                <w:left w:val="none" w:sz="0" w:space="0" w:color="auto"/>
                                <w:bottom w:val="none" w:sz="0" w:space="0" w:color="auto"/>
                                <w:right w:val="none" w:sz="0" w:space="0" w:color="auto"/>
                              </w:divBdr>
                              <w:divsChild>
                                <w:div w:id="1794714071">
                                  <w:marLeft w:val="0"/>
                                  <w:marRight w:val="0"/>
                                  <w:marTop w:val="0"/>
                                  <w:marBottom w:val="0"/>
                                  <w:divBdr>
                                    <w:top w:val="none" w:sz="0" w:space="0" w:color="auto"/>
                                    <w:left w:val="none" w:sz="0" w:space="0" w:color="auto"/>
                                    <w:bottom w:val="none" w:sz="0" w:space="0" w:color="auto"/>
                                    <w:right w:val="none" w:sz="0" w:space="0" w:color="auto"/>
                                  </w:divBdr>
                                  <w:divsChild>
                                    <w:div w:id="1246576907">
                                      <w:marLeft w:val="0"/>
                                      <w:marRight w:val="0"/>
                                      <w:marTop w:val="0"/>
                                      <w:marBottom w:val="0"/>
                                      <w:divBdr>
                                        <w:top w:val="none" w:sz="0" w:space="0" w:color="auto"/>
                                        <w:left w:val="none" w:sz="0" w:space="0" w:color="auto"/>
                                        <w:bottom w:val="none" w:sz="0" w:space="0" w:color="auto"/>
                                        <w:right w:val="none" w:sz="0" w:space="0" w:color="auto"/>
                                      </w:divBdr>
                                      <w:divsChild>
                                        <w:div w:id="1014842620">
                                          <w:marLeft w:val="0"/>
                                          <w:marRight w:val="0"/>
                                          <w:marTop w:val="0"/>
                                          <w:marBottom w:val="0"/>
                                          <w:divBdr>
                                            <w:top w:val="none" w:sz="0" w:space="0" w:color="auto"/>
                                            <w:left w:val="none" w:sz="0" w:space="0" w:color="auto"/>
                                            <w:bottom w:val="none" w:sz="0" w:space="0" w:color="auto"/>
                                            <w:right w:val="none" w:sz="0" w:space="0" w:color="auto"/>
                                          </w:divBdr>
                                        </w:div>
                                        <w:div w:id="120926306">
                                          <w:marLeft w:val="0"/>
                                          <w:marRight w:val="0"/>
                                          <w:marTop w:val="0"/>
                                          <w:marBottom w:val="0"/>
                                          <w:divBdr>
                                            <w:top w:val="none" w:sz="0" w:space="0" w:color="auto"/>
                                            <w:left w:val="none" w:sz="0" w:space="0" w:color="auto"/>
                                            <w:bottom w:val="none" w:sz="0" w:space="0" w:color="auto"/>
                                            <w:right w:val="none" w:sz="0" w:space="0" w:color="auto"/>
                                          </w:divBdr>
                                        </w:div>
                                        <w:div w:id="653804150">
                                          <w:marLeft w:val="0"/>
                                          <w:marRight w:val="0"/>
                                          <w:marTop w:val="0"/>
                                          <w:marBottom w:val="0"/>
                                          <w:divBdr>
                                            <w:top w:val="none" w:sz="0" w:space="0" w:color="auto"/>
                                            <w:left w:val="none" w:sz="0" w:space="0" w:color="auto"/>
                                            <w:bottom w:val="none" w:sz="0" w:space="0" w:color="auto"/>
                                            <w:right w:val="none" w:sz="0" w:space="0" w:color="auto"/>
                                          </w:divBdr>
                                        </w:div>
                                        <w:div w:id="833451170">
                                          <w:marLeft w:val="0"/>
                                          <w:marRight w:val="0"/>
                                          <w:marTop w:val="0"/>
                                          <w:marBottom w:val="0"/>
                                          <w:divBdr>
                                            <w:top w:val="none" w:sz="0" w:space="0" w:color="auto"/>
                                            <w:left w:val="none" w:sz="0" w:space="0" w:color="auto"/>
                                            <w:bottom w:val="none" w:sz="0" w:space="0" w:color="auto"/>
                                            <w:right w:val="none" w:sz="0" w:space="0" w:color="auto"/>
                                          </w:divBdr>
                                        </w:div>
                                        <w:div w:id="152571931">
                                          <w:marLeft w:val="0"/>
                                          <w:marRight w:val="0"/>
                                          <w:marTop w:val="0"/>
                                          <w:marBottom w:val="0"/>
                                          <w:divBdr>
                                            <w:top w:val="none" w:sz="0" w:space="0" w:color="auto"/>
                                            <w:left w:val="none" w:sz="0" w:space="0" w:color="auto"/>
                                            <w:bottom w:val="none" w:sz="0" w:space="0" w:color="auto"/>
                                            <w:right w:val="none" w:sz="0" w:space="0" w:color="auto"/>
                                          </w:divBdr>
                                        </w:div>
                                        <w:div w:id="1784962941">
                                          <w:marLeft w:val="0"/>
                                          <w:marRight w:val="0"/>
                                          <w:marTop w:val="0"/>
                                          <w:marBottom w:val="0"/>
                                          <w:divBdr>
                                            <w:top w:val="none" w:sz="0" w:space="0" w:color="auto"/>
                                            <w:left w:val="none" w:sz="0" w:space="0" w:color="auto"/>
                                            <w:bottom w:val="none" w:sz="0" w:space="0" w:color="auto"/>
                                            <w:right w:val="none" w:sz="0" w:space="0" w:color="auto"/>
                                          </w:divBdr>
                                        </w:div>
                                        <w:div w:id="1636375717">
                                          <w:marLeft w:val="0"/>
                                          <w:marRight w:val="0"/>
                                          <w:marTop w:val="0"/>
                                          <w:marBottom w:val="0"/>
                                          <w:divBdr>
                                            <w:top w:val="none" w:sz="0" w:space="0" w:color="auto"/>
                                            <w:left w:val="none" w:sz="0" w:space="0" w:color="auto"/>
                                            <w:bottom w:val="none" w:sz="0" w:space="0" w:color="auto"/>
                                            <w:right w:val="none" w:sz="0" w:space="0" w:color="auto"/>
                                          </w:divBdr>
                                        </w:div>
                                        <w:div w:id="1758018252">
                                          <w:marLeft w:val="0"/>
                                          <w:marRight w:val="0"/>
                                          <w:marTop w:val="0"/>
                                          <w:marBottom w:val="0"/>
                                          <w:divBdr>
                                            <w:top w:val="none" w:sz="0" w:space="0" w:color="auto"/>
                                            <w:left w:val="none" w:sz="0" w:space="0" w:color="auto"/>
                                            <w:bottom w:val="none" w:sz="0" w:space="0" w:color="auto"/>
                                            <w:right w:val="none" w:sz="0" w:space="0" w:color="auto"/>
                                          </w:divBdr>
                                        </w:div>
                                        <w:div w:id="1013724724">
                                          <w:marLeft w:val="0"/>
                                          <w:marRight w:val="0"/>
                                          <w:marTop w:val="0"/>
                                          <w:marBottom w:val="0"/>
                                          <w:divBdr>
                                            <w:top w:val="none" w:sz="0" w:space="0" w:color="auto"/>
                                            <w:left w:val="none" w:sz="0" w:space="0" w:color="auto"/>
                                            <w:bottom w:val="none" w:sz="0" w:space="0" w:color="auto"/>
                                            <w:right w:val="none" w:sz="0" w:space="0" w:color="auto"/>
                                          </w:divBdr>
                                        </w:div>
                                        <w:div w:id="2036272883">
                                          <w:marLeft w:val="0"/>
                                          <w:marRight w:val="0"/>
                                          <w:marTop w:val="0"/>
                                          <w:marBottom w:val="0"/>
                                          <w:divBdr>
                                            <w:top w:val="none" w:sz="0" w:space="0" w:color="auto"/>
                                            <w:left w:val="none" w:sz="0" w:space="0" w:color="auto"/>
                                            <w:bottom w:val="none" w:sz="0" w:space="0" w:color="auto"/>
                                            <w:right w:val="none" w:sz="0" w:space="0" w:color="auto"/>
                                          </w:divBdr>
                                        </w:div>
                                        <w:div w:id="165290652">
                                          <w:marLeft w:val="0"/>
                                          <w:marRight w:val="0"/>
                                          <w:marTop w:val="0"/>
                                          <w:marBottom w:val="0"/>
                                          <w:divBdr>
                                            <w:top w:val="none" w:sz="0" w:space="0" w:color="auto"/>
                                            <w:left w:val="none" w:sz="0" w:space="0" w:color="auto"/>
                                            <w:bottom w:val="none" w:sz="0" w:space="0" w:color="auto"/>
                                            <w:right w:val="none" w:sz="0" w:space="0" w:color="auto"/>
                                          </w:divBdr>
                                        </w:div>
                                        <w:div w:id="1222474195">
                                          <w:marLeft w:val="0"/>
                                          <w:marRight w:val="0"/>
                                          <w:marTop w:val="0"/>
                                          <w:marBottom w:val="0"/>
                                          <w:divBdr>
                                            <w:top w:val="none" w:sz="0" w:space="0" w:color="auto"/>
                                            <w:left w:val="none" w:sz="0" w:space="0" w:color="auto"/>
                                            <w:bottom w:val="none" w:sz="0" w:space="0" w:color="auto"/>
                                            <w:right w:val="none" w:sz="0" w:space="0" w:color="auto"/>
                                          </w:divBdr>
                                        </w:div>
                                        <w:div w:id="936450649">
                                          <w:marLeft w:val="0"/>
                                          <w:marRight w:val="0"/>
                                          <w:marTop w:val="0"/>
                                          <w:marBottom w:val="0"/>
                                          <w:divBdr>
                                            <w:top w:val="none" w:sz="0" w:space="0" w:color="auto"/>
                                            <w:left w:val="none" w:sz="0" w:space="0" w:color="auto"/>
                                            <w:bottom w:val="none" w:sz="0" w:space="0" w:color="auto"/>
                                            <w:right w:val="none" w:sz="0" w:space="0" w:color="auto"/>
                                          </w:divBdr>
                                        </w:div>
                                        <w:div w:id="1731541430">
                                          <w:marLeft w:val="0"/>
                                          <w:marRight w:val="0"/>
                                          <w:marTop w:val="0"/>
                                          <w:marBottom w:val="0"/>
                                          <w:divBdr>
                                            <w:top w:val="none" w:sz="0" w:space="0" w:color="auto"/>
                                            <w:left w:val="none" w:sz="0" w:space="0" w:color="auto"/>
                                            <w:bottom w:val="none" w:sz="0" w:space="0" w:color="auto"/>
                                            <w:right w:val="none" w:sz="0" w:space="0" w:color="auto"/>
                                          </w:divBdr>
                                        </w:div>
                                        <w:div w:id="5069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698440">
              <w:marLeft w:val="0"/>
              <w:marRight w:val="0"/>
              <w:marTop w:val="0"/>
              <w:marBottom w:val="0"/>
              <w:divBdr>
                <w:top w:val="none" w:sz="0" w:space="0" w:color="auto"/>
                <w:left w:val="none" w:sz="0" w:space="0" w:color="auto"/>
                <w:bottom w:val="none" w:sz="0" w:space="0" w:color="auto"/>
                <w:right w:val="none" w:sz="0" w:space="0" w:color="auto"/>
              </w:divBdr>
              <w:divsChild>
                <w:div w:id="1071392659">
                  <w:marLeft w:val="0"/>
                  <w:marRight w:val="0"/>
                  <w:marTop w:val="0"/>
                  <w:marBottom w:val="0"/>
                  <w:divBdr>
                    <w:top w:val="none" w:sz="0" w:space="0" w:color="auto"/>
                    <w:left w:val="none" w:sz="0" w:space="0" w:color="auto"/>
                    <w:bottom w:val="none" w:sz="0" w:space="0" w:color="auto"/>
                    <w:right w:val="none" w:sz="0" w:space="0" w:color="auto"/>
                  </w:divBdr>
                  <w:divsChild>
                    <w:div w:id="690498771">
                      <w:marLeft w:val="0"/>
                      <w:marRight w:val="0"/>
                      <w:marTop w:val="0"/>
                      <w:marBottom w:val="0"/>
                      <w:divBdr>
                        <w:top w:val="none" w:sz="0" w:space="0" w:color="auto"/>
                        <w:left w:val="none" w:sz="0" w:space="0" w:color="auto"/>
                        <w:bottom w:val="none" w:sz="0" w:space="0" w:color="auto"/>
                        <w:right w:val="none" w:sz="0" w:space="0" w:color="auto"/>
                      </w:divBdr>
                      <w:divsChild>
                        <w:div w:id="86657834">
                          <w:marLeft w:val="0"/>
                          <w:marRight w:val="0"/>
                          <w:marTop w:val="0"/>
                          <w:marBottom w:val="0"/>
                          <w:divBdr>
                            <w:top w:val="none" w:sz="0" w:space="0" w:color="auto"/>
                            <w:left w:val="none" w:sz="0" w:space="0" w:color="auto"/>
                            <w:bottom w:val="none" w:sz="0" w:space="0" w:color="auto"/>
                            <w:right w:val="none" w:sz="0" w:space="0" w:color="auto"/>
                          </w:divBdr>
                          <w:divsChild>
                            <w:div w:id="1121994070">
                              <w:marLeft w:val="0"/>
                              <w:marRight w:val="0"/>
                              <w:marTop w:val="0"/>
                              <w:marBottom w:val="0"/>
                              <w:divBdr>
                                <w:top w:val="none" w:sz="0" w:space="0" w:color="auto"/>
                                <w:left w:val="none" w:sz="0" w:space="0" w:color="auto"/>
                                <w:bottom w:val="none" w:sz="0" w:space="0" w:color="auto"/>
                                <w:right w:val="none" w:sz="0" w:space="0" w:color="auto"/>
                              </w:divBdr>
                              <w:divsChild>
                                <w:div w:id="269551244">
                                  <w:marLeft w:val="0"/>
                                  <w:marRight w:val="0"/>
                                  <w:marTop w:val="0"/>
                                  <w:marBottom w:val="0"/>
                                  <w:divBdr>
                                    <w:top w:val="none" w:sz="0" w:space="0" w:color="auto"/>
                                    <w:left w:val="none" w:sz="0" w:space="0" w:color="auto"/>
                                    <w:bottom w:val="none" w:sz="0" w:space="0" w:color="auto"/>
                                    <w:right w:val="none" w:sz="0" w:space="0" w:color="auto"/>
                                  </w:divBdr>
                                  <w:divsChild>
                                    <w:div w:id="253130611">
                                      <w:marLeft w:val="255"/>
                                      <w:marRight w:val="0"/>
                                      <w:marTop w:val="0"/>
                                      <w:marBottom w:val="0"/>
                                      <w:divBdr>
                                        <w:top w:val="none" w:sz="0" w:space="0" w:color="auto"/>
                                        <w:left w:val="none" w:sz="0" w:space="0" w:color="auto"/>
                                        <w:bottom w:val="none" w:sz="0" w:space="0" w:color="auto"/>
                                        <w:right w:val="none" w:sz="0" w:space="0" w:color="auto"/>
                                      </w:divBdr>
                                      <w:divsChild>
                                        <w:div w:id="1051609448">
                                          <w:marLeft w:val="0"/>
                                          <w:marRight w:val="0"/>
                                          <w:marTop w:val="0"/>
                                          <w:marBottom w:val="0"/>
                                          <w:divBdr>
                                            <w:top w:val="none" w:sz="0" w:space="0" w:color="auto"/>
                                            <w:left w:val="none" w:sz="0" w:space="0" w:color="auto"/>
                                            <w:bottom w:val="none" w:sz="0" w:space="0" w:color="auto"/>
                                            <w:right w:val="none" w:sz="0" w:space="0" w:color="auto"/>
                                          </w:divBdr>
                                        </w:div>
                                        <w:div w:id="123512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289233">
                      <w:marLeft w:val="0"/>
                      <w:marRight w:val="0"/>
                      <w:marTop w:val="0"/>
                      <w:marBottom w:val="0"/>
                      <w:divBdr>
                        <w:top w:val="none" w:sz="0" w:space="0" w:color="auto"/>
                        <w:left w:val="none" w:sz="0" w:space="0" w:color="auto"/>
                        <w:bottom w:val="none" w:sz="0" w:space="0" w:color="auto"/>
                        <w:right w:val="none" w:sz="0" w:space="0" w:color="auto"/>
                      </w:divBdr>
                      <w:divsChild>
                        <w:div w:id="1220283803">
                          <w:marLeft w:val="0"/>
                          <w:marRight w:val="0"/>
                          <w:marTop w:val="0"/>
                          <w:marBottom w:val="0"/>
                          <w:divBdr>
                            <w:top w:val="none" w:sz="0" w:space="0" w:color="auto"/>
                            <w:left w:val="none" w:sz="0" w:space="0" w:color="auto"/>
                            <w:bottom w:val="none" w:sz="0" w:space="0" w:color="auto"/>
                            <w:right w:val="none" w:sz="0" w:space="0" w:color="auto"/>
                          </w:divBdr>
                          <w:divsChild>
                            <w:div w:id="2123382994">
                              <w:marLeft w:val="0"/>
                              <w:marRight w:val="0"/>
                              <w:marTop w:val="0"/>
                              <w:marBottom w:val="0"/>
                              <w:divBdr>
                                <w:top w:val="none" w:sz="0" w:space="0" w:color="auto"/>
                                <w:left w:val="none" w:sz="0" w:space="0" w:color="auto"/>
                                <w:bottom w:val="none" w:sz="0" w:space="0" w:color="auto"/>
                                <w:right w:val="none" w:sz="0" w:space="0" w:color="auto"/>
                              </w:divBdr>
                              <w:divsChild>
                                <w:div w:id="77942296">
                                  <w:marLeft w:val="0"/>
                                  <w:marRight w:val="0"/>
                                  <w:marTop w:val="0"/>
                                  <w:marBottom w:val="0"/>
                                  <w:divBdr>
                                    <w:top w:val="none" w:sz="0" w:space="0" w:color="auto"/>
                                    <w:left w:val="none" w:sz="0" w:space="0" w:color="auto"/>
                                    <w:bottom w:val="none" w:sz="0" w:space="0" w:color="auto"/>
                                    <w:right w:val="none" w:sz="0" w:space="0" w:color="auto"/>
                                  </w:divBdr>
                                  <w:divsChild>
                                    <w:div w:id="1140344750">
                                      <w:marLeft w:val="0"/>
                                      <w:marRight w:val="0"/>
                                      <w:marTop w:val="0"/>
                                      <w:marBottom w:val="0"/>
                                      <w:divBdr>
                                        <w:top w:val="none" w:sz="0" w:space="0" w:color="auto"/>
                                        <w:left w:val="none" w:sz="0" w:space="0" w:color="auto"/>
                                        <w:bottom w:val="none" w:sz="0" w:space="0" w:color="auto"/>
                                        <w:right w:val="none" w:sz="0" w:space="0" w:color="auto"/>
                                      </w:divBdr>
                                      <w:divsChild>
                                        <w:div w:id="62992859">
                                          <w:marLeft w:val="0"/>
                                          <w:marRight w:val="0"/>
                                          <w:marTop w:val="0"/>
                                          <w:marBottom w:val="0"/>
                                          <w:divBdr>
                                            <w:top w:val="none" w:sz="0" w:space="0" w:color="auto"/>
                                            <w:left w:val="none" w:sz="0" w:space="0" w:color="auto"/>
                                            <w:bottom w:val="none" w:sz="0" w:space="0" w:color="auto"/>
                                            <w:right w:val="none" w:sz="0" w:space="0" w:color="auto"/>
                                          </w:divBdr>
                                        </w:div>
                                        <w:div w:id="742723093">
                                          <w:marLeft w:val="0"/>
                                          <w:marRight w:val="0"/>
                                          <w:marTop w:val="0"/>
                                          <w:marBottom w:val="0"/>
                                          <w:divBdr>
                                            <w:top w:val="none" w:sz="0" w:space="0" w:color="auto"/>
                                            <w:left w:val="none" w:sz="0" w:space="0" w:color="auto"/>
                                            <w:bottom w:val="none" w:sz="0" w:space="0" w:color="auto"/>
                                            <w:right w:val="none" w:sz="0" w:space="0" w:color="auto"/>
                                          </w:divBdr>
                                          <w:divsChild>
                                            <w:div w:id="80524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9786076">
          <w:marLeft w:val="0"/>
          <w:marRight w:val="0"/>
          <w:marTop w:val="0"/>
          <w:marBottom w:val="0"/>
          <w:divBdr>
            <w:top w:val="none" w:sz="0" w:space="0" w:color="auto"/>
            <w:left w:val="none" w:sz="0" w:space="0" w:color="auto"/>
            <w:bottom w:val="none" w:sz="0" w:space="0" w:color="auto"/>
            <w:right w:val="none" w:sz="0" w:space="0" w:color="auto"/>
          </w:divBdr>
          <w:divsChild>
            <w:div w:id="2052999370">
              <w:marLeft w:val="0"/>
              <w:marRight w:val="0"/>
              <w:marTop w:val="0"/>
              <w:marBottom w:val="0"/>
              <w:divBdr>
                <w:top w:val="none" w:sz="0" w:space="0" w:color="auto"/>
                <w:left w:val="none" w:sz="0" w:space="0" w:color="auto"/>
                <w:bottom w:val="none" w:sz="0" w:space="0" w:color="auto"/>
                <w:right w:val="none" w:sz="0" w:space="0" w:color="auto"/>
              </w:divBdr>
            </w:div>
            <w:div w:id="26982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80748">
      <w:bodyDiv w:val="1"/>
      <w:marLeft w:val="0"/>
      <w:marRight w:val="0"/>
      <w:marTop w:val="0"/>
      <w:marBottom w:val="0"/>
      <w:divBdr>
        <w:top w:val="none" w:sz="0" w:space="0" w:color="auto"/>
        <w:left w:val="none" w:sz="0" w:space="0" w:color="auto"/>
        <w:bottom w:val="none" w:sz="0" w:space="0" w:color="auto"/>
        <w:right w:val="none" w:sz="0" w:space="0" w:color="auto"/>
      </w:divBdr>
      <w:divsChild>
        <w:div w:id="2134596083">
          <w:marLeft w:val="0"/>
          <w:marRight w:val="0"/>
          <w:marTop w:val="0"/>
          <w:marBottom w:val="0"/>
          <w:divBdr>
            <w:top w:val="none" w:sz="0" w:space="0" w:color="auto"/>
            <w:left w:val="none" w:sz="0" w:space="0" w:color="auto"/>
            <w:bottom w:val="none" w:sz="0" w:space="0" w:color="auto"/>
            <w:right w:val="none" w:sz="0" w:space="0" w:color="auto"/>
          </w:divBdr>
          <w:divsChild>
            <w:div w:id="1967807881">
              <w:marLeft w:val="0"/>
              <w:marRight w:val="0"/>
              <w:marTop w:val="0"/>
              <w:marBottom w:val="0"/>
              <w:divBdr>
                <w:top w:val="none" w:sz="0" w:space="0" w:color="auto"/>
                <w:left w:val="none" w:sz="0" w:space="0" w:color="auto"/>
                <w:bottom w:val="none" w:sz="0" w:space="0" w:color="auto"/>
                <w:right w:val="none" w:sz="0" w:space="0" w:color="auto"/>
              </w:divBdr>
              <w:divsChild>
                <w:div w:id="56565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647389">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793017102">
      <w:bodyDiv w:val="1"/>
      <w:marLeft w:val="0"/>
      <w:marRight w:val="0"/>
      <w:marTop w:val="0"/>
      <w:marBottom w:val="0"/>
      <w:divBdr>
        <w:top w:val="none" w:sz="0" w:space="0" w:color="auto"/>
        <w:left w:val="none" w:sz="0" w:space="0" w:color="auto"/>
        <w:bottom w:val="none" w:sz="0" w:space="0" w:color="auto"/>
        <w:right w:val="none" w:sz="0" w:space="0" w:color="auto"/>
      </w:divBdr>
    </w:div>
    <w:div w:id="1880774255">
      <w:bodyDiv w:val="1"/>
      <w:marLeft w:val="0"/>
      <w:marRight w:val="0"/>
      <w:marTop w:val="0"/>
      <w:marBottom w:val="0"/>
      <w:divBdr>
        <w:top w:val="none" w:sz="0" w:space="0" w:color="auto"/>
        <w:left w:val="none" w:sz="0" w:space="0" w:color="auto"/>
        <w:bottom w:val="none" w:sz="0" w:space="0" w:color="auto"/>
        <w:right w:val="none" w:sz="0" w:space="0" w:color="auto"/>
      </w:divBdr>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183273">
      <w:bodyDiv w:val="1"/>
      <w:marLeft w:val="0"/>
      <w:marRight w:val="0"/>
      <w:marTop w:val="0"/>
      <w:marBottom w:val="0"/>
      <w:divBdr>
        <w:top w:val="none" w:sz="0" w:space="0" w:color="auto"/>
        <w:left w:val="none" w:sz="0" w:space="0" w:color="auto"/>
        <w:bottom w:val="none" w:sz="0" w:space="0" w:color="auto"/>
        <w:right w:val="none" w:sz="0" w:space="0" w:color="auto"/>
      </w:divBdr>
      <w:divsChild>
        <w:div w:id="1852984418">
          <w:marLeft w:val="0"/>
          <w:marRight w:val="0"/>
          <w:marTop w:val="0"/>
          <w:marBottom w:val="0"/>
          <w:divBdr>
            <w:top w:val="none" w:sz="0" w:space="0" w:color="auto"/>
            <w:left w:val="none" w:sz="0" w:space="0" w:color="auto"/>
            <w:bottom w:val="none" w:sz="0" w:space="0" w:color="auto"/>
            <w:right w:val="none" w:sz="0" w:space="0" w:color="auto"/>
          </w:divBdr>
          <w:divsChild>
            <w:div w:id="1178888779">
              <w:marLeft w:val="0"/>
              <w:marRight w:val="0"/>
              <w:marTop w:val="0"/>
              <w:marBottom w:val="0"/>
              <w:divBdr>
                <w:top w:val="none" w:sz="0" w:space="0" w:color="auto"/>
                <w:left w:val="none" w:sz="0" w:space="0" w:color="auto"/>
                <w:bottom w:val="none" w:sz="0" w:space="0" w:color="auto"/>
                <w:right w:val="none" w:sz="0" w:space="0" w:color="auto"/>
              </w:divBdr>
              <w:divsChild>
                <w:div w:id="1119647964">
                  <w:marLeft w:val="0"/>
                  <w:marRight w:val="0"/>
                  <w:marTop w:val="0"/>
                  <w:marBottom w:val="0"/>
                  <w:divBdr>
                    <w:top w:val="none" w:sz="0" w:space="0" w:color="auto"/>
                    <w:left w:val="none" w:sz="0" w:space="0" w:color="auto"/>
                    <w:bottom w:val="none" w:sz="0" w:space="0" w:color="auto"/>
                    <w:right w:val="none" w:sz="0" w:space="0" w:color="auto"/>
                  </w:divBdr>
                  <w:divsChild>
                    <w:div w:id="12521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854485">
      <w:bodyDiv w:val="1"/>
      <w:marLeft w:val="0"/>
      <w:marRight w:val="0"/>
      <w:marTop w:val="0"/>
      <w:marBottom w:val="0"/>
      <w:divBdr>
        <w:top w:val="none" w:sz="0" w:space="0" w:color="auto"/>
        <w:left w:val="none" w:sz="0" w:space="0" w:color="auto"/>
        <w:bottom w:val="none" w:sz="0" w:space="0" w:color="auto"/>
        <w:right w:val="none" w:sz="0" w:space="0" w:color="auto"/>
      </w:divBdr>
      <w:divsChild>
        <w:div w:id="1608587429">
          <w:marLeft w:val="0"/>
          <w:marRight w:val="0"/>
          <w:marTop w:val="0"/>
          <w:marBottom w:val="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54782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621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36B6B-3ADF-40DF-B331-C0B7BA606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2481</Words>
  <Characters>14148</Characters>
  <Application>Microsoft Office Word</Application>
  <DocSecurity>0</DocSecurity>
  <Lines>117</Lines>
  <Paragraphs>33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16596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user</cp:lastModifiedBy>
  <cp:revision>2</cp:revision>
  <dcterms:created xsi:type="dcterms:W3CDTF">2020-08-20T13:54:00Z</dcterms:created>
  <dcterms:modified xsi:type="dcterms:W3CDTF">2020-08-20T13:54:00Z</dcterms:modified>
</cp:coreProperties>
</file>