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0C90" w14:textId="106E151F" w:rsidR="00A0474E" w:rsidRDefault="00A0474E" w:rsidP="006C3809">
      <w:pPr>
        <w:pStyle w:val="a3"/>
        <w:spacing w:line="240" w:lineRule="auto"/>
        <w:ind w:left="0"/>
        <w:jc w:val="center"/>
        <w:rPr>
          <w:rFonts w:asciiTheme="minorBidi" w:hAnsiTheme="minorBidi" w:cstheme="minorBidi"/>
          <w:b/>
          <w:bCs/>
          <w:caps/>
          <w:sz w:val="24"/>
          <w:szCs w:val="24"/>
          <w:rtl/>
        </w:rPr>
      </w:pPr>
      <w:r>
        <w:rPr>
          <w:rFonts w:asciiTheme="minorBidi" w:hAnsiTheme="minorBidi" w:cstheme="minorBidi"/>
          <w:b/>
          <w:bCs/>
          <w:caps/>
          <w:sz w:val="24"/>
          <w:szCs w:val="24"/>
          <w:lang w:val="en-GB"/>
        </w:rPr>
        <w:t>YESHIVAT HAR ETZION</w:t>
      </w:r>
    </w:p>
    <w:p w14:paraId="2AD5B09A" w14:textId="77777777" w:rsidR="00A0474E" w:rsidRDefault="00A0474E" w:rsidP="006C3809">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 KOSCHITZKY VIRTUAL BEIT MIDRASH (VBM)</w:t>
      </w:r>
    </w:p>
    <w:p w14:paraId="62E4D7F0" w14:textId="77777777" w:rsidR="00A0474E" w:rsidRDefault="00A0474E" w:rsidP="006C3809">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w:t>
      </w:r>
    </w:p>
    <w:p w14:paraId="003D03C8" w14:textId="77777777" w:rsidR="00A0474E" w:rsidRDefault="00A0474E" w:rsidP="006C3809">
      <w:pPr>
        <w:spacing w:line="240" w:lineRule="auto"/>
        <w:jc w:val="center"/>
        <w:rPr>
          <w:rFonts w:asciiTheme="minorBidi" w:hAnsiTheme="minorBidi" w:cstheme="minorBidi"/>
          <w:b/>
          <w:bCs/>
          <w:caps/>
          <w:sz w:val="24"/>
          <w:szCs w:val="24"/>
        </w:rPr>
      </w:pPr>
    </w:p>
    <w:p w14:paraId="3FC6D138" w14:textId="77777777" w:rsidR="00A0474E" w:rsidRDefault="00A0474E" w:rsidP="006C3809">
      <w:pPr>
        <w:spacing w:line="240" w:lineRule="auto"/>
        <w:jc w:val="center"/>
        <w:rPr>
          <w:rFonts w:asciiTheme="minorBidi" w:hAnsiTheme="minorBidi" w:cstheme="minorBidi"/>
          <w:b/>
          <w:bCs/>
          <w:i/>
          <w:iCs/>
          <w:caps/>
          <w:sz w:val="24"/>
          <w:szCs w:val="24"/>
        </w:rPr>
      </w:pPr>
    </w:p>
    <w:p w14:paraId="495528B6" w14:textId="77777777" w:rsidR="00A0474E" w:rsidRDefault="00A0474E" w:rsidP="006C3809">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midrash on the </w:t>
      </w:r>
      <w:r w:rsidRPr="006C3809">
        <w:rPr>
          <w:rFonts w:asciiTheme="minorBidi" w:hAnsiTheme="minorBidi" w:cstheme="minorBidi"/>
          <w:b/>
          <w:bCs/>
          <w:caps/>
          <w:sz w:val="24"/>
          <w:szCs w:val="24"/>
        </w:rPr>
        <w:t>Parasha</w:t>
      </w:r>
    </w:p>
    <w:p w14:paraId="6307AE66" w14:textId="77777777" w:rsidR="00A0474E" w:rsidRDefault="00A0474E" w:rsidP="006C3809">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Dr. Tziporah Lifshitz</w:t>
      </w:r>
    </w:p>
    <w:p w14:paraId="38BA688E" w14:textId="77777777" w:rsidR="00A0474E" w:rsidRDefault="00A0474E" w:rsidP="006C3809">
      <w:pPr>
        <w:spacing w:line="240" w:lineRule="auto"/>
        <w:jc w:val="center"/>
        <w:rPr>
          <w:rFonts w:asciiTheme="minorBidi" w:hAnsiTheme="minorBidi" w:cstheme="minorBidi"/>
          <w:b/>
          <w:bCs/>
          <w:sz w:val="24"/>
          <w:szCs w:val="24"/>
        </w:rPr>
      </w:pPr>
    </w:p>
    <w:p w14:paraId="6249DFD5" w14:textId="77777777" w:rsidR="00A0474E" w:rsidRPr="00495E6E" w:rsidRDefault="00A0474E" w:rsidP="006C3809">
      <w:pPr>
        <w:spacing w:line="240" w:lineRule="auto"/>
        <w:jc w:val="center"/>
        <w:rPr>
          <w:rFonts w:asciiTheme="minorBidi" w:hAnsiTheme="minorBidi" w:cstheme="minorBidi"/>
          <w:b/>
          <w:bCs/>
          <w:i/>
          <w:iCs/>
          <w:sz w:val="24"/>
          <w:szCs w:val="24"/>
        </w:rPr>
      </w:pPr>
    </w:p>
    <w:p w14:paraId="471CDCD3" w14:textId="674B0C74" w:rsidR="00A0474E" w:rsidRPr="006C3809" w:rsidRDefault="00A0474E" w:rsidP="006C3809">
      <w:pPr>
        <w:spacing w:line="240" w:lineRule="auto"/>
        <w:jc w:val="center"/>
        <w:rPr>
          <w:rFonts w:asciiTheme="minorBidi" w:hAnsiTheme="minorBidi" w:cstheme="minorBidi"/>
          <w:b/>
          <w:bCs/>
          <w:sz w:val="24"/>
          <w:szCs w:val="24"/>
        </w:rPr>
      </w:pPr>
      <w:r w:rsidRPr="006C3809">
        <w:rPr>
          <w:rFonts w:asciiTheme="minorBidi" w:hAnsiTheme="minorBidi" w:cstheme="minorBidi"/>
          <w:b/>
          <w:bCs/>
          <w:sz w:val="24"/>
          <w:szCs w:val="24"/>
        </w:rPr>
        <w:t>Parashat Nitzavim:</w:t>
      </w:r>
    </w:p>
    <w:p w14:paraId="4529A6E4" w14:textId="5EE72E91" w:rsidR="00A0474E" w:rsidRDefault="00A0474E" w:rsidP="006C3809">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Three Covenants</w:t>
      </w:r>
    </w:p>
    <w:p w14:paraId="6F531A4D" w14:textId="77777777" w:rsidR="00A0474E" w:rsidRDefault="00A0474E" w:rsidP="006C3809">
      <w:pPr>
        <w:spacing w:line="240" w:lineRule="auto"/>
        <w:rPr>
          <w:rFonts w:asciiTheme="minorBidi" w:hAnsiTheme="minorBidi" w:cstheme="minorBidi"/>
          <w:b/>
          <w:bCs/>
          <w:sz w:val="24"/>
          <w:szCs w:val="24"/>
        </w:rPr>
      </w:pPr>
    </w:p>
    <w:p w14:paraId="6224F0C9" w14:textId="77777777" w:rsidR="00A0474E" w:rsidRDefault="00A0474E" w:rsidP="006C3809">
      <w:pPr>
        <w:spacing w:line="240" w:lineRule="auto"/>
        <w:rPr>
          <w:rFonts w:asciiTheme="minorBidi" w:hAnsiTheme="minorBidi" w:cstheme="minorBidi"/>
          <w:b/>
          <w:bCs/>
          <w:sz w:val="24"/>
          <w:szCs w:val="24"/>
        </w:rPr>
      </w:pPr>
    </w:p>
    <w:p w14:paraId="3E362FC1" w14:textId="455D08FF" w:rsidR="00A0474E" w:rsidRPr="007B79A8" w:rsidRDefault="00503BFD" w:rsidP="006C3809">
      <w:pPr>
        <w:spacing w:line="240" w:lineRule="auto"/>
        <w:rPr>
          <w:rFonts w:asciiTheme="minorBidi" w:hAnsiTheme="minorBidi" w:cstheme="minorBidi"/>
          <w:b/>
          <w:bCs/>
          <w:sz w:val="24"/>
          <w:szCs w:val="24"/>
        </w:rPr>
      </w:pPr>
      <w:r>
        <w:rPr>
          <w:rFonts w:asciiTheme="minorBidi" w:hAnsiTheme="minorBidi" w:cstheme="minorBidi"/>
          <w:b/>
          <w:bCs/>
          <w:sz w:val="24"/>
          <w:szCs w:val="24"/>
        </w:rPr>
        <w:t>The triad of covenants</w:t>
      </w:r>
    </w:p>
    <w:p w14:paraId="75FFB102" w14:textId="77777777" w:rsidR="006A09BC" w:rsidRPr="00CF16AA" w:rsidRDefault="006A09BC" w:rsidP="006C3809">
      <w:pPr>
        <w:spacing w:line="240" w:lineRule="auto"/>
        <w:rPr>
          <w:rFonts w:asciiTheme="minorBidi" w:hAnsiTheme="minorBidi" w:cstheme="minorBidi"/>
          <w:sz w:val="24"/>
          <w:szCs w:val="24"/>
        </w:rPr>
      </w:pPr>
    </w:p>
    <w:p w14:paraId="7B4CEFBC" w14:textId="4A70E931" w:rsidR="00503BFD"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In the framework of this </w:t>
      </w:r>
      <w:r w:rsidRPr="00CF16AA">
        <w:rPr>
          <w:rFonts w:asciiTheme="minorBidi" w:hAnsiTheme="minorBidi" w:cstheme="minorBidi"/>
          <w:i/>
          <w:iCs/>
          <w:sz w:val="24"/>
          <w:szCs w:val="24"/>
        </w:rPr>
        <w:t>shiur</w:t>
      </w:r>
      <w:r w:rsidRPr="00CF16AA">
        <w:rPr>
          <w:rFonts w:asciiTheme="minorBidi" w:hAnsiTheme="minorBidi" w:cstheme="minorBidi"/>
          <w:sz w:val="24"/>
          <w:szCs w:val="24"/>
        </w:rPr>
        <w:t xml:space="preserve">, we will not discuss the words of the </w:t>
      </w:r>
      <w:r w:rsidRPr="00CF16AA">
        <w:rPr>
          <w:rFonts w:asciiTheme="minorBidi" w:hAnsiTheme="minorBidi" w:cstheme="minorBidi"/>
          <w:i/>
          <w:iCs/>
          <w:sz w:val="24"/>
          <w:szCs w:val="24"/>
        </w:rPr>
        <w:t>Sifrei</w:t>
      </w:r>
      <w:r w:rsidRPr="00CF16AA">
        <w:rPr>
          <w:rFonts w:asciiTheme="minorBidi" w:hAnsiTheme="minorBidi" w:cstheme="minorBidi"/>
          <w:sz w:val="24"/>
          <w:szCs w:val="24"/>
        </w:rPr>
        <w:t xml:space="preserve">, because the </w:t>
      </w:r>
      <w:r w:rsidRPr="00CF16AA">
        <w:rPr>
          <w:rFonts w:asciiTheme="minorBidi" w:hAnsiTheme="minorBidi" w:cstheme="minorBidi"/>
          <w:i/>
          <w:iCs/>
          <w:sz w:val="24"/>
          <w:szCs w:val="24"/>
        </w:rPr>
        <w:t xml:space="preserve">Sifrei </w:t>
      </w:r>
      <w:r w:rsidRPr="00CF16AA">
        <w:rPr>
          <w:rFonts w:asciiTheme="minorBidi" w:hAnsiTheme="minorBidi" w:cstheme="minorBidi"/>
          <w:sz w:val="24"/>
          <w:szCs w:val="24"/>
        </w:rPr>
        <w:t>on</w:t>
      </w:r>
      <w:r w:rsidRPr="00CF16AA">
        <w:rPr>
          <w:rFonts w:asciiTheme="minorBidi" w:hAnsiTheme="minorBidi" w:cstheme="minorBidi"/>
          <w:i/>
          <w:iCs/>
          <w:sz w:val="24"/>
          <w:szCs w:val="24"/>
        </w:rPr>
        <w:t xml:space="preserve"> Parashat </w:t>
      </w:r>
      <w:r w:rsidR="00AB191A" w:rsidRPr="00CF16AA">
        <w:rPr>
          <w:rFonts w:asciiTheme="minorBidi" w:hAnsiTheme="minorBidi" w:cstheme="minorBidi"/>
          <w:i/>
          <w:iCs/>
          <w:sz w:val="24"/>
          <w:szCs w:val="24"/>
        </w:rPr>
        <w:t>Nitzavim</w:t>
      </w:r>
      <w:r w:rsidRPr="00CF16AA">
        <w:rPr>
          <w:rFonts w:asciiTheme="minorBidi" w:hAnsiTheme="minorBidi" w:cstheme="minorBidi"/>
          <w:i/>
          <w:iCs/>
          <w:sz w:val="24"/>
          <w:szCs w:val="24"/>
        </w:rPr>
        <w:t xml:space="preserve"> </w:t>
      </w:r>
      <w:r w:rsidRPr="00CF16AA">
        <w:rPr>
          <w:rFonts w:asciiTheme="minorBidi" w:hAnsiTheme="minorBidi" w:cstheme="minorBidi"/>
          <w:sz w:val="24"/>
          <w:szCs w:val="24"/>
        </w:rPr>
        <w:t xml:space="preserve">deals with verses from </w:t>
      </w:r>
      <w:r w:rsidRPr="00CF16AA">
        <w:rPr>
          <w:rFonts w:asciiTheme="minorBidi" w:hAnsiTheme="minorBidi" w:cstheme="minorBidi"/>
          <w:i/>
          <w:iCs/>
          <w:sz w:val="24"/>
          <w:szCs w:val="24"/>
        </w:rPr>
        <w:t>Parashat Vayelekh</w:t>
      </w:r>
      <w:r w:rsidRPr="00CF16AA">
        <w:rPr>
          <w:rFonts w:asciiTheme="minorBidi" w:hAnsiTheme="minorBidi" w:cstheme="minorBidi"/>
          <w:sz w:val="24"/>
          <w:szCs w:val="24"/>
        </w:rPr>
        <w:t xml:space="preserve"> concerning the transfer of leadership from Moshe to Yehoshua (which </w:t>
      </w:r>
      <w:r w:rsidR="00B3262D">
        <w:rPr>
          <w:rFonts w:asciiTheme="minorBidi" w:hAnsiTheme="minorBidi" w:cstheme="minorBidi"/>
          <w:sz w:val="24"/>
          <w:szCs w:val="24"/>
        </w:rPr>
        <w:t xml:space="preserve">deserves a </w:t>
      </w:r>
      <w:r w:rsidRPr="00CF16AA">
        <w:rPr>
          <w:rFonts w:asciiTheme="minorBidi" w:hAnsiTheme="minorBidi" w:cstheme="minorBidi"/>
          <w:i/>
          <w:iCs/>
          <w:sz w:val="24"/>
          <w:szCs w:val="24"/>
        </w:rPr>
        <w:t xml:space="preserve">shiur </w:t>
      </w:r>
      <w:r w:rsidR="00B3262D">
        <w:rPr>
          <w:rFonts w:asciiTheme="minorBidi" w:hAnsiTheme="minorBidi" w:cstheme="minorBidi"/>
          <w:sz w:val="24"/>
          <w:szCs w:val="24"/>
        </w:rPr>
        <w:t>in its own right</w:t>
      </w:r>
      <w:r w:rsidRPr="00CF16AA">
        <w:rPr>
          <w:rFonts w:asciiTheme="minorBidi" w:hAnsiTheme="minorBidi" w:cstheme="minorBidi"/>
          <w:sz w:val="24"/>
          <w:szCs w:val="24"/>
        </w:rPr>
        <w:t xml:space="preserve">). </w:t>
      </w:r>
    </w:p>
    <w:p w14:paraId="7F4A27C4" w14:textId="77777777" w:rsidR="00503BFD" w:rsidRDefault="00503BFD" w:rsidP="006C3809">
      <w:pPr>
        <w:spacing w:line="240" w:lineRule="auto"/>
        <w:ind w:firstLine="720"/>
        <w:rPr>
          <w:rFonts w:asciiTheme="minorBidi" w:hAnsiTheme="minorBidi" w:cstheme="minorBidi"/>
          <w:sz w:val="24"/>
          <w:szCs w:val="24"/>
        </w:rPr>
      </w:pPr>
    </w:p>
    <w:p w14:paraId="5F740C4D" w14:textId="392BD63A" w:rsidR="006A09BC"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We will therefore occupy ourselves with the words of the Tannaim found in a different Midrash</w:t>
      </w:r>
      <w:r w:rsidR="00503BFD">
        <w:rPr>
          <w:rFonts w:asciiTheme="minorBidi" w:hAnsiTheme="minorBidi" w:cstheme="minorBidi"/>
          <w:sz w:val="24"/>
          <w:szCs w:val="24"/>
        </w:rPr>
        <w:t>ic work</w:t>
      </w:r>
      <w:r w:rsidR="00B3262D">
        <w:rPr>
          <w:rFonts w:asciiTheme="minorBidi" w:hAnsiTheme="minorBidi" w:cstheme="minorBidi"/>
          <w:sz w:val="24"/>
          <w:szCs w:val="24"/>
        </w:rPr>
        <w:t>:</w:t>
      </w:r>
      <w:r w:rsidRPr="00CF16AA">
        <w:rPr>
          <w:rFonts w:asciiTheme="minorBidi" w:hAnsiTheme="minorBidi" w:cstheme="minorBidi"/>
          <w:sz w:val="24"/>
          <w:szCs w:val="24"/>
        </w:rPr>
        <w:t xml:space="preserve"> </w:t>
      </w:r>
      <w:r w:rsidRPr="00CF16AA">
        <w:rPr>
          <w:rFonts w:asciiTheme="minorBidi" w:hAnsiTheme="minorBidi" w:cstheme="minorBidi"/>
          <w:i/>
          <w:iCs/>
          <w:sz w:val="24"/>
          <w:szCs w:val="24"/>
        </w:rPr>
        <w:t xml:space="preserve">Midrash Tannaim </w:t>
      </w:r>
      <w:r w:rsidRPr="00CF16AA">
        <w:rPr>
          <w:rFonts w:asciiTheme="minorBidi" w:hAnsiTheme="minorBidi" w:cstheme="minorBidi"/>
          <w:sz w:val="24"/>
          <w:szCs w:val="24"/>
        </w:rPr>
        <w:t xml:space="preserve">on </w:t>
      </w:r>
      <w:r w:rsidRPr="00CF16AA">
        <w:rPr>
          <w:rFonts w:asciiTheme="minorBidi" w:hAnsiTheme="minorBidi" w:cstheme="minorBidi"/>
          <w:i/>
          <w:iCs/>
          <w:sz w:val="24"/>
          <w:szCs w:val="24"/>
        </w:rPr>
        <w:t>Devarim</w:t>
      </w:r>
      <w:r w:rsidRPr="00CF16AA">
        <w:rPr>
          <w:rFonts w:asciiTheme="minorBidi" w:hAnsiTheme="minorBidi" w:cstheme="minorBidi"/>
          <w:sz w:val="24"/>
          <w:szCs w:val="24"/>
        </w:rPr>
        <w:t xml:space="preserve">. </w:t>
      </w:r>
      <w:r w:rsidR="00E419F5" w:rsidRPr="00CF16AA">
        <w:rPr>
          <w:rFonts w:asciiTheme="minorBidi" w:hAnsiTheme="minorBidi" w:cstheme="minorBidi"/>
          <w:sz w:val="24"/>
          <w:szCs w:val="24"/>
        </w:rPr>
        <w:t xml:space="preserve">This work was lost to us for generations, but was reconstructed </w:t>
      </w:r>
      <w:r w:rsidR="00580EDD">
        <w:rPr>
          <w:rFonts w:asciiTheme="minorBidi" w:hAnsiTheme="minorBidi" w:cstheme="minorBidi"/>
          <w:sz w:val="24"/>
          <w:szCs w:val="24"/>
        </w:rPr>
        <w:t xml:space="preserve">from other works </w:t>
      </w:r>
      <w:r w:rsidR="00E419F5" w:rsidRPr="00CF16AA">
        <w:rPr>
          <w:rFonts w:asciiTheme="minorBidi" w:hAnsiTheme="minorBidi" w:cstheme="minorBidi"/>
          <w:sz w:val="24"/>
          <w:szCs w:val="24"/>
        </w:rPr>
        <w:t>by Ra</w:t>
      </w:r>
      <w:r w:rsidR="00503BFD">
        <w:rPr>
          <w:rFonts w:asciiTheme="minorBidi" w:hAnsiTheme="minorBidi" w:cstheme="minorBidi"/>
          <w:sz w:val="24"/>
          <w:szCs w:val="24"/>
        </w:rPr>
        <w:t>v</w:t>
      </w:r>
      <w:r w:rsidR="00E419F5" w:rsidRPr="00CF16AA">
        <w:rPr>
          <w:rFonts w:asciiTheme="minorBidi" w:hAnsiTheme="minorBidi" w:cstheme="minorBidi"/>
          <w:sz w:val="24"/>
          <w:szCs w:val="24"/>
        </w:rPr>
        <w:t xml:space="preserve"> David Tzvi Hoffman</w:t>
      </w:r>
      <w:r w:rsidR="00503BFD">
        <w:rPr>
          <w:rFonts w:asciiTheme="minorBidi" w:hAnsiTheme="minorBidi" w:cstheme="minorBidi"/>
          <w:sz w:val="24"/>
          <w:szCs w:val="24"/>
        </w:rPr>
        <w:t>n</w:t>
      </w:r>
      <w:r w:rsidR="00E419F5" w:rsidRPr="00CF16AA">
        <w:rPr>
          <w:rFonts w:asciiTheme="minorBidi" w:hAnsiTheme="minorBidi" w:cstheme="minorBidi"/>
          <w:sz w:val="24"/>
          <w:szCs w:val="24"/>
        </w:rPr>
        <w:t xml:space="preserve"> at the end of the nineteenth century</w:t>
      </w:r>
      <w:r w:rsidR="00580EDD">
        <w:rPr>
          <w:rFonts w:asciiTheme="minorBidi" w:hAnsiTheme="minorBidi" w:cstheme="minorBidi"/>
          <w:sz w:val="24"/>
          <w:szCs w:val="24"/>
        </w:rPr>
        <w:t>.</w:t>
      </w:r>
      <w:r w:rsidR="00E419F5" w:rsidRPr="00CF16AA">
        <w:rPr>
          <w:rFonts w:asciiTheme="minorBidi" w:hAnsiTheme="minorBidi" w:cstheme="minorBidi"/>
          <w:sz w:val="24"/>
          <w:szCs w:val="24"/>
        </w:rPr>
        <w:t xml:space="preserve"> </w:t>
      </w:r>
      <w:r w:rsidR="00580EDD">
        <w:rPr>
          <w:rFonts w:asciiTheme="minorBidi" w:hAnsiTheme="minorBidi" w:cstheme="minorBidi"/>
          <w:sz w:val="24"/>
          <w:szCs w:val="24"/>
        </w:rPr>
        <w:t>Shortly thereafter</w:t>
      </w:r>
      <w:r w:rsidR="00E419F5" w:rsidRPr="00CF16AA">
        <w:rPr>
          <w:rFonts w:asciiTheme="minorBidi" w:hAnsiTheme="minorBidi" w:cstheme="minorBidi"/>
          <w:sz w:val="24"/>
          <w:szCs w:val="24"/>
        </w:rPr>
        <w:t>, following the discovery of the Cairo Geniza, a copy of this work was found, the reading of which was close to the version that Ra</w:t>
      </w:r>
      <w:r w:rsidR="00503BFD">
        <w:rPr>
          <w:rFonts w:asciiTheme="minorBidi" w:hAnsiTheme="minorBidi" w:cstheme="minorBidi"/>
          <w:sz w:val="24"/>
          <w:szCs w:val="24"/>
        </w:rPr>
        <w:t>v</w:t>
      </w:r>
      <w:r w:rsidR="00E419F5" w:rsidRPr="00CF16AA">
        <w:rPr>
          <w:rFonts w:asciiTheme="minorBidi" w:hAnsiTheme="minorBidi" w:cstheme="minorBidi"/>
          <w:sz w:val="24"/>
          <w:szCs w:val="24"/>
        </w:rPr>
        <w:t xml:space="preserve"> Hoffman</w:t>
      </w:r>
      <w:r w:rsidR="00503BFD">
        <w:rPr>
          <w:rFonts w:asciiTheme="minorBidi" w:hAnsiTheme="minorBidi" w:cstheme="minorBidi"/>
          <w:sz w:val="24"/>
          <w:szCs w:val="24"/>
        </w:rPr>
        <w:t>n</w:t>
      </w:r>
      <w:r w:rsidR="00E419F5" w:rsidRPr="00CF16AA">
        <w:rPr>
          <w:rFonts w:asciiTheme="minorBidi" w:hAnsiTheme="minorBidi" w:cstheme="minorBidi"/>
          <w:sz w:val="24"/>
          <w:szCs w:val="24"/>
        </w:rPr>
        <w:t xml:space="preserve"> had restored. </w:t>
      </w:r>
    </w:p>
    <w:p w14:paraId="5086C2D4" w14:textId="77777777" w:rsidR="00E419F5" w:rsidRPr="00CF16AA" w:rsidRDefault="00E419F5" w:rsidP="006C3809">
      <w:pPr>
        <w:spacing w:line="240" w:lineRule="auto"/>
        <w:ind w:firstLine="720"/>
        <w:rPr>
          <w:rFonts w:asciiTheme="minorBidi" w:hAnsiTheme="minorBidi" w:cstheme="minorBidi"/>
          <w:sz w:val="24"/>
          <w:szCs w:val="24"/>
        </w:rPr>
      </w:pPr>
    </w:p>
    <w:p w14:paraId="0208D89E" w14:textId="6B67F596" w:rsidR="006A09BC" w:rsidRPr="00CF16AA" w:rsidRDefault="00E419F5"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Let us examine </w:t>
      </w:r>
      <w:r w:rsidRPr="00CF16AA">
        <w:rPr>
          <w:rFonts w:asciiTheme="minorBidi" w:hAnsiTheme="minorBidi" w:cstheme="minorBidi"/>
          <w:i/>
          <w:iCs/>
          <w:sz w:val="24"/>
          <w:szCs w:val="24"/>
        </w:rPr>
        <w:t xml:space="preserve">Midrash Tannaim </w:t>
      </w:r>
      <w:r w:rsidRPr="00CF16AA">
        <w:rPr>
          <w:rFonts w:asciiTheme="minorBidi" w:hAnsiTheme="minorBidi" w:cstheme="minorBidi"/>
          <w:sz w:val="24"/>
          <w:szCs w:val="24"/>
        </w:rPr>
        <w:t xml:space="preserve">on </w:t>
      </w:r>
      <w:r w:rsidRPr="00CF16AA">
        <w:rPr>
          <w:rFonts w:asciiTheme="minorBidi" w:hAnsiTheme="minorBidi" w:cstheme="minorBidi"/>
          <w:i/>
          <w:iCs/>
          <w:sz w:val="24"/>
          <w:szCs w:val="24"/>
        </w:rPr>
        <w:t xml:space="preserve">Devarim </w:t>
      </w:r>
      <w:r w:rsidR="00B3262D">
        <w:rPr>
          <w:rFonts w:asciiTheme="minorBidi" w:hAnsiTheme="minorBidi" w:cstheme="minorBidi"/>
          <w:i/>
          <w:iCs/>
          <w:sz w:val="24"/>
          <w:szCs w:val="24"/>
        </w:rPr>
        <w:t>(</w:t>
      </w:r>
      <w:r w:rsidRPr="00CF16AA">
        <w:rPr>
          <w:rFonts w:asciiTheme="minorBidi" w:hAnsiTheme="minorBidi" w:cstheme="minorBidi"/>
          <w:i/>
          <w:iCs/>
          <w:sz w:val="24"/>
          <w:szCs w:val="24"/>
        </w:rPr>
        <w:t xml:space="preserve">Mekhilta </w:t>
      </w:r>
      <w:r w:rsidRPr="00CF16AA">
        <w:rPr>
          <w:rFonts w:asciiTheme="minorBidi" w:hAnsiTheme="minorBidi" w:cstheme="minorBidi"/>
          <w:sz w:val="24"/>
          <w:szCs w:val="24"/>
        </w:rPr>
        <w:t>23, 1-3</w:t>
      </w:r>
      <w:r w:rsidR="00B3262D">
        <w:rPr>
          <w:rFonts w:asciiTheme="minorBidi" w:hAnsiTheme="minorBidi" w:cstheme="minorBidi"/>
          <w:sz w:val="24"/>
          <w:szCs w:val="24"/>
        </w:rPr>
        <w:t>)</w:t>
      </w:r>
      <w:r w:rsidRPr="00CF16AA">
        <w:rPr>
          <w:rFonts w:asciiTheme="minorBidi" w:hAnsiTheme="minorBidi" w:cstheme="minorBidi"/>
          <w:sz w:val="24"/>
          <w:szCs w:val="24"/>
        </w:rPr>
        <w:t xml:space="preserve">: </w:t>
      </w:r>
    </w:p>
    <w:p w14:paraId="69E976F5" w14:textId="3411A222" w:rsidR="00E419F5" w:rsidRDefault="00E419F5" w:rsidP="006C3809">
      <w:pPr>
        <w:spacing w:line="240" w:lineRule="auto"/>
        <w:ind w:firstLine="720"/>
        <w:rPr>
          <w:rFonts w:asciiTheme="minorBidi" w:hAnsiTheme="minorBidi" w:cstheme="minorBidi"/>
          <w:sz w:val="24"/>
          <w:szCs w:val="24"/>
        </w:rPr>
      </w:pPr>
    </w:p>
    <w:p w14:paraId="2385B38B" w14:textId="77777777" w:rsidR="002C355B" w:rsidRPr="00CF16AA" w:rsidRDefault="002C355B" w:rsidP="006C3809">
      <w:pPr>
        <w:spacing w:line="240" w:lineRule="auto"/>
        <w:ind w:firstLine="720"/>
        <w:rPr>
          <w:rFonts w:asciiTheme="minorBidi" w:hAnsiTheme="minorBidi" w:cstheme="minorBidi"/>
          <w:sz w:val="24"/>
          <w:szCs w:val="24"/>
          <w:rtl/>
        </w:rPr>
      </w:pPr>
    </w:p>
    <w:p w14:paraId="2960719B" w14:textId="61C64A55" w:rsidR="00E419F5" w:rsidRPr="00CF16AA" w:rsidRDefault="00E419F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it shall come to pass, when the Lord your God shall bring you,"</w:t>
      </w:r>
      <w:r w:rsidR="00765155">
        <w:rPr>
          <w:rFonts w:asciiTheme="minorBidi" w:hAnsiTheme="minorBidi" w:cstheme="minorBidi"/>
          <w:sz w:val="24"/>
          <w:szCs w:val="24"/>
        </w:rPr>
        <w:t xml:space="preserve"> etc.</w:t>
      </w:r>
      <w:r w:rsidRPr="00CF16AA">
        <w:rPr>
          <w:rFonts w:asciiTheme="minorBidi" w:hAnsiTheme="minorBidi" w:cstheme="minorBidi"/>
          <w:sz w:val="24"/>
          <w:szCs w:val="24"/>
        </w:rPr>
        <w:t xml:space="preserve">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11:29).</w:t>
      </w:r>
    </w:p>
    <w:p w14:paraId="2A0952FD" w14:textId="6AB7A400" w:rsidR="00E419F5" w:rsidRPr="00CF16AA" w:rsidRDefault="00E419F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God entered into three covenants with Israel</w:t>
      </w:r>
      <w:r w:rsidR="00B3262D">
        <w:rPr>
          <w:rFonts w:asciiTheme="minorBidi" w:hAnsiTheme="minorBidi" w:cstheme="minorBidi"/>
          <w:sz w:val="24"/>
          <w:szCs w:val="24"/>
        </w:rPr>
        <w:t xml:space="preserve">: </w:t>
      </w:r>
      <w:r w:rsidRPr="00CF16AA">
        <w:rPr>
          <w:rFonts w:asciiTheme="minorBidi" w:hAnsiTheme="minorBidi" w:cstheme="minorBidi"/>
          <w:sz w:val="24"/>
          <w:szCs w:val="24"/>
        </w:rPr>
        <w:t xml:space="preserve">one at Chorev, one at the </w:t>
      </w:r>
      <w:r w:rsidR="002A257D">
        <w:rPr>
          <w:rFonts w:asciiTheme="minorBidi" w:hAnsiTheme="minorBidi" w:cstheme="minorBidi"/>
          <w:sz w:val="24"/>
          <w:szCs w:val="24"/>
        </w:rPr>
        <w:t>Plains of Moav</w:t>
      </w:r>
      <w:r w:rsidRPr="00CF16AA">
        <w:rPr>
          <w:rFonts w:asciiTheme="minorBidi" w:hAnsiTheme="minorBidi" w:cstheme="minorBidi"/>
          <w:sz w:val="24"/>
          <w:szCs w:val="24"/>
        </w:rPr>
        <w:t>, and one at Mount Gerizim and Mount Eival.</w:t>
      </w:r>
    </w:p>
    <w:p w14:paraId="02D15BCB" w14:textId="77777777" w:rsidR="00E419F5" w:rsidRPr="00CF16AA" w:rsidRDefault="00E419F5" w:rsidP="006C3809">
      <w:pPr>
        <w:pStyle w:val="a3"/>
        <w:spacing w:line="240" w:lineRule="auto"/>
        <w:rPr>
          <w:rFonts w:asciiTheme="minorBidi" w:hAnsiTheme="minorBidi" w:cstheme="minorBidi"/>
          <w:sz w:val="24"/>
          <w:szCs w:val="24"/>
          <w:rtl/>
        </w:rPr>
      </w:pPr>
    </w:p>
    <w:p w14:paraId="0B81970A" w14:textId="5E0B84D0" w:rsidR="00E419F5"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What </w:t>
      </w:r>
      <w:r w:rsidR="00E419F5" w:rsidRPr="00CF16AA">
        <w:rPr>
          <w:rFonts w:asciiTheme="minorBidi" w:hAnsiTheme="minorBidi" w:cstheme="minorBidi"/>
          <w:sz w:val="24"/>
          <w:szCs w:val="24"/>
        </w:rPr>
        <w:t xml:space="preserve">covenant </w:t>
      </w:r>
      <w:r w:rsidRPr="00CF16AA">
        <w:rPr>
          <w:rFonts w:asciiTheme="minorBidi" w:hAnsiTheme="minorBidi" w:cstheme="minorBidi"/>
          <w:sz w:val="24"/>
          <w:szCs w:val="24"/>
        </w:rPr>
        <w:t xml:space="preserve">did He make </w:t>
      </w:r>
      <w:r w:rsidR="00E419F5" w:rsidRPr="00CF16AA">
        <w:rPr>
          <w:rFonts w:asciiTheme="minorBidi" w:hAnsiTheme="minorBidi" w:cstheme="minorBidi"/>
          <w:sz w:val="24"/>
          <w:szCs w:val="24"/>
        </w:rPr>
        <w:t>with them at Chorev?</w:t>
      </w:r>
    </w:p>
    <w:p w14:paraId="6F50EB64" w14:textId="4398BBD7" w:rsidR="00E419F5" w:rsidRPr="00CF16AA" w:rsidRDefault="00E419F5" w:rsidP="006C3809">
      <w:pPr>
        <w:pStyle w:val="a3"/>
        <w:spacing w:line="240" w:lineRule="auto"/>
        <w:ind w:left="720"/>
        <w:rPr>
          <w:rFonts w:asciiTheme="minorBidi" w:hAnsiTheme="minorBidi" w:cstheme="minorBidi"/>
          <w:sz w:val="24"/>
          <w:szCs w:val="24"/>
          <w:rtl/>
        </w:rPr>
      </w:pPr>
      <w:r w:rsidRPr="00CF16AA">
        <w:rPr>
          <w:rFonts w:asciiTheme="minorBidi" w:hAnsiTheme="minorBidi" w:cstheme="minorBidi"/>
          <w:sz w:val="24"/>
          <w:szCs w:val="24"/>
        </w:rPr>
        <w:t>That the book of the covenant was established,</w:t>
      </w:r>
    </w:p>
    <w:p w14:paraId="1498C3B5" w14:textId="63ED9D13" w:rsidR="00E419F5" w:rsidRPr="00CF16AA" w:rsidRDefault="00E419F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he [took the book of the covenant, and] read in the hearing of the people" (</w:t>
      </w:r>
      <w:r w:rsidRPr="00CF16AA">
        <w:rPr>
          <w:rFonts w:asciiTheme="minorBidi" w:hAnsiTheme="minorBidi" w:cstheme="minorBidi"/>
          <w:i/>
          <w:iCs/>
          <w:sz w:val="24"/>
          <w:szCs w:val="24"/>
        </w:rPr>
        <w:t xml:space="preserve">Shemot </w:t>
      </w:r>
      <w:r w:rsidRPr="00CF16AA">
        <w:rPr>
          <w:rFonts w:asciiTheme="minorBidi" w:hAnsiTheme="minorBidi" w:cstheme="minorBidi"/>
          <w:sz w:val="24"/>
          <w:szCs w:val="24"/>
        </w:rPr>
        <w:t>24:7).</w:t>
      </w:r>
    </w:p>
    <w:p w14:paraId="52F008F3" w14:textId="0304B9F0" w:rsidR="00E419F5" w:rsidRPr="00CF16AA" w:rsidRDefault="00E419F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He read in their hearing from "In the beginning" to "in the sight of </w:t>
      </w:r>
      <w:r w:rsidR="002A257D">
        <w:rPr>
          <w:rFonts w:asciiTheme="minorBidi" w:hAnsiTheme="minorBidi" w:cstheme="minorBidi"/>
          <w:sz w:val="24"/>
          <w:szCs w:val="24"/>
        </w:rPr>
        <w:t>all Israel</w:t>
      </w:r>
      <w:r w:rsidRPr="00CF16AA">
        <w:rPr>
          <w:rFonts w:asciiTheme="minorBidi" w:hAnsiTheme="minorBidi" w:cstheme="minorBidi"/>
          <w:sz w:val="24"/>
          <w:szCs w:val="24"/>
        </w:rPr>
        <w:t xml:space="preserve">"; these are the words of Rabbi </w:t>
      </w:r>
      <w:r w:rsidR="00AB191A" w:rsidRPr="00CF16AA">
        <w:rPr>
          <w:rFonts w:asciiTheme="minorBidi" w:hAnsiTheme="minorBidi" w:cstheme="minorBidi"/>
          <w:sz w:val="24"/>
          <w:szCs w:val="24"/>
        </w:rPr>
        <w:t>Yos</w:t>
      </w:r>
      <w:r w:rsidR="00B3262D">
        <w:rPr>
          <w:rFonts w:asciiTheme="minorBidi" w:hAnsiTheme="minorBidi" w:cstheme="minorBidi"/>
          <w:sz w:val="24"/>
          <w:szCs w:val="24"/>
        </w:rPr>
        <w:t>a</w:t>
      </w:r>
      <w:r w:rsidRPr="00CF16AA">
        <w:rPr>
          <w:rFonts w:asciiTheme="minorBidi" w:hAnsiTheme="minorBidi" w:cstheme="minorBidi"/>
          <w:sz w:val="24"/>
          <w:szCs w:val="24"/>
        </w:rPr>
        <w:t xml:space="preserve"> b</w:t>
      </w:r>
      <w:r w:rsidR="00B3262D">
        <w:rPr>
          <w:rFonts w:asciiTheme="minorBidi" w:hAnsiTheme="minorBidi" w:cstheme="minorBidi"/>
          <w:sz w:val="24"/>
          <w:szCs w:val="24"/>
        </w:rPr>
        <w:t>e-</w:t>
      </w:r>
      <w:r w:rsidRPr="00CF16AA">
        <w:rPr>
          <w:rFonts w:asciiTheme="minorBidi" w:hAnsiTheme="minorBidi" w:cstheme="minorBidi"/>
          <w:sz w:val="24"/>
          <w:szCs w:val="24"/>
        </w:rPr>
        <w:t>Rabbi Yehuda.</w:t>
      </w:r>
    </w:p>
    <w:p w14:paraId="66140C82" w14:textId="675DE50E" w:rsidR="00E419F5" w:rsidRPr="00CF16AA" w:rsidRDefault="00E419F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Rabbi [Yehuda Ha</w:t>
      </w:r>
      <w:r w:rsidR="00AB191A">
        <w:rPr>
          <w:rFonts w:asciiTheme="minorBidi" w:hAnsiTheme="minorBidi" w:cstheme="minorBidi"/>
          <w:sz w:val="24"/>
          <w:szCs w:val="24"/>
        </w:rPr>
        <w:t>-n</w:t>
      </w:r>
      <w:r w:rsidRPr="00CF16AA">
        <w:rPr>
          <w:rFonts w:asciiTheme="minorBidi" w:hAnsiTheme="minorBidi" w:cstheme="minorBidi"/>
          <w:sz w:val="24"/>
          <w:szCs w:val="24"/>
        </w:rPr>
        <w:t>asi] said: Until "I am the Lord your God."</w:t>
      </w:r>
    </w:p>
    <w:p w14:paraId="63BE487F" w14:textId="18294520" w:rsidR="001B1EC1"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Rabbi Yuda said: The commandments about which they were commanded at Mara</w:t>
      </w:r>
      <w:r w:rsidR="00B3262D">
        <w:rPr>
          <w:rFonts w:asciiTheme="minorBidi" w:hAnsiTheme="minorBidi" w:cstheme="minorBidi"/>
          <w:sz w:val="24"/>
          <w:szCs w:val="24"/>
        </w:rPr>
        <w:t>..</w:t>
      </w:r>
      <w:r w:rsidRPr="00CF16AA">
        <w:rPr>
          <w:rFonts w:asciiTheme="minorBidi" w:hAnsiTheme="minorBidi" w:cstheme="minorBidi"/>
          <w:sz w:val="24"/>
          <w:szCs w:val="24"/>
        </w:rPr>
        <w:t>.</w:t>
      </w:r>
    </w:p>
    <w:p w14:paraId="04FDEA2C" w14:textId="77777777" w:rsidR="00765155" w:rsidRPr="00CF16AA" w:rsidRDefault="00765155" w:rsidP="006C3809">
      <w:pPr>
        <w:pStyle w:val="a3"/>
        <w:spacing w:line="240" w:lineRule="auto"/>
        <w:ind w:left="720"/>
        <w:rPr>
          <w:rFonts w:asciiTheme="minorBidi" w:hAnsiTheme="minorBidi" w:cstheme="minorBidi"/>
          <w:sz w:val="24"/>
          <w:szCs w:val="24"/>
        </w:rPr>
      </w:pPr>
    </w:p>
    <w:p w14:paraId="4C10B0F6" w14:textId="77777777"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Rabbi Shemuel bar Nachmani said in the name of Rabbi Yishmael:</w:t>
      </w:r>
    </w:p>
    <w:p w14:paraId="01D89C68" w14:textId="08302002"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At the beginning of the matter, what does it say?</w:t>
      </w:r>
    </w:p>
    <w:p w14:paraId="6AED2594" w14:textId="73C670D0"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the Lord spoke t</w:t>
      </w:r>
      <w:r w:rsidR="00580EDD">
        <w:rPr>
          <w:rFonts w:asciiTheme="minorBidi" w:hAnsiTheme="minorBidi" w:cstheme="minorBidi"/>
          <w:sz w:val="24"/>
          <w:szCs w:val="24"/>
        </w:rPr>
        <w:t>o Moshe in Mount Sinai, saying:</w:t>
      </w:r>
      <w:r w:rsidR="00765155">
        <w:rPr>
          <w:rFonts w:asciiTheme="minorBidi" w:hAnsiTheme="minorBidi" w:cstheme="minorBidi"/>
          <w:sz w:val="24"/>
          <w:szCs w:val="24"/>
        </w:rPr>
        <w:t xml:space="preserve"> </w:t>
      </w:r>
      <w:r w:rsidRPr="00CF16AA">
        <w:rPr>
          <w:rFonts w:asciiTheme="minorBidi" w:hAnsiTheme="minorBidi" w:cstheme="minorBidi"/>
          <w:sz w:val="24"/>
          <w:szCs w:val="24"/>
        </w:rPr>
        <w:t>When you come into the land which I [give you]</w:t>
      </w:r>
      <w:r w:rsidR="00765155">
        <w:rPr>
          <w:rFonts w:asciiTheme="minorBidi" w:hAnsiTheme="minorBidi" w:cstheme="minorBidi"/>
          <w:sz w:val="24"/>
          <w:szCs w:val="24"/>
        </w:rPr>
        <w:t>,</w:t>
      </w:r>
      <w:r w:rsidRPr="00CF16AA">
        <w:rPr>
          <w:rFonts w:asciiTheme="minorBidi" w:hAnsiTheme="minorBidi" w:cstheme="minorBidi"/>
          <w:sz w:val="24"/>
          <w:szCs w:val="24"/>
        </w:rPr>
        <w:t xml:space="preserve">" </w:t>
      </w:r>
      <w:r w:rsidR="00765155">
        <w:rPr>
          <w:rFonts w:asciiTheme="minorBidi" w:hAnsiTheme="minorBidi" w:cstheme="minorBidi"/>
          <w:sz w:val="24"/>
          <w:szCs w:val="24"/>
        </w:rPr>
        <w:t xml:space="preserve">etc. </w:t>
      </w:r>
      <w:r w:rsidRPr="00CF16AA">
        <w:rPr>
          <w:rFonts w:asciiTheme="minorBidi" w:hAnsiTheme="minorBidi" w:cstheme="minorBidi"/>
          <w:sz w:val="24"/>
          <w:szCs w:val="24"/>
        </w:rPr>
        <w:t>(</w:t>
      </w:r>
      <w:r w:rsidRPr="00CF16AA">
        <w:rPr>
          <w:rFonts w:asciiTheme="minorBidi" w:hAnsiTheme="minorBidi" w:cstheme="minorBidi"/>
          <w:i/>
          <w:iCs/>
          <w:sz w:val="24"/>
          <w:szCs w:val="24"/>
        </w:rPr>
        <w:t xml:space="preserve">Vayikra </w:t>
      </w:r>
      <w:r w:rsidRPr="00CF16AA">
        <w:rPr>
          <w:rFonts w:asciiTheme="minorBidi" w:hAnsiTheme="minorBidi" w:cstheme="minorBidi"/>
          <w:sz w:val="24"/>
          <w:szCs w:val="24"/>
        </w:rPr>
        <w:t>25:1).</w:t>
      </w:r>
    </w:p>
    <w:p w14:paraId="2E4B54BC" w14:textId="0057F3FC" w:rsidR="001B1EC1" w:rsidRPr="00CF16AA" w:rsidRDefault="002C355B" w:rsidP="006C380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lastRenderedPageBreak/>
        <w:t>[These are the passages of] s</w:t>
      </w:r>
      <w:r w:rsidR="001B1EC1" w:rsidRPr="00CF16AA">
        <w:rPr>
          <w:rFonts w:asciiTheme="minorBidi" w:hAnsiTheme="minorBidi" w:cstheme="minorBidi"/>
          <w:sz w:val="24"/>
          <w:szCs w:val="24"/>
        </w:rPr>
        <w:t xml:space="preserve">abbatical years, </w:t>
      </w:r>
      <w:r w:rsidR="00B3262D">
        <w:rPr>
          <w:rFonts w:asciiTheme="minorBidi" w:hAnsiTheme="minorBidi" w:cstheme="minorBidi"/>
          <w:sz w:val="24"/>
          <w:szCs w:val="24"/>
        </w:rPr>
        <w:t>j</w:t>
      </w:r>
      <w:r w:rsidR="001B1EC1" w:rsidRPr="00CF16AA">
        <w:rPr>
          <w:rFonts w:asciiTheme="minorBidi" w:hAnsiTheme="minorBidi" w:cstheme="minorBidi"/>
          <w:sz w:val="24"/>
          <w:szCs w:val="24"/>
        </w:rPr>
        <w:t>ubilee years, blessings and curses.</w:t>
      </w:r>
    </w:p>
    <w:p w14:paraId="3948AAFE" w14:textId="77777777"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At the end of the matter, what does it say?</w:t>
      </w:r>
    </w:p>
    <w:p w14:paraId="21973EC7" w14:textId="68B97C09" w:rsidR="006A09BC"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"These are the statutes and ordinances and law</w:t>
      </w:r>
      <w:r w:rsidR="00765155">
        <w:rPr>
          <w:rFonts w:asciiTheme="minorBidi" w:hAnsiTheme="minorBidi" w:cstheme="minorBidi"/>
          <w:sz w:val="24"/>
          <w:szCs w:val="24"/>
        </w:rPr>
        <w:t>s,</w:t>
      </w:r>
      <w:r w:rsidR="00B3262D">
        <w:rPr>
          <w:rFonts w:asciiTheme="minorBidi" w:hAnsiTheme="minorBidi" w:cstheme="minorBidi"/>
          <w:sz w:val="24"/>
          <w:szCs w:val="24"/>
        </w:rPr>
        <w:t xml:space="preserve">” </w:t>
      </w:r>
      <w:r w:rsidR="00765155">
        <w:rPr>
          <w:rFonts w:asciiTheme="minorBidi" w:hAnsiTheme="minorBidi" w:cstheme="minorBidi"/>
          <w:sz w:val="24"/>
          <w:szCs w:val="24"/>
        </w:rPr>
        <w:t xml:space="preserve">etc. </w:t>
      </w:r>
      <w:r w:rsidRPr="00CF16AA">
        <w:rPr>
          <w:rFonts w:asciiTheme="minorBidi" w:hAnsiTheme="minorBidi" w:cstheme="minorBidi"/>
          <w:sz w:val="24"/>
          <w:szCs w:val="24"/>
        </w:rPr>
        <w:t>(</w:t>
      </w:r>
      <w:r w:rsidRPr="00CF16AA">
        <w:rPr>
          <w:rFonts w:asciiTheme="minorBidi" w:hAnsiTheme="minorBidi" w:cstheme="minorBidi"/>
          <w:i/>
          <w:iCs/>
          <w:sz w:val="24"/>
          <w:szCs w:val="24"/>
        </w:rPr>
        <w:t xml:space="preserve">Vayikra </w:t>
      </w:r>
      <w:r w:rsidRPr="00CF16AA">
        <w:rPr>
          <w:rFonts w:asciiTheme="minorBidi" w:hAnsiTheme="minorBidi" w:cstheme="minorBidi"/>
          <w:sz w:val="24"/>
          <w:szCs w:val="24"/>
        </w:rPr>
        <w:t>26:46)</w:t>
      </w:r>
      <w:r w:rsidR="00765155">
        <w:rPr>
          <w:rFonts w:asciiTheme="minorBidi" w:hAnsiTheme="minorBidi" w:cstheme="minorBidi"/>
          <w:sz w:val="24"/>
          <w:szCs w:val="24"/>
        </w:rPr>
        <w:t>…</w:t>
      </w:r>
      <w:r w:rsidR="00DD690D" w:rsidRPr="00CF16AA">
        <w:rPr>
          <w:rStyle w:val="a9"/>
          <w:rFonts w:asciiTheme="minorBidi" w:hAnsiTheme="minorBidi" w:cstheme="minorBidi"/>
          <w:sz w:val="24"/>
          <w:szCs w:val="24"/>
        </w:rPr>
        <w:footnoteReference w:id="1"/>
      </w:r>
    </w:p>
    <w:p w14:paraId="607629BB" w14:textId="77777777" w:rsidR="001B1EC1" w:rsidRPr="00CF16AA" w:rsidRDefault="001B1EC1" w:rsidP="006C3809">
      <w:pPr>
        <w:pStyle w:val="a3"/>
        <w:spacing w:line="240" w:lineRule="auto"/>
        <w:rPr>
          <w:rFonts w:asciiTheme="minorBidi" w:hAnsiTheme="minorBidi" w:cstheme="minorBidi"/>
          <w:sz w:val="24"/>
          <w:szCs w:val="24"/>
          <w:rtl/>
        </w:rPr>
      </w:pPr>
    </w:p>
    <w:p w14:paraId="62C9D7C4" w14:textId="55D37BF6"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What covenant did He make with them at the </w:t>
      </w:r>
      <w:r w:rsidR="002A257D">
        <w:rPr>
          <w:rFonts w:asciiTheme="minorBidi" w:hAnsiTheme="minorBidi" w:cstheme="minorBidi"/>
          <w:sz w:val="24"/>
          <w:szCs w:val="24"/>
        </w:rPr>
        <w:t>Plains of Moav</w:t>
      </w:r>
      <w:r w:rsidRPr="00CF16AA">
        <w:rPr>
          <w:rFonts w:asciiTheme="minorBidi" w:hAnsiTheme="minorBidi" w:cstheme="minorBidi"/>
          <w:sz w:val="24"/>
          <w:szCs w:val="24"/>
        </w:rPr>
        <w:t>?</w:t>
      </w:r>
    </w:p>
    <w:p w14:paraId="1E4411E6" w14:textId="2D4760AA"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As it is stated: "You are standing this day all of you… your little ones, your wives," </w:t>
      </w:r>
      <w:r w:rsidR="00765155">
        <w:rPr>
          <w:rFonts w:asciiTheme="minorBidi" w:hAnsiTheme="minorBidi" w:cstheme="minorBidi"/>
          <w:sz w:val="24"/>
          <w:szCs w:val="24"/>
        </w:rPr>
        <w:t xml:space="preserve">etc. </w:t>
      </w:r>
      <w:r w:rsidRPr="00CF16AA">
        <w:rPr>
          <w:rFonts w:asciiTheme="minorBidi" w:hAnsiTheme="minorBidi" w:cstheme="minorBidi"/>
          <w:sz w:val="24"/>
          <w:szCs w:val="24"/>
        </w:rPr>
        <w:t>(</w:t>
      </w:r>
      <w:r w:rsidRPr="00CF16AA">
        <w:rPr>
          <w:rFonts w:asciiTheme="minorBidi" w:hAnsiTheme="minorBidi" w:cstheme="minorBidi"/>
          <w:i/>
          <w:iCs/>
          <w:sz w:val="24"/>
          <w:szCs w:val="24"/>
        </w:rPr>
        <w:t>Devarim</w:t>
      </w:r>
      <w:r w:rsidRPr="00CF16AA">
        <w:rPr>
          <w:rFonts w:asciiTheme="minorBidi" w:hAnsiTheme="minorBidi" w:cstheme="minorBidi"/>
          <w:sz w:val="24"/>
          <w:szCs w:val="24"/>
        </w:rPr>
        <w:t xml:space="preserve"> 29:9).</w:t>
      </w:r>
    </w:p>
    <w:p w14:paraId="1BC7AAB8" w14:textId="66C8A128"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For what reason?</w:t>
      </w:r>
    </w:p>
    <w:p w14:paraId="23E9E623" w14:textId="1CEA4F96"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"That you should enter into the covenant of the Lord your God" (</w:t>
      </w:r>
      <w:r w:rsidRPr="00CF16AA">
        <w:rPr>
          <w:rFonts w:asciiTheme="minorBidi" w:hAnsiTheme="minorBidi" w:cstheme="minorBidi"/>
          <w:i/>
          <w:iCs/>
          <w:sz w:val="24"/>
          <w:szCs w:val="24"/>
        </w:rPr>
        <w:t>Devarim</w:t>
      </w:r>
      <w:r w:rsidRPr="00CF16AA">
        <w:rPr>
          <w:rFonts w:asciiTheme="minorBidi" w:hAnsiTheme="minorBidi" w:cstheme="minorBidi"/>
          <w:sz w:val="24"/>
          <w:szCs w:val="24"/>
        </w:rPr>
        <w:t xml:space="preserve"> 29:11).</w:t>
      </w:r>
    </w:p>
    <w:p w14:paraId="4444C299" w14:textId="77777777" w:rsidR="001B1EC1" w:rsidRPr="00CF16AA" w:rsidRDefault="001B1EC1" w:rsidP="006C3809">
      <w:pPr>
        <w:pStyle w:val="a3"/>
        <w:spacing w:line="240" w:lineRule="auto"/>
        <w:ind w:left="720"/>
        <w:rPr>
          <w:rFonts w:asciiTheme="minorBidi" w:hAnsiTheme="minorBidi" w:cstheme="minorBidi"/>
          <w:sz w:val="24"/>
          <w:szCs w:val="24"/>
          <w:rtl/>
        </w:rPr>
      </w:pPr>
    </w:p>
    <w:p w14:paraId="63FBE576" w14:textId="4AAE8FFA"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What covenant did He make with them at Mount Gerizim and Mount Eival?</w:t>
      </w:r>
    </w:p>
    <w:p w14:paraId="25D64CA7" w14:textId="460B73A1" w:rsidR="001B1EC1" w:rsidRPr="00CF16AA" w:rsidRDefault="001B1EC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As it is stated: "That you shall set the blessing upon Mount Gerizim</w:t>
      </w:r>
      <w:r w:rsidR="00765155">
        <w:rPr>
          <w:rFonts w:asciiTheme="minorBidi" w:hAnsiTheme="minorBidi" w:cstheme="minorBidi"/>
          <w:sz w:val="24"/>
          <w:szCs w:val="24"/>
        </w:rPr>
        <w:t>,</w:t>
      </w:r>
      <w:r w:rsidRPr="00CF16AA">
        <w:rPr>
          <w:rFonts w:asciiTheme="minorBidi" w:hAnsiTheme="minorBidi" w:cstheme="minorBidi"/>
          <w:sz w:val="24"/>
          <w:szCs w:val="24"/>
        </w:rPr>
        <w:t>"</w:t>
      </w:r>
      <w:r w:rsidR="00765155">
        <w:rPr>
          <w:rFonts w:asciiTheme="minorBidi" w:hAnsiTheme="minorBidi" w:cstheme="minorBidi"/>
          <w:sz w:val="24"/>
          <w:szCs w:val="24"/>
        </w:rPr>
        <w:t xml:space="preserve"> etc. </w:t>
      </w:r>
      <w:r w:rsidRPr="00CF16AA">
        <w:rPr>
          <w:rFonts w:asciiTheme="minorBidi" w:hAnsiTheme="minorBidi" w:cstheme="minorBidi"/>
          <w:sz w:val="24"/>
          <w:szCs w:val="24"/>
        </w:rPr>
        <w:t>(</w:t>
      </w:r>
      <w:r w:rsidR="00580EDD">
        <w:rPr>
          <w:rFonts w:asciiTheme="minorBidi" w:hAnsiTheme="minorBidi" w:cstheme="minorBidi"/>
          <w:i/>
          <w:iCs/>
          <w:sz w:val="24"/>
          <w:szCs w:val="24"/>
        </w:rPr>
        <w:t>Devarim</w:t>
      </w:r>
      <w:r w:rsidRPr="00CF16AA">
        <w:rPr>
          <w:rFonts w:asciiTheme="minorBidi" w:hAnsiTheme="minorBidi" w:cstheme="minorBidi"/>
          <w:i/>
          <w:iCs/>
          <w:sz w:val="24"/>
          <w:szCs w:val="24"/>
        </w:rPr>
        <w:t xml:space="preserve"> </w:t>
      </w:r>
      <w:r w:rsidRPr="00CF16AA">
        <w:rPr>
          <w:rFonts w:asciiTheme="minorBidi" w:hAnsiTheme="minorBidi" w:cstheme="minorBidi"/>
          <w:sz w:val="24"/>
          <w:szCs w:val="24"/>
        </w:rPr>
        <w:t>11:29)</w:t>
      </w:r>
      <w:r w:rsidR="00765155">
        <w:rPr>
          <w:rFonts w:asciiTheme="minorBidi" w:hAnsiTheme="minorBidi" w:cstheme="minorBidi"/>
          <w:sz w:val="24"/>
          <w:szCs w:val="24"/>
        </w:rPr>
        <w:t>.</w:t>
      </w:r>
    </w:p>
    <w:p w14:paraId="3AD49775" w14:textId="77777777" w:rsidR="00765155" w:rsidRDefault="00601ED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Blessing and curse are stated here, </w:t>
      </w:r>
    </w:p>
    <w:p w14:paraId="6538FC39" w14:textId="405FD1A9" w:rsidR="00601ED1" w:rsidRPr="00CF16AA" w:rsidRDefault="00765155" w:rsidP="006C380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B</w:t>
      </w:r>
      <w:r w:rsidR="00601ED1" w:rsidRPr="00CF16AA">
        <w:rPr>
          <w:rFonts w:asciiTheme="minorBidi" w:hAnsiTheme="minorBidi" w:cstheme="minorBidi"/>
          <w:sz w:val="24"/>
          <w:szCs w:val="24"/>
        </w:rPr>
        <w:t>lessing and curse are stated at Chorev,</w:t>
      </w:r>
    </w:p>
    <w:p w14:paraId="0C400FAF" w14:textId="5C6087FD" w:rsidR="00601ED1" w:rsidRPr="00CF16AA" w:rsidRDefault="00765155" w:rsidP="006C380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601ED1" w:rsidRPr="00CF16AA">
        <w:rPr>
          <w:rFonts w:asciiTheme="minorBidi" w:hAnsiTheme="minorBidi" w:cstheme="minorBidi"/>
          <w:sz w:val="24"/>
          <w:szCs w:val="24"/>
        </w:rPr>
        <w:t xml:space="preserve">nd blessing and curse are stated at the </w:t>
      </w:r>
      <w:r w:rsidR="002A257D">
        <w:rPr>
          <w:rFonts w:asciiTheme="minorBidi" w:hAnsiTheme="minorBidi" w:cstheme="minorBidi"/>
          <w:sz w:val="24"/>
          <w:szCs w:val="24"/>
        </w:rPr>
        <w:t>Plains of Moav</w:t>
      </w:r>
      <w:r w:rsidR="00601ED1" w:rsidRPr="00CF16AA">
        <w:rPr>
          <w:rFonts w:asciiTheme="minorBidi" w:hAnsiTheme="minorBidi" w:cstheme="minorBidi"/>
          <w:sz w:val="24"/>
          <w:szCs w:val="24"/>
        </w:rPr>
        <w:t>.</w:t>
      </w:r>
    </w:p>
    <w:p w14:paraId="6C89672F" w14:textId="7E4DEE71" w:rsidR="00601ED1" w:rsidRPr="00CF16AA" w:rsidRDefault="00601ED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Just as the blessing and curse stated below </w:t>
      </w:r>
      <w:r w:rsidR="0003789C">
        <w:rPr>
          <w:rFonts w:asciiTheme="minorBidi" w:hAnsiTheme="minorBidi" w:cstheme="minorBidi"/>
          <w:sz w:val="24"/>
          <w:szCs w:val="24"/>
        </w:rPr>
        <w:t>is with</w:t>
      </w:r>
      <w:r w:rsidRPr="00CF16AA">
        <w:rPr>
          <w:rFonts w:asciiTheme="minorBidi" w:hAnsiTheme="minorBidi" w:cstheme="minorBidi"/>
          <w:sz w:val="24"/>
          <w:szCs w:val="24"/>
        </w:rPr>
        <w:t xml:space="preserve"> a covenant,</w:t>
      </w:r>
    </w:p>
    <w:p w14:paraId="76363D8E" w14:textId="0EC156B8" w:rsidR="00601ED1" w:rsidRPr="00CF16AA" w:rsidRDefault="00601ED1"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so the blessing and curse stated here </w:t>
      </w:r>
      <w:r w:rsidR="0003789C">
        <w:rPr>
          <w:rFonts w:asciiTheme="minorBidi" w:hAnsiTheme="minorBidi" w:cstheme="minorBidi"/>
          <w:sz w:val="24"/>
          <w:szCs w:val="24"/>
        </w:rPr>
        <w:t>is with</w:t>
      </w:r>
      <w:r w:rsidRPr="00CF16AA">
        <w:rPr>
          <w:rFonts w:asciiTheme="minorBidi" w:hAnsiTheme="minorBidi" w:cstheme="minorBidi"/>
          <w:sz w:val="24"/>
          <w:szCs w:val="24"/>
        </w:rPr>
        <w:t xml:space="preserve"> a covenant. </w:t>
      </w:r>
    </w:p>
    <w:p w14:paraId="547AF9D3" w14:textId="23AD97AF" w:rsidR="00601ED1" w:rsidRDefault="00601ED1" w:rsidP="006C3809">
      <w:pPr>
        <w:spacing w:line="240" w:lineRule="auto"/>
        <w:rPr>
          <w:rFonts w:asciiTheme="minorBidi" w:hAnsiTheme="minorBidi" w:cstheme="minorBidi"/>
          <w:sz w:val="24"/>
          <w:szCs w:val="24"/>
        </w:rPr>
      </w:pPr>
    </w:p>
    <w:p w14:paraId="1F4B23C1" w14:textId="766E5F82" w:rsidR="006A09BC" w:rsidRPr="00CF16AA" w:rsidRDefault="006A09BC" w:rsidP="006C3809">
      <w:pPr>
        <w:spacing w:line="240" w:lineRule="auto"/>
        <w:ind w:firstLine="720"/>
        <w:rPr>
          <w:rFonts w:asciiTheme="minorBidi" w:hAnsiTheme="minorBidi" w:cstheme="minorBidi"/>
          <w:sz w:val="24"/>
          <w:szCs w:val="24"/>
        </w:rPr>
      </w:pPr>
      <w:bookmarkStart w:id="0" w:name="_GoBack"/>
      <w:bookmarkEnd w:id="0"/>
      <w:r w:rsidRPr="00CF16AA">
        <w:rPr>
          <w:rFonts w:asciiTheme="minorBidi" w:hAnsiTheme="minorBidi" w:cstheme="minorBidi"/>
          <w:sz w:val="24"/>
          <w:szCs w:val="24"/>
        </w:rPr>
        <w:t xml:space="preserve">This source weaves the period of Israel's </w:t>
      </w:r>
      <w:r w:rsidR="00601ED1" w:rsidRPr="00CF16AA">
        <w:rPr>
          <w:rFonts w:asciiTheme="minorBidi" w:hAnsiTheme="minorBidi" w:cstheme="minorBidi"/>
          <w:sz w:val="24"/>
          <w:szCs w:val="24"/>
        </w:rPr>
        <w:t>forty</w:t>
      </w:r>
      <w:r w:rsidR="00765155">
        <w:rPr>
          <w:rFonts w:asciiTheme="minorBidi" w:hAnsiTheme="minorBidi" w:cstheme="minorBidi"/>
          <w:sz w:val="24"/>
          <w:szCs w:val="24"/>
        </w:rPr>
        <w:t>-</w:t>
      </w:r>
      <w:r w:rsidR="00601ED1" w:rsidRPr="00CF16AA">
        <w:rPr>
          <w:rFonts w:asciiTheme="minorBidi" w:hAnsiTheme="minorBidi" w:cstheme="minorBidi"/>
          <w:sz w:val="24"/>
          <w:szCs w:val="24"/>
        </w:rPr>
        <w:t>year sojourning in the wilderness into a single tapestry</w:t>
      </w:r>
      <w:r w:rsidR="002A257D">
        <w:rPr>
          <w:rFonts w:asciiTheme="minorBidi" w:hAnsiTheme="minorBidi" w:cstheme="minorBidi"/>
          <w:sz w:val="24"/>
          <w:szCs w:val="24"/>
        </w:rPr>
        <w:t>. It portrays</w:t>
      </w:r>
      <w:r w:rsidR="00601ED1" w:rsidRPr="00CF16AA">
        <w:rPr>
          <w:rFonts w:asciiTheme="minorBidi" w:hAnsiTheme="minorBidi" w:cstheme="minorBidi"/>
          <w:sz w:val="24"/>
          <w:szCs w:val="24"/>
        </w:rPr>
        <w:t xml:space="preserve"> an ongoing </w:t>
      </w:r>
      <w:r w:rsidR="00765155">
        <w:rPr>
          <w:rFonts w:asciiTheme="minorBidi" w:hAnsiTheme="minorBidi" w:cstheme="minorBidi"/>
          <w:sz w:val="24"/>
          <w:szCs w:val="24"/>
        </w:rPr>
        <w:t xml:space="preserve">process </w:t>
      </w:r>
      <w:r w:rsidR="002A257D">
        <w:rPr>
          <w:rFonts w:asciiTheme="minorBidi" w:hAnsiTheme="minorBidi" w:cstheme="minorBidi"/>
          <w:sz w:val="24"/>
          <w:szCs w:val="24"/>
        </w:rPr>
        <w:t>in which God forges a covenant with Israel to accept and observe</w:t>
      </w:r>
      <w:r w:rsidR="00601ED1" w:rsidRPr="00CF16AA">
        <w:rPr>
          <w:rFonts w:asciiTheme="minorBidi" w:hAnsiTheme="minorBidi" w:cstheme="minorBidi"/>
          <w:sz w:val="24"/>
          <w:szCs w:val="24"/>
        </w:rPr>
        <w:t xml:space="preserve"> </w:t>
      </w:r>
      <w:r w:rsidR="002C355B">
        <w:rPr>
          <w:rFonts w:asciiTheme="minorBidi" w:hAnsiTheme="minorBidi" w:cstheme="minorBidi"/>
          <w:sz w:val="24"/>
          <w:szCs w:val="24"/>
        </w:rPr>
        <w:t xml:space="preserve">the </w:t>
      </w:r>
      <w:r w:rsidR="00601ED1" w:rsidRPr="00CF16AA">
        <w:rPr>
          <w:rFonts w:asciiTheme="minorBidi" w:hAnsiTheme="minorBidi" w:cstheme="minorBidi"/>
          <w:sz w:val="24"/>
          <w:szCs w:val="24"/>
        </w:rPr>
        <w:t>Torah,</w:t>
      </w:r>
      <w:r w:rsidR="006A5832" w:rsidRPr="00CF16AA">
        <w:rPr>
          <w:rFonts w:asciiTheme="minorBidi" w:hAnsiTheme="minorBidi" w:cstheme="minorBidi"/>
          <w:sz w:val="24"/>
          <w:szCs w:val="24"/>
        </w:rPr>
        <w:t xml:space="preserve"> </w:t>
      </w:r>
      <w:r w:rsidR="002C355B">
        <w:rPr>
          <w:rFonts w:asciiTheme="minorBidi" w:hAnsiTheme="minorBidi" w:cstheme="minorBidi"/>
          <w:sz w:val="24"/>
          <w:szCs w:val="24"/>
        </w:rPr>
        <w:t>upon</w:t>
      </w:r>
      <w:r w:rsidR="006A5832" w:rsidRPr="00CF16AA">
        <w:rPr>
          <w:rFonts w:asciiTheme="minorBidi" w:hAnsiTheme="minorBidi" w:cstheme="minorBidi"/>
          <w:sz w:val="24"/>
          <w:szCs w:val="24"/>
        </w:rPr>
        <w:t xml:space="preserve"> three different </w:t>
      </w:r>
      <w:r w:rsidR="002C355B">
        <w:rPr>
          <w:rFonts w:asciiTheme="minorBidi" w:hAnsiTheme="minorBidi" w:cstheme="minorBidi"/>
          <w:sz w:val="24"/>
          <w:szCs w:val="24"/>
        </w:rPr>
        <w:t>occasions</w:t>
      </w:r>
      <w:r w:rsidR="006A5832" w:rsidRPr="00CF16AA">
        <w:rPr>
          <w:rFonts w:asciiTheme="minorBidi" w:hAnsiTheme="minorBidi" w:cstheme="minorBidi"/>
          <w:sz w:val="24"/>
          <w:szCs w:val="24"/>
        </w:rPr>
        <w:t>. The first event t</w:t>
      </w:r>
      <w:r w:rsidR="002A257D">
        <w:rPr>
          <w:rFonts w:asciiTheme="minorBidi" w:hAnsiTheme="minorBidi" w:cstheme="minorBidi"/>
          <w:sz w:val="24"/>
          <w:szCs w:val="24"/>
        </w:rPr>
        <w:t>akes</w:t>
      </w:r>
      <w:r w:rsidR="006A5832" w:rsidRPr="00CF16AA">
        <w:rPr>
          <w:rFonts w:asciiTheme="minorBidi" w:hAnsiTheme="minorBidi" w:cstheme="minorBidi"/>
          <w:sz w:val="24"/>
          <w:szCs w:val="24"/>
        </w:rPr>
        <w:t xml:space="preserve"> place at the beginning of this period at the time of the </w:t>
      </w:r>
      <w:r w:rsidR="002A257D">
        <w:rPr>
          <w:rFonts w:asciiTheme="minorBidi" w:hAnsiTheme="minorBidi" w:cstheme="minorBidi"/>
          <w:sz w:val="24"/>
          <w:szCs w:val="24"/>
        </w:rPr>
        <w:t>G</w:t>
      </w:r>
      <w:r w:rsidR="006A5832" w:rsidRPr="00CF16AA">
        <w:rPr>
          <w:rFonts w:asciiTheme="minorBidi" w:hAnsiTheme="minorBidi" w:cstheme="minorBidi"/>
          <w:sz w:val="24"/>
          <w:szCs w:val="24"/>
        </w:rPr>
        <w:t xml:space="preserve">iving of the Torah at </w:t>
      </w:r>
      <w:r w:rsidR="002A257D">
        <w:rPr>
          <w:rFonts w:asciiTheme="minorBidi" w:hAnsiTheme="minorBidi" w:cstheme="minorBidi"/>
          <w:sz w:val="24"/>
          <w:szCs w:val="24"/>
        </w:rPr>
        <w:t xml:space="preserve">Mount </w:t>
      </w:r>
      <w:r w:rsidR="006A5832" w:rsidRPr="00CF16AA">
        <w:rPr>
          <w:rFonts w:asciiTheme="minorBidi" w:hAnsiTheme="minorBidi" w:cstheme="minorBidi"/>
          <w:sz w:val="24"/>
          <w:szCs w:val="24"/>
        </w:rPr>
        <w:t>Sinai, the middle event t</w:t>
      </w:r>
      <w:r w:rsidR="002A257D">
        <w:rPr>
          <w:rFonts w:asciiTheme="minorBidi" w:hAnsiTheme="minorBidi" w:cstheme="minorBidi"/>
          <w:sz w:val="24"/>
          <w:szCs w:val="24"/>
        </w:rPr>
        <w:t>akes</w:t>
      </w:r>
      <w:r w:rsidR="006A5832" w:rsidRPr="00CF16AA">
        <w:rPr>
          <w:rFonts w:asciiTheme="minorBidi" w:hAnsiTheme="minorBidi" w:cstheme="minorBidi"/>
          <w:sz w:val="24"/>
          <w:szCs w:val="24"/>
        </w:rPr>
        <w:t xml:space="preserve"> place at the end of th</w:t>
      </w:r>
      <w:r w:rsidR="00580EDD">
        <w:rPr>
          <w:rFonts w:asciiTheme="minorBidi" w:hAnsiTheme="minorBidi" w:cstheme="minorBidi"/>
          <w:sz w:val="24"/>
          <w:szCs w:val="24"/>
        </w:rPr>
        <w:t xml:space="preserve">e forty years shortly before Moshe's </w:t>
      </w:r>
      <w:r w:rsidR="006A5832" w:rsidRPr="00CF16AA">
        <w:rPr>
          <w:rFonts w:asciiTheme="minorBidi" w:hAnsiTheme="minorBidi" w:cstheme="minorBidi"/>
          <w:sz w:val="24"/>
          <w:szCs w:val="24"/>
        </w:rPr>
        <w:t>passing, and the last event t</w:t>
      </w:r>
      <w:r w:rsidR="002A257D">
        <w:rPr>
          <w:rFonts w:asciiTheme="minorBidi" w:hAnsiTheme="minorBidi" w:cstheme="minorBidi"/>
          <w:sz w:val="24"/>
          <w:szCs w:val="24"/>
        </w:rPr>
        <w:t>akes</w:t>
      </w:r>
      <w:r w:rsidR="006A5832" w:rsidRPr="00CF16AA">
        <w:rPr>
          <w:rFonts w:asciiTheme="minorBidi" w:hAnsiTheme="minorBidi" w:cstheme="minorBidi"/>
          <w:sz w:val="24"/>
          <w:szCs w:val="24"/>
        </w:rPr>
        <w:t xml:space="preserve"> place when</w:t>
      </w:r>
      <w:r w:rsidR="002A257D">
        <w:rPr>
          <w:rFonts w:asciiTheme="minorBidi" w:hAnsiTheme="minorBidi" w:cstheme="minorBidi"/>
          <w:sz w:val="24"/>
          <w:szCs w:val="24"/>
        </w:rPr>
        <w:t xml:space="preserve"> the Jewish people enter</w:t>
      </w:r>
      <w:r w:rsidR="006A5832" w:rsidRPr="00CF16AA">
        <w:rPr>
          <w:rFonts w:asciiTheme="minorBidi" w:hAnsiTheme="minorBidi" w:cstheme="minorBidi"/>
          <w:sz w:val="24"/>
          <w:szCs w:val="24"/>
        </w:rPr>
        <w:t xml:space="preserve"> the Promised Land and st</w:t>
      </w:r>
      <w:r w:rsidR="002A257D">
        <w:rPr>
          <w:rFonts w:asciiTheme="minorBidi" w:hAnsiTheme="minorBidi" w:cstheme="minorBidi"/>
          <w:sz w:val="24"/>
          <w:szCs w:val="24"/>
        </w:rPr>
        <w:t>and before</w:t>
      </w:r>
      <w:r w:rsidR="006A5832" w:rsidRPr="00CF16AA">
        <w:rPr>
          <w:rFonts w:asciiTheme="minorBidi" w:hAnsiTheme="minorBidi" w:cstheme="minorBidi"/>
          <w:sz w:val="24"/>
          <w:szCs w:val="24"/>
        </w:rPr>
        <w:t xml:space="preserve"> Mount Gerizim and Mount Eival. These assemblies are seen as events at which a covenant </w:t>
      </w:r>
      <w:r w:rsidR="002A257D">
        <w:rPr>
          <w:rFonts w:asciiTheme="minorBidi" w:hAnsiTheme="minorBidi" w:cstheme="minorBidi"/>
          <w:sz w:val="24"/>
          <w:szCs w:val="24"/>
        </w:rPr>
        <w:t>i</w:t>
      </w:r>
      <w:r w:rsidR="006A5832" w:rsidRPr="00CF16AA">
        <w:rPr>
          <w:rFonts w:asciiTheme="minorBidi" w:hAnsiTheme="minorBidi" w:cstheme="minorBidi"/>
          <w:sz w:val="24"/>
          <w:szCs w:val="24"/>
        </w:rPr>
        <w:t>s made betwe</w:t>
      </w:r>
      <w:r w:rsidR="00580EDD">
        <w:rPr>
          <w:rFonts w:asciiTheme="minorBidi" w:hAnsiTheme="minorBidi" w:cstheme="minorBidi"/>
          <w:sz w:val="24"/>
          <w:szCs w:val="24"/>
        </w:rPr>
        <w:t xml:space="preserve">en God and the people of Israel. Emphasis is placed </w:t>
      </w:r>
      <w:r w:rsidR="006A5832" w:rsidRPr="00CF16AA">
        <w:rPr>
          <w:rFonts w:asciiTheme="minorBidi" w:hAnsiTheme="minorBidi" w:cstheme="minorBidi"/>
          <w:sz w:val="24"/>
          <w:szCs w:val="24"/>
        </w:rPr>
        <w:t>on the element common to each of the covenants</w:t>
      </w:r>
      <w:r w:rsidR="002A257D">
        <w:rPr>
          <w:rFonts w:asciiTheme="minorBidi" w:hAnsiTheme="minorBidi" w:cstheme="minorBidi"/>
          <w:sz w:val="24"/>
          <w:szCs w:val="24"/>
        </w:rPr>
        <w:t xml:space="preserve"> — t</w:t>
      </w:r>
      <w:r w:rsidR="006A5832" w:rsidRPr="00CF16AA">
        <w:rPr>
          <w:rFonts w:asciiTheme="minorBidi" w:hAnsiTheme="minorBidi" w:cstheme="minorBidi"/>
          <w:sz w:val="24"/>
          <w:szCs w:val="24"/>
        </w:rPr>
        <w:t xml:space="preserve">he system of blessings and curses. </w:t>
      </w:r>
    </w:p>
    <w:p w14:paraId="1F2F67C2" w14:textId="77777777" w:rsidR="006A5832" w:rsidRPr="00CF16AA" w:rsidRDefault="006A5832" w:rsidP="006C3809">
      <w:pPr>
        <w:spacing w:line="240" w:lineRule="auto"/>
        <w:ind w:firstLine="720"/>
        <w:rPr>
          <w:rFonts w:asciiTheme="minorBidi" w:hAnsiTheme="minorBidi" w:cstheme="minorBidi"/>
          <w:sz w:val="24"/>
          <w:szCs w:val="24"/>
        </w:rPr>
      </w:pPr>
    </w:p>
    <w:p w14:paraId="20A763C7" w14:textId="30027DF7" w:rsidR="006A09BC" w:rsidRPr="00CF16AA" w:rsidRDefault="006A5832"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Let us now examine how the verses are intertwined </w:t>
      </w:r>
      <w:r w:rsidR="006A09BC" w:rsidRPr="00CF16AA">
        <w:rPr>
          <w:rFonts w:asciiTheme="minorBidi" w:hAnsiTheme="minorBidi" w:cstheme="minorBidi"/>
          <w:sz w:val="24"/>
          <w:szCs w:val="24"/>
        </w:rPr>
        <w:t>into a pattern of "three covenants</w:t>
      </w:r>
      <w:r w:rsidRPr="00CF16AA">
        <w:rPr>
          <w:rFonts w:asciiTheme="minorBidi" w:hAnsiTheme="minorBidi" w:cstheme="minorBidi"/>
          <w:sz w:val="24"/>
          <w:szCs w:val="24"/>
        </w:rPr>
        <w:t>,</w:t>
      </w:r>
      <w:r w:rsidR="006A09BC" w:rsidRPr="00CF16AA">
        <w:rPr>
          <w:rFonts w:asciiTheme="minorBidi" w:hAnsiTheme="minorBidi" w:cstheme="minorBidi"/>
          <w:sz w:val="24"/>
          <w:szCs w:val="24"/>
        </w:rPr>
        <w:t>" each of which includes blessings and curses:</w:t>
      </w:r>
    </w:p>
    <w:p w14:paraId="39A6401D" w14:textId="77777777" w:rsidR="006A5832" w:rsidRPr="00CF16AA" w:rsidRDefault="006A5832" w:rsidP="006C3809">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2765"/>
        <w:gridCol w:w="2765"/>
        <w:gridCol w:w="2766"/>
      </w:tblGrid>
      <w:tr w:rsidR="006A5832" w:rsidRPr="00CF16AA" w14:paraId="24E569B3" w14:textId="77777777" w:rsidTr="006A5832">
        <w:tc>
          <w:tcPr>
            <w:tcW w:w="2765" w:type="dxa"/>
          </w:tcPr>
          <w:p w14:paraId="103FF3D1" w14:textId="0BB8770E" w:rsidR="006A5832" w:rsidRPr="006C3809" w:rsidRDefault="006A5832" w:rsidP="006C3809">
            <w:pPr>
              <w:spacing w:line="240" w:lineRule="auto"/>
              <w:rPr>
                <w:rFonts w:asciiTheme="minorBidi" w:hAnsiTheme="minorBidi" w:cstheme="minorBidi"/>
                <w:b/>
                <w:bCs/>
                <w:sz w:val="24"/>
                <w:szCs w:val="24"/>
              </w:rPr>
            </w:pPr>
            <w:r w:rsidRPr="006C3809">
              <w:rPr>
                <w:rFonts w:asciiTheme="minorBidi" w:hAnsiTheme="minorBidi" w:cstheme="minorBidi"/>
                <w:b/>
                <w:bCs/>
                <w:sz w:val="24"/>
                <w:szCs w:val="24"/>
              </w:rPr>
              <w:t>The covenant at Chorev</w:t>
            </w:r>
          </w:p>
        </w:tc>
        <w:tc>
          <w:tcPr>
            <w:tcW w:w="2765" w:type="dxa"/>
          </w:tcPr>
          <w:p w14:paraId="00794A62" w14:textId="0352EE53" w:rsidR="006A5832" w:rsidRPr="006C3809" w:rsidRDefault="006A5832" w:rsidP="006C3809">
            <w:pPr>
              <w:spacing w:line="240" w:lineRule="auto"/>
              <w:rPr>
                <w:rFonts w:asciiTheme="minorBidi" w:hAnsiTheme="minorBidi" w:cstheme="minorBidi"/>
                <w:b/>
                <w:bCs/>
                <w:sz w:val="24"/>
                <w:szCs w:val="24"/>
              </w:rPr>
            </w:pPr>
            <w:r w:rsidRPr="006C3809">
              <w:rPr>
                <w:rFonts w:asciiTheme="minorBidi" w:hAnsiTheme="minorBidi" w:cstheme="minorBidi"/>
                <w:b/>
                <w:bCs/>
                <w:sz w:val="24"/>
                <w:szCs w:val="24"/>
              </w:rPr>
              <w:t xml:space="preserve">The covenant at the </w:t>
            </w:r>
            <w:r w:rsidR="002A257D" w:rsidRPr="006C3809">
              <w:rPr>
                <w:rFonts w:asciiTheme="minorBidi" w:hAnsiTheme="minorBidi" w:cstheme="minorBidi"/>
                <w:b/>
                <w:bCs/>
                <w:sz w:val="24"/>
                <w:szCs w:val="24"/>
              </w:rPr>
              <w:t>Plains of Moav</w:t>
            </w:r>
          </w:p>
        </w:tc>
        <w:tc>
          <w:tcPr>
            <w:tcW w:w="2766" w:type="dxa"/>
          </w:tcPr>
          <w:p w14:paraId="48274095" w14:textId="55A400F5" w:rsidR="006A5832" w:rsidRPr="006C3809" w:rsidRDefault="006A5832" w:rsidP="006C3809">
            <w:pPr>
              <w:spacing w:line="240" w:lineRule="auto"/>
              <w:rPr>
                <w:rFonts w:asciiTheme="minorBidi" w:hAnsiTheme="minorBidi" w:cstheme="minorBidi"/>
                <w:b/>
                <w:bCs/>
                <w:sz w:val="24"/>
                <w:szCs w:val="24"/>
              </w:rPr>
            </w:pPr>
            <w:r w:rsidRPr="006C3809">
              <w:rPr>
                <w:rFonts w:asciiTheme="minorBidi" w:hAnsiTheme="minorBidi" w:cstheme="minorBidi"/>
                <w:b/>
                <w:bCs/>
                <w:sz w:val="24"/>
                <w:szCs w:val="24"/>
              </w:rPr>
              <w:t>The covenant at Mount Gerizim and Mount Eival</w:t>
            </w:r>
          </w:p>
        </w:tc>
      </w:tr>
      <w:tr w:rsidR="006A5832" w:rsidRPr="00CF16AA" w14:paraId="08ADD929" w14:textId="77777777" w:rsidTr="006A5832">
        <w:tc>
          <w:tcPr>
            <w:tcW w:w="2765" w:type="dxa"/>
          </w:tcPr>
          <w:p w14:paraId="5D2B409A" w14:textId="1F8D8F71" w:rsidR="006A5832" w:rsidRPr="00CF16AA" w:rsidRDefault="009831B1" w:rsidP="006C3809">
            <w:pPr>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t xml:space="preserve">And to Moshe He said: Come up to the Lord, you, and Aharon, Nadav, and Avihu, and seventy of the elders of Israel; and worship you </w:t>
            </w:r>
            <w:r w:rsidRPr="00CF16AA">
              <w:rPr>
                <w:rFonts w:asciiTheme="minorBidi" w:hAnsiTheme="minorBidi" w:cstheme="minorBidi"/>
                <w:color w:val="000000"/>
                <w:sz w:val="24"/>
                <w:szCs w:val="24"/>
                <w:shd w:val="clear" w:color="auto" w:fill="FFFFFF"/>
              </w:rPr>
              <w:lastRenderedPageBreak/>
              <w:t>afar off; </w:t>
            </w:r>
            <w:bookmarkStart w:id="1" w:name="2"/>
            <w:bookmarkEnd w:id="1"/>
            <w:r w:rsidRPr="00CF16AA">
              <w:rPr>
                <w:rFonts w:asciiTheme="minorBidi" w:hAnsiTheme="minorBidi" w:cstheme="minorBidi"/>
                <w:color w:val="000000"/>
                <w:sz w:val="24"/>
                <w:szCs w:val="24"/>
                <w:shd w:val="clear" w:color="auto" w:fill="FFFFFF"/>
              </w:rPr>
              <w:t>and Moshe alone shall come near to the Lord; but they shall not come near; neither shall the people go up with him. </w:t>
            </w:r>
            <w:bookmarkStart w:id="2" w:name="3"/>
            <w:bookmarkEnd w:id="2"/>
            <w:r w:rsidRPr="00CF16AA">
              <w:rPr>
                <w:rFonts w:asciiTheme="minorBidi" w:hAnsiTheme="minorBidi" w:cstheme="minorBidi"/>
                <w:color w:val="000000"/>
                <w:sz w:val="24"/>
                <w:szCs w:val="24"/>
                <w:shd w:val="clear" w:color="auto" w:fill="FFFFFF"/>
              </w:rPr>
              <w:t>And Moshe came and told the people all the words of the Lord, and all the ordinances; and all the people answered with one voice, and said: All the words which the Lord has spoken will we do.</w:t>
            </w:r>
            <w:bookmarkStart w:id="3" w:name="4"/>
            <w:bookmarkEnd w:id="3"/>
            <w:r w:rsidRPr="00CF16AA">
              <w:rPr>
                <w:rFonts w:asciiTheme="minorBidi" w:hAnsiTheme="minorBidi" w:cstheme="minorBidi"/>
                <w:color w:val="000000"/>
                <w:sz w:val="24"/>
                <w:szCs w:val="24"/>
                <w:shd w:val="clear" w:color="auto" w:fill="FFFFFF"/>
              </w:rPr>
              <w:t> And Moshe wrote all the words of the Lord, and rose up early in the morning, and built an altar under the mount, and twelve pillars, according to the twelve tribes of Israel. </w:t>
            </w:r>
            <w:bookmarkStart w:id="4" w:name="5"/>
            <w:bookmarkEnd w:id="4"/>
            <w:r w:rsidRPr="00CF16AA">
              <w:rPr>
                <w:rFonts w:asciiTheme="minorBidi" w:hAnsiTheme="minorBidi" w:cstheme="minorBidi"/>
                <w:color w:val="000000"/>
                <w:sz w:val="24"/>
                <w:szCs w:val="24"/>
                <w:shd w:val="clear" w:color="auto" w:fill="FFFFFF"/>
              </w:rPr>
              <w:t xml:space="preserve">And he sent the young men of the </w:t>
            </w:r>
            <w:r w:rsidR="002A257D">
              <w:rPr>
                <w:rFonts w:asciiTheme="minorBidi" w:hAnsiTheme="minorBidi" w:cstheme="minorBidi"/>
                <w:color w:val="000000"/>
                <w:sz w:val="24"/>
                <w:szCs w:val="24"/>
                <w:shd w:val="clear" w:color="auto" w:fill="FFFFFF"/>
              </w:rPr>
              <w:t>Israelites</w:t>
            </w:r>
            <w:r w:rsidRPr="00CF16AA">
              <w:rPr>
                <w:rFonts w:asciiTheme="minorBidi" w:hAnsiTheme="minorBidi" w:cstheme="minorBidi"/>
                <w:color w:val="000000"/>
                <w:sz w:val="24"/>
                <w:szCs w:val="24"/>
                <w:shd w:val="clear" w:color="auto" w:fill="FFFFFF"/>
              </w:rPr>
              <w:t>, who offered burnt-offerings, and sacrificed peace-offerings of oxen to the Lord.</w:t>
            </w:r>
            <w:bookmarkStart w:id="5" w:name="6"/>
            <w:bookmarkEnd w:id="5"/>
            <w:r w:rsidRPr="00CF16AA">
              <w:rPr>
                <w:rFonts w:asciiTheme="minorBidi" w:hAnsiTheme="minorBidi" w:cstheme="minorBidi"/>
                <w:color w:val="000000"/>
                <w:sz w:val="24"/>
                <w:szCs w:val="24"/>
                <w:shd w:val="clear" w:color="auto" w:fill="FFFFFF"/>
              </w:rPr>
              <w:t> And Moshe took half of the blood, and put it in basins; and half of the blood he dashed against the altar. </w:t>
            </w:r>
            <w:bookmarkStart w:id="6" w:name="7"/>
            <w:bookmarkEnd w:id="6"/>
            <w:r w:rsidRPr="00CF16AA">
              <w:rPr>
                <w:rFonts w:asciiTheme="minorBidi" w:hAnsiTheme="minorBidi" w:cstheme="minorBidi"/>
                <w:color w:val="000000"/>
                <w:sz w:val="24"/>
                <w:szCs w:val="24"/>
                <w:shd w:val="clear" w:color="auto" w:fill="FFFFFF"/>
              </w:rPr>
              <w:t xml:space="preserve">And he took the book of the </w:t>
            </w:r>
            <w:r w:rsidRPr="00CF16AA">
              <w:rPr>
                <w:rFonts w:asciiTheme="minorBidi" w:hAnsiTheme="minorBidi" w:cstheme="minorBidi"/>
                <w:color w:val="000000"/>
                <w:sz w:val="24"/>
                <w:szCs w:val="24"/>
                <w:highlight w:val="blue"/>
                <w:shd w:val="clear" w:color="auto" w:fill="FFFFFF"/>
              </w:rPr>
              <w:t>covenant,</w:t>
            </w:r>
            <w:r w:rsidRPr="00CF16AA">
              <w:rPr>
                <w:rFonts w:asciiTheme="minorBidi" w:hAnsiTheme="minorBidi" w:cstheme="minorBidi"/>
                <w:color w:val="000000"/>
                <w:sz w:val="24"/>
                <w:szCs w:val="24"/>
                <w:shd w:val="clear" w:color="auto" w:fill="FFFFFF"/>
              </w:rPr>
              <w:t xml:space="preserve"> and read in the hearing of the people; and they said: </w:t>
            </w:r>
            <w:r w:rsidR="00190BD8" w:rsidRPr="00CF16AA">
              <w:rPr>
                <w:rFonts w:asciiTheme="minorBidi" w:hAnsiTheme="minorBidi" w:cstheme="minorBidi"/>
                <w:color w:val="000000"/>
                <w:sz w:val="24"/>
                <w:szCs w:val="24"/>
                <w:shd w:val="clear" w:color="auto" w:fill="FFFFFF"/>
              </w:rPr>
              <w:t>All that the Lord</w:t>
            </w:r>
            <w:r w:rsidRPr="00CF16AA">
              <w:rPr>
                <w:rFonts w:asciiTheme="minorBidi" w:hAnsiTheme="minorBidi" w:cstheme="minorBidi"/>
                <w:color w:val="000000"/>
                <w:sz w:val="24"/>
                <w:szCs w:val="24"/>
                <w:shd w:val="clear" w:color="auto" w:fill="FFFFFF"/>
              </w:rPr>
              <w:t xml:space="preserve"> ha</w:t>
            </w:r>
            <w:r w:rsidR="00190BD8" w:rsidRPr="00CF16AA">
              <w:rPr>
                <w:rFonts w:asciiTheme="minorBidi" w:hAnsiTheme="minorBidi" w:cstheme="minorBidi"/>
                <w:color w:val="000000"/>
                <w:sz w:val="24"/>
                <w:szCs w:val="24"/>
                <w:shd w:val="clear" w:color="auto" w:fill="FFFFFF"/>
              </w:rPr>
              <w:t>s spoken will we do, and obey.</w:t>
            </w:r>
            <w:bookmarkStart w:id="7" w:name="8"/>
            <w:bookmarkEnd w:id="7"/>
            <w:r w:rsidRPr="00CF16AA">
              <w:rPr>
                <w:rFonts w:asciiTheme="minorBidi" w:hAnsiTheme="minorBidi" w:cstheme="minorBidi"/>
                <w:color w:val="000000"/>
                <w:sz w:val="24"/>
                <w:szCs w:val="24"/>
                <w:shd w:val="clear" w:color="auto" w:fill="FFFFFF"/>
              </w:rPr>
              <w:t> And Mos</w:t>
            </w:r>
            <w:r w:rsidR="00190BD8" w:rsidRPr="00CF16AA">
              <w:rPr>
                <w:rFonts w:asciiTheme="minorBidi" w:hAnsiTheme="minorBidi" w:cstheme="minorBidi"/>
                <w:color w:val="000000"/>
                <w:sz w:val="24"/>
                <w:szCs w:val="24"/>
                <w:shd w:val="clear" w:color="auto" w:fill="FFFFFF"/>
              </w:rPr>
              <w:t>he</w:t>
            </w:r>
            <w:r w:rsidRPr="00CF16AA">
              <w:rPr>
                <w:rFonts w:asciiTheme="minorBidi" w:hAnsiTheme="minorBidi" w:cstheme="minorBidi"/>
                <w:color w:val="000000"/>
                <w:sz w:val="24"/>
                <w:szCs w:val="24"/>
                <w:shd w:val="clear" w:color="auto" w:fill="FFFFFF"/>
              </w:rPr>
              <w:t xml:space="preserve"> took the blood, and sprinkled it on the people, and said: </w:t>
            </w:r>
            <w:r w:rsidRPr="00CF16AA">
              <w:rPr>
                <w:rFonts w:asciiTheme="minorBidi" w:hAnsiTheme="minorBidi" w:cstheme="minorBidi"/>
                <w:color w:val="000000"/>
                <w:sz w:val="24"/>
                <w:szCs w:val="24"/>
                <w:highlight w:val="blue"/>
                <w:shd w:val="clear" w:color="auto" w:fill="FFFFFF"/>
              </w:rPr>
              <w:t>Behold the blood of the covenant, which the</w:t>
            </w:r>
            <w:r w:rsidR="00190BD8" w:rsidRPr="00CF16AA">
              <w:rPr>
                <w:rFonts w:asciiTheme="minorBidi" w:hAnsiTheme="minorBidi" w:cstheme="minorBidi"/>
                <w:color w:val="000000"/>
                <w:sz w:val="24"/>
                <w:szCs w:val="24"/>
                <w:highlight w:val="blue"/>
                <w:shd w:val="clear" w:color="auto" w:fill="FFFFFF"/>
              </w:rPr>
              <w:t xml:space="preserve"> Lord has </w:t>
            </w:r>
            <w:r w:rsidRPr="00CF16AA">
              <w:rPr>
                <w:rFonts w:asciiTheme="minorBidi" w:hAnsiTheme="minorBidi" w:cstheme="minorBidi"/>
                <w:color w:val="000000"/>
                <w:sz w:val="24"/>
                <w:szCs w:val="24"/>
                <w:highlight w:val="blue"/>
                <w:shd w:val="clear" w:color="auto" w:fill="FFFFFF"/>
              </w:rPr>
              <w:t>made with you</w:t>
            </w:r>
            <w:r w:rsidRPr="00CF16AA">
              <w:rPr>
                <w:rFonts w:asciiTheme="minorBidi" w:hAnsiTheme="minorBidi" w:cstheme="minorBidi"/>
                <w:color w:val="000000"/>
                <w:sz w:val="24"/>
                <w:szCs w:val="24"/>
                <w:shd w:val="clear" w:color="auto" w:fill="FFFFFF"/>
              </w:rPr>
              <w:t xml:space="preserve"> in agreement with all these words.</w:t>
            </w:r>
          </w:p>
          <w:p w14:paraId="50E528B1" w14:textId="53537413" w:rsidR="00190BD8" w:rsidRPr="00CF16AA" w:rsidRDefault="00190BD8" w:rsidP="006C3809">
            <w:pPr>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t>(</w:t>
            </w:r>
            <w:r w:rsidRPr="00CF16AA">
              <w:rPr>
                <w:rFonts w:asciiTheme="minorBidi" w:hAnsiTheme="minorBidi" w:cstheme="minorBidi"/>
                <w:i/>
                <w:iCs/>
                <w:color w:val="000000"/>
                <w:sz w:val="24"/>
                <w:szCs w:val="24"/>
                <w:shd w:val="clear" w:color="auto" w:fill="FFFFFF"/>
              </w:rPr>
              <w:t>Shemot</w:t>
            </w:r>
            <w:r w:rsidRPr="00CF16AA">
              <w:rPr>
                <w:rFonts w:asciiTheme="minorBidi" w:hAnsiTheme="minorBidi" w:cstheme="minorBidi"/>
                <w:color w:val="000000"/>
                <w:sz w:val="24"/>
                <w:szCs w:val="24"/>
                <w:shd w:val="clear" w:color="auto" w:fill="FFFFFF"/>
              </w:rPr>
              <w:t xml:space="preserve"> 24:1-8)</w:t>
            </w:r>
          </w:p>
          <w:p w14:paraId="4398DD09" w14:textId="77777777" w:rsidR="00190BD8" w:rsidRPr="00CF16AA" w:rsidRDefault="00190BD8" w:rsidP="006C3809">
            <w:pPr>
              <w:spacing w:line="240" w:lineRule="auto"/>
              <w:rPr>
                <w:rFonts w:asciiTheme="minorBidi" w:hAnsiTheme="minorBidi" w:cstheme="minorBidi"/>
                <w:color w:val="000000"/>
                <w:sz w:val="24"/>
                <w:szCs w:val="24"/>
                <w:shd w:val="clear" w:color="auto" w:fill="FFFFFF"/>
              </w:rPr>
            </w:pPr>
          </w:p>
          <w:p w14:paraId="275A34AA" w14:textId="5524DF28" w:rsidR="009831B1" w:rsidRPr="00CF16AA" w:rsidRDefault="009831B1" w:rsidP="006C3809">
            <w:pPr>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t xml:space="preserve">And the </w:t>
            </w:r>
            <w:r w:rsidR="00190BD8" w:rsidRPr="00CF16AA">
              <w:rPr>
                <w:rFonts w:asciiTheme="minorBidi" w:hAnsiTheme="minorBidi" w:cstheme="minorBidi"/>
                <w:color w:val="000000"/>
                <w:sz w:val="24"/>
                <w:szCs w:val="24"/>
                <w:shd w:val="clear" w:color="auto" w:fill="FFFFFF"/>
              </w:rPr>
              <w:t>Lord</w:t>
            </w:r>
            <w:r w:rsidRPr="00CF16AA">
              <w:rPr>
                <w:rFonts w:asciiTheme="minorBidi" w:hAnsiTheme="minorBidi" w:cstheme="minorBidi"/>
                <w:color w:val="000000"/>
                <w:sz w:val="24"/>
                <w:szCs w:val="24"/>
                <w:shd w:val="clear" w:color="auto" w:fill="FFFFFF"/>
              </w:rPr>
              <w:t xml:space="preserve"> spoke to Mos</w:t>
            </w:r>
            <w:r w:rsidR="00190BD8" w:rsidRPr="00CF16AA">
              <w:rPr>
                <w:rFonts w:asciiTheme="minorBidi" w:hAnsiTheme="minorBidi" w:cstheme="minorBidi"/>
                <w:color w:val="000000"/>
                <w:sz w:val="24"/>
                <w:szCs w:val="24"/>
                <w:shd w:val="clear" w:color="auto" w:fill="FFFFFF"/>
              </w:rPr>
              <w:t>he</w:t>
            </w:r>
            <w:r w:rsidRPr="00CF16AA">
              <w:rPr>
                <w:rFonts w:asciiTheme="minorBidi" w:hAnsiTheme="minorBidi" w:cstheme="minorBidi"/>
                <w:color w:val="000000"/>
                <w:sz w:val="24"/>
                <w:szCs w:val="24"/>
                <w:shd w:val="clear" w:color="auto" w:fill="FFFFFF"/>
              </w:rPr>
              <w:t xml:space="preserve"> </w:t>
            </w:r>
            <w:r w:rsidR="002A257D">
              <w:rPr>
                <w:rFonts w:asciiTheme="minorBidi" w:hAnsiTheme="minorBidi" w:cstheme="minorBidi"/>
                <w:color w:val="000000"/>
                <w:sz w:val="24"/>
                <w:szCs w:val="24"/>
                <w:shd w:val="clear" w:color="auto" w:fill="FFFFFF"/>
              </w:rPr>
              <w:t>at M</w:t>
            </w:r>
            <w:r w:rsidRPr="00CF16AA">
              <w:rPr>
                <w:rFonts w:asciiTheme="minorBidi" w:hAnsiTheme="minorBidi" w:cstheme="minorBidi"/>
                <w:color w:val="000000"/>
                <w:sz w:val="24"/>
                <w:szCs w:val="24"/>
                <w:shd w:val="clear" w:color="auto" w:fill="FFFFFF"/>
              </w:rPr>
              <w:t xml:space="preserve">ount Sinai, </w:t>
            </w:r>
            <w:r w:rsidRPr="00CF16AA">
              <w:rPr>
                <w:rFonts w:asciiTheme="minorBidi" w:hAnsiTheme="minorBidi" w:cstheme="minorBidi"/>
                <w:color w:val="000000"/>
                <w:sz w:val="24"/>
                <w:szCs w:val="24"/>
                <w:shd w:val="clear" w:color="auto" w:fill="FFFFFF"/>
              </w:rPr>
              <w:lastRenderedPageBreak/>
              <w:t>saying: </w:t>
            </w:r>
            <w:r w:rsidR="00190BD8" w:rsidRPr="00CF16AA">
              <w:rPr>
                <w:rFonts w:asciiTheme="minorBidi" w:hAnsiTheme="minorBidi" w:cstheme="minorBidi"/>
                <w:color w:val="000000"/>
                <w:sz w:val="24"/>
                <w:szCs w:val="24"/>
                <w:shd w:val="clear" w:color="auto" w:fill="FFFFFF"/>
              </w:rPr>
              <w:t xml:space="preserve">Speak </w:t>
            </w:r>
            <w:r w:rsidRPr="00CF16AA">
              <w:rPr>
                <w:rFonts w:asciiTheme="minorBidi" w:hAnsiTheme="minorBidi" w:cstheme="minorBidi"/>
                <w:color w:val="000000"/>
                <w:sz w:val="24"/>
                <w:szCs w:val="24"/>
                <w:shd w:val="clear" w:color="auto" w:fill="FFFFFF"/>
              </w:rPr>
              <w:t>to th</w:t>
            </w:r>
            <w:r w:rsidR="00190BD8" w:rsidRPr="00CF16AA">
              <w:rPr>
                <w:rFonts w:asciiTheme="minorBidi" w:hAnsiTheme="minorBidi" w:cstheme="minorBidi"/>
                <w:color w:val="000000"/>
                <w:sz w:val="24"/>
                <w:szCs w:val="24"/>
                <w:shd w:val="clear" w:color="auto" w:fill="FFFFFF"/>
              </w:rPr>
              <w:t xml:space="preserve">e </w:t>
            </w:r>
            <w:r w:rsidR="002A257D">
              <w:rPr>
                <w:rFonts w:asciiTheme="minorBidi" w:hAnsiTheme="minorBidi" w:cstheme="minorBidi"/>
                <w:color w:val="000000"/>
                <w:sz w:val="24"/>
                <w:szCs w:val="24"/>
                <w:shd w:val="clear" w:color="auto" w:fill="FFFFFF"/>
              </w:rPr>
              <w:t>Israelites</w:t>
            </w:r>
            <w:r w:rsidR="00190BD8" w:rsidRPr="00CF16AA">
              <w:rPr>
                <w:rFonts w:asciiTheme="minorBidi" w:hAnsiTheme="minorBidi" w:cstheme="minorBidi"/>
                <w:color w:val="000000"/>
                <w:sz w:val="24"/>
                <w:szCs w:val="24"/>
                <w:shd w:val="clear" w:color="auto" w:fill="FFFFFF"/>
              </w:rPr>
              <w:t xml:space="preserve">, and say </w:t>
            </w:r>
            <w:r w:rsidRPr="00CF16AA">
              <w:rPr>
                <w:rFonts w:asciiTheme="minorBidi" w:hAnsiTheme="minorBidi" w:cstheme="minorBidi"/>
                <w:color w:val="000000"/>
                <w:sz w:val="24"/>
                <w:szCs w:val="24"/>
                <w:shd w:val="clear" w:color="auto" w:fill="FFFFFF"/>
              </w:rPr>
              <w:t xml:space="preserve">to them: When </w:t>
            </w:r>
            <w:r w:rsidR="00190BD8"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come into the land which I give you, then </w:t>
            </w:r>
            <w:r w:rsidR="00190BD8" w:rsidRPr="00CF16AA">
              <w:rPr>
                <w:rFonts w:asciiTheme="minorBidi" w:hAnsiTheme="minorBidi" w:cstheme="minorBidi"/>
                <w:color w:val="000000"/>
                <w:sz w:val="24"/>
                <w:szCs w:val="24"/>
                <w:shd w:val="clear" w:color="auto" w:fill="FFFFFF"/>
              </w:rPr>
              <w:t xml:space="preserve">shall the land keep a sabbath </w:t>
            </w:r>
            <w:r w:rsidRPr="00CF16AA">
              <w:rPr>
                <w:rFonts w:asciiTheme="minorBidi" w:hAnsiTheme="minorBidi" w:cstheme="minorBidi"/>
                <w:color w:val="000000"/>
                <w:sz w:val="24"/>
                <w:szCs w:val="24"/>
                <w:shd w:val="clear" w:color="auto" w:fill="FFFFFF"/>
              </w:rPr>
              <w:t>to the L</w:t>
            </w:r>
            <w:r w:rsidR="00190BD8" w:rsidRPr="00CF16AA">
              <w:rPr>
                <w:rFonts w:asciiTheme="minorBidi" w:hAnsiTheme="minorBidi" w:cstheme="minorBidi"/>
                <w:color w:val="000000"/>
                <w:sz w:val="24"/>
                <w:szCs w:val="24"/>
                <w:shd w:val="clear" w:color="auto" w:fill="FFFFFF"/>
              </w:rPr>
              <w:t>ord.</w:t>
            </w:r>
          </w:p>
          <w:p w14:paraId="7F13F1D5" w14:textId="636726FB" w:rsidR="00190BD8" w:rsidRPr="00CF16AA" w:rsidRDefault="00190BD8" w:rsidP="006C3809">
            <w:pPr>
              <w:spacing w:line="240" w:lineRule="auto"/>
              <w:rPr>
                <w:rFonts w:asciiTheme="minorBidi" w:hAnsiTheme="minorBidi" w:cstheme="minorBidi"/>
                <w:sz w:val="24"/>
                <w:szCs w:val="24"/>
              </w:rPr>
            </w:pPr>
            <w:r w:rsidRPr="00CF16AA">
              <w:rPr>
                <w:rFonts w:asciiTheme="minorBidi" w:hAnsiTheme="minorBidi" w:cstheme="minorBidi"/>
                <w:sz w:val="24"/>
                <w:szCs w:val="24"/>
              </w:rPr>
              <w:t>(</w:t>
            </w:r>
            <w:r w:rsidRPr="00CF16AA">
              <w:rPr>
                <w:rFonts w:asciiTheme="minorBidi" w:hAnsiTheme="minorBidi" w:cstheme="minorBidi"/>
                <w:i/>
                <w:iCs/>
                <w:sz w:val="24"/>
                <w:szCs w:val="24"/>
              </w:rPr>
              <w:t>Vayikra</w:t>
            </w:r>
            <w:r w:rsidRPr="00CF16AA">
              <w:rPr>
                <w:rFonts w:asciiTheme="minorBidi" w:hAnsiTheme="minorBidi" w:cstheme="minorBidi"/>
                <w:sz w:val="24"/>
                <w:szCs w:val="24"/>
              </w:rPr>
              <w:t xml:space="preserve"> 25:1-2)</w:t>
            </w:r>
          </w:p>
          <w:p w14:paraId="68B8742B" w14:textId="77777777" w:rsidR="00E17198" w:rsidRPr="00CF16AA" w:rsidRDefault="00E17198" w:rsidP="006C3809">
            <w:pPr>
              <w:spacing w:line="240" w:lineRule="auto"/>
              <w:rPr>
                <w:rFonts w:asciiTheme="minorBidi" w:hAnsiTheme="minorBidi" w:cstheme="minorBidi"/>
                <w:sz w:val="24"/>
                <w:szCs w:val="24"/>
              </w:rPr>
            </w:pPr>
          </w:p>
          <w:p w14:paraId="1E19149E" w14:textId="77777777" w:rsidR="002C355B" w:rsidRDefault="009831B1" w:rsidP="006C3809">
            <w:pPr>
              <w:pStyle w:val="NormalWeb"/>
              <w:spacing w:before="0"/>
              <w:ind w:firstLine="0"/>
              <w:rPr>
                <w:rFonts w:asciiTheme="minorBidi" w:hAnsiTheme="minorBidi" w:cstheme="minorBidi"/>
              </w:rPr>
            </w:pPr>
            <w:r w:rsidRPr="00CF16AA">
              <w:rPr>
                <w:rFonts w:asciiTheme="minorBidi" w:hAnsiTheme="minorBidi" w:cstheme="minorBidi"/>
                <w:highlight w:val="yellow"/>
              </w:rPr>
              <w:t xml:space="preserve">If </w:t>
            </w:r>
            <w:r w:rsidR="00190BD8" w:rsidRPr="00CF16AA">
              <w:rPr>
                <w:rFonts w:asciiTheme="minorBidi" w:hAnsiTheme="minorBidi" w:cstheme="minorBidi"/>
                <w:highlight w:val="yellow"/>
              </w:rPr>
              <w:t>you</w:t>
            </w:r>
            <w:r w:rsidRPr="00CF16AA">
              <w:rPr>
                <w:rFonts w:asciiTheme="minorBidi" w:hAnsiTheme="minorBidi" w:cstheme="minorBidi"/>
                <w:highlight w:val="yellow"/>
              </w:rPr>
              <w:t xml:space="preserve"> walk in My statutes,</w:t>
            </w:r>
            <w:r w:rsidRPr="00CF16AA">
              <w:rPr>
                <w:rFonts w:asciiTheme="minorBidi" w:hAnsiTheme="minorBidi" w:cstheme="minorBidi"/>
              </w:rPr>
              <w:t xml:space="preserve"> and keep My commandments, and do</w:t>
            </w:r>
            <w:r w:rsidR="00190BD8" w:rsidRPr="00CF16AA">
              <w:rPr>
                <w:rFonts w:asciiTheme="minorBidi" w:hAnsiTheme="minorBidi" w:cstheme="minorBidi"/>
              </w:rPr>
              <w:t xml:space="preserve"> t</w:t>
            </w:r>
            <w:r w:rsidRPr="00CF16AA">
              <w:rPr>
                <w:rFonts w:asciiTheme="minorBidi" w:hAnsiTheme="minorBidi" w:cstheme="minorBidi"/>
              </w:rPr>
              <w:t>hem</w:t>
            </w:r>
            <w:r w:rsidR="00190BD8" w:rsidRPr="00CF16AA">
              <w:rPr>
                <w:rFonts w:asciiTheme="minorBidi" w:hAnsiTheme="minorBidi" w:cstheme="minorBidi"/>
              </w:rPr>
              <w:t xml:space="preserve">… </w:t>
            </w:r>
          </w:p>
          <w:p w14:paraId="4F679826" w14:textId="79FB213E" w:rsidR="00580EDD" w:rsidRDefault="009831B1" w:rsidP="006C3809">
            <w:pPr>
              <w:pStyle w:val="NormalWeb"/>
              <w:spacing w:before="0"/>
              <w:ind w:firstLine="0"/>
              <w:rPr>
                <w:rFonts w:asciiTheme="minorBidi" w:hAnsiTheme="minorBidi" w:cstheme="minorBidi"/>
              </w:rPr>
            </w:pPr>
            <w:r w:rsidRPr="00CF16AA">
              <w:rPr>
                <w:rFonts w:asciiTheme="minorBidi" w:hAnsiTheme="minorBidi" w:cstheme="minorBidi"/>
                <w:highlight w:val="yellow"/>
              </w:rPr>
              <w:t xml:space="preserve">But if </w:t>
            </w:r>
            <w:r w:rsidR="00190BD8" w:rsidRPr="00CF16AA">
              <w:rPr>
                <w:rFonts w:asciiTheme="minorBidi" w:hAnsiTheme="minorBidi" w:cstheme="minorBidi"/>
                <w:highlight w:val="yellow"/>
              </w:rPr>
              <w:t xml:space="preserve">you will not hearken </w:t>
            </w:r>
            <w:r w:rsidRPr="00CF16AA">
              <w:rPr>
                <w:rFonts w:asciiTheme="minorBidi" w:hAnsiTheme="minorBidi" w:cstheme="minorBidi"/>
                <w:highlight w:val="yellow"/>
              </w:rPr>
              <w:t>to Me, and will not do all these commandments</w:t>
            </w:r>
            <w:r w:rsidR="00190BD8" w:rsidRPr="00CF16AA">
              <w:rPr>
                <w:rFonts w:asciiTheme="minorBidi" w:hAnsiTheme="minorBidi" w:cstheme="minorBidi"/>
              </w:rPr>
              <w:t xml:space="preserve">… </w:t>
            </w:r>
            <w:r w:rsidRPr="00CF16AA">
              <w:rPr>
                <w:rFonts w:asciiTheme="minorBidi" w:hAnsiTheme="minorBidi" w:cstheme="minorBidi"/>
              </w:rPr>
              <w:t xml:space="preserve">These are the statutes and ordinances and laws, which the </w:t>
            </w:r>
            <w:r w:rsidR="00190BD8" w:rsidRPr="00CF16AA">
              <w:rPr>
                <w:rFonts w:asciiTheme="minorBidi" w:hAnsiTheme="minorBidi" w:cstheme="minorBidi"/>
              </w:rPr>
              <w:t>Lord</w:t>
            </w:r>
            <w:r w:rsidRPr="00CF16AA">
              <w:rPr>
                <w:rFonts w:asciiTheme="minorBidi" w:hAnsiTheme="minorBidi" w:cstheme="minorBidi"/>
              </w:rPr>
              <w:t xml:space="preserve"> made </w:t>
            </w:r>
            <w:r w:rsidRPr="00CF16AA">
              <w:rPr>
                <w:rFonts w:asciiTheme="minorBidi" w:hAnsiTheme="minorBidi" w:cstheme="minorBidi"/>
                <w:highlight w:val="blue"/>
              </w:rPr>
              <w:t>between Him and</w:t>
            </w:r>
            <w:r w:rsidR="00190BD8" w:rsidRPr="00CF16AA">
              <w:rPr>
                <w:rFonts w:asciiTheme="minorBidi" w:hAnsiTheme="minorBidi" w:cstheme="minorBidi"/>
                <w:highlight w:val="blue"/>
              </w:rPr>
              <w:t xml:space="preserve"> the </w:t>
            </w:r>
            <w:r w:rsidR="002A257D">
              <w:rPr>
                <w:rFonts w:asciiTheme="minorBidi" w:hAnsiTheme="minorBidi" w:cstheme="minorBidi"/>
                <w:highlight w:val="blue"/>
              </w:rPr>
              <w:t>Israelites</w:t>
            </w:r>
            <w:r w:rsidRPr="00CF16AA">
              <w:rPr>
                <w:rFonts w:asciiTheme="minorBidi" w:hAnsiTheme="minorBidi" w:cstheme="minorBidi"/>
              </w:rPr>
              <w:t xml:space="preserve"> </w:t>
            </w:r>
            <w:r w:rsidR="002A257D">
              <w:rPr>
                <w:rFonts w:asciiTheme="minorBidi" w:hAnsiTheme="minorBidi" w:cstheme="minorBidi"/>
              </w:rPr>
              <w:t>at</w:t>
            </w:r>
            <w:r w:rsidRPr="00CF16AA">
              <w:rPr>
                <w:rFonts w:asciiTheme="minorBidi" w:hAnsiTheme="minorBidi" w:cstheme="minorBidi"/>
              </w:rPr>
              <w:t xml:space="preserve"> </w:t>
            </w:r>
            <w:r w:rsidR="002A257D">
              <w:rPr>
                <w:rFonts w:asciiTheme="minorBidi" w:hAnsiTheme="minorBidi" w:cstheme="minorBidi"/>
              </w:rPr>
              <w:t>M</w:t>
            </w:r>
            <w:r w:rsidRPr="00CF16AA">
              <w:rPr>
                <w:rFonts w:asciiTheme="minorBidi" w:hAnsiTheme="minorBidi" w:cstheme="minorBidi"/>
              </w:rPr>
              <w:t xml:space="preserve">ount Sinai by the hand of </w:t>
            </w:r>
            <w:r w:rsidR="00190BD8" w:rsidRPr="00CF16AA">
              <w:rPr>
                <w:rFonts w:asciiTheme="minorBidi" w:hAnsiTheme="minorBidi" w:cstheme="minorBidi"/>
              </w:rPr>
              <w:t>Moshe</w:t>
            </w:r>
            <w:r w:rsidRPr="00CF16AA">
              <w:rPr>
                <w:rFonts w:asciiTheme="minorBidi" w:hAnsiTheme="minorBidi" w:cstheme="minorBidi"/>
              </w:rPr>
              <w:t>.</w:t>
            </w:r>
          </w:p>
          <w:p w14:paraId="1014C79B" w14:textId="0EAA922E" w:rsidR="009831B1" w:rsidRPr="00CF16AA" w:rsidRDefault="00190BD8" w:rsidP="006C3809">
            <w:pPr>
              <w:pStyle w:val="NormalWeb"/>
              <w:spacing w:before="0"/>
              <w:ind w:firstLine="0"/>
              <w:rPr>
                <w:rFonts w:asciiTheme="minorBidi" w:hAnsiTheme="minorBidi" w:cstheme="minorBidi"/>
              </w:rPr>
            </w:pPr>
            <w:r w:rsidRPr="00CF16AA">
              <w:rPr>
                <w:rFonts w:asciiTheme="minorBidi" w:hAnsiTheme="minorBidi" w:cstheme="minorBidi"/>
              </w:rPr>
              <w:t>(</w:t>
            </w:r>
            <w:r w:rsidRPr="00CF16AA">
              <w:rPr>
                <w:rFonts w:asciiTheme="minorBidi" w:hAnsiTheme="minorBidi" w:cstheme="minorBidi"/>
                <w:i/>
                <w:iCs/>
              </w:rPr>
              <w:t xml:space="preserve">Vayikra </w:t>
            </w:r>
            <w:r w:rsidRPr="00CF16AA">
              <w:rPr>
                <w:rFonts w:asciiTheme="minorBidi" w:hAnsiTheme="minorBidi" w:cstheme="minorBidi"/>
              </w:rPr>
              <w:t>26:3</w:t>
            </w:r>
            <w:r w:rsidR="002C355B">
              <w:rPr>
                <w:rFonts w:asciiTheme="minorBidi" w:hAnsiTheme="minorBidi" w:cstheme="minorBidi"/>
              </w:rPr>
              <w:t xml:space="preserve">, </w:t>
            </w:r>
            <w:r w:rsidRPr="00CF16AA">
              <w:rPr>
                <w:rFonts w:asciiTheme="minorBidi" w:hAnsiTheme="minorBidi" w:cstheme="minorBidi"/>
              </w:rPr>
              <w:t>14</w:t>
            </w:r>
            <w:r w:rsidR="002C355B">
              <w:rPr>
                <w:rFonts w:asciiTheme="minorBidi" w:hAnsiTheme="minorBidi" w:cstheme="minorBidi"/>
              </w:rPr>
              <w:t>,</w:t>
            </w:r>
            <w:r w:rsidRPr="00CF16AA">
              <w:rPr>
                <w:rFonts w:asciiTheme="minorBidi" w:hAnsiTheme="minorBidi" w:cstheme="minorBidi"/>
              </w:rPr>
              <w:t xml:space="preserve"> 46)</w:t>
            </w:r>
          </w:p>
        </w:tc>
        <w:tc>
          <w:tcPr>
            <w:tcW w:w="2765" w:type="dxa"/>
          </w:tcPr>
          <w:p w14:paraId="6EFA5878" w14:textId="77777777" w:rsidR="002C355B" w:rsidRDefault="009831B1" w:rsidP="006C3809">
            <w:pPr>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lastRenderedPageBreak/>
              <w:t xml:space="preserve">And it shall come to pass, if </w:t>
            </w:r>
            <w:r w:rsidR="00580EDD">
              <w:rPr>
                <w:rFonts w:asciiTheme="minorBidi" w:hAnsiTheme="minorBidi" w:cstheme="minorBidi"/>
                <w:color w:val="000000"/>
                <w:sz w:val="24"/>
                <w:szCs w:val="24"/>
                <w:shd w:val="clear" w:color="auto" w:fill="FFFFFF"/>
              </w:rPr>
              <w:t>you shall</w:t>
            </w:r>
            <w:r w:rsidR="00190BD8" w:rsidRPr="00CF16AA">
              <w:rPr>
                <w:rFonts w:asciiTheme="minorBidi" w:hAnsiTheme="minorBidi" w:cstheme="minorBidi"/>
                <w:color w:val="000000"/>
                <w:sz w:val="24"/>
                <w:szCs w:val="24"/>
                <w:shd w:val="clear" w:color="auto" w:fill="FFFFFF"/>
              </w:rPr>
              <w:t xml:space="preserve"> hearken diligently to the voice of the</w:t>
            </w:r>
            <w:r w:rsidRPr="00CF16AA">
              <w:rPr>
                <w:rFonts w:asciiTheme="minorBidi" w:hAnsiTheme="minorBidi" w:cstheme="minorBidi"/>
                <w:color w:val="000000"/>
                <w:sz w:val="24"/>
                <w:szCs w:val="24"/>
                <w:shd w:val="clear" w:color="auto" w:fill="FFFFFF"/>
              </w:rPr>
              <w:t xml:space="preserve"> L</w:t>
            </w:r>
            <w:r w:rsidR="00190BD8" w:rsidRPr="00CF16AA">
              <w:rPr>
                <w:rFonts w:asciiTheme="minorBidi" w:hAnsiTheme="minorBidi" w:cstheme="minorBidi"/>
                <w:color w:val="000000"/>
                <w:sz w:val="24"/>
                <w:szCs w:val="24"/>
                <w:shd w:val="clear" w:color="auto" w:fill="FFFFFF"/>
              </w:rPr>
              <w:t>ord your</w:t>
            </w:r>
            <w:r w:rsidRPr="00CF16AA">
              <w:rPr>
                <w:rFonts w:asciiTheme="minorBidi" w:hAnsiTheme="minorBidi" w:cstheme="minorBidi"/>
                <w:color w:val="000000"/>
                <w:sz w:val="24"/>
                <w:szCs w:val="24"/>
                <w:shd w:val="clear" w:color="auto" w:fill="FFFFFF"/>
              </w:rPr>
              <w:t xml:space="preserve"> God, to observe to do all His commandments </w:t>
            </w:r>
            <w:r w:rsidRPr="00CF16AA">
              <w:rPr>
                <w:rFonts w:asciiTheme="minorBidi" w:hAnsiTheme="minorBidi" w:cstheme="minorBidi"/>
                <w:color w:val="000000"/>
                <w:sz w:val="24"/>
                <w:szCs w:val="24"/>
                <w:shd w:val="clear" w:color="auto" w:fill="FFFFFF"/>
              </w:rPr>
              <w:lastRenderedPageBreak/>
              <w:t xml:space="preserve">which I command </w:t>
            </w:r>
            <w:r w:rsidR="00190BD8"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this day, that the </w:t>
            </w:r>
            <w:r w:rsidR="00190BD8" w:rsidRPr="00CF16AA">
              <w:rPr>
                <w:rFonts w:asciiTheme="minorBidi" w:hAnsiTheme="minorBidi" w:cstheme="minorBidi"/>
                <w:color w:val="000000"/>
                <w:sz w:val="24"/>
                <w:szCs w:val="24"/>
                <w:shd w:val="clear" w:color="auto" w:fill="FFFFFF"/>
              </w:rPr>
              <w:t>Lord</w:t>
            </w:r>
            <w:r w:rsidRPr="00CF16AA">
              <w:rPr>
                <w:rFonts w:asciiTheme="minorBidi" w:hAnsiTheme="minorBidi" w:cstheme="minorBidi"/>
                <w:color w:val="000000"/>
                <w:sz w:val="24"/>
                <w:szCs w:val="24"/>
                <w:shd w:val="clear" w:color="auto" w:fill="FFFFFF"/>
              </w:rPr>
              <w:t xml:space="preserve"> </w:t>
            </w:r>
            <w:r w:rsidR="00190BD8" w:rsidRPr="00CF16AA">
              <w:rPr>
                <w:rFonts w:asciiTheme="minorBidi" w:hAnsiTheme="minorBidi" w:cstheme="minorBidi"/>
                <w:color w:val="000000"/>
                <w:sz w:val="24"/>
                <w:szCs w:val="24"/>
                <w:shd w:val="clear" w:color="auto" w:fill="FFFFFF"/>
              </w:rPr>
              <w:t>your</w:t>
            </w:r>
            <w:r w:rsidRPr="00CF16AA">
              <w:rPr>
                <w:rFonts w:asciiTheme="minorBidi" w:hAnsiTheme="minorBidi" w:cstheme="minorBidi"/>
                <w:color w:val="000000"/>
                <w:sz w:val="24"/>
                <w:szCs w:val="24"/>
                <w:shd w:val="clear" w:color="auto" w:fill="FFFFFF"/>
              </w:rPr>
              <w:t xml:space="preserve"> God will set </w:t>
            </w:r>
            <w:r w:rsidR="00190BD8"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on high above all the nations of the earth. And all these </w:t>
            </w:r>
            <w:r w:rsidRPr="00CF16AA">
              <w:rPr>
                <w:rFonts w:asciiTheme="minorBidi" w:hAnsiTheme="minorBidi" w:cstheme="minorBidi"/>
                <w:color w:val="000000"/>
                <w:sz w:val="24"/>
                <w:szCs w:val="24"/>
                <w:highlight w:val="yellow"/>
                <w:shd w:val="clear" w:color="auto" w:fill="FFFFFF"/>
              </w:rPr>
              <w:t>blessings</w:t>
            </w:r>
            <w:r w:rsidRPr="00CF16AA">
              <w:rPr>
                <w:rFonts w:asciiTheme="minorBidi" w:hAnsiTheme="minorBidi" w:cstheme="minorBidi"/>
                <w:color w:val="000000"/>
                <w:sz w:val="24"/>
                <w:szCs w:val="24"/>
                <w:shd w:val="clear" w:color="auto" w:fill="FFFFFF"/>
              </w:rPr>
              <w:t xml:space="preserve"> shall come upon </w:t>
            </w:r>
            <w:r w:rsidR="00190BD8" w:rsidRPr="00CF16AA">
              <w:rPr>
                <w:rFonts w:asciiTheme="minorBidi" w:hAnsiTheme="minorBidi" w:cstheme="minorBidi"/>
                <w:color w:val="000000"/>
                <w:sz w:val="24"/>
                <w:szCs w:val="24"/>
                <w:shd w:val="clear" w:color="auto" w:fill="FFFFFF"/>
              </w:rPr>
              <w:t>you, and overtake you</w:t>
            </w:r>
            <w:r w:rsidRPr="00CF16AA">
              <w:rPr>
                <w:rFonts w:asciiTheme="minorBidi" w:hAnsiTheme="minorBidi" w:cstheme="minorBidi"/>
                <w:color w:val="000000"/>
                <w:sz w:val="24"/>
                <w:szCs w:val="24"/>
                <w:shd w:val="clear" w:color="auto" w:fill="FFFFFF"/>
              </w:rPr>
              <w:t xml:space="preserve">, if </w:t>
            </w:r>
            <w:r w:rsidR="00190BD8"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shal</w:t>
            </w:r>
            <w:r w:rsidR="00190BD8" w:rsidRPr="00CF16AA">
              <w:rPr>
                <w:rFonts w:asciiTheme="minorBidi" w:hAnsiTheme="minorBidi" w:cstheme="minorBidi"/>
                <w:color w:val="000000"/>
                <w:sz w:val="24"/>
                <w:szCs w:val="24"/>
                <w:shd w:val="clear" w:color="auto" w:fill="FFFFFF"/>
              </w:rPr>
              <w:t xml:space="preserve">l hearken </w:t>
            </w:r>
            <w:r w:rsidRPr="00CF16AA">
              <w:rPr>
                <w:rFonts w:asciiTheme="minorBidi" w:hAnsiTheme="minorBidi" w:cstheme="minorBidi"/>
                <w:color w:val="000000"/>
                <w:sz w:val="24"/>
                <w:szCs w:val="24"/>
                <w:shd w:val="clear" w:color="auto" w:fill="FFFFFF"/>
              </w:rPr>
              <w:t xml:space="preserve">to the voice of the </w:t>
            </w:r>
            <w:r w:rsidR="00190BD8" w:rsidRPr="00CF16AA">
              <w:rPr>
                <w:rFonts w:asciiTheme="minorBidi" w:hAnsiTheme="minorBidi" w:cstheme="minorBidi"/>
                <w:color w:val="000000"/>
                <w:sz w:val="24"/>
                <w:szCs w:val="24"/>
                <w:shd w:val="clear" w:color="auto" w:fill="FFFFFF"/>
              </w:rPr>
              <w:t>Lord</w:t>
            </w:r>
            <w:r w:rsidRPr="00CF16AA">
              <w:rPr>
                <w:rFonts w:asciiTheme="minorBidi" w:hAnsiTheme="minorBidi" w:cstheme="minorBidi"/>
                <w:color w:val="000000"/>
                <w:sz w:val="24"/>
                <w:szCs w:val="24"/>
                <w:shd w:val="clear" w:color="auto" w:fill="FFFFFF"/>
              </w:rPr>
              <w:t xml:space="preserve"> </w:t>
            </w:r>
            <w:r w:rsidR="00190BD8" w:rsidRPr="00CF16AA">
              <w:rPr>
                <w:rFonts w:asciiTheme="minorBidi" w:hAnsiTheme="minorBidi" w:cstheme="minorBidi"/>
                <w:color w:val="000000"/>
                <w:sz w:val="24"/>
                <w:szCs w:val="24"/>
                <w:shd w:val="clear" w:color="auto" w:fill="FFFFFF"/>
              </w:rPr>
              <w:t>your</w:t>
            </w:r>
            <w:r w:rsidRPr="00CF16AA">
              <w:rPr>
                <w:rFonts w:asciiTheme="minorBidi" w:hAnsiTheme="minorBidi" w:cstheme="minorBidi"/>
                <w:color w:val="000000"/>
                <w:sz w:val="24"/>
                <w:szCs w:val="24"/>
                <w:shd w:val="clear" w:color="auto" w:fill="FFFFFF"/>
              </w:rPr>
              <w:t xml:space="preserve"> God</w:t>
            </w:r>
            <w:r w:rsidR="00190BD8" w:rsidRPr="00CF16AA">
              <w:rPr>
                <w:rFonts w:asciiTheme="minorBidi" w:hAnsiTheme="minorBidi" w:cstheme="minorBidi"/>
                <w:color w:val="000000"/>
                <w:sz w:val="24"/>
                <w:szCs w:val="24"/>
                <w:shd w:val="clear" w:color="auto" w:fill="FFFFFF"/>
              </w:rPr>
              <w:t xml:space="preserve">… </w:t>
            </w:r>
          </w:p>
          <w:p w14:paraId="48A0D5FB" w14:textId="4338A40D" w:rsidR="00241C81" w:rsidRPr="00CF16AA" w:rsidRDefault="00190BD8" w:rsidP="006C3809">
            <w:pPr>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t xml:space="preserve">But it shall come to pass, if </w:t>
            </w:r>
            <w:r w:rsidR="00241C81"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w:t>
            </w:r>
            <w:r w:rsidR="00241C81" w:rsidRPr="00CF16AA">
              <w:rPr>
                <w:rFonts w:asciiTheme="minorBidi" w:hAnsiTheme="minorBidi" w:cstheme="minorBidi"/>
                <w:color w:val="000000"/>
                <w:sz w:val="24"/>
                <w:szCs w:val="24"/>
                <w:shd w:val="clear" w:color="auto" w:fill="FFFFFF"/>
              </w:rPr>
              <w:t>will</w:t>
            </w:r>
            <w:r w:rsidRPr="00CF16AA">
              <w:rPr>
                <w:rFonts w:asciiTheme="minorBidi" w:hAnsiTheme="minorBidi" w:cstheme="minorBidi"/>
                <w:color w:val="000000"/>
                <w:sz w:val="24"/>
                <w:szCs w:val="24"/>
                <w:shd w:val="clear" w:color="auto" w:fill="FFFFFF"/>
              </w:rPr>
              <w:t xml:space="preserve"> not hearken</w:t>
            </w:r>
            <w:r w:rsidR="00241C81" w:rsidRPr="00CF16AA">
              <w:rPr>
                <w:rFonts w:asciiTheme="minorBidi" w:hAnsiTheme="minorBidi" w:cstheme="minorBidi"/>
                <w:color w:val="000000"/>
                <w:sz w:val="24"/>
                <w:szCs w:val="24"/>
                <w:shd w:val="clear" w:color="auto" w:fill="FFFFFF"/>
              </w:rPr>
              <w:t xml:space="preserve"> </w:t>
            </w:r>
            <w:r w:rsidRPr="00CF16AA">
              <w:rPr>
                <w:rFonts w:asciiTheme="minorBidi" w:hAnsiTheme="minorBidi" w:cstheme="minorBidi"/>
                <w:color w:val="000000"/>
                <w:sz w:val="24"/>
                <w:szCs w:val="24"/>
                <w:shd w:val="clear" w:color="auto" w:fill="FFFFFF"/>
              </w:rPr>
              <w:t xml:space="preserve">to the voice of the </w:t>
            </w:r>
            <w:r w:rsidR="00241C81" w:rsidRPr="00CF16AA">
              <w:rPr>
                <w:rFonts w:asciiTheme="minorBidi" w:hAnsiTheme="minorBidi" w:cstheme="minorBidi"/>
                <w:color w:val="000000"/>
                <w:sz w:val="24"/>
                <w:szCs w:val="24"/>
                <w:shd w:val="clear" w:color="auto" w:fill="FFFFFF"/>
              </w:rPr>
              <w:t>Lord you</w:t>
            </w:r>
            <w:r w:rsidRPr="00CF16AA">
              <w:rPr>
                <w:rFonts w:asciiTheme="minorBidi" w:hAnsiTheme="minorBidi" w:cstheme="minorBidi"/>
                <w:color w:val="000000"/>
                <w:sz w:val="24"/>
                <w:szCs w:val="24"/>
                <w:shd w:val="clear" w:color="auto" w:fill="FFFFFF"/>
              </w:rPr>
              <w:t xml:space="preserve"> God, to observe to do all His commandments and His statutes which I command </w:t>
            </w:r>
            <w:r w:rsidR="00241C81"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this day; that all these </w:t>
            </w:r>
            <w:r w:rsidRPr="00CF16AA">
              <w:rPr>
                <w:rFonts w:asciiTheme="minorBidi" w:hAnsiTheme="minorBidi" w:cstheme="minorBidi"/>
                <w:color w:val="000000"/>
                <w:sz w:val="24"/>
                <w:szCs w:val="24"/>
                <w:highlight w:val="yellow"/>
                <w:shd w:val="clear" w:color="auto" w:fill="FFFFFF"/>
              </w:rPr>
              <w:t>curses</w:t>
            </w:r>
            <w:r w:rsidRPr="00CF16AA">
              <w:rPr>
                <w:rFonts w:asciiTheme="minorBidi" w:hAnsiTheme="minorBidi" w:cstheme="minorBidi"/>
                <w:color w:val="000000"/>
                <w:sz w:val="24"/>
                <w:szCs w:val="24"/>
                <w:shd w:val="clear" w:color="auto" w:fill="FFFFFF"/>
              </w:rPr>
              <w:t xml:space="preserve"> shall come upon </w:t>
            </w:r>
            <w:r w:rsidR="00241C81" w:rsidRPr="00CF16AA">
              <w:rPr>
                <w:rFonts w:asciiTheme="minorBidi" w:hAnsiTheme="minorBidi" w:cstheme="minorBidi"/>
                <w:color w:val="000000"/>
                <w:sz w:val="24"/>
                <w:szCs w:val="24"/>
                <w:shd w:val="clear" w:color="auto" w:fill="FFFFFF"/>
              </w:rPr>
              <w:t>you</w:t>
            </w:r>
            <w:r w:rsidRPr="00CF16AA">
              <w:rPr>
                <w:rFonts w:asciiTheme="minorBidi" w:hAnsiTheme="minorBidi" w:cstheme="minorBidi"/>
                <w:color w:val="000000"/>
                <w:sz w:val="24"/>
                <w:szCs w:val="24"/>
                <w:shd w:val="clear" w:color="auto" w:fill="FFFFFF"/>
              </w:rPr>
              <w:t xml:space="preserve">, and overtake </w:t>
            </w:r>
            <w:r w:rsidR="00580EDD">
              <w:rPr>
                <w:rFonts w:asciiTheme="minorBidi" w:hAnsiTheme="minorBidi" w:cstheme="minorBidi"/>
                <w:color w:val="000000"/>
                <w:sz w:val="24"/>
                <w:szCs w:val="24"/>
                <w:shd w:val="clear" w:color="auto" w:fill="FFFFFF"/>
              </w:rPr>
              <w:t>you</w:t>
            </w:r>
            <w:r w:rsidR="00241C81" w:rsidRPr="00CF16AA">
              <w:rPr>
                <w:rFonts w:asciiTheme="minorBidi" w:hAnsiTheme="minorBidi" w:cstheme="minorBidi"/>
                <w:color w:val="000000"/>
                <w:sz w:val="24"/>
                <w:szCs w:val="24"/>
                <w:shd w:val="clear" w:color="auto" w:fill="FFFFFF"/>
              </w:rPr>
              <w:t>…</w:t>
            </w:r>
          </w:p>
          <w:p w14:paraId="27A3BAB7" w14:textId="15CF492F" w:rsidR="00241C81" w:rsidRPr="00CF16AA" w:rsidRDefault="00241C81" w:rsidP="006C3809">
            <w:pPr>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t>(</w:t>
            </w:r>
            <w:r w:rsidRPr="00CF16AA">
              <w:rPr>
                <w:rFonts w:asciiTheme="minorBidi" w:hAnsiTheme="minorBidi" w:cstheme="minorBidi"/>
                <w:i/>
                <w:iCs/>
                <w:color w:val="000000"/>
                <w:sz w:val="24"/>
                <w:szCs w:val="24"/>
                <w:shd w:val="clear" w:color="auto" w:fill="FFFFFF"/>
              </w:rPr>
              <w:t xml:space="preserve">Devarim </w:t>
            </w:r>
            <w:r w:rsidRPr="00CF16AA">
              <w:rPr>
                <w:rFonts w:asciiTheme="minorBidi" w:hAnsiTheme="minorBidi" w:cstheme="minorBidi"/>
                <w:color w:val="000000"/>
                <w:sz w:val="24"/>
                <w:szCs w:val="24"/>
                <w:shd w:val="clear" w:color="auto" w:fill="FFFFFF"/>
              </w:rPr>
              <w:t xml:space="preserve"> 28:1-2; 15)</w:t>
            </w:r>
          </w:p>
          <w:p w14:paraId="4C3747BF" w14:textId="77777777" w:rsidR="00241C81" w:rsidRPr="00CF16AA" w:rsidRDefault="00241C81" w:rsidP="006C3809">
            <w:pPr>
              <w:spacing w:line="240" w:lineRule="auto"/>
              <w:rPr>
                <w:rFonts w:asciiTheme="minorBidi" w:hAnsiTheme="minorBidi" w:cstheme="minorBidi"/>
                <w:color w:val="000000"/>
                <w:sz w:val="24"/>
                <w:szCs w:val="24"/>
                <w:shd w:val="clear" w:color="auto" w:fill="FFFFFF"/>
              </w:rPr>
            </w:pPr>
          </w:p>
          <w:p w14:paraId="391C4C13" w14:textId="38B28609" w:rsidR="009831B1" w:rsidRPr="00CF16AA" w:rsidRDefault="009831B1" w:rsidP="006C3809">
            <w:pPr>
              <w:spacing w:line="240" w:lineRule="auto"/>
              <w:rPr>
                <w:rFonts w:asciiTheme="minorBidi" w:hAnsiTheme="minorBidi" w:cstheme="minorBidi"/>
                <w:sz w:val="24"/>
                <w:szCs w:val="24"/>
              </w:rPr>
            </w:pPr>
            <w:r w:rsidRPr="00CF16AA">
              <w:rPr>
                <w:rFonts w:asciiTheme="minorBidi" w:hAnsiTheme="minorBidi" w:cstheme="minorBidi"/>
                <w:color w:val="000000"/>
                <w:sz w:val="24"/>
                <w:szCs w:val="24"/>
                <w:highlight w:val="blue"/>
                <w:shd w:val="clear" w:color="auto" w:fill="FFFFFF"/>
              </w:rPr>
              <w:t>These are the words of the covenant</w:t>
            </w:r>
            <w:r w:rsidRPr="00CF16AA">
              <w:rPr>
                <w:rFonts w:asciiTheme="minorBidi" w:hAnsiTheme="minorBidi" w:cstheme="minorBidi"/>
                <w:color w:val="000000"/>
                <w:sz w:val="24"/>
                <w:szCs w:val="24"/>
                <w:shd w:val="clear" w:color="auto" w:fill="FFFFFF"/>
              </w:rPr>
              <w:t xml:space="preserve"> which the </w:t>
            </w:r>
            <w:r w:rsidR="00241C81" w:rsidRPr="00CF16AA">
              <w:rPr>
                <w:rFonts w:asciiTheme="minorBidi" w:hAnsiTheme="minorBidi" w:cstheme="minorBidi"/>
                <w:color w:val="000000"/>
                <w:sz w:val="24"/>
                <w:szCs w:val="24"/>
                <w:shd w:val="clear" w:color="auto" w:fill="FFFFFF"/>
              </w:rPr>
              <w:t>Lord</w:t>
            </w:r>
            <w:r w:rsidRPr="00CF16AA">
              <w:rPr>
                <w:rFonts w:asciiTheme="minorBidi" w:hAnsiTheme="minorBidi" w:cstheme="minorBidi"/>
                <w:color w:val="000000"/>
                <w:sz w:val="24"/>
                <w:szCs w:val="24"/>
                <w:shd w:val="clear" w:color="auto" w:fill="FFFFFF"/>
              </w:rPr>
              <w:t xml:space="preserve"> commanded </w:t>
            </w:r>
            <w:r w:rsidR="00241C81" w:rsidRPr="00CF16AA">
              <w:rPr>
                <w:rFonts w:asciiTheme="minorBidi" w:hAnsiTheme="minorBidi" w:cstheme="minorBidi"/>
                <w:color w:val="000000"/>
                <w:sz w:val="24"/>
                <w:szCs w:val="24"/>
                <w:shd w:val="clear" w:color="auto" w:fill="FFFFFF"/>
              </w:rPr>
              <w:t>Moshe</w:t>
            </w:r>
            <w:r w:rsidRPr="00CF16AA">
              <w:rPr>
                <w:rFonts w:asciiTheme="minorBidi" w:hAnsiTheme="minorBidi" w:cstheme="minorBidi"/>
                <w:color w:val="000000"/>
                <w:sz w:val="24"/>
                <w:szCs w:val="24"/>
                <w:shd w:val="clear" w:color="auto" w:fill="FFFFFF"/>
              </w:rPr>
              <w:t xml:space="preserve"> to </w:t>
            </w:r>
            <w:r w:rsidRPr="00CF16AA">
              <w:rPr>
                <w:rFonts w:asciiTheme="minorBidi" w:hAnsiTheme="minorBidi" w:cstheme="minorBidi"/>
                <w:color w:val="000000"/>
                <w:sz w:val="24"/>
                <w:szCs w:val="24"/>
                <w:highlight w:val="blue"/>
                <w:shd w:val="clear" w:color="auto" w:fill="FFFFFF"/>
              </w:rPr>
              <w:t>make</w:t>
            </w:r>
            <w:r w:rsidRPr="00CF16AA">
              <w:rPr>
                <w:rFonts w:asciiTheme="minorBidi" w:hAnsiTheme="minorBidi" w:cstheme="minorBidi"/>
                <w:color w:val="000000"/>
                <w:sz w:val="24"/>
                <w:szCs w:val="24"/>
                <w:shd w:val="clear" w:color="auto" w:fill="FFFFFF"/>
              </w:rPr>
              <w:t xml:space="preserve"> with the </w:t>
            </w:r>
            <w:r w:rsidR="002A257D">
              <w:rPr>
                <w:rFonts w:asciiTheme="minorBidi" w:hAnsiTheme="minorBidi" w:cstheme="minorBidi"/>
                <w:color w:val="000000"/>
                <w:sz w:val="24"/>
                <w:szCs w:val="24"/>
                <w:shd w:val="clear" w:color="auto" w:fill="FFFFFF"/>
              </w:rPr>
              <w:t>Israelites</w:t>
            </w:r>
            <w:r w:rsidRPr="00CF16AA">
              <w:rPr>
                <w:rFonts w:asciiTheme="minorBidi" w:hAnsiTheme="minorBidi" w:cstheme="minorBidi"/>
                <w:color w:val="000000"/>
                <w:sz w:val="24"/>
                <w:szCs w:val="24"/>
                <w:shd w:val="clear" w:color="auto" w:fill="FFFFFF"/>
              </w:rPr>
              <w:t xml:space="preserve"> in the land of Mo</w:t>
            </w:r>
            <w:r w:rsidR="00DD690D" w:rsidRPr="00CF16AA">
              <w:rPr>
                <w:rFonts w:asciiTheme="minorBidi" w:hAnsiTheme="minorBidi" w:cstheme="minorBidi"/>
                <w:color w:val="000000"/>
                <w:sz w:val="24"/>
                <w:szCs w:val="24"/>
                <w:shd w:val="clear" w:color="auto" w:fill="FFFFFF"/>
              </w:rPr>
              <w:t xml:space="preserve">av, </w:t>
            </w:r>
            <w:r w:rsidRPr="00CF16AA">
              <w:rPr>
                <w:rFonts w:asciiTheme="minorBidi" w:hAnsiTheme="minorBidi" w:cstheme="minorBidi"/>
                <w:color w:val="000000"/>
                <w:sz w:val="24"/>
                <w:szCs w:val="24"/>
                <w:highlight w:val="blue"/>
                <w:shd w:val="clear" w:color="auto" w:fill="FFFFFF"/>
              </w:rPr>
              <w:t xml:space="preserve">beside the covenant which He made with them in </w:t>
            </w:r>
            <w:r w:rsidR="00241C81" w:rsidRPr="00CF16AA">
              <w:rPr>
                <w:rFonts w:asciiTheme="minorBidi" w:hAnsiTheme="minorBidi" w:cstheme="minorBidi"/>
                <w:color w:val="000000"/>
                <w:sz w:val="24"/>
                <w:szCs w:val="24"/>
                <w:highlight w:val="blue"/>
                <w:shd w:val="clear" w:color="auto" w:fill="FFFFFF"/>
              </w:rPr>
              <w:t>Chorev…</w:t>
            </w:r>
            <w:r w:rsidR="00241C81" w:rsidRPr="00CF16AA">
              <w:rPr>
                <w:rFonts w:asciiTheme="minorBidi" w:hAnsiTheme="minorBidi" w:cstheme="minorBidi"/>
                <w:color w:val="000000"/>
                <w:sz w:val="24"/>
                <w:szCs w:val="24"/>
                <w:shd w:val="clear" w:color="auto" w:fill="FFFFFF"/>
              </w:rPr>
              <w:t xml:space="preserve"> </w:t>
            </w:r>
          </w:p>
          <w:p w14:paraId="410079E5" w14:textId="77777777" w:rsidR="002A257D" w:rsidRDefault="009831B1" w:rsidP="006C3809">
            <w:pPr>
              <w:shd w:val="clear" w:color="auto" w:fill="FFFFFF"/>
              <w:autoSpaceDE/>
              <w:autoSpaceDN/>
              <w:spacing w:line="240" w:lineRule="auto"/>
              <w:rPr>
                <w:rFonts w:asciiTheme="minorBidi" w:hAnsiTheme="minorBidi" w:cstheme="minorBidi"/>
                <w:color w:val="000000"/>
                <w:sz w:val="24"/>
                <w:szCs w:val="24"/>
              </w:rPr>
            </w:pPr>
            <w:r w:rsidRPr="00CF16AA">
              <w:rPr>
                <w:rFonts w:asciiTheme="minorBidi" w:hAnsiTheme="minorBidi" w:cstheme="minorBidi"/>
                <w:color w:val="000000"/>
                <w:sz w:val="24"/>
                <w:szCs w:val="24"/>
              </w:rPr>
              <w:t xml:space="preserve">Observe therefore </w:t>
            </w:r>
            <w:r w:rsidRPr="00CF16AA">
              <w:rPr>
                <w:rFonts w:asciiTheme="minorBidi" w:hAnsiTheme="minorBidi" w:cstheme="minorBidi"/>
                <w:color w:val="000000"/>
                <w:sz w:val="24"/>
                <w:szCs w:val="24"/>
                <w:highlight w:val="blue"/>
              </w:rPr>
              <w:t>the words of this covenant,</w:t>
            </w:r>
            <w:r w:rsidRPr="00CF16AA">
              <w:rPr>
                <w:rFonts w:asciiTheme="minorBidi" w:hAnsiTheme="minorBidi" w:cstheme="minorBidi"/>
                <w:color w:val="000000"/>
                <w:sz w:val="24"/>
                <w:szCs w:val="24"/>
              </w:rPr>
              <w:t xml:space="preserve"> and do them, that </w:t>
            </w:r>
            <w:r w:rsidR="00241C81" w:rsidRPr="00CF16AA">
              <w:rPr>
                <w:rFonts w:asciiTheme="minorBidi" w:hAnsiTheme="minorBidi" w:cstheme="minorBidi"/>
                <w:color w:val="000000"/>
                <w:sz w:val="24"/>
                <w:szCs w:val="24"/>
              </w:rPr>
              <w:t>you</w:t>
            </w:r>
            <w:r w:rsidRPr="00CF16AA">
              <w:rPr>
                <w:rFonts w:asciiTheme="minorBidi" w:hAnsiTheme="minorBidi" w:cstheme="minorBidi"/>
                <w:color w:val="000000"/>
                <w:sz w:val="24"/>
                <w:szCs w:val="24"/>
              </w:rPr>
              <w:t xml:space="preserve"> may make all that </w:t>
            </w:r>
            <w:r w:rsidR="00241C81" w:rsidRPr="00CF16AA">
              <w:rPr>
                <w:rFonts w:asciiTheme="minorBidi" w:hAnsiTheme="minorBidi" w:cstheme="minorBidi"/>
                <w:color w:val="000000"/>
                <w:sz w:val="24"/>
                <w:szCs w:val="24"/>
              </w:rPr>
              <w:t>you d</w:t>
            </w:r>
            <w:r w:rsidRPr="00CF16AA">
              <w:rPr>
                <w:rFonts w:asciiTheme="minorBidi" w:hAnsiTheme="minorBidi" w:cstheme="minorBidi"/>
                <w:color w:val="000000"/>
                <w:sz w:val="24"/>
                <w:szCs w:val="24"/>
              </w:rPr>
              <w:t>o to prosper.</w:t>
            </w:r>
            <w:r w:rsidR="00241C81" w:rsidRPr="00CF16AA">
              <w:rPr>
                <w:rFonts w:asciiTheme="minorBidi" w:hAnsiTheme="minorBidi" w:cstheme="minorBidi"/>
                <w:color w:val="000000"/>
                <w:sz w:val="24"/>
                <w:szCs w:val="24"/>
              </w:rPr>
              <w:t xml:space="preserve"> </w:t>
            </w:r>
          </w:p>
          <w:p w14:paraId="07729AE9" w14:textId="3EE06145" w:rsidR="009831B1" w:rsidRPr="00CF16AA" w:rsidRDefault="00241C81" w:rsidP="006C3809">
            <w:pPr>
              <w:shd w:val="clear" w:color="auto" w:fill="FFFFFF"/>
              <w:autoSpaceDE/>
              <w:autoSpaceDN/>
              <w:spacing w:line="240" w:lineRule="auto"/>
              <w:rPr>
                <w:rFonts w:asciiTheme="minorBidi" w:hAnsiTheme="minorBidi" w:cstheme="minorBidi"/>
                <w:color w:val="000000"/>
                <w:sz w:val="24"/>
                <w:szCs w:val="24"/>
              </w:rPr>
            </w:pPr>
            <w:r w:rsidRPr="00CF16AA">
              <w:rPr>
                <w:rFonts w:asciiTheme="minorBidi" w:hAnsiTheme="minorBidi" w:cstheme="minorBidi"/>
                <w:color w:val="000000"/>
                <w:sz w:val="24"/>
                <w:szCs w:val="24"/>
              </w:rPr>
              <w:t>You</w:t>
            </w:r>
            <w:r w:rsidR="009831B1" w:rsidRPr="00CF16AA">
              <w:rPr>
                <w:rFonts w:asciiTheme="minorBidi" w:hAnsiTheme="minorBidi" w:cstheme="minorBidi"/>
                <w:color w:val="000000"/>
                <w:sz w:val="24"/>
                <w:szCs w:val="24"/>
              </w:rPr>
              <w:t xml:space="preserve"> are standing this day all of you before the L</w:t>
            </w:r>
            <w:r w:rsidRPr="00CF16AA">
              <w:rPr>
                <w:rFonts w:asciiTheme="minorBidi" w:hAnsiTheme="minorBidi" w:cstheme="minorBidi"/>
                <w:color w:val="000000"/>
                <w:sz w:val="24"/>
                <w:szCs w:val="24"/>
              </w:rPr>
              <w:t>ord</w:t>
            </w:r>
            <w:r w:rsidR="009831B1" w:rsidRPr="00CF16AA">
              <w:rPr>
                <w:rFonts w:asciiTheme="minorBidi" w:hAnsiTheme="minorBidi" w:cstheme="minorBidi"/>
                <w:color w:val="000000"/>
                <w:sz w:val="24"/>
                <w:szCs w:val="24"/>
              </w:rPr>
              <w:t xml:space="preserve"> your God: your heads, your tribes, your elders, and your officers, even all the men of Israel, your l</w:t>
            </w:r>
            <w:r w:rsidRPr="00CF16AA">
              <w:rPr>
                <w:rFonts w:asciiTheme="minorBidi" w:hAnsiTheme="minorBidi" w:cstheme="minorBidi"/>
                <w:color w:val="000000"/>
                <w:sz w:val="24"/>
                <w:szCs w:val="24"/>
              </w:rPr>
              <w:t xml:space="preserve">ittle ones, your wives, and your </w:t>
            </w:r>
            <w:r w:rsidR="009831B1" w:rsidRPr="00CF16AA">
              <w:rPr>
                <w:rFonts w:asciiTheme="minorBidi" w:hAnsiTheme="minorBidi" w:cstheme="minorBidi"/>
                <w:color w:val="000000"/>
                <w:sz w:val="24"/>
                <w:szCs w:val="24"/>
              </w:rPr>
              <w:t xml:space="preserve">stranger that is in the midst of </w:t>
            </w:r>
            <w:r w:rsidRPr="00CF16AA">
              <w:rPr>
                <w:rFonts w:asciiTheme="minorBidi" w:hAnsiTheme="minorBidi" w:cstheme="minorBidi"/>
                <w:color w:val="000000"/>
                <w:sz w:val="24"/>
                <w:szCs w:val="24"/>
              </w:rPr>
              <w:t xml:space="preserve">your camp, from the hewer of your </w:t>
            </w:r>
            <w:r w:rsidR="009831B1" w:rsidRPr="00CF16AA">
              <w:rPr>
                <w:rFonts w:asciiTheme="minorBidi" w:hAnsiTheme="minorBidi" w:cstheme="minorBidi"/>
                <w:color w:val="000000"/>
                <w:sz w:val="24"/>
                <w:szCs w:val="24"/>
              </w:rPr>
              <w:t xml:space="preserve">wood </w:t>
            </w:r>
            <w:r w:rsidRPr="00CF16AA">
              <w:rPr>
                <w:rFonts w:asciiTheme="minorBidi" w:hAnsiTheme="minorBidi" w:cstheme="minorBidi"/>
                <w:color w:val="000000"/>
                <w:sz w:val="24"/>
                <w:szCs w:val="24"/>
              </w:rPr>
              <w:t xml:space="preserve">to the drawer of </w:t>
            </w:r>
            <w:r w:rsidRPr="00CF16AA">
              <w:rPr>
                <w:rFonts w:asciiTheme="minorBidi" w:hAnsiTheme="minorBidi" w:cstheme="minorBidi"/>
                <w:color w:val="000000"/>
                <w:sz w:val="24"/>
                <w:szCs w:val="24"/>
              </w:rPr>
              <w:lastRenderedPageBreak/>
              <w:t>your</w:t>
            </w:r>
            <w:r w:rsidR="009831B1" w:rsidRPr="00CF16AA">
              <w:rPr>
                <w:rFonts w:asciiTheme="minorBidi" w:hAnsiTheme="minorBidi" w:cstheme="minorBidi"/>
                <w:color w:val="000000"/>
                <w:sz w:val="24"/>
                <w:szCs w:val="24"/>
              </w:rPr>
              <w:t xml:space="preserve"> water; </w:t>
            </w:r>
            <w:r w:rsidRPr="00CF16AA">
              <w:rPr>
                <w:rFonts w:asciiTheme="minorBidi" w:hAnsiTheme="minorBidi" w:cstheme="minorBidi"/>
                <w:color w:val="000000"/>
                <w:sz w:val="24"/>
                <w:szCs w:val="24"/>
              </w:rPr>
              <w:t xml:space="preserve"> </w:t>
            </w:r>
            <w:r w:rsidRPr="00CF16AA">
              <w:rPr>
                <w:rFonts w:asciiTheme="minorBidi" w:hAnsiTheme="minorBidi" w:cstheme="minorBidi"/>
                <w:color w:val="000000"/>
                <w:sz w:val="24"/>
                <w:szCs w:val="24"/>
                <w:highlight w:val="blue"/>
              </w:rPr>
              <w:t>that y</w:t>
            </w:r>
            <w:r w:rsidR="009831B1" w:rsidRPr="00CF16AA">
              <w:rPr>
                <w:rFonts w:asciiTheme="minorBidi" w:hAnsiTheme="minorBidi" w:cstheme="minorBidi"/>
                <w:color w:val="000000"/>
                <w:sz w:val="24"/>
                <w:szCs w:val="24"/>
                <w:highlight w:val="blue"/>
              </w:rPr>
              <w:t xml:space="preserve">ou should enter into the covenant of the </w:t>
            </w:r>
            <w:r w:rsidRPr="00CF16AA">
              <w:rPr>
                <w:rFonts w:asciiTheme="minorBidi" w:hAnsiTheme="minorBidi" w:cstheme="minorBidi"/>
                <w:color w:val="000000"/>
                <w:sz w:val="24"/>
                <w:szCs w:val="24"/>
                <w:highlight w:val="blue"/>
              </w:rPr>
              <w:t xml:space="preserve">Lord your </w:t>
            </w:r>
            <w:r w:rsidR="009831B1" w:rsidRPr="00CF16AA">
              <w:rPr>
                <w:rFonts w:asciiTheme="minorBidi" w:hAnsiTheme="minorBidi" w:cstheme="minorBidi"/>
                <w:color w:val="000000"/>
                <w:sz w:val="24"/>
                <w:szCs w:val="24"/>
                <w:highlight w:val="blue"/>
              </w:rPr>
              <w:t>God</w:t>
            </w:r>
            <w:r w:rsidRPr="00CF16AA">
              <w:rPr>
                <w:rFonts w:asciiTheme="minorBidi" w:hAnsiTheme="minorBidi" w:cstheme="minorBidi"/>
                <w:color w:val="000000"/>
                <w:sz w:val="24"/>
                <w:szCs w:val="24"/>
                <w:highlight w:val="blue"/>
              </w:rPr>
              <w:t>, and into His oat</w:t>
            </w:r>
            <w:r w:rsidR="009831B1" w:rsidRPr="00CF16AA">
              <w:rPr>
                <w:rFonts w:asciiTheme="minorBidi" w:hAnsiTheme="minorBidi" w:cstheme="minorBidi"/>
                <w:color w:val="000000"/>
                <w:sz w:val="24"/>
                <w:szCs w:val="24"/>
                <w:highlight w:val="blue"/>
              </w:rPr>
              <w:t>h</w:t>
            </w:r>
            <w:r w:rsidRPr="00CF16AA">
              <w:rPr>
                <w:rFonts w:asciiTheme="minorBidi" w:hAnsiTheme="minorBidi" w:cstheme="minorBidi"/>
                <w:color w:val="000000"/>
                <w:sz w:val="24"/>
                <w:szCs w:val="24"/>
                <w:highlight w:val="blue"/>
              </w:rPr>
              <w:t xml:space="preserve">, </w:t>
            </w:r>
            <w:r w:rsidR="009831B1" w:rsidRPr="00CF16AA">
              <w:rPr>
                <w:rFonts w:asciiTheme="minorBidi" w:hAnsiTheme="minorBidi" w:cstheme="minorBidi"/>
                <w:color w:val="000000"/>
                <w:sz w:val="24"/>
                <w:szCs w:val="24"/>
                <w:highlight w:val="blue"/>
              </w:rPr>
              <w:t>which the L</w:t>
            </w:r>
            <w:r w:rsidRPr="00CF16AA">
              <w:rPr>
                <w:rFonts w:asciiTheme="minorBidi" w:hAnsiTheme="minorBidi" w:cstheme="minorBidi"/>
                <w:color w:val="000000"/>
                <w:sz w:val="24"/>
                <w:szCs w:val="24"/>
                <w:highlight w:val="blue"/>
              </w:rPr>
              <w:t>ord your God makes</w:t>
            </w:r>
            <w:r w:rsidR="009831B1" w:rsidRPr="00CF16AA">
              <w:rPr>
                <w:rFonts w:asciiTheme="minorBidi" w:hAnsiTheme="minorBidi" w:cstheme="minorBidi"/>
                <w:color w:val="000000"/>
                <w:sz w:val="24"/>
                <w:szCs w:val="24"/>
                <w:highlight w:val="blue"/>
              </w:rPr>
              <w:t xml:space="preserve"> with </w:t>
            </w:r>
            <w:r w:rsidRPr="00CF16AA">
              <w:rPr>
                <w:rFonts w:asciiTheme="minorBidi" w:hAnsiTheme="minorBidi" w:cstheme="minorBidi"/>
                <w:color w:val="000000"/>
                <w:sz w:val="24"/>
                <w:szCs w:val="24"/>
                <w:highlight w:val="blue"/>
              </w:rPr>
              <w:t>you</w:t>
            </w:r>
            <w:r w:rsidR="009831B1" w:rsidRPr="00CF16AA">
              <w:rPr>
                <w:rFonts w:asciiTheme="minorBidi" w:hAnsiTheme="minorBidi" w:cstheme="minorBidi"/>
                <w:color w:val="000000"/>
                <w:sz w:val="24"/>
                <w:szCs w:val="24"/>
                <w:highlight w:val="blue"/>
              </w:rPr>
              <w:t xml:space="preserve"> this day;</w:t>
            </w:r>
            <w:r w:rsidR="009831B1" w:rsidRPr="00CF16AA">
              <w:rPr>
                <w:rFonts w:asciiTheme="minorBidi" w:hAnsiTheme="minorBidi" w:cstheme="minorBidi"/>
                <w:color w:val="000000"/>
                <w:sz w:val="24"/>
                <w:szCs w:val="24"/>
              </w:rPr>
              <w:t xml:space="preserve"> that He may establish </w:t>
            </w:r>
            <w:r w:rsidRPr="00CF16AA">
              <w:rPr>
                <w:rFonts w:asciiTheme="minorBidi" w:hAnsiTheme="minorBidi" w:cstheme="minorBidi"/>
                <w:color w:val="000000"/>
                <w:sz w:val="24"/>
                <w:szCs w:val="24"/>
              </w:rPr>
              <w:t xml:space="preserve">you this day </w:t>
            </w:r>
            <w:r w:rsidR="009831B1" w:rsidRPr="00CF16AA">
              <w:rPr>
                <w:rFonts w:asciiTheme="minorBidi" w:hAnsiTheme="minorBidi" w:cstheme="minorBidi"/>
                <w:color w:val="000000"/>
                <w:sz w:val="24"/>
                <w:szCs w:val="24"/>
              </w:rPr>
              <w:t xml:space="preserve">to Himself for </w:t>
            </w:r>
            <w:r w:rsidRPr="00CF16AA">
              <w:rPr>
                <w:rFonts w:asciiTheme="minorBidi" w:hAnsiTheme="minorBidi" w:cstheme="minorBidi"/>
                <w:color w:val="000000"/>
                <w:sz w:val="24"/>
                <w:szCs w:val="24"/>
              </w:rPr>
              <w:t>a people, and that He may be t</w:t>
            </w:r>
            <w:r w:rsidR="009831B1" w:rsidRPr="00CF16AA">
              <w:rPr>
                <w:rFonts w:asciiTheme="minorBidi" w:hAnsiTheme="minorBidi" w:cstheme="minorBidi"/>
                <w:color w:val="000000"/>
                <w:sz w:val="24"/>
                <w:szCs w:val="24"/>
              </w:rPr>
              <w:t xml:space="preserve">o </w:t>
            </w:r>
            <w:r w:rsidRPr="00CF16AA">
              <w:rPr>
                <w:rFonts w:asciiTheme="minorBidi" w:hAnsiTheme="minorBidi" w:cstheme="minorBidi"/>
                <w:color w:val="000000"/>
                <w:sz w:val="24"/>
                <w:szCs w:val="24"/>
              </w:rPr>
              <w:t xml:space="preserve">you a God, as He spoke </w:t>
            </w:r>
            <w:r w:rsidR="009831B1" w:rsidRPr="00CF16AA">
              <w:rPr>
                <w:rFonts w:asciiTheme="minorBidi" w:hAnsiTheme="minorBidi" w:cstheme="minorBidi"/>
                <w:color w:val="000000"/>
                <w:sz w:val="24"/>
                <w:szCs w:val="24"/>
              </w:rPr>
              <w:t xml:space="preserve">to </w:t>
            </w:r>
            <w:r w:rsidRPr="00CF16AA">
              <w:rPr>
                <w:rFonts w:asciiTheme="minorBidi" w:hAnsiTheme="minorBidi" w:cstheme="minorBidi"/>
                <w:color w:val="000000"/>
                <w:sz w:val="24"/>
                <w:szCs w:val="24"/>
              </w:rPr>
              <w:t xml:space="preserve">you, and as He swore </w:t>
            </w:r>
            <w:r w:rsidR="009831B1" w:rsidRPr="00CF16AA">
              <w:rPr>
                <w:rFonts w:asciiTheme="minorBidi" w:hAnsiTheme="minorBidi" w:cstheme="minorBidi"/>
                <w:color w:val="000000"/>
                <w:sz w:val="24"/>
                <w:szCs w:val="24"/>
              </w:rPr>
              <w:t xml:space="preserve">to </w:t>
            </w:r>
            <w:r w:rsidRPr="00CF16AA">
              <w:rPr>
                <w:rFonts w:asciiTheme="minorBidi" w:hAnsiTheme="minorBidi" w:cstheme="minorBidi"/>
                <w:color w:val="000000"/>
                <w:sz w:val="24"/>
                <w:szCs w:val="24"/>
              </w:rPr>
              <w:t>your fathers, to Av</w:t>
            </w:r>
            <w:r w:rsidR="009831B1" w:rsidRPr="00CF16AA">
              <w:rPr>
                <w:rFonts w:asciiTheme="minorBidi" w:hAnsiTheme="minorBidi" w:cstheme="minorBidi"/>
                <w:color w:val="000000"/>
                <w:sz w:val="24"/>
                <w:szCs w:val="24"/>
              </w:rPr>
              <w:t xml:space="preserve">raham, to </w:t>
            </w:r>
            <w:r w:rsidRPr="00CF16AA">
              <w:rPr>
                <w:rFonts w:asciiTheme="minorBidi" w:hAnsiTheme="minorBidi" w:cstheme="minorBidi"/>
                <w:color w:val="000000"/>
                <w:sz w:val="24"/>
                <w:szCs w:val="24"/>
              </w:rPr>
              <w:t xml:space="preserve">Yitzchak, </w:t>
            </w:r>
            <w:r w:rsidR="009831B1" w:rsidRPr="00CF16AA">
              <w:rPr>
                <w:rFonts w:asciiTheme="minorBidi" w:hAnsiTheme="minorBidi" w:cstheme="minorBidi"/>
                <w:color w:val="000000"/>
                <w:sz w:val="24"/>
                <w:szCs w:val="24"/>
              </w:rPr>
              <w:t xml:space="preserve">and to </w:t>
            </w:r>
            <w:r w:rsidRPr="00CF16AA">
              <w:rPr>
                <w:rFonts w:asciiTheme="minorBidi" w:hAnsiTheme="minorBidi" w:cstheme="minorBidi"/>
                <w:color w:val="000000"/>
                <w:sz w:val="24"/>
                <w:szCs w:val="24"/>
              </w:rPr>
              <w:t>Ya</w:t>
            </w:r>
            <w:r w:rsidR="002A257D">
              <w:rPr>
                <w:rFonts w:asciiTheme="minorBidi" w:hAnsiTheme="minorBidi" w:cstheme="minorBidi"/>
                <w:color w:val="000000"/>
                <w:sz w:val="24"/>
                <w:szCs w:val="24"/>
              </w:rPr>
              <w:t>’</w:t>
            </w:r>
            <w:r w:rsidRPr="00CF16AA">
              <w:rPr>
                <w:rFonts w:asciiTheme="minorBidi" w:hAnsiTheme="minorBidi" w:cstheme="minorBidi"/>
                <w:color w:val="000000"/>
                <w:sz w:val="24"/>
                <w:szCs w:val="24"/>
              </w:rPr>
              <w:t>akov</w:t>
            </w:r>
            <w:r w:rsidR="009831B1" w:rsidRPr="00CF16AA">
              <w:rPr>
                <w:rFonts w:asciiTheme="minorBidi" w:hAnsiTheme="minorBidi" w:cstheme="minorBidi"/>
                <w:color w:val="000000"/>
                <w:sz w:val="24"/>
                <w:szCs w:val="24"/>
              </w:rPr>
              <w:t>.</w:t>
            </w:r>
            <w:r w:rsidRPr="00CF16AA">
              <w:rPr>
                <w:rFonts w:asciiTheme="minorBidi" w:hAnsiTheme="minorBidi" w:cstheme="minorBidi"/>
                <w:color w:val="000000"/>
                <w:sz w:val="24"/>
                <w:szCs w:val="24"/>
              </w:rPr>
              <w:t xml:space="preserve"> </w:t>
            </w:r>
            <w:r w:rsidR="009831B1" w:rsidRPr="00CF16AA">
              <w:rPr>
                <w:rFonts w:asciiTheme="minorBidi" w:hAnsiTheme="minorBidi" w:cstheme="minorBidi"/>
                <w:color w:val="000000"/>
                <w:sz w:val="24"/>
                <w:szCs w:val="24"/>
              </w:rPr>
              <w:t xml:space="preserve">Neither with you only do I make </w:t>
            </w:r>
            <w:r w:rsidR="009831B1" w:rsidRPr="00CF16AA">
              <w:rPr>
                <w:rFonts w:asciiTheme="minorBidi" w:hAnsiTheme="minorBidi" w:cstheme="minorBidi"/>
                <w:color w:val="000000"/>
                <w:sz w:val="24"/>
                <w:szCs w:val="24"/>
                <w:highlight w:val="blue"/>
              </w:rPr>
              <w:t>this covenant</w:t>
            </w:r>
            <w:r w:rsidR="009831B1" w:rsidRPr="00CF16AA">
              <w:rPr>
                <w:rFonts w:asciiTheme="minorBidi" w:hAnsiTheme="minorBidi" w:cstheme="minorBidi"/>
                <w:color w:val="000000"/>
                <w:sz w:val="24"/>
                <w:szCs w:val="24"/>
              </w:rPr>
              <w:t xml:space="preserve"> </w:t>
            </w:r>
            <w:r w:rsidR="009831B1" w:rsidRPr="00CF16AA">
              <w:rPr>
                <w:rFonts w:asciiTheme="minorBidi" w:hAnsiTheme="minorBidi" w:cstheme="minorBidi"/>
                <w:color w:val="000000"/>
                <w:sz w:val="24"/>
                <w:szCs w:val="24"/>
                <w:highlight w:val="yellow"/>
              </w:rPr>
              <w:t>and this oath</w:t>
            </w:r>
            <w:r w:rsidRPr="00CF16AA">
              <w:rPr>
                <w:rFonts w:asciiTheme="minorBidi" w:hAnsiTheme="minorBidi" w:cstheme="minorBidi"/>
                <w:color w:val="000000"/>
                <w:sz w:val="24"/>
                <w:szCs w:val="24"/>
                <w:highlight w:val="yellow"/>
              </w:rPr>
              <w:t>…</w:t>
            </w:r>
          </w:p>
          <w:p w14:paraId="083A350B" w14:textId="1DB86428" w:rsidR="009831B1" w:rsidRPr="00CF16AA" w:rsidRDefault="00241C81" w:rsidP="006C3809">
            <w:pPr>
              <w:shd w:val="clear" w:color="auto" w:fill="FFFFFF"/>
              <w:autoSpaceDE/>
              <w:autoSpaceDN/>
              <w:spacing w:line="240" w:lineRule="auto"/>
              <w:rPr>
                <w:rFonts w:asciiTheme="minorBidi" w:hAnsiTheme="minorBidi" w:cstheme="minorBidi"/>
                <w:sz w:val="24"/>
                <w:szCs w:val="24"/>
              </w:rPr>
            </w:pPr>
            <w:r w:rsidRPr="00CF16AA">
              <w:rPr>
                <w:rFonts w:asciiTheme="minorBidi" w:hAnsiTheme="minorBidi" w:cstheme="minorBidi"/>
                <w:color w:val="000000"/>
                <w:sz w:val="24"/>
                <w:szCs w:val="24"/>
              </w:rPr>
              <w:t>(</w:t>
            </w:r>
            <w:r w:rsidRPr="00CF16AA">
              <w:rPr>
                <w:rFonts w:asciiTheme="minorBidi" w:hAnsiTheme="minorBidi" w:cstheme="minorBidi"/>
                <w:i/>
                <w:iCs/>
                <w:color w:val="000000"/>
                <w:sz w:val="24"/>
                <w:szCs w:val="24"/>
              </w:rPr>
              <w:t>Devarim</w:t>
            </w:r>
            <w:r w:rsidRPr="00CF16AA">
              <w:rPr>
                <w:rFonts w:asciiTheme="minorBidi" w:hAnsiTheme="minorBidi" w:cstheme="minorBidi"/>
                <w:color w:val="000000"/>
                <w:sz w:val="24"/>
                <w:szCs w:val="24"/>
              </w:rPr>
              <w:t xml:space="preserve"> 28:69; 29:8-13)</w:t>
            </w:r>
          </w:p>
        </w:tc>
        <w:tc>
          <w:tcPr>
            <w:tcW w:w="2766" w:type="dxa"/>
          </w:tcPr>
          <w:p w14:paraId="574D7A75" w14:textId="77777777" w:rsidR="00E17198" w:rsidRPr="00CF16AA" w:rsidRDefault="00E17198" w:rsidP="006C3809">
            <w:pPr>
              <w:shd w:val="clear" w:color="auto" w:fill="FFFFFF"/>
              <w:autoSpaceDE/>
              <w:autoSpaceDN/>
              <w:spacing w:line="240" w:lineRule="auto"/>
              <w:rPr>
                <w:rFonts w:asciiTheme="minorBidi" w:hAnsiTheme="minorBidi" w:cstheme="minorBidi"/>
                <w:color w:val="000000"/>
                <w:sz w:val="24"/>
                <w:szCs w:val="24"/>
              </w:rPr>
            </w:pPr>
            <w:bookmarkStart w:id="8" w:name="29"/>
            <w:bookmarkEnd w:id="8"/>
            <w:r w:rsidRPr="00CF16AA">
              <w:rPr>
                <w:rFonts w:asciiTheme="minorBidi" w:hAnsiTheme="minorBidi" w:cstheme="minorBidi"/>
                <w:color w:val="000000"/>
                <w:sz w:val="24"/>
                <w:szCs w:val="24"/>
              </w:rPr>
              <w:lastRenderedPageBreak/>
              <w:t xml:space="preserve">And it shall come to pass, when the Lord your God shall bring you into the land where you go to possess it, </w:t>
            </w:r>
            <w:r w:rsidRPr="00CF16AA">
              <w:rPr>
                <w:rFonts w:asciiTheme="minorBidi" w:hAnsiTheme="minorBidi" w:cstheme="minorBidi"/>
                <w:color w:val="000000"/>
                <w:sz w:val="24"/>
                <w:szCs w:val="24"/>
                <w:highlight w:val="yellow"/>
              </w:rPr>
              <w:t xml:space="preserve">that you shall set the </w:t>
            </w:r>
            <w:r w:rsidRPr="00CF16AA">
              <w:rPr>
                <w:rFonts w:asciiTheme="minorBidi" w:hAnsiTheme="minorBidi" w:cstheme="minorBidi"/>
                <w:color w:val="000000"/>
                <w:sz w:val="24"/>
                <w:szCs w:val="24"/>
                <w:highlight w:val="yellow"/>
              </w:rPr>
              <w:lastRenderedPageBreak/>
              <w:t>blessing upon Mount Gerizim, and the curse upon Mount Eival.</w:t>
            </w:r>
          </w:p>
          <w:p w14:paraId="2BDA184F" w14:textId="525FCB1F" w:rsidR="00E17198" w:rsidRPr="00CF16AA" w:rsidRDefault="00E17198" w:rsidP="006C3809">
            <w:pPr>
              <w:shd w:val="clear" w:color="auto" w:fill="FFFFFF"/>
              <w:autoSpaceDE/>
              <w:autoSpaceDN/>
              <w:spacing w:line="240" w:lineRule="auto"/>
              <w:rPr>
                <w:rFonts w:asciiTheme="minorBidi" w:hAnsiTheme="minorBidi" w:cstheme="minorBidi"/>
                <w:color w:val="000000"/>
                <w:sz w:val="24"/>
                <w:szCs w:val="24"/>
              </w:rPr>
            </w:pPr>
            <w:r w:rsidRPr="00CF16AA">
              <w:rPr>
                <w:rFonts w:asciiTheme="minorBidi" w:hAnsiTheme="minorBidi" w:cstheme="minorBidi"/>
                <w:color w:val="000000"/>
                <w:sz w:val="24"/>
                <w:szCs w:val="24"/>
              </w:rPr>
              <w:t>(</w:t>
            </w:r>
            <w:r w:rsidRPr="00CF16AA">
              <w:rPr>
                <w:rFonts w:asciiTheme="minorBidi" w:hAnsiTheme="minorBidi" w:cstheme="minorBidi"/>
                <w:i/>
                <w:iCs/>
                <w:color w:val="000000"/>
                <w:sz w:val="24"/>
                <w:szCs w:val="24"/>
              </w:rPr>
              <w:t>Devarim</w:t>
            </w:r>
            <w:r w:rsidRPr="00CF16AA">
              <w:rPr>
                <w:rFonts w:asciiTheme="minorBidi" w:hAnsiTheme="minorBidi" w:cstheme="minorBidi"/>
                <w:color w:val="000000"/>
                <w:sz w:val="24"/>
                <w:szCs w:val="24"/>
              </w:rPr>
              <w:t xml:space="preserve"> 11:29)</w:t>
            </w:r>
          </w:p>
          <w:p w14:paraId="5E13D253" w14:textId="77777777" w:rsidR="00E17198" w:rsidRPr="00CF16AA" w:rsidRDefault="00E17198" w:rsidP="006C3809">
            <w:pPr>
              <w:shd w:val="clear" w:color="auto" w:fill="FFFFFF"/>
              <w:autoSpaceDE/>
              <w:autoSpaceDN/>
              <w:spacing w:line="240" w:lineRule="auto"/>
              <w:rPr>
                <w:rFonts w:asciiTheme="minorBidi" w:hAnsiTheme="minorBidi" w:cstheme="minorBidi"/>
                <w:color w:val="000000"/>
                <w:sz w:val="24"/>
                <w:szCs w:val="24"/>
              </w:rPr>
            </w:pPr>
          </w:p>
          <w:p w14:paraId="0B7EB2C1" w14:textId="33CCCA1B" w:rsidR="00E17198" w:rsidRPr="00CF16AA" w:rsidRDefault="00E17198" w:rsidP="006C3809">
            <w:pPr>
              <w:shd w:val="clear" w:color="auto" w:fill="FFFFFF"/>
              <w:autoSpaceDE/>
              <w:autoSpaceDN/>
              <w:spacing w:line="240" w:lineRule="auto"/>
              <w:rPr>
                <w:rFonts w:asciiTheme="minorBidi" w:hAnsiTheme="minorBidi" w:cstheme="minorBidi"/>
                <w:color w:val="000000"/>
                <w:sz w:val="24"/>
                <w:szCs w:val="24"/>
                <w:shd w:val="clear" w:color="auto" w:fill="FFFFFF"/>
              </w:rPr>
            </w:pPr>
            <w:r w:rsidRPr="00CF16AA">
              <w:rPr>
                <w:rFonts w:asciiTheme="minorBidi" w:hAnsiTheme="minorBidi" w:cstheme="minorBidi"/>
                <w:color w:val="000000"/>
                <w:sz w:val="24"/>
                <w:szCs w:val="24"/>
                <w:shd w:val="clear" w:color="auto" w:fill="FFFFFF"/>
              </w:rPr>
              <w:t>And Moshe charged the people the same day, saying: </w:t>
            </w:r>
            <w:bookmarkStart w:id="9" w:name="12"/>
            <w:bookmarkEnd w:id="9"/>
            <w:r w:rsidRPr="00CF16AA">
              <w:rPr>
                <w:rFonts w:asciiTheme="minorBidi" w:hAnsiTheme="minorBidi" w:cstheme="minorBidi"/>
                <w:color w:val="000000"/>
                <w:sz w:val="24"/>
                <w:szCs w:val="24"/>
                <w:shd w:val="clear" w:color="auto" w:fill="FFFFFF"/>
              </w:rPr>
              <w:t xml:space="preserve">These shall stand upon Mount Gerizim </w:t>
            </w:r>
            <w:r w:rsidRPr="00CF16AA">
              <w:rPr>
                <w:rFonts w:asciiTheme="minorBidi" w:hAnsiTheme="minorBidi" w:cstheme="minorBidi"/>
                <w:color w:val="000000"/>
                <w:sz w:val="24"/>
                <w:szCs w:val="24"/>
                <w:highlight w:val="yellow"/>
                <w:shd w:val="clear" w:color="auto" w:fill="FFFFFF"/>
              </w:rPr>
              <w:t>to bless the people,</w:t>
            </w:r>
            <w:r w:rsidRPr="00CF16AA">
              <w:rPr>
                <w:rFonts w:asciiTheme="minorBidi" w:hAnsiTheme="minorBidi" w:cstheme="minorBidi"/>
                <w:color w:val="000000"/>
                <w:sz w:val="24"/>
                <w:szCs w:val="24"/>
                <w:shd w:val="clear" w:color="auto" w:fill="FFFFFF"/>
              </w:rPr>
              <w:t xml:space="preserve"> when you are passed over the Jordan: Shim</w:t>
            </w:r>
            <w:r w:rsidR="00580EDD">
              <w:rPr>
                <w:rFonts w:asciiTheme="minorBidi" w:hAnsiTheme="minorBidi" w:cstheme="minorBidi"/>
                <w:color w:val="000000"/>
                <w:sz w:val="24"/>
                <w:szCs w:val="24"/>
                <w:shd w:val="clear" w:color="auto" w:fill="FFFFFF"/>
              </w:rPr>
              <w:t>o</w:t>
            </w:r>
            <w:r w:rsidRPr="00CF16AA">
              <w:rPr>
                <w:rFonts w:asciiTheme="minorBidi" w:hAnsiTheme="minorBidi" w:cstheme="minorBidi"/>
                <w:color w:val="000000"/>
                <w:sz w:val="24"/>
                <w:szCs w:val="24"/>
                <w:shd w:val="clear" w:color="auto" w:fill="FFFFFF"/>
              </w:rPr>
              <w:t xml:space="preserve">n, and Levi, and Yehuda, and </w:t>
            </w:r>
            <w:r w:rsidR="00AB191A" w:rsidRPr="00CF16AA">
              <w:rPr>
                <w:rFonts w:asciiTheme="minorBidi" w:hAnsiTheme="minorBidi" w:cstheme="minorBidi"/>
                <w:color w:val="000000"/>
                <w:sz w:val="24"/>
                <w:szCs w:val="24"/>
                <w:shd w:val="clear" w:color="auto" w:fill="FFFFFF"/>
              </w:rPr>
              <w:t>Yissakhar</w:t>
            </w:r>
            <w:r w:rsidRPr="00CF16AA">
              <w:rPr>
                <w:rFonts w:asciiTheme="minorBidi" w:hAnsiTheme="minorBidi" w:cstheme="minorBidi"/>
                <w:color w:val="000000"/>
                <w:sz w:val="24"/>
                <w:szCs w:val="24"/>
                <w:shd w:val="clear" w:color="auto" w:fill="FFFFFF"/>
              </w:rPr>
              <w:t>, and Yosef, and Binyamin; </w:t>
            </w:r>
            <w:bookmarkStart w:id="10" w:name="13"/>
            <w:bookmarkEnd w:id="10"/>
            <w:r w:rsidRPr="00CF16AA">
              <w:rPr>
                <w:rFonts w:asciiTheme="minorBidi" w:hAnsiTheme="minorBidi" w:cstheme="minorBidi"/>
                <w:color w:val="000000"/>
                <w:sz w:val="24"/>
                <w:szCs w:val="24"/>
                <w:shd w:val="clear" w:color="auto" w:fill="FFFFFF"/>
              </w:rPr>
              <w:t xml:space="preserve">and these shall stand upon Mount Eival for </w:t>
            </w:r>
            <w:r w:rsidRPr="00CF16AA">
              <w:rPr>
                <w:rFonts w:asciiTheme="minorBidi" w:hAnsiTheme="minorBidi" w:cstheme="minorBidi"/>
                <w:color w:val="000000"/>
                <w:sz w:val="24"/>
                <w:szCs w:val="24"/>
                <w:highlight w:val="yellow"/>
                <w:shd w:val="clear" w:color="auto" w:fill="FFFFFF"/>
              </w:rPr>
              <w:t>the curse</w:t>
            </w:r>
            <w:r w:rsidRPr="00CF16AA">
              <w:rPr>
                <w:rFonts w:asciiTheme="minorBidi" w:hAnsiTheme="minorBidi" w:cstheme="minorBidi"/>
                <w:color w:val="000000"/>
                <w:sz w:val="24"/>
                <w:szCs w:val="24"/>
                <w:shd w:val="clear" w:color="auto" w:fill="FFFFFF"/>
              </w:rPr>
              <w:t>: Reuven, Gad, and Asher, and Zevulun, Dan, and Naftali. </w:t>
            </w:r>
            <w:bookmarkStart w:id="11" w:name="14"/>
            <w:bookmarkEnd w:id="11"/>
          </w:p>
          <w:p w14:paraId="397897BD" w14:textId="316E70AC" w:rsidR="00E17198" w:rsidRPr="00CF16AA" w:rsidRDefault="00E17198" w:rsidP="006C3809">
            <w:pPr>
              <w:shd w:val="clear" w:color="auto" w:fill="FFFFFF"/>
              <w:autoSpaceDE/>
              <w:autoSpaceDN/>
              <w:spacing w:line="240" w:lineRule="auto"/>
              <w:rPr>
                <w:rFonts w:asciiTheme="minorBidi" w:hAnsiTheme="minorBidi" w:cstheme="minorBidi"/>
                <w:sz w:val="24"/>
                <w:szCs w:val="24"/>
              </w:rPr>
            </w:pPr>
            <w:r w:rsidRPr="00CF16AA">
              <w:rPr>
                <w:rFonts w:asciiTheme="minorBidi" w:hAnsiTheme="minorBidi" w:cstheme="minorBidi"/>
                <w:color w:val="000000"/>
                <w:sz w:val="24"/>
                <w:szCs w:val="24"/>
                <w:shd w:val="clear" w:color="auto" w:fill="FFFFFF"/>
              </w:rPr>
              <w:t>(</w:t>
            </w:r>
            <w:r w:rsidRPr="00CF16AA">
              <w:rPr>
                <w:rFonts w:asciiTheme="minorBidi" w:hAnsiTheme="minorBidi" w:cstheme="minorBidi"/>
                <w:i/>
                <w:iCs/>
                <w:color w:val="000000"/>
                <w:sz w:val="24"/>
                <w:szCs w:val="24"/>
                <w:shd w:val="clear" w:color="auto" w:fill="FFFFFF"/>
              </w:rPr>
              <w:t xml:space="preserve">Devarim </w:t>
            </w:r>
            <w:r w:rsidRPr="00CF16AA">
              <w:rPr>
                <w:rFonts w:asciiTheme="minorBidi" w:hAnsiTheme="minorBidi" w:cstheme="minorBidi"/>
                <w:color w:val="000000"/>
                <w:sz w:val="24"/>
                <w:szCs w:val="24"/>
                <w:shd w:val="clear" w:color="auto" w:fill="FFFFFF"/>
              </w:rPr>
              <w:t>27:11-13)</w:t>
            </w:r>
          </w:p>
          <w:p w14:paraId="3C118F29" w14:textId="7703A331" w:rsidR="009831B1" w:rsidRPr="00CF16AA" w:rsidRDefault="009831B1" w:rsidP="006C3809">
            <w:pPr>
              <w:spacing w:line="240" w:lineRule="auto"/>
              <w:rPr>
                <w:rFonts w:asciiTheme="minorBidi" w:hAnsiTheme="minorBidi" w:cstheme="minorBidi"/>
                <w:sz w:val="24"/>
                <w:szCs w:val="24"/>
              </w:rPr>
            </w:pPr>
          </w:p>
        </w:tc>
      </w:tr>
    </w:tbl>
    <w:p w14:paraId="6AA73AE1" w14:textId="19C94427" w:rsidR="006A5832" w:rsidRDefault="006A5832" w:rsidP="006C3809">
      <w:pPr>
        <w:spacing w:line="240" w:lineRule="auto"/>
        <w:rPr>
          <w:rFonts w:asciiTheme="minorBidi" w:hAnsiTheme="minorBidi" w:cstheme="minorBidi"/>
          <w:sz w:val="24"/>
          <w:szCs w:val="24"/>
        </w:rPr>
      </w:pPr>
    </w:p>
    <w:p w14:paraId="59484856" w14:textId="77777777" w:rsidR="002A257D" w:rsidRPr="00CF16AA" w:rsidRDefault="002A257D" w:rsidP="006C3809">
      <w:pPr>
        <w:spacing w:line="240" w:lineRule="auto"/>
        <w:rPr>
          <w:rFonts w:asciiTheme="minorBidi" w:hAnsiTheme="minorBidi" w:cstheme="minorBidi"/>
          <w:sz w:val="24"/>
          <w:szCs w:val="24"/>
        </w:rPr>
      </w:pPr>
    </w:p>
    <w:p w14:paraId="6BC0A6FC" w14:textId="5969E94F" w:rsidR="00814181"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The first covenant,</w:t>
      </w:r>
      <w:r w:rsidR="00DD690D" w:rsidRPr="00CF16AA">
        <w:rPr>
          <w:rFonts w:asciiTheme="minorBidi" w:hAnsiTheme="minorBidi" w:cstheme="minorBidi"/>
          <w:sz w:val="24"/>
          <w:szCs w:val="24"/>
        </w:rPr>
        <w:t xml:space="preserve"> the covenant of Chorev, joins what is stated in </w:t>
      </w:r>
      <w:r w:rsidR="00DD690D" w:rsidRPr="00CF16AA">
        <w:rPr>
          <w:rFonts w:asciiTheme="minorBidi" w:hAnsiTheme="minorBidi" w:cstheme="minorBidi"/>
          <w:i/>
          <w:iCs/>
          <w:sz w:val="24"/>
          <w:szCs w:val="24"/>
        </w:rPr>
        <w:t xml:space="preserve">Shemot </w:t>
      </w:r>
      <w:r w:rsidR="00DD690D" w:rsidRPr="00CF16AA">
        <w:rPr>
          <w:rFonts w:asciiTheme="minorBidi" w:hAnsiTheme="minorBidi" w:cstheme="minorBidi"/>
          <w:sz w:val="24"/>
          <w:szCs w:val="24"/>
        </w:rPr>
        <w:t xml:space="preserve">24 to </w:t>
      </w:r>
      <w:r w:rsidR="00DD690D" w:rsidRPr="00CF16AA">
        <w:rPr>
          <w:rFonts w:asciiTheme="minorBidi" w:hAnsiTheme="minorBidi" w:cstheme="minorBidi"/>
          <w:i/>
          <w:iCs/>
          <w:sz w:val="24"/>
          <w:szCs w:val="24"/>
        </w:rPr>
        <w:t>Parash</w:t>
      </w:r>
      <w:r w:rsidR="00814181">
        <w:rPr>
          <w:rFonts w:asciiTheme="minorBidi" w:hAnsiTheme="minorBidi" w:cstheme="minorBidi"/>
          <w:i/>
          <w:iCs/>
          <w:sz w:val="24"/>
          <w:szCs w:val="24"/>
        </w:rPr>
        <w:t>a</w:t>
      </w:r>
      <w:r w:rsidR="00DD690D" w:rsidRPr="00CF16AA">
        <w:rPr>
          <w:rFonts w:asciiTheme="minorBidi" w:hAnsiTheme="minorBidi" w:cstheme="minorBidi"/>
          <w:i/>
          <w:iCs/>
          <w:sz w:val="24"/>
          <w:szCs w:val="24"/>
        </w:rPr>
        <w:t>t Behar</w:t>
      </w:r>
      <w:r w:rsidR="002C355B">
        <w:rPr>
          <w:rFonts w:asciiTheme="minorBidi" w:hAnsiTheme="minorBidi" w:cstheme="minorBidi"/>
          <w:i/>
          <w:iCs/>
          <w:sz w:val="24"/>
          <w:szCs w:val="24"/>
        </w:rPr>
        <w:t xml:space="preserve"> </w:t>
      </w:r>
      <w:r w:rsidR="002C355B" w:rsidRPr="006C3809">
        <w:rPr>
          <w:rFonts w:asciiTheme="minorBidi" w:hAnsiTheme="minorBidi" w:cstheme="minorBidi"/>
          <w:sz w:val="24"/>
          <w:szCs w:val="24"/>
        </w:rPr>
        <w:t>and</w:t>
      </w:r>
      <w:r w:rsidR="002C355B">
        <w:rPr>
          <w:rFonts w:asciiTheme="minorBidi" w:hAnsiTheme="minorBidi" w:cstheme="minorBidi"/>
          <w:i/>
          <w:iCs/>
          <w:sz w:val="24"/>
          <w:szCs w:val="24"/>
        </w:rPr>
        <w:t xml:space="preserve"> Parashat </w:t>
      </w:r>
      <w:r w:rsidR="00DD690D" w:rsidRPr="00CF16AA">
        <w:rPr>
          <w:rFonts w:asciiTheme="minorBidi" w:hAnsiTheme="minorBidi" w:cstheme="minorBidi"/>
          <w:i/>
          <w:iCs/>
          <w:sz w:val="24"/>
          <w:szCs w:val="24"/>
        </w:rPr>
        <w:t xml:space="preserve">Bechukotai </w:t>
      </w:r>
      <w:r w:rsidR="00DD690D" w:rsidRPr="00CF16AA">
        <w:rPr>
          <w:rFonts w:asciiTheme="minorBidi" w:hAnsiTheme="minorBidi" w:cstheme="minorBidi"/>
          <w:sz w:val="24"/>
          <w:szCs w:val="24"/>
        </w:rPr>
        <w:t xml:space="preserve">in the book of </w:t>
      </w:r>
      <w:r w:rsidR="00DD690D" w:rsidRPr="00CF16AA">
        <w:rPr>
          <w:rFonts w:asciiTheme="minorBidi" w:hAnsiTheme="minorBidi" w:cstheme="minorBidi"/>
          <w:i/>
          <w:iCs/>
          <w:sz w:val="24"/>
          <w:szCs w:val="24"/>
        </w:rPr>
        <w:t>Vayikra</w:t>
      </w:r>
      <w:r w:rsidR="00DD690D" w:rsidRPr="00CF16AA">
        <w:rPr>
          <w:rFonts w:asciiTheme="minorBidi" w:hAnsiTheme="minorBidi" w:cstheme="minorBidi"/>
          <w:sz w:val="24"/>
          <w:szCs w:val="24"/>
        </w:rPr>
        <w:t xml:space="preserve">, which </w:t>
      </w:r>
      <w:r w:rsidR="002C355B">
        <w:rPr>
          <w:rFonts w:asciiTheme="minorBidi" w:hAnsiTheme="minorBidi" w:cstheme="minorBidi"/>
          <w:sz w:val="24"/>
          <w:szCs w:val="24"/>
        </w:rPr>
        <w:t>a</w:t>
      </w:r>
      <w:r w:rsidR="00DD690D" w:rsidRPr="00CF16AA">
        <w:rPr>
          <w:rFonts w:asciiTheme="minorBidi" w:hAnsiTheme="minorBidi" w:cstheme="minorBidi"/>
          <w:sz w:val="24"/>
          <w:szCs w:val="24"/>
        </w:rPr>
        <w:t xml:space="preserve">re stated, in contrast to the rest of the </w:t>
      </w:r>
      <w:r w:rsidR="00DD690D" w:rsidRPr="00CF16AA">
        <w:rPr>
          <w:rFonts w:asciiTheme="minorBidi" w:hAnsiTheme="minorBidi" w:cstheme="minorBidi"/>
          <w:i/>
          <w:iCs/>
          <w:sz w:val="24"/>
          <w:szCs w:val="24"/>
        </w:rPr>
        <w:t>parash</w:t>
      </w:r>
      <w:r w:rsidR="00814181">
        <w:rPr>
          <w:rFonts w:asciiTheme="minorBidi" w:hAnsiTheme="minorBidi" w:cstheme="minorBidi"/>
          <w:i/>
          <w:iCs/>
          <w:sz w:val="24"/>
          <w:szCs w:val="24"/>
        </w:rPr>
        <w:t>iy</w:t>
      </w:r>
      <w:r w:rsidR="00DD690D" w:rsidRPr="00CF16AA">
        <w:rPr>
          <w:rFonts w:asciiTheme="minorBidi" w:hAnsiTheme="minorBidi" w:cstheme="minorBidi"/>
          <w:i/>
          <w:iCs/>
          <w:sz w:val="24"/>
          <w:szCs w:val="24"/>
        </w:rPr>
        <w:t xml:space="preserve">ot </w:t>
      </w:r>
      <w:r w:rsidR="00DD690D" w:rsidRPr="00CF16AA">
        <w:rPr>
          <w:rFonts w:asciiTheme="minorBidi" w:hAnsiTheme="minorBidi" w:cstheme="minorBidi"/>
          <w:sz w:val="24"/>
          <w:szCs w:val="24"/>
        </w:rPr>
        <w:t>in that book, at Mount Sinai.</w:t>
      </w:r>
      <w:r w:rsidR="00DD690D" w:rsidRPr="00CF16AA">
        <w:rPr>
          <w:rStyle w:val="a9"/>
          <w:rFonts w:asciiTheme="minorBidi" w:hAnsiTheme="minorBidi" w:cstheme="minorBidi"/>
          <w:sz w:val="24"/>
          <w:szCs w:val="24"/>
        </w:rPr>
        <w:footnoteReference w:id="2"/>
      </w:r>
      <w:r w:rsidRPr="00CF16AA">
        <w:rPr>
          <w:rFonts w:asciiTheme="minorBidi" w:hAnsiTheme="minorBidi" w:cstheme="minorBidi"/>
          <w:sz w:val="24"/>
          <w:szCs w:val="24"/>
        </w:rPr>
        <w:t xml:space="preserve"> This covenant </w:t>
      </w:r>
      <w:r w:rsidR="00DD690D" w:rsidRPr="00CF16AA">
        <w:rPr>
          <w:rFonts w:asciiTheme="minorBidi" w:hAnsiTheme="minorBidi" w:cstheme="minorBidi"/>
          <w:sz w:val="24"/>
          <w:szCs w:val="24"/>
        </w:rPr>
        <w:t>is comprise</w:t>
      </w:r>
      <w:r w:rsidR="00580EDD">
        <w:rPr>
          <w:rFonts w:asciiTheme="minorBidi" w:hAnsiTheme="minorBidi" w:cstheme="minorBidi"/>
          <w:sz w:val="24"/>
          <w:szCs w:val="24"/>
        </w:rPr>
        <w:t>d</w:t>
      </w:r>
      <w:r w:rsidR="00DD690D" w:rsidRPr="00CF16AA">
        <w:rPr>
          <w:rFonts w:asciiTheme="minorBidi" w:hAnsiTheme="minorBidi" w:cstheme="minorBidi"/>
          <w:sz w:val="24"/>
          <w:szCs w:val="24"/>
        </w:rPr>
        <w:t xml:space="preserve"> of</w:t>
      </w:r>
      <w:r w:rsidRPr="00CF16AA">
        <w:rPr>
          <w:rFonts w:asciiTheme="minorBidi" w:hAnsiTheme="minorBidi" w:cstheme="minorBidi"/>
          <w:sz w:val="24"/>
          <w:szCs w:val="24"/>
        </w:rPr>
        <w:t xml:space="preserve"> many elements:</w:t>
      </w:r>
      <w:r w:rsidR="00DD690D" w:rsidRPr="00CF16AA">
        <w:rPr>
          <w:rFonts w:asciiTheme="minorBidi" w:hAnsiTheme="minorBidi" w:cstheme="minorBidi"/>
          <w:sz w:val="24"/>
          <w:szCs w:val="24"/>
        </w:rPr>
        <w:t xml:space="preserve"> the people's acceptance of the Torah, the construction of the altar, the reading from the book of the covena</w:t>
      </w:r>
      <w:r w:rsidR="00023933" w:rsidRPr="00CF16AA">
        <w:rPr>
          <w:rFonts w:asciiTheme="minorBidi" w:hAnsiTheme="minorBidi" w:cstheme="minorBidi"/>
          <w:sz w:val="24"/>
          <w:szCs w:val="24"/>
        </w:rPr>
        <w:t>nt, the sprinkling of the blood</w:t>
      </w:r>
      <w:r w:rsidR="00DD690D" w:rsidRPr="00CF16AA">
        <w:rPr>
          <w:rFonts w:asciiTheme="minorBidi" w:hAnsiTheme="minorBidi" w:cstheme="minorBidi"/>
          <w:sz w:val="24"/>
          <w:szCs w:val="24"/>
        </w:rPr>
        <w:t xml:space="preserve"> </w:t>
      </w:r>
      <w:r w:rsidR="00023933" w:rsidRPr="00CF16AA">
        <w:rPr>
          <w:rFonts w:asciiTheme="minorBidi" w:hAnsiTheme="minorBidi" w:cstheme="minorBidi"/>
          <w:sz w:val="24"/>
          <w:szCs w:val="24"/>
        </w:rPr>
        <w:t xml:space="preserve">and the declaration concerning the meaning of this </w:t>
      </w:r>
      <w:r w:rsidR="00814181">
        <w:rPr>
          <w:rFonts w:asciiTheme="minorBidi" w:hAnsiTheme="minorBidi" w:cstheme="minorBidi"/>
          <w:sz w:val="24"/>
          <w:szCs w:val="24"/>
        </w:rPr>
        <w:t>ceremony</w:t>
      </w:r>
      <w:r w:rsidR="00023933" w:rsidRPr="00CF16AA">
        <w:rPr>
          <w:rFonts w:asciiTheme="minorBidi" w:hAnsiTheme="minorBidi" w:cstheme="minorBidi"/>
          <w:sz w:val="24"/>
          <w:szCs w:val="24"/>
        </w:rPr>
        <w:t xml:space="preserve"> as an act of making a covenant, </w:t>
      </w:r>
      <w:r w:rsidR="00023933" w:rsidRPr="00CF16AA">
        <w:rPr>
          <w:rFonts w:asciiTheme="minorBidi" w:hAnsiTheme="minorBidi" w:cstheme="minorBidi"/>
          <w:i/>
          <w:iCs/>
          <w:sz w:val="24"/>
          <w:szCs w:val="24"/>
        </w:rPr>
        <w:t>mitzvot</w:t>
      </w:r>
      <w:r w:rsidR="00023933" w:rsidRPr="00CF16AA">
        <w:rPr>
          <w:rFonts w:asciiTheme="minorBidi" w:hAnsiTheme="minorBidi" w:cstheme="minorBidi"/>
          <w:sz w:val="24"/>
          <w:szCs w:val="24"/>
        </w:rPr>
        <w:t xml:space="preserve">, and blessings and curses. The verses in </w:t>
      </w:r>
      <w:r w:rsidR="00023933" w:rsidRPr="00CF16AA">
        <w:rPr>
          <w:rFonts w:asciiTheme="minorBidi" w:hAnsiTheme="minorBidi" w:cstheme="minorBidi"/>
          <w:i/>
          <w:iCs/>
          <w:sz w:val="24"/>
          <w:szCs w:val="24"/>
        </w:rPr>
        <w:t xml:space="preserve">Shemot </w:t>
      </w:r>
      <w:r w:rsidR="00023933" w:rsidRPr="00CF16AA">
        <w:rPr>
          <w:rFonts w:asciiTheme="minorBidi" w:hAnsiTheme="minorBidi" w:cstheme="minorBidi"/>
          <w:sz w:val="24"/>
          <w:szCs w:val="24"/>
        </w:rPr>
        <w:t>describe an event that t</w:t>
      </w:r>
      <w:r w:rsidR="00814181">
        <w:rPr>
          <w:rFonts w:asciiTheme="minorBidi" w:hAnsiTheme="minorBidi" w:cstheme="minorBidi"/>
          <w:sz w:val="24"/>
          <w:szCs w:val="24"/>
        </w:rPr>
        <w:t>a</w:t>
      </w:r>
      <w:r w:rsidR="00023933" w:rsidRPr="00CF16AA">
        <w:rPr>
          <w:rFonts w:asciiTheme="minorBidi" w:hAnsiTheme="minorBidi" w:cstheme="minorBidi"/>
          <w:sz w:val="24"/>
          <w:szCs w:val="24"/>
        </w:rPr>
        <w:t>k</w:t>
      </w:r>
      <w:r w:rsidR="00814181">
        <w:rPr>
          <w:rFonts w:asciiTheme="minorBidi" w:hAnsiTheme="minorBidi" w:cstheme="minorBidi"/>
          <w:sz w:val="24"/>
          <w:szCs w:val="24"/>
        </w:rPr>
        <w:t>es</w:t>
      </w:r>
      <w:r w:rsidR="00023933" w:rsidRPr="00CF16AA">
        <w:rPr>
          <w:rFonts w:asciiTheme="minorBidi" w:hAnsiTheme="minorBidi" w:cstheme="minorBidi"/>
          <w:sz w:val="24"/>
          <w:szCs w:val="24"/>
        </w:rPr>
        <w:t xml:space="preserve"> place, whereas the verses in </w:t>
      </w:r>
      <w:r w:rsidR="00023933" w:rsidRPr="00CF16AA">
        <w:rPr>
          <w:rFonts w:asciiTheme="minorBidi" w:hAnsiTheme="minorBidi" w:cstheme="minorBidi"/>
          <w:i/>
          <w:iCs/>
          <w:sz w:val="24"/>
          <w:szCs w:val="24"/>
        </w:rPr>
        <w:t xml:space="preserve">Vayikra </w:t>
      </w:r>
      <w:r w:rsidR="00814181">
        <w:rPr>
          <w:rFonts w:asciiTheme="minorBidi" w:hAnsiTheme="minorBidi" w:cstheme="minorBidi"/>
          <w:sz w:val="24"/>
          <w:szCs w:val="24"/>
        </w:rPr>
        <w:t>do not describe</w:t>
      </w:r>
      <w:r w:rsidR="00023933" w:rsidRPr="00CF16AA">
        <w:rPr>
          <w:rFonts w:asciiTheme="minorBidi" w:hAnsiTheme="minorBidi" w:cstheme="minorBidi"/>
          <w:sz w:val="24"/>
          <w:szCs w:val="24"/>
        </w:rPr>
        <w:t xml:space="preserve"> an event</w:t>
      </w:r>
      <w:r w:rsidR="00814181">
        <w:rPr>
          <w:rFonts w:asciiTheme="minorBidi" w:hAnsiTheme="minorBidi" w:cstheme="minorBidi"/>
          <w:sz w:val="24"/>
          <w:szCs w:val="24"/>
        </w:rPr>
        <w:t>.</w:t>
      </w:r>
      <w:r w:rsidR="00023933" w:rsidRPr="00CF16AA">
        <w:rPr>
          <w:rFonts w:asciiTheme="minorBidi" w:hAnsiTheme="minorBidi" w:cstheme="minorBidi"/>
          <w:sz w:val="24"/>
          <w:szCs w:val="24"/>
        </w:rPr>
        <w:t xml:space="preserve"> </w:t>
      </w:r>
    </w:p>
    <w:p w14:paraId="2FC81031" w14:textId="77777777" w:rsidR="00814181" w:rsidRDefault="00814181" w:rsidP="006C3809">
      <w:pPr>
        <w:spacing w:line="240" w:lineRule="auto"/>
        <w:ind w:firstLine="720"/>
        <w:rPr>
          <w:rFonts w:asciiTheme="minorBidi" w:hAnsiTheme="minorBidi" w:cstheme="minorBidi"/>
          <w:sz w:val="24"/>
          <w:szCs w:val="24"/>
        </w:rPr>
      </w:pPr>
    </w:p>
    <w:p w14:paraId="4F67328C" w14:textId="4F28631A" w:rsidR="006A09BC" w:rsidRPr="00CF16AA" w:rsidRDefault="00023933"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The second covenant, called "the covenant </w:t>
      </w:r>
      <w:r w:rsidR="00580EDD">
        <w:rPr>
          <w:rFonts w:asciiTheme="minorBidi" w:hAnsiTheme="minorBidi" w:cstheme="minorBidi"/>
          <w:sz w:val="24"/>
          <w:szCs w:val="24"/>
        </w:rPr>
        <w:t>at</w:t>
      </w:r>
      <w:r w:rsidRPr="00CF16AA">
        <w:rPr>
          <w:rFonts w:asciiTheme="minorBidi" w:hAnsiTheme="minorBidi" w:cstheme="minorBidi"/>
          <w:sz w:val="24"/>
          <w:szCs w:val="24"/>
        </w:rPr>
        <w:t xml:space="preserve"> the </w:t>
      </w:r>
      <w:r w:rsidR="002A257D">
        <w:rPr>
          <w:rFonts w:asciiTheme="minorBidi" w:hAnsiTheme="minorBidi" w:cstheme="minorBidi"/>
          <w:sz w:val="24"/>
          <w:szCs w:val="24"/>
        </w:rPr>
        <w:t>Plains of Moav</w:t>
      </w:r>
      <w:r w:rsidRPr="00CF16AA">
        <w:rPr>
          <w:rFonts w:asciiTheme="minorBidi" w:hAnsiTheme="minorBidi" w:cstheme="minorBidi"/>
          <w:sz w:val="24"/>
          <w:szCs w:val="24"/>
        </w:rPr>
        <w:t>," is identified by</w:t>
      </w:r>
      <w:r w:rsidR="00B21B8B">
        <w:rPr>
          <w:rFonts w:asciiTheme="minorBidi" w:hAnsiTheme="minorBidi" w:cstheme="minorBidi"/>
          <w:sz w:val="24"/>
          <w:szCs w:val="24"/>
        </w:rPr>
        <w:t xml:space="preserve"> the</w:t>
      </w:r>
      <w:r w:rsidRPr="00CF16AA">
        <w:rPr>
          <w:rFonts w:asciiTheme="minorBidi" w:hAnsiTheme="minorBidi" w:cstheme="minorBidi"/>
          <w:sz w:val="24"/>
          <w:szCs w:val="24"/>
        </w:rPr>
        <w:t xml:space="preserve"> </w:t>
      </w:r>
      <w:r w:rsidRPr="00CF16AA">
        <w:rPr>
          <w:rFonts w:asciiTheme="minorBidi" w:hAnsiTheme="minorBidi" w:cstheme="minorBidi"/>
          <w:i/>
          <w:iCs/>
          <w:sz w:val="24"/>
          <w:szCs w:val="24"/>
        </w:rPr>
        <w:t>Midrash Tannaim</w:t>
      </w:r>
      <w:r w:rsidRPr="00CF16AA">
        <w:rPr>
          <w:rFonts w:asciiTheme="minorBidi" w:hAnsiTheme="minorBidi" w:cstheme="minorBidi"/>
          <w:sz w:val="24"/>
          <w:szCs w:val="24"/>
        </w:rPr>
        <w:t xml:space="preserve"> with what is stated at the beginning of </w:t>
      </w:r>
      <w:r w:rsidRPr="00CF16AA">
        <w:rPr>
          <w:rFonts w:asciiTheme="minorBidi" w:hAnsiTheme="minorBidi" w:cstheme="minorBidi"/>
          <w:i/>
          <w:iCs/>
          <w:sz w:val="24"/>
          <w:szCs w:val="24"/>
        </w:rPr>
        <w:t>Parashat Nitzavim</w:t>
      </w:r>
      <w:r w:rsidRPr="00CF16AA">
        <w:rPr>
          <w:rFonts w:asciiTheme="minorBidi" w:hAnsiTheme="minorBidi" w:cstheme="minorBidi"/>
          <w:sz w:val="24"/>
          <w:szCs w:val="24"/>
        </w:rPr>
        <w:t xml:space="preserve">: </w:t>
      </w:r>
    </w:p>
    <w:p w14:paraId="67ECD6CB" w14:textId="77777777" w:rsidR="002650FB" w:rsidRPr="00CF16AA" w:rsidRDefault="002650FB" w:rsidP="006C3809">
      <w:pPr>
        <w:spacing w:line="240" w:lineRule="auto"/>
        <w:ind w:firstLine="720"/>
        <w:rPr>
          <w:rFonts w:asciiTheme="minorBidi" w:hAnsiTheme="minorBidi" w:cstheme="minorBidi"/>
          <w:sz w:val="24"/>
          <w:szCs w:val="24"/>
        </w:rPr>
      </w:pPr>
    </w:p>
    <w:p w14:paraId="29C59834" w14:textId="5B6EA965" w:rsidR="005E32D2" w:rsidRPr="00CF16AA" w:rsidRDefault="005E32D2"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What covenant did He make with them at the </w:t>
      </w:r>
      <w:r w:rsidR="002A257D">
        <w:rPr>
          <w:rFonts w:asciiTheme="minorBidi" w:hAnsiTheme="minorBidi" w:cstheme="minorBidi"/>
          <w:sz w:val="24"/>
          <w:szCs w:val="24"/>
        </w:rPr>
        <w:t>Plains of Moav</w:t>
      </w:r>
      <w:r w:rsidRPr="00CF16AA">
        <w:rPr>
          <w:rFonts w:asciiTheme="minorBidi" w:hAnsiTheme="minorBidi" w:cstheme="minorBidi"/>
          <w:sz w:val="24"/>
          <w:szCs w:val="24"/>
        </w:rPr>
        <w:t>?</w:t>
      </w:r>
    </w:p>
    <w:p w14:paraId="1C6CC3C8" w14:textId="3F657670" w:rsidR="005E32D2" w:rsidRPr="00CF16AA" w:rsidRDefault="005E32D2"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As it is stated: "You are standing this day all of you… your little ones, your wives,</w:t>
      </w:r>
      <w:r w:rsidR="00B21B8B">
        <w:rPr>
          <w:rFonts w:asciiTheme="minorBidi" w:hAnsiTheme="minorBidi" w:cstheme="minorBidi"/>
          <w:sz w:val="24"/>
          <w:szCs w:val="24"/>
        </w:rPr>
        <w:t>”</w:t>
      </w:r>
      <w:r w:rsidRPr="00CF16AA">
        <w:rPr>
          <w:rFonts w:asciiTheme="minorBidi" w:hAnsiTheme="minorBidi" w:cstheme="minorBidi"/>
          <w:sz w:val="24"/>
          <w:szCs w:val="24"/>
        </w:rPr>
        <w:t xml:space="preserve"> etc. (</w:t>
      </w:r>
      <w:r w:rsidRPr="00CF16AA">
        <w:rPr>
          <w:rFonts w:asciiTheme="minorBidi" w:hAnsiTheme="minorBidi" w:cstheme="minorBidi"/>
          <w:i/>
          <w:iCs/>
          <w:sz w:val="24"/>
          <w:szCs w:val="24"/>
        </w:rPr>
        <w:t>Devarim</w:t>
      </w:r>
      <w:r w:rsidRPr="00CF16AA">
        <w:rPr>
          <w:rFonts w:asciiTheme="minorBidi" w:hAnsiTheme="minorBidi" w:cstheme="minorBidi"/>
          <w:sz w:val="24"/>
          <w:szCs w:val="24"/>
        </w:rPr>
        <w:t xml:space="preserve"> 29:9). </w:t>
      </w:r>
    </w:p>
    <w:p w14:paraId="452EA6E6" w14:textId="77777777" w:rsidR="005E32D2" w:rsidRPr="00CF16AA" w:rsidRDefault="005E32D2" w:rsidP="006C3809">
      <w:pPr>
        <w:spacing w:line="240" w:lineRule="auto"/>
        <w:ind w:firstLine="720"/>
        <w:rPr>
          <w:rFonts w:asciiTheme="minorBidi" w:hAnsiTheme="minorBidi" w:cstheme="minorBidi"/>
          <w:sz w:val="24"/>
          <w:szCs w:val="24"/>
        </w:rPr>
      </w:pPr>
    </w:p>
    <w:p w14:paraId="6D10F7AC" w14:textId="0255003D" w:rsidR="005E32D2" w:rsidRPr="00CF16AA" w:rsidRDefault="005E32D2"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This identification is not self-evident, for it is possible to see the "blessings and curses" in </w:t>
      </w:r>
      <w:r w:rsidRPr="00CF16AA">
        <w:rPr>
          <w:rFonts w:asciiTheme="minorBidi" w:hAnsiTheme="minorBidi" w:cstheme="minorBidi"/>
          <w:i/>
          <w:iCs/>
          <w:sz w:val="24"/>
          <w:szCs w:val="24"/>
        </w:rPr>
        <w:t>Parashat Ki</w:t>
      </w:r>
      <w:r w:rsidR="00814181">
        <w:rPr>
          <w:rFonts w:asciiTheme="minorBidi" w:hAnsiTheme="minorBidi" w:cstheme="minorBidi"/>
          <w:i/>
          <w:iCs/>
          <w:sz w:val="24"/>
          <w:szCs w:val="24"/>
        </w:rPr>
        <w:t xml:space="preserve"> </w:t>
      </w:r>
      <w:r w:rsidRPr="00CF16AA">
        <w:rPr>
          <w:rFonts w:asciiTheme="minorBidi" w:hAnsiTheme="minorBidi" w:cstheme="minorBidi"/>
          <w:i/>
          <w:iCs/>
          <w:sz w:val="24"/>
          <w:szCs w:val="24"/>
        </w:rPr>
        <w:t xml:space="preserve">Tavo </w:t>
      </w:r>
      <w:r w:rsidRPr="00CF16AA">
        <w:rPr>
          <w:rFonts w:asciiTheme="minorBidi" w:hAnsiTheme="minorBidi" w:cstheme="minorBidi"/>
          <w:sz w:val="24"/>
          <w:szCs w:val="24"/>
        </w:rPr>
        <w:t>(</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 xml:space="preserve">28) as "the covenant </w:t>
      </w:r>
      <w:r w:rsidR="00580EDD">
        <w:rPr>
          <w:rFonts w:asciiTheme="minorBidi" w:hAnsiTheme="minorBidi" w:cstheme="minorBidi"/>
          <w:sz w:val="24"/>
          <w:szCs w:val="24"/>
        </w:rPr>
        <w:t>at</w:t>
      </w:r>
      <w:r w:rsidRPr="00CF16AA">
        <w:rPr>
          <w:rFonts w:asciiTheme="minorBidi" w:hAnsiTheme="minorBidi" w:cstheme="minorBidi"/>
          <w:sz w:val="24"/>
          <w:szCs w:val="24"/>
        </w:rPr>
        <w:t xml:space="preserve"> </w:t>
      </w:r>
      <w:r w:rsidRPr="00CF16AA">
        <w:rPr>
          <w:rFonts w:asciiTheme="minorBidi" w:hAnsiTheme="minorBidi" w:cstheme="minorBidi"/>
          <w:sz w:val="24"/>
          <w:szCs w:val="24"/>
        </w:rPr>
        <w:lastRenderedPageBreak/>
        <w:t xml:space="preserve">the </w:t>
      </w:r>
      <w:r w:rsidR="002A257D">
        <w:rPr>
          <w:rFonts w:asciiTheme="minorBidi" w:hAnsiTheme="minorBidi" w:cstheme="minorBidi"/>
          <w:sz w:val="24"/>
          <w:szCs w:val="24"/>
        </w:rPr>
        <w:t>Plains of Moav</w:t>
      </w:r>
      <w:r w:rsidRPr="00CF16AA">
        <w:rPr>
          <w:rFonts w:asciiTheme="minorBidi" w:hAnsiTheme="minorBidi" w:cstheme="minorBidi"/>
          <w:sz w:val="24"/>
          <w:szCs w:val="24"/>
        </w:rPr>
        <w:t xml:space="preserve">" which stands on its own and ends with the words: "These are the words of the covenant that the Lord commanded Moshe to make with the </w:t>
      </w:r>
      <w:r w:rsidR="002A257D">
        <w:rPr>
          <w:rFonts w:asciiTheme="minorBidi" w:hAnsiTheme="minorBidi" w:cstheme="minorBidi"/>
          <w:sz w:val="24"/>
          <w:szCs w:val="24"/>
        </w:rPr>
        <w:t>Israelites</w:t>
      </w:r>
      <w:r w:rsidRPr="00CF16AA">
        <w:rPr>
          <w:rFonts w:asciiTheme="minorBidi" w:hAnsiTheme="minorBidi" w:cstheme="minorBidi"/>
          <w:sz w:val="24"/>
          <w:szCs w:val="24"/>
        </w:rPr>
        <w:t xml:space="preserve"> in the land of Moav, beside the covenant which He made with them in Chorev"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 xml:space="preserve">28:69).  Also the end of the statement: "Blessing and curse are stated here, blessing and curse are stated at Chorev, and blessing and curse are stated at the </w:t>
      </w:r>
      <w:r w:rsidR="002A257D">
        <w:rPr>
          <w:rFonts w:asciiTheme="minorBidi" w:hAnsiTheme="minorBidi" w:cstheme="minorBidi"/>
          <w:sz w:val="24"/>
          <w:szCs w:val="24"/>
        </w:rPr>
        <w:t>Plains of Moav</w:t>
      </w:r>
      <w:r w:rsidRPr="00CF16AA">
        <w:rPr>
          <w:rFonts w:asciiTheme="minorBidi" w:hAnsiTheme="minorBidi" w:cstheme="minorBidi"/>
          <w:sz w:val="24"/>
          <w:szCs w:val="24"/>
        </w:rPr>
        <w:t xml:space="preserve">," implies that "the covenant of the </w:t>
      </w:r>
      <w:r w:rsidR="002A257D">
        <w:rPr>
          <w:rFonts w:asciiTheme="minorBidi" w:hAnsiTheme="minorBidi" w:cstheme="minorBidi"/>
          <w:sz w:val="24"/>
          <w:szCs w:val="24"/>
        </w:rPr>
        <w:t>Plains of Moav</w:t>
      </w:r>
      <w:r w:rsidRPr="00CF16AA">
        <w:rPr>
          <w:rFonts w:asciiTheme="minorBidi" w:hAnsiTheme="minorBidi" w:cstheme="minorBidi"/>
          <w:sz w:val="24"/>
          <w:szCs w:val="24"/>
        </w:rPr>
        <w:t xml:space="preserve">" includes blessings and curses. </w:t>
      </w:r>
      <w:r w:rsidR="00B21B8B">
        <w:rPr>
          <w:rFonts w:asciiTheme="minorBidi" w:hAnsiTheme="minorBidi" w:cstheme="minorBidi"/>
          <w:sz w:val="24"/>
          <w:szCs w:val="24"/>
        </w:rPr>
        <w:t xml:space="preserve">This means that we ought to understand </w:t>
      </w:r>
      <w:r w:rsidR="00814181">
        <w:rPr>
          <w:rFonts w:asciiTheme="minorBidi" w:hAnsiTheme="minorBidi" w:cstheme="minorBidi"/>
          <w:sz w:val="24"/>
          <w:szCs w:val="24"/>
        </w:rPr>
        <w:t>C</w:t>
      </w:r>
      <w:r w:rsidRPr="00CF16AA">
        <w:rPr>
          <w:rFonts w:asciiTheme="minorBidi" w:hAnsiTheme="minorBidi" w:cstheme="minorBidi"/>
          <w:sz w:val="24"/>
          <w:szCs w:val="24"/>
        </w:rPr>
        <w:t xml:space="preserve">hapter 28 (the blessings and curses) </w:t>
      </w:r>
      <w:r w:rsidR="00B21B8B">
        <w:rPr>
          <w:rFonts w:asciiTheme="minorBidi" w:hAnsiTheme="minorBidi" w:cstheme="minorBidi"/>
          <w:sz w:val="24"/>
          <w:szCs w:val="24"/>
        </w:rPr>
        <w:t xml:space="preserve">in its entirety, as well as the last eight verses of </w:t>
      </w:r>
      <w:r w:rsidR="00B21B8B" w:rsidRPr="006C3809">
        <w:rPr>
          <w:rFonts w:asciiTheme="minorBidi" w:hAnsiTheme="minorBidi" w:cstheme="minorBidi"/>
          <w:i/>
          <w:iCs/>
          <w:sz w:val="24"/>
          <w:szCs w:val="24"/>
        </w:rPr>
        <w:t xml:space="preserve">Parashat Ki Tavo </w:t>
      </w:r>
      <w:r w:rsidR="00B21B8B">
        <w:rPr>
          <w:rFonts w:asciiTheme="minorBidi" w:hAnsiTheme="minorBidi" w:cstheme="minorBidi"/>
          <w:sz w:val="24"/>
          <w:szCs w:val="24"/>
        </w:rPr>
        <w:t xml:space="preserve">(29:1-8) and the first twenty verses of </w:t>
      </w:r>
      <w:r w:rsidR="00B21B8B" w:rsidRPr="006C3809">
        <w:rPr>
          <w:rFonts w:asciiTheme="minorBidi" w:hAnsiTheme="minorBidi" w:cstheme="minorBidi"/>
          <w:i/>
          <w:iCs/>
          <w:sz w:val="24"/>
          <w:szCs w:val="24"/>
        </w:rPr>
        <w:t>Parashat Nitzavim</w:t>
      </w:r>
      <w:r w:rsidR="00B21B8B">
        <w:rPr>
          <w:rFonts w:asciiTheme="minorBidi" w:hAnsiTheme="minorBidi" w:cstheme="minorBidi"/>
          <w:sz w:val="24"/>
          <w:szCs w:val="24"/>
        </w:rPr>
        <w:t xml:space="preserve"> (29:9-28), </w:t>
      </w:r>
      <w:r w:rsidRPr="00CF16AA">
        <w:rPr>
          <w:rFonts w:asciiTheme="minorBidi" w:hAnsiTheme="minorBidi" w:cstheme="minorBidi"/>
          <w:sz w:val="24"/>
          <w:szCs w:val="24"/>
        </w:rPr>
        <w:t xml:space="preserve">as a single unit of </w:t>
      </w:r>
      <w:r w:rsidR="00B21B8B">
        <w:rPr>
          <w:rFonts w:asciiTheme="minorBidi" w:hAnsiTheme="minorBidi" w:cstheme="minorBidi"/>
          <w:sz w:val="24"/>
          <w:szCs w:val="24"/>
        </w:rPr>
        <w:t>“</w:t>
      </w:r>
      <w:r w:rsidRPr="00CF16AA">
        <w:rPr>
          <w:rFonts w:asciiTheme="minorBidi" w:hAnsiTheme="minorBidi" w:cstheme="minorBidi"/>
          <w:sz w:val="24"/>
          <w:szCs w:val="24"/>
        </w:rPr>
        <w:t xml:space="preserve">the covenant </w:t>
      </w:r>
      <w:r w:rsidR="00580EDD">
        <w:rPr>
          <w:rFonts w:asciiTheme="minorBidi" w:hAnsiTheme="minorBidi" w:cstheme="minorBidi"/>
          <w:sz w:val="24"/>
          <w:szCs w:val="24"/>
        </w:rPr>
        <w:t>at</w:t>
      </w:r>
      <w:r w:rsidRPr="00CF16AA">
        <w:rPr>
          <w:rFonts w:asciiTheme="minorBidi" w:hAnsiTheme="minorBidi" w:cstheme="minorBidi"/>
          <w:sz w:val="24"/>
          <w:szCs w:val="24"/>
        </w:rPr>
        <w:t xml:space="preserve"> the </w:t>
      </w:r>
      <w:r w:rsidR="002A257D">
        <w:rPr>
          <w:rFonts w:asciiTheme="minorBidi" w:hAnsiTheme="minorBidi" w:cstheme="minorBidi"/>
          <w:sz w:val="24"/>
          <w:szCs w:val="24"/>
        </w:rPr>
        <w:t>Plains of Moav</w:t>
      </w:r>
      <w:r w:rsidRPr="00CF16AA">
        <w:rPr>
          <w:rFonts w:asciiTheme="minorBidi" w:hAnsiTheme="minorBidi" w:cstheme="minorBidi"/>
          <w:sz w:val="24"/>
          <w:szCs w:val="24"/>
        </w:rPr>
        <w:t>,</w:t>
      </w:r>
      <w:r w:rsidR="00B21B8B">
        <w:rPr>
          <w:rFonts w:asciiTheme="minorBidi" w:hAnsiTheme="minorBidi" w:cstheme="minorBidi"/>
          <w:sz w:val="24"/>
          <w:szCs w:val="24"/>
        </w:rPr>
        <w:t>”</w:t>
      </w:r>
      <w:r w:rsidRPr="00CF16AA">
        <w:rPr>
          <w:rFonts w:asciiTheme="minorBidi" w:hAnsiTheme="minorBidi" w:cstheme="minorBidi"/>
          <w:sz w:val="24"/>
          <w:szCs w:val="24"/>
        </w:rPr>
        <w:t xml:space="preserve"> which includes blessings</w:t>
      </w:r>
      <w:r w:rsidR="00B21B8B">
        <w:rPr>
          <w:rFonts w:asciiTheme="minorBidi" w:hAnsiTheme="minorBidi" w:cstheme="minorBidi"/>
          <w:sz w:val="24"/>
          <w:szCs w:val="24"/>
        </w:rPr>
        <w:t xml:space="preserve">, </w:t>
      </w:r>
      <w:r w:rsidRPr="00CF16AA">
        <w:rPr>
          <w:rFonts w:asciiTheme="minorBidi" w:hAnsiTheme="minorBidi" w:cstheme="minorBidi"/>
          <w:sz w:val="24"/>
          <w:szCs w:val="24"/>
        </w:rPr>
        <w:t xml:space="preserve">curses and </w:t>
      </w:r>
      <w:r w:rsidR="00B21B8B">
        <w:rPr>
          <w:rFonts w:asciiTheme="minorBidi" w:hAnsiTheme="minorBidi" w:cstheme="minorBidi"/>
          <w:sz w:val="24"/>
          <w:szCs w:val="24"/>
        </w:rPr>
        <w:t>the forging of a</w:t>
      </w:r>
      <w:r w:rsidRPr="00CF16AA">
        <w:rPr>
          <w:rFonts w:asciiTheme="minorBidi" w:hAnsiTheme="minorBidi" w:cstheme="minorBidi"/>
          <w:sz w:val="24"/>
          <w:szCs w:val="24"/>
        </w:rPr>
        <w:t xml:space="preserve"> covenant.</w:t>
      </w:r>
      <w:r w:rsidRPr="00CF16AA">
        <w:rPr>
          <w:rStyle w:val="a9"/>
          <w:rFonts w:asciiTheme="minorBidi" w:hAnsiTheme="minorBidi" w:cstheme="minorBidi"/>
          <w:sz w:val="24"/>
          <w:szCs w:val="24"/>
        </w:rPr>
        <w:footnoteReference w:id="3"/>
      </w:r>
    </w:p>
    <w:p w14:paraId="6FB67A7E" w14:textId="77777777" w:rsidR="008C2FC9" w:rsidRPr="00CF16AA" w:rsidRDefault="008C2FC9" w:rsidP="006C3809">
      <w:pPr>
        <w:spacing w:line="240" w:lineRule="auto"/>
        <w:ind w:firstLine="720"/>
        <w:rPr>
          <w:rFonts w:asciiTheme="minorBidi" w:hAnsiTheme="minorBidi" w:cstheme="minorBidi"/>
          <w:sz w:val="24"/>
          <w:szCs w:val="24"/>
        </w:rPr>
      </w:pPr>
    </w:p>
    <w:p w14:paraId="190160FF" w14:textId="4238E421" w:rsidR="006A09BC" w:rsidRPr="00CF16AA" w:rsidRDefault="008C2FC9"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Like the blessings and curses in </w:t>
      </w:r>
      <w:r w:rsidRPr="00CF16AA">
        <w:rPr>
          <w:rFonts w:asciiTheme="minorBidi" w:hAnsiTheme="minorBidi" w:cstheme="minorBidi"/>
          <w:i/>
          <w:iCs/>
          <w:sz w:val="24"/>
          <w:szCs w:val="24"/>
        </w:rPr>
        <w:t>Bechukotai</w:t>
      </w:r>
      <w:r w:rsidRPr="00CF16AA">
        <w:rPr>
          <w:rFonts w:asciiTheme="minorBidi" w:hAnsiTheme="minorBidi" w:cstheme="minorBidi"/>
          <w:sz w:val="24"/>
          <w:szCs w:val="24"/>
        </w:rPr>
        <w:t>, so too this second covenant is not presented by the Torah as a specific event that t</w:t>
      </w:r>
      <w:r w:rsidR="001C5908">
        <w:rPr>
          <w:rFonts w:asciiTheme="minorBidi" w:hAnsiTheme="minorBidi" w:cstheme="minorBidi"/>
          <w:sz w:val="24"/>
          <w:szCs w:val="24"/>
        </w:rPr>
        <w:t>akes</w:t>
      </w:r>
      <w:r w:rsidRPr="00CF16AA">
        <w:rPr>
          <w:rFonts w:asciiTheme="minorBidi" w:hAnsiTheme="minorBidi" w:cstheme="minorBidi"/>
          <w:sz w:val="24"/>
          <w:szCs w:val="24"/>
        </w:rPr>
        <w:t xml:space="preserve"> place at a particular time and in a particular place. Thus, the words of the Torah</w:t>
      </w:r>
      <w:r w:rsidR="001C5908">
        <w:rPr>
          <w:rFonts w:asciiTheme="minorBidi" w:hAnsiTheme="minorBidi" w:cstheme="minorBidi"/>
          <w:sz w:val="24"/>
          <w:szCs w:val="24"/>
        </w:rPr>
        <w:t xml:space="preserve"> </w:t>
      </w:r>
      <w:r w:rsidRPr="00CF16AA">
        <w:rPr>
          <w:rFonts w:asciiTheme="minorBidi" w:hAnsiTheme="minorBidi" w:cstheme="minorBidi"/>
          <w:sz w:val="24"/>
          <w:szCs w:val="24"/>
        </w:rPr>
        <w:t xml:space="preserve">"You are standing this day... that you should enter into the covenant of the Lord your God" </w:t>
      </w:r>
      <w:r w:rsidR="001C5908">
        <w:rPr>
          <w:rFonts w:asciiTheme="minorBidi" w:hAnsiTheme="minorBidi" w:cstheme="minorBidi"/>
          <w:sz w:val="24"/>
          <w:szCs w:val="24"/>
        </w:rPr>
        <w:t>may</w:t>
      </w:r>
      <w:r w:rsidRPr="00CF16AA">
        <w:rPr>
          <w:rFonts w:asciiTheme="minorBidi" w:hAnsiTheme="minorBidi" w:cstheme="minorBidi"/>
          <w:sz w:val="24"/>
          <w:szCs w:val="24"/>
        </w:rPr>
        <w:t xml:space="preserve"> be underst</w:t>
      </w:r>
      <w:r w:rsidR="001C5908">
        <w:rPr>
          <w:rFonts w:asciiTheme="minorBidi" w:hAnsiTheme="minorBidi" w:cstheme="minorBidi"/>
          <w:sz w:val="24"/>
          <w:szCs w:val="24"/>
        </w:rPr>
        <w:t>oo</w:t>
      </w:r>
      <w:r w:rsidRPr="00CF16AA">
        <w:rPr>
          <w:rFonts w:asciiTheme="minorBidi" w:hAnsiTheme="minorBidi" w:cstheme="minorBidi"/>
          <w:sz w:val="24"/>
          <w:szCs w:val="24"/>
        </w:rPr>
        <w:t>d in their plain sense as relating to the spiritual reality in which every member of Israel is personally obligated to the covenant made with God.</w:t>
      </w:r>
    </w:p>
    <w:p w14:paraId="590F9265" w14:textId="77777777" w:rsidR="008C2FC9" w:rsidRPr="00CF16AA" w:rsidRDefault="008C2FC9" w:rsidP="006C3809">
      <w:pPr>
        <w:spacing w:line="240" w:lineRule="auto"/>
        <w:ind w:firstLine="720"/>
        <w:rPr>
          <w:rFonts w:asciiTheme="minorBidi" w:hAnsiTheme="minorBidi" w:cstheme="minorBidi"/>
          <w:sz w:val="24"/>
          <w:szCs w:val="24"/>
        </w:rPr>
      </w:pPr>
    </w:p>
    <w:p w14:paraId="4FB8DD1F" w14:textId="3FCE96B9" w:rsidR="005737BB"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The third covenant mentioned in </w:t>
      </w:r>
      <w:r w:rsidR="001C5908">
        <w:rPr>
          <w:rFonts w:asciiTheme="minorBidi" w:hAnsiTheme="minorBidi" w:cstheme="minorBidi"/>
          <w:sz w:val="24"/>
          <w:szCs w:val="24"/>
        </w:rPr>
        <w:t xml:space="preserve">the </w:t>
      </w:r>
      <w:r w:rsidRPr="00CF16AA">
        <w:rPr>
          <w:rFonts w:asciiTheme="minorBidi" w:hAnsiTheme="minorBidi" w:cstheme="minorBidi"/>
          <w:i/>
          <w:iCs/>
          <w:sz w:val="24"/>
          <w:szCs w:val="24"/>
        </w:rPr>
        <w:t>Midrash Ta</w:t>
      </w:r>
      <w:r w:rsidR="008C2FC9" w:rsidRPr="00CF16AA">
        <w:rPr>
          <w:rFonts w:asciiTheme="minorBidi" w:hAnsiTheme="minorBidi" w:cstheme="minorBidi"/>
          <w:i/>
          <w:iCs/>
          <w:sz w:val="24"/>
          <w:szCs w:val="24"/>
        </w:rPr>
        <w:t>n</w:t>
      </w:r>
      <w:r w:rsidRPr="00CF16AA">
        <w:rPr>
          <w:rFonts w:asciiTheme="minorBidi" w:hAnsiTheme="minorBidi" w:cstheme="minorBidi"/>
          <w:i/>
          <w:iCs/>
          <w:sz w:val="24"/>
          <w:szCs w:val="24"/>
        </w:rPr>
        <w:t>naim</w:t>
      </w:r>
      <w:r w:rsidR="008C2FC9" w:rsidRPr="00CF16AA">
        <w:rPr>
          <w:rFonts w:asciiTheme="minorBidi" w:hAnsiTheme="minorBidi" w:cstheme="minorBidi"/>
          <w:sz w:val="24"/>
          <w:szCs w:val="24"/>
        </w:rPr>
        <w:t xml:space="preserve"> on </w:t>
      </w:r>
      <w:r w:rsidR="008C2FC9" w:rsidRPr="00CF16AA">
        <w:rPr>
          <w:rFonts w:asciiTheme="minorBidi" w:hAnsiTheme="minorBidi" w:cstheme="minorBidi"/>
          <w:i/>
          <w:iCs/>
          <w:sz w:val="24"/>
          <w:szCs w:val="24"/>
        </w:rPr>
        <w:t xml:space="preserve">Devarim </w:t>
      </w:r>
      <w:r w:rsidR="008C2FC9" w:rsidRPr="00CF16AA">
        <w:rPr>
          <w:rFonts w:asciiTheme="minorBidi" w:hAnsiTheme="minorBidi" w:cstheme="minorBidi"/>
          <w:sz w:val="24"/>
          <w:szCs w:val="24"/>
        </w:rPr>
        <w:t xml:space="preserve">is presented twice in the book of </w:t>
      </w:r>
      <w:r w:rsidR="008C2FC9" w:rsidRPr="00CF16AA">
        <w:rPr>
          <w:rFonts w:asciiTheme="minorBidi" w:hAnsiTheme="minorBidi" w:cstheme="minorBidi"/>
          <w:i/>
          <w:iCs/>
          <w:sz w:val="24"/>
          <w:szCs w:val="24"/>
        </w:rPr>
        <w:t>Devarim</w:t>
      </w:r>
      <w:r w:rsidR="008C2FC9" w:rsidRPr="00CF16AA">
        <w:rPr>
          <w:rFonts w:asciiTheme="minorBidi" w:hAnsiTheme="minorBidi" w:cstheme="minorBidi"/>
          <w:sz w:val="24"/>
          <w:szCs w:val="24"/>
        </w:rPr>
        <w:t xml:space="preserve"> </w:t>
      </w:r>
      <w:r w:rsidR="001C5908">
        <w:rPr>
          <w:rFonts w:asciiTheme="minorBidi" w:hAnsiTheme="minorBidi" w:cstheme="minorBidi"/>
          <w:sz w:val="24"/>
          <w:szCs w:val="24"/>
        </w:rPr>
        <w:t xml:space="preserve">(end of Chapter 11 and in Chapter 27) </w:t>
      </w:r>
      <w:r w:rsidR="008C2FC9" w:rsidRPr="00CF16AA">
        <w:rPr>
          <w:rFonts w:asciiTheme="minorBidi" w:hAnsiTheme="minorBidi" w:cstheme="minorBidi"/>
          <w:sz w:val="24"/>
          <w:szCs w:val="24"/>
        </w:rPr>
        <w:t xml:space="preserve">as a future event concerning which Israel is commanded with their entry into the land (as brought above in the table), but </w:t>
      </w:r>
      <w:r w:rsidRPr="00CF16AA">
        <w:rPr>
          <w:rFonts w:asciiTheme="minorBidi" w:hAnsiTheme="minorBidi" w:cstheme="minorBidi"/>
          <w:sz w:val="24"/>
          <w:szCs w:val="24"/>
        </w:rPr>
        <w:t xml:space="preserve">there no </w:t>
      </w:r>
      <w:r w:rsidR="001C5908">
        <w:rPr>
          <w:rFonts w:asciiTheme="minorBidi" w:hAnsiTheme="minorBidi" w:cstheme="minorBidi"/>
          <w:sz w:val="24"/>
          <w:szCs w:val="24"/>
        </w:rPr>
        <w:t xml:space="preserve">covenant is </w:t>
      </w:r>
      <w:r w:rsidRPr="00CF16AA">
        <w:rPr>
          <w:rFonts w:asciiTheme="minorBidi" w:hAnsiTheme="minorBidi" w:cstheme="minorBidi"/>
          <w:sz w:val="24"/>
          <w:szCs w:val="24"/>
        </w:rPr>
        <w:t>mention</w:t>
      </w:r>
      <w:r w:rsidR="001C5908">
        <w:rPr>
          <w:rFonts w:asciiTheme="minorBidi" w:hAnsiTheme="minorBidi" w:cstheme="minorBidi"/>
          <w:sz w:val="24"/>
          <w:szCs w:val="24"/>
        </w:rPr>
        <w:t>ed</w:t>
      </w:r>
      <w:r w:rsidRPr="00CF16AA">
        <w:rPr>
          <w:rFonts w:asciiTheme="minorBidi" w:hAnsiTheme="minorBidi" w:cstheme="minorBidi"/>
          <w:sz w:val="24"/>
          <w:szCs w:val="24"/>
        </w:rPr>
        <w:t xml:space="preserve">. By way of </w:t>
      </w:r>
      <w:r w:rsidR="008C2FC9" w:rsidRPr="00CF16AA">
        <w:rPr>
          <w:rFonts w:asciiTheme="minorBidi" w:hAnsiTheme="minorBidi" w:cstheme="minorBidi"/>
          <w:sz w:val="24"/>
          <w:szCs w:val="24"/>
        </w:rPr>
        <w:t xml:space="preserve">a verbal analogy to the covenant </w:t>
      </w:r>
      <w:r w:rsidR="00F248BA">
        <w:rPr>
          <w:rFonts w:asciiTheme="minorBidi" w:hAnsiTheme="minorBidi" w:cstheme="minorBidi"/>
          <w:sz w:val="24"/>
          <w:szCs w:val="24"/>
        </w:rPr>
        <w:t>at</w:t>
      </w:r>
      <w:r w:rsidR="008C2FC9" w:rsidRPr="00CF16AA">
        <w:rPr>
          <w:rFonts w:asciiTheme="minorBidi" w:hAnsiTheme="minorBidi" w:cstheme="minorBidi"/>
          <w:sz w:val="24"/>
          <w:szCs w:val="24"/>
        </w:rPr>
        <w:t xml:space="preserve"> the </w:t>
      </w:r>
      <w:r w:rsidR="002A257D">
        <w:rPr>
          <w:rFonts w:asciiTheme="minorBidi" w:hAnsiTheme="minorBidi" w:cstheme="minorBidi"/>
          <w:sz w:val="24"/>
          <w:szCs w:val="24"/>
        </w:rPr>
        <w:t>Plains of Moav</w:t>
      </w:r>
      <w:r w:rsidR="0003789C">
        <w:rPr>
          <w:rFonts w:asciiTheme="minorBidi" w:hAnsiTheme="minorBidi" w:cstheme="minorBidi"/>
          <w:sz w:val="24"/>
          <w:szCs w:val="24"/>
        </w:rPr>
        <w:t xml:space="preserve"> — </w:t>
      </w:r>
      <w:r w:rsidR="005737BB" w:rsidRPr="00CF16AA">
        <w:rPr>
          <w:rFonts w:asciiTheme="minorBidi" w:hAnsiTheme="minorBidi" w:cstheme="minorBidi"/>
          <w:sz w:val="24"/>
          <w:szCs w:val="24"/>
        </w:rPr>
        <w:t>"</w:t>
      </w:r>
      <w:r w:rsidR="0003789C">
        <w:rPr>
          <w:rFonts w:asciiTheme="minorBidi" w:hAnsiTheme="minorBidi" w:cstheme="minorBidi"/>
          <w:sz w:val="24"/>
          <w:szCs w:val="24"/>
        </w:rPr>
        <w:t>j</w:t>
      </w:r>
      <w:r w:rsidR="005737BB" w:rsidRPr="00CF16AA">
        <w:rPr>
          <w:rFonts w:asciiTheme="minorBidi" w:hAnsiTheme="minorBidi" w:cstheme="minorBidi"/>
          <w:sz w:val="24"/>
          <w:szCs w:val="24"/>
        </w:rPr>
        <w:t xml:space="preserve">ust as the blessing and curse stated below </w:t>
      </w:r>
      <w:r w:rsidR="0003789C">
        <w:rPr>
          <w:rFonts w:asciiTheme="minorBidi" w:hAnsiTheme="minorBidi" w:cstheme="minorBidi"/>
          <w:sz w:val="24"/>
          <w:szCs w:val="24"/>
        </w:rPr>
        <w:t>is with</w:t>
      </w:r>
      <w:r w:rsidR="005737BB" w:rsidRPr="00CF16AA">
        <w:rPr>
          <w:rFonts w:asciiTheme="minorBidi" w:hAnsiTheme="minorBidi" w:cstheme="minorBidi"/>
          <w:sz w:val="24"/>
          <w:szCs w:val="24"/>
        </w:rPr>
        <w:t xml:space="preserve"> a covenant, so the blessing and curse stated here </w:t>
      </w:r>
      <w:r w:rsidR="0003789C">
        <w:rPr>
          <w:rFonts w:asciiTheme="minorBidi" w:hAnsiTheme="minorBidi" w:cstheme="minorBidi"/>
          <w:sz w:val="24"/>
          <w:szCs w:val="24"/>
        </w:rPr>
        <w:t>is with</w:t>
      </w:r>
      <w:r w:rsidR="005737BB" w:rsidRPr="00CF16AA">
        <w:rPr>
          <w:rFonts w:asciiTheme="minorBidi" w:hAnsiTheme="minorBidi" w:cstheme="minorBidi"/>
          <w:sz w:val="24"/>
          <w:szCs w:val="24"/>
        </w:rPr>
        <w:t xml:space="preserve"> a covenant</w:t>
      </w:r>
      <w:r w:rsidR="0003789C">
        <w:rPr>
          <w:rFonts w:asciiTheme="minorBidi" w:hAnsiTheme="minorBidi" w:cstheme="minorBidi"/>
          <w:sz w:val="24"/>
          <w:szCs w:val="24"/>
        </w:rPr>
        <w:t>” — t</w:t>
      </w:r>
      <w:r w:rsidR="005737BB" w:rsidRPr="00CF16AA">
        <w:rPr>
          <w:rFonts w:asciiTheme="minorBidi" w:hAnsiTheme="minorBidi" w:cstheme="minorBidi"/>
          <w:sz w:val="24"/>
          <w:szCs w:val="24"/>
        </w:rPr>
        <w:t xml:space="preserve">he assembly at Mount Gerizim and Mount Eival </w:t>
      </w:r>
      <w:r w:rsidR="001C5908">
        <w:rPr>
          <w:rFonts w:asciiTheme="minorBidi" w:hAnsiTheme="minorBidi" w:cstheme="minorBidi"/>
          <w:sz w:val="24"/>
          <w:szCs w:val="24"/>
        </w:rPr>
        <w:t xml:space="preserve">(which takes places in the end of Chapter 8 of </w:t>
      </w:r>
      <w:r w:rsidR="001C5908" w:rsidRPr="006C3809">
        <w:rPr>
          <w:rFonts w:asciiTheme="minorBidi" w:hAnsiTheme="minorBidi" w:cstheme="minorBidi"/>
          <w:i/>
          <w:iCs/>
          <w:sz w:val="24"/>
          <w:szCs w:val="24"/>
        </w:rPr>
        <w:t>Yehoshua</w:t>
      </w:r>
      <w:r w:rsidR="001C5908">
        <w:rPr>
          <w:rFonts w:asciiTheme="minorBidi" w:hAnsiTheme="minorBidi" w:cstheme="minorBidi"/>
          <w:sz w:val="24"/>
          <w:szCs w:val="24"/>
        </w:rPr>
        <w:t>) i</w:t>
      </w:r>
      <w:r w:rsidR="005737BB" w:rsidRPr="00CF16AA">
        <w:rPr>
          <w:rFonts w:asciiTheme="minorBidi" w:hAnsiTheme="minorBidi" w:cstheme="minorBidi"/>
          <w:sz w:val="24"/>
          <w:szCs w:val="24"/>
        </w:rPr>
        <w:t>s awarded the sta</w:t>
      </w:r>
      <w:r w:rsidR="001422BE">
        <w:rPr>
          <w:rFonts w:asciiTheme="minorBidi" w:hAnsiTheme="minorBidi" w:cstheme="minorBidi"/>
          <w:sz w:val="24"/>
          <w:szCs w:val="24"/>
        </w:rPr>
        <w:t>tus</w:t>
      </w:r>
      <w:r w:rsidR="005737BB" w:rsidRPr="00CF16AA">
        <w:rPr>
          <w:rFonts w:asciiTheme="minorBidi" w:hAnsiTheme="minorBidi" w:cstheme="minorBidi"/>
          <w:sz w:val="24"/>
          <w:szCs w:val="24"/>
        </w:rPr>
        <w:t xml:space="preserve"> of a covenant.</w:t>
      </w:r>
    </w:p>
    <w:p w14:paraId="79F63916" w14:textId="4FBED767" w:rsidR="005737BB" w:rsidRDefault="005737BB" w:rsidP="006C3809">
      <w:pPr>
        <w:spacing w:line="240" w:lineRule="auto"/>
        <w:rPr>
          <w:rFonts w:asciiTheme="minorBidi" w:hAnsiTheme="minorBidi" w:cstheme="minorBidi"/>
          <w:sz w:val="24"/>
          <w:szCs w:val="24"/>
        </w:rPr>
      </w:pPr>
    </w:p>
    <w:p w14:paraId="675A7C02" w14:textId="77777777" w:rsidR="00AB191A" w:rsidRDefault="00AB191A" w:rsidP="006C3809">
      <w:pPr>
        <w:spacing w:line="240" w:lineRule="auto"/>
        <w:rPr>
          <w:rFonts w:asciiTheme="minorBidi" w:hAnsiTheme="minorBidi" w:cstheme="minorBidi"/>
          <w:sz w:val="24"/>
          <w:szCs w:val="24"/>
        </w:rPr>
      </w:pPr>
    </w:p>
    <w:p w14:paraId="2196AF0C" w14:textId="06027A65" w:rsidR="00A0474E" w:rsidRPr="00A0474E" w:rsidRDefault="00A0474E" w:rsidP="006C3809">
      <w:pPr>
        <w:spacing w:line="240" w:lineRule="auto"/>
        <w:rPr>
          <w:rFonts w:asciiTheme="minorBidi" w:hAnsiTheme="minorBidi" w:cstheme="minorBidi"/>
          <w:b/>
          <w:bCs/>
          <w:sz w:val="24"/>
          <w:szCs w:val="24"/>
        </w:rPr>
      </w:pPr>
      <w:r w:rsidRPr="00A0474E">
        <w:rPr>
          <w:rFonts w:asciiTheme="minorBidi" w:hAnsiTheme="minorBidi" w:cstheme="minorBidi"/>
          <w:b/>
          <w:bCs/>
          <w:sz w:val="24"/>
          <w:szCs w:val="24"/>
        </w:rPr>
        <w:t xml:space="preserve">Additional </w:t>
      </w:r>
      <w:r>
        <w:rPr>
          <w:rFonts w:asciiTheme="minorBidi" w:hAnsiTheme="minorBidi" w:cstheme="minorBidi"/>
          <w:b/>
          <w:bCs/>
          <w:sz w:val="24"/>
          <w:szCs w:val="24"/>
        </w:rPr>
        <w:t>m</w:t>
      </w:r>
      <w:r w:rsidRPr="00A0474E">
        <w:rPr>
          <w:rFonts w:asciiTheme="minorBidi" w:hAnsiTheme="minorBidi" w:cstheme="minorBidi"/>
          <w:b/>
          <w:bCs/>
          <w:sz w:val="24"/>
          <w:szCs w:val="24"/>
        </w:rPr>
        <w:t xml:space="preserve">entions in the </w:t>
      </w:r>
      <w:r w:rsidRPr="001C5908">
        <w:rPr>
          <w:rFonts w:asciiTheme="minorBidi" w:hAnsiTheme="minorBidi" w:cstheme="minorBidi"/>
          <w:b/>
          <w:bCs/>
          <w:sz w:val="24"/>
          <w:szCs w:val="24"/>
        </w:rPr>
        <w:t>Midrash</w:t>
      </w:r>
    </w:p>
    <w:p w14:paraId="5277BDC7" w14:textId="77777777" w:rsidR="005737BB" w:rsidRPr="00CF16AA" w:rsidRDefault="005737BB" w:rsidP="006C3809">
      <w:pPr>
        <w:spacing w:line="240" w:lineRule="auto"/>
        <w:rPr>
          <w:rFonts w:asciiTheme="minorBidi" w:hAnsiTheme="minorBidi" w:cstheme="minorBidi"/>
          <w:sz w:val="24"/>
          <w:szCs w:val="24"/>
        </w:rPr>
      </w:pPr>
    </w:p>
    <w:p w14:paraId="3BC1B58A" w14:textId="73790E45" w:rsidR="005737BB" w:rsidRPr="00CF16AA" w:rsidRDefault="005737BB" w:rsidP="006C3809">
      <w:pPr>
        <w:spacing w:line="240" w:lineRule="auto"/>
        <w:rPr>
          <w:rFonts w:asciiTheme="minorBidi" w:hAnsiTheme="minorBidi" w:cstheme="minorBidi"/>
          <w:sz w:val="24"/>
          <w:szCs w:val="24"/>
        </w:rPr>
      </w:pPr>
      <w:r w:rsidRPr="00CF16AA">
        <w:rPr>
          <w:rFonts w:asciiTheme="minorBidi" w:hAnsiTheme="minorBidi" w:cstheme="minorBidi"/>
          <w:sz w:val="24"/>
          <w:szCs w:val="24"/>
        </w:rPr>
        <w:tab/>
        <w:t>The existence of a tri</w:t>
      </w:r>
      <w:r w:rsidR="00503BFD">
        <w:rPr>
          <w:rFonts w:asciiTheme="minorBidi" w:hAnsiTheme="minorBidi" w:cstheme="minorBidi"/>
          <w:sz w:val="24"/>
          <w:szCs w:val="24"/>
        </w:rPr>
        <w:t>ad</w:t>
      </w:r>
      <w:r w:rsidRPr="00CF16AA">
        <w:rPr>
          <w:rFonts w:asciiTheme="minorBidi" w:hAnsiTheme="minorBidi" w:cstheme="minorBidi"/>
          <w:sz w:val="24"/>
          <w:szCs w:val="24"/>
        </w:rPr>
        <w:t xml:space="preserve"> of covenants concerning the Torah and its acceptance is derived in other ways as well. Thus, we find in </w:t>
      </w:r>
      <w:r w:rsidR="001C5908">
        <w:rPr>
          <w:rFonts w:asciiTheme="minorBidi" w:hAnsiTheme="minorBidi" w:cstheme="minorBidi"/>
          <w:sz w:val="24"/>
          <w:szCs w:val="24"/>
        </w:rPr>
        <w:t xml:space="preserve">the </w:t>
      </w:r>
      <w:r w:rsidRPr="00CF16AA">
        <w:rPr>
          <w:rFonts w:asciiTheme="minorBidi" w:hAnsiTheme="minorBidi" w:cstheme="minorBidi"/>
          <w:i/>
          <w:iCs/>
          <w:sz w:val="24"/>
          <w:szCs w:val="24"/>
        </w:rPr>
        <w:t xml:space="preserve">Midrash Tannaim </w:t>
      </w:r>
      <w:r w:rsidRPr="00CF16AA">
        <w:rPr>
          <w:rFonts w:asciiTheme="minorBidi" w:hAnsiTheme="minorBidi" w:cstheme="minorBidi"/>
          <w:sz w:val="24"/>
          <w:szCs w:val="24"/>
        </w:rPr>
        <w:t xml:space="preserve">on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14:</w:t>
      </w:r>
    </w:p>
    <w:p w14:paraId="603159AD" w14:textId="77777777" w:rsidR="005737BB" w:rsidRPr="00CF16AA" w:rsidRDefault="005737BB" w:rsidP="006C3809">
      <w:pPr>
        <w:spacing w:line="240" w:lineRule="auto"/>
        <w:rPr>
          <w:rFonts w:asciiTheme="minorBidi" w:hAnsiTheme="minorBidi" w:cstheme="minorBidi"/>
          <w:sz w:val="24"/>
          <w:szCs w:val="24"/>
        </w:rPr>
      </w:pPr>
    </w:p>
    <w:p w14:paraId="4BF073DE" w14:textId="720F7880" w:rsidR="006A09BC" w:rsidRPr="00CF16AA" w:rsidRDefault="006A09BC"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Rabbi </w:t>
      </w:r>
      <w:r w:rsidR="005737BB" w:rsidRPr="00CF16AA">
        <w:rPr>
          <w:rFonts w:asciiTheme="minorBidi" w:hAnsiTheme="minorBidi" w:cstheme="minorBidi"/>
          <w:sz w:val="24"/>
          <w:szCs w:val="24"/>
        </w:rPr>
        <w:t>Yishmael said:</w:t>
      </w:r>
    </w:p>
    <w:p w14:paraId="568EB757" w14:textId="3761D8FF" w:rsidR="005737BB" w:rsidRPr="00CF16AA" w:rsidRDefault="005737B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Why is it stated: "You shall not cook a kid in its mother's milk" in three different places?</w:t>
      </w:r>
    </w:p>
    <w:p w14:paraId="614DD988" w14:textId="77777777" w:rsidR="005737BB" w:rsidRPr="00CF16AA" w:rsidRDefault="005737B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This corresponds to the three covenants that God made with Israel,</w:t>
      </w:r>
    </w:p>
    <w:p w14:paraId="7BE58030" w14:textId="653F7D6A" w:rsidR="00E60E2E" w:rsidRPr="00CF16AA" w:rsidRDefault="0003789C" w:rsidP="006C380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lastRenderedPageBreak/>
        <w:t>O</w:t>
      </w:r>
      <w:r w:rsidR="005737BB" w:rsidRPr="00CF16AA">
        <w:rPr>
          <w:rFonts w:asciiTheme="minorBidi" w:hAnsiTheme="minorBidi" w:cstheme="minorBidi"/>
          <w:sz w:val="24"/>
          <w:szCs w:val="24"/>
        </w:rPr>
        <w:t xml:space="preserve">ne </w:t>
      </w:r>
      <w:r w:rsidR="00F248BA">
        <w:rPr>
          <w:rFonts w:asciiTheme="minorBidi" w:hAnsiTheme="minorBidi" w:cstheme="minorBidi"/>
          <w:sz w:val="24"/>
          <w:szCs w:val="24"/>
        </w:rPr>
        <w:t>at</w:t>
      </w:r>
      <w:r w:rsidR="005737BB" w:rsidRPr="00CF16AA">
        <w:rPr>
          <w:rFonts w:asciiTheme="minorBidi" w:hAnsiTheme="minorBidi" w:cstheme="minorBidi"/>
          <w:sz w:val="24"/>
          <w:szCs w:val="24"/>
        </w:rPr>
        <w:t xml:space="preserve"> Chorev, and one </w:t>
      </w:r>
      <w:r w:rsidR="00F248BA">
        <w:rPr>
          <w:rFonts w:asciiTheme="minorBidi" w:hAnsiTheme="minorBidi" w:cstheme="minorBidi"/>
          <w:sz w:val="24"/>
          <w:szCs w:val="24"/>
        </w:rPr>
        <w:t>at</w:t>
      </w:r>
      <w:r w:rsidR="005737BB" w:rsidRPr="00CF16AA">
        <w:rPr>
          <w:rFonts w:asciiTheme="minorBidi" w:hAnsiTheme="minorBidi" w:cstheme="minorBidi"/>
          <w:sz w:val="24"/>
          <w:szCs w:val="24"/>
        </w:rPr>
        <w:t xml:space="preserve"> the </w:t>
      </w:r>
      <w:r w:rsidR="002A257D">
        <w:rPr>
          <w:rFonts w:asciiTheme="minorBidi" w:hAnsiTheme="minorBidi" w:cstheme="minorBidi"/>
          <w:sz w:val="24"/>
          <w:szCs w:val="24"/>
        </w:rPr>
        <w:t>Plains of Moav</w:t>
      </w:r>
      <w:r w:rsidR="005737BB" w:rsidRPr="00CF16AA">
        <w:rPr>
          <w:rFonts w:asciiTheme="minorBidi" w:hAnsiTheme="minorBidi" w:cstheme="minorBidi"/>
          <w:sz w:val="24"/>
          <w:szCs w:val="24"/>
        </w:rPr>
        <w:t xml:space="preserve">, and one </w:t>
      </w:r>
      <w:r w:rsidR="00F248BA">
        <w:rPr>
          <w:rFonts w:asciiTheme="minorBidi" w:hAnsiTheme="minorBidi" w:cstheme="minorBidi"/>
          <w:sz w:val="24"/>
          <w:szCs w:val="24"/>
        </w:rPr>
        <w:t>at</w:t>
      </w:r>
      <w:r w:rsidR="00E60E2E" w:rsidRPr="00CF16AA">
        <w:rPr>
          <w:rFonts w:asciiTheme="minorBidi" w:hAnsiTheme="minorBidi" w:cstheme="minorBidi"/>
          <w:sz w:val="24"/>
          <w:szCs w:val="24"/>
        </w:rPr>
        <w:t xml:space="preserve"> Mount Gerizim and Mount Eival.</w:t>
      </w:r>
    </w:p>
    <w:p w14:paraId="2536ABFD" w14:textId="77777777" w:rsidR="00E60E2E" w:rsidRPr="00CF16AA" w:rsidRDefault="00E60E2E" w:rsidP="006C3809">
      <w:pPr>
        <w:pStyle w:val="a3"/>
        <w:spacing w:line="240" w:lineRule="auto"/>
        <w:rPr>
          <w:rFonts w:asciiTheme="minorBidi" w:hAnsiTheme="minorBidi" w:cstheme="minorBidi"/>
          <w:sz w:val="24"/>
          <w:szCs w:val="24"/>
        </w:rPr>
      </w:pPr>
    </w:p>
    <w:p w14:paraId="6D158711" w14:textId="25AE3F01" w:rsidR="006A09BC" w:rsidRPr="00CF16AA" w:rsidRDefault="00E60E2E"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Rabbi Yishmael was a contemporary of Rabbi Akiva. From this we learn that the idea of three covenants existed in the schools of the Tannaim already from their time.</w:t>
      </w:r>
      <w:r w:rsidRPr="00CF16AA">
        <w:rPr>
          <w:rStyle w:val="a9"/>
          <w:rFonts w:asciiTheme="minorBidi" w:hAnsiTheme="minorBidi" w:cstheme="minorBidi"/>
          <w:sz w:val="24"/>
          <w:szCs w:val="24"/>
        </w:rPr>
        <w:footnoteReference w:id="4"/>
      </w:r>
    </w:p>
    <w:p w14:paraId="28B3BD5E" w14:textId="77777777" w:rsidR="00E60E2E" w:rsidRPr="00CF16AA" w:rsidRDefault="00E60E2E" w:rsidP="006C3809">
      <w:pPr>
        <w:spacing w:line="240" w:lineRule="auto"/>
        <w:rPr>
          <w:rFonts w:asciiTheme="minorBidi" w:hAnsiTheme="minorBidi" w:cstheme="minorBidi"/>
          <w:sz w:val="24"/>
          <w:szCs w:val="24"/>
        </w:rPr>
      </w:pPr>
    </w:p>
    <w:p w14:paraId="6DEB8FE2" w14:textId="1A327975" w:rsidR="006A09BC" w:rsidRPr="00CF16AA" w:rsidRDefault="00E60E2E" w:rsidP="006C3809">
      <w:pPr>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In Tosefta </w:t>
      </w:r>
      <w:r w:rsidRPr="00CF16AA">
        <w:rPr>
          <w:rFonts w:asciiTheme="minorBidi" w:hAnsiTheme="minorBidi" w:cstheme="minorBidi"/>
          <w:i/>
          <w:iCs/>
          <w:sz w:val="24"/>
          <w:szCs w:val="24"/>
        </w:rPr>
        <w:t>Sota</w:t>
      </w:r>
      <w:r w:rsidR="0003789C">
        <w:rPr>
          <w:rFonts w:asciiTheme="minorBidi" w:hAnsiTheme="minorBidi" w:cstheme="minorBidi"/>
          <w:i/>
          <w:iCs/>
          <w:sz w:val="24"/>
          <w:szCs w:val="24"/>
        </w:rPr>
        <w:t>,</w:t>
      </w:r>
      <w:r w:rsidRPr="00CF16AA">
        <w:rPr>
          <w:rFonts w:asciiTheme="minorBidi" w:hAnsiTheme="minorBidi" w:cstheme="minorBidi"/>
          <w:i/>
          <w:iCs/>
          <w:sz w:val="24"/>
          <w:szCs w:val="24"/>
        </w:rPr>
        <w:t xml:space="preserve"> </w:t>
      </w:r>
      <w:r w:rsidRPr="00CF16AA">
        <w:rPr>
          <w:rFonts w:asciiTheme="minorBidi" w:hAnsiTheme="minorBidi" w:cstheme="minorBidi"/>
          <w:sz w:val="24"/>
          <w:szCs w:val="24"/>
        </w:rPr>
        <w:t>there is yet another mention of the three covenants:</w:t>
      </w:r>
    </w:p>
    <w:p w14:paraId="208F44B2" w14:textId="77777777" w:rsidR="00E60E2E" w:rsidRPr="00CF16AA" w:rsidRDefault="00E60E2E" w:rsidP="006C3809">
      <w:pPr>
        <w:spacing w:line="240" w:lineRule="auto"/>
        <w:rPr>
          <w:rFonts w:asciiTheme="minorBidi" w:hAnsiTheme="minorBidi" w:cstheme="minorBidi"/>
          <w:sz w:val="24"/>
          <w:szCs w:val="24"/>
        </w:rPr>
      </w:pPr>
    </w:p>
    <w:p w14:paraId="14D4563D" w14:textId="4A06220A" w:rsidR="00E60E2E" w:rsidRPr="00CF16AA" w:rsidRDefault="00E60E2E"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Those blessings and curses that Israel said when Israel crossed the Jordan… </w:t>
      </w:r>
    </w:p>
    <w:p w14:paraId="00FBC2EC" w14:textId="13C3C2A6" w:rsidR="006A09BC" w:rsidRPr="00CF16AA" w:rsidRDefault="006A09BC"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How did Israel say </w:t>
      </w:r>
      <w:r w:rsidR="00E60E2E" w:rsidRPr="00CF16AA">
        <w:rPr>
          <w:rFonts w:asciiTheme="minorBidi" w:hAnsiTheme="minorBidi" w:cstheme="minorBidi"/>
          <w:sz w:val="24"/>
          <w:szCs w:val="24"/>
        </w:rPr>
        <w:t xml:space="preserve">the </w:t>
      </w:r>
      <w:r w:rsidRPr="00CF16AA">
        <w:rPr>
          <w:rFonts w:asciiTheme="minorBidi" w:hAnsiTheme="minorBidi" w:cstheme="minorBidi"/>
          <w:sz w:val="24"/>
          <w:szCs w:val="24"/>
        </w:rPr>
        <w:t xml:space="preserve">blessings and </w:t>
      </w:r>
      <w:r w:rsidR="00E60E2E" w:rsidRPr="00CF16AA">
        <w:rPr>
          <w:rFonts w:asciiTheme="minorBidi" w:hAnsiTheme="minorBidi" w:cstheme="minorBidi"/>
          <w:sz w:val="24"/>
          <w:szCs w:val="24"/>
        </w:rPr>
        <w:t xml:space="preserve">the </w:t>
      </w:r>
      <w:r w:rsidRPr="00CF16AA">
        <w:rPr>
          <w:rFonts w:asciiTheme="minorBidi" w:hAnsiTheme="minorBidi" w:cstheme="minorBidi"/>
          <w:sz w:val="24"/>
          <w:szCs w:val="24"/>
        </w:rPr>
        <w:t>curses?</w:t>
      </w:r>
    </w:p>
    <w:p w14:paraId="557187EA" w14:textId="02926710" w:rsidR="006A09BC" w:rsidRPr="00CF16AA" w:rsidRDefault="006A09BC"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Six tribes ascended to the top of Mount Ger</w:t>
      </w:r>
      <w:r w:rsidR="00E60E2E" w:rsidRPr="00CF16AA">
        <w:rPr>
          <w:rFonts w:asciiTheme="minorBidi" w:hAnsiTheme="minorBidi" w:cstheme="minorBidi"/>
          <w:sz w:val="24"/>
          <w:szCs w:val="24"/>
        </w:rPr>
        <w:t>i</w:t>
      </w:r>
      <w:r w:rsidRPr="00CF16AA">
        <w:rPr>
          <w:rFonts w:asciiTheme="minorBidi" w:hAnsiTheme="minorBidi" w:cstheme="minorBidi"/>
          <w:sz w:val="24"/>
          <w:szCs w:val="24"/>
        </w:rPr>
        <w:t xml:space="preserve">zim and six tribes ascended to the top of Mount </w:t>
      </w:r>
      <w:r w:rsidR="00E60E2E" w:rsidRPr="00CF16AA">
        <w:rPr>
          <w:rFonts w:asciiTheme="minorBidi" w:hAnsiTheme="minorBidi" w:cstheme="minorBidi"/>
          <w:sz w:val="24"/>
          <w:szCs w:val="24"/>
        </w:rPr>
        <w:t xml:space="preserve">Eival… </w:t>
      </w:r>
    </w:p>
    <w:p w14:paraId="4AD0EE60" w14:textId="77777777" w:rsidR="00F829DB" w:rsidRPr="00CF16AA" w:rsidRDefault="006A09BC"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w:t>
      </w:r>
      <w:r w:rsidR="00E60E2E" w:rsidRPr="00CF16AA">
        <w:rPr>
          <w:rFonts w:asciiTheme="minorBidi" w:hAnsiTheme="minorBidi" w:cstheme="minorBidi"/>
          <w:sz w:val="24"/>
          <w:szCs w:val="24"/>
        </w:rPr>
        <w:t>hey turned their faces toward Mount Eival, and opened</w:t>
      </w:r>
      <w:r w:rsidR="00F829DB" w:rsidRPr="00CF16AA">
        <w:rPr>
          <w:rFonts w:asciiTheme="minorBidi" w:hAnsiTheme="minorBidi" w:cstheme="minorBidi"/>
          <w:sz w:val="24"/>
          <w:szCs w:val="24"/>
        </w:rPr>
        <w:t xml:space="preserve"> with a blessing:</w:t>
      </w:r>
    </w:p>
    <w:p w14:paraId="6D925381" w14:textId="5BA231C7"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Blessed be the man that does not make a graven or molten image, an abomination to the Lord, the work of the hands of the craftsmen, and d</w:t>
      </w:r>
      <w:r w:rsidR="001422BE">
        <w:rPr>
          <w:rFonts w:asciiTheme="minorBidi" w:hAnsiTheme="minorBidi" w:cstheme="minorBidi"/>
          <w:sz w:val="24"/>
          <w:szCs w:val="24"/>
        </w:rPr>
        <w:t>oes</w:t>
      </w:r>
      <w:r w:rsidRPr="00CF16AA">
        <w:rPr>
          <w:rFonts w:asciiTheme="minorBidi" w:hAnsiTheme="minorBidi" w:cstheme="minorBidi"/>
          <w:sz w:val="24"/>
          <w:szCs w:val="24"/>
        </w:rPr>
        <w:t xml:space="preserve"> not set it up in secret.</w:t>
      </w:r>
    </w:p>
    <w:p w14:paraId="5D0AD918" w14:textId="5D28C5AB"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these and those answered and said: Amen.</w:t>
      </w:r>
    </w:p>
    <w:p w14:paraId="0AAAFFEC" w14:textId="196429DA"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They [then] turned their faces toward Mount Eival and opened with a curse:</w:t>
      </w:r>
    </w:p>
    <w:p w14:paraId="32A65821" w14:textId="7D987218"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"Cursed be the man that makes a graven </w:t>
      </w:r>
      <w:r w:rsidR="0003789C">
        <w:rPr>
          <w:rFonts w:asciiTheme="minorBidi" w:hAnsiTheme="minorBidi" w:cstheme="minorBidi"/>
          <w:sz w:val="24"/>
          <w:szCs w:val="24"/>
        </w:rPr>
        <w:t xml:space="preserve">or molten </w:t>
      </w:r>
      <w:r w:rsidRPr="00CF16AA">
        <w:rPr>
          <w:rFonts w:asciiTheme="minorBidi" w:hAnsiTheme="minorBidi" w:cstheme="minorBidi"/>
          <w:sz w:val="24"/>
          <w:szCs w:val="24"/>
        </w:rPr>
        <w:t>image</w:t>
      </w:r>
      <w:r w:rsidR="0003789C">
        <w:rPr>
          <w:rFonts w:asciiTheme="minorBidi" w:hAnsiTheme="minorBidi" w:cstheme="minorBidi"/>
          <w:sz w:val="24"/>
          <w:szCs w:val="24"/>
        </w:rPr>
        <w:t>…</w:t>
      </w:r>
      <w:r w:rsidRPr="00CF16AA">
        <w:rPr>
          <w:rFonts w:asciiTheme="minorBidi" w:hAnsiTheme="minorBidi" w:cstheme="minorBidi"/>
          <w:sz w:val="24"/>
          <w:szCs w:val="24"/>
        </w:rPr>
        <w:t>" (</w:t>
      </w:r>
      <w:r w:rsidRPr="00CF16AA">
        <w:rPr>
          <w:rFonts w:asciiTheme="minorBidi" w:hAnsiTheme="minorBidi" w:cstheme="minorBidi"/>
          <w:i/>
          <w:iCs/>
          <w:sz w:val="24"/>
          <w:szCs w:val="24"/>
        </w:rPr>
        <w:t>Devarim</w:t>
      </w:r>
      <w:r w:rsidRPr="00CF16AA">
        <w:rPr>
          <w:rFonts w:asciiTheme="minorBidi" w:hAnsiTheme="minorBidi" w:cstheme="minorBidi"/>
          <w:sz w:val="24"/>
          <w:szCs w:val="24"/>
        </w:rPr>
        <w:t xml:space="preserve"> 27:15).</w:t>
      </w:r>
    </w:p>
    <w:p w14:paraId="205D7C62" w14:textId="4ECB2EEE"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these and those answered: Amen.</w:t>
      </w:r>
    </w:p>
    <w:p w14:paraId="65CEEF9C" w14:textId="7B92F9DB"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They then turned their faces toward Mount Gerizim, and opened with blessings:</w:t>
      </w:r>
    </w:p>
    <w:p w14:paraId="5E656E1B" w14:textId="10438C25"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Blessed be he that confirms the words of this law.</w:t>
      </w:r>
    </w:p>
    <w:p w14:paraId="4639D0F6" w14:textId="77777777"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[They then turned their faces] toward Mount Eival, and opened with curses:</w:t>
      </w:r>
    </w:p>
    <w:p w14:paraId="0DCFD4EF" w14:textId="0D2BEB24" w:rsidR="006A09BC"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"Cursed be he that confirms not [the words of this law]"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 xml:space="preserve">27:26). </w:t>
      </w:r>
    </w:p>
    <w:p w14:paraId="68E86FC2" w14:textId="5B27EC49"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Blessed concerning the collective, blessed concerning the individual.</w:t>
      </w:r>
    </w:p>
    <w:p w14:paraId="00F53CBE" w14:textId="6C9A9382"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Cursed concerning the collective, cursed concerning the individual.</w:t>
      </w:r>
    </w:p>
    <w:p w14:paraId="6409F220" w14:textId="16C48C7B" w:rsidR="00F829DB" w:rsidRPr="00CF16AA" w:rsidRDefault="00F829DB"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To learn, and to teach, to keep and to do.</w:t>
      </w:r>
    </w:p>
    <w:p w14:paraId="6AFA1355" w14:textId="492A8B85" w:rsidR="00F829DB" w:rsidRPr="00CF16AA" w:rsidRDefault="0000393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Four and four is eight.</w:t>
      </w:r>
    </w:p>
    <w:p w14:paraId="003739D3" w14:textId="0BAF31B4" w:rsidR="00003935" w:rsidRPr="00CF16AA" w:rsidRDefault="0000393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Eight and eight is sixteen.</w:t>
      </w:r>
      <w:r w:rsidRPr="00CF16AA">
        <w:rPr>
          <w:rStyle w:val="a9"/>
          <w:rFonts w:asciiTheme="minorBidi" w:hAnsiTheme="minorBidi" w:cstheme="minorBidi"/>
          <w:sz w:val="24"/>
          <w:szCs w:val="24"/>
        </w:rPr>
        <w:footnoteReference w:id="5"/>
      </w:r>
    </w:p>
    <w:p w14:paraId="43B20A86" w14:textId="6BFADD7F" w:rsidR="00003935" w:rsidRPr="00CF16AA" w:rsidRDefault="0000393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three covenants with each one of them –</w:t>
      </w:r>
    </w:p>
    <w:p w14:paraId="649D5242" w14:textId="084177B2" w:rsidR="00003935" w:rsidRPr="00CF16AA" w:rsidRDefault="00003935"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forty-eight covenants.</w:t>
      </w:r>
    </w:p>
    <w:p w14:paraId="74B6149B" w14:textId="0A64269C" w:rsidR="00003935" w:rsidRPr="00CF16AA" w:rsidRDefault="00003935" w:rsidP="006C3809">
      <w:pPr>
        <w:pStyle w:val="a3"/>
        <w:spacing w:line="240" w:lineRule="auto"/>
        <w:ind w:left="720"/>
        <w:rPr>
          <w:rFonts w:asciiTheme="minorBidi" w:hAnsiTheme="minorBidi" w:cstheme="minorBidi"/>
          <w:sz w:val="24"/>
          <w:szCs w:val="24"/>
          <w:u w:val="single"/>
        </w:rPr>
      </w:pPr>
      <w:r w:rsidRPr="00CF16AA">
        <w:rPr>
          <w:rFonts w:asciiTheme="minorBidi" w:hAnsiTheme="minorBidi" w:cstheme="minorBidi"/>
          <w:sz w:val="24"/>
          <w:szCs w:val="24"/>
          <w:u w:val="single"/>
        </w:rPr>
        <w:t xml:space="preserve">And similarly at Mount Sinai, and similarly </w:t>
      </w:r>
      <w:r w:rsidR="00F248BA">
        <w:rPr>
          <w:rFonts w:asciiTheme="minorBidi" w:hAnsiTheme="minorBidi" w:cstheme="minorBidi"/>
          <w:sz w:val="24"/>
          <w:szCs w:val="24"/>
          <w:u w:val="single"/>
        </w:rPr>
        <w:t>at</w:t>
      </w:r>
      <w:r w:rsidRPr="00CF16AA">
        <w:rPr>
          <w:rFonts w:asciiTheme="minorBidi" w:hAnsiTheme="minorBidi" w:cstheme="minorBidi"/>
          <w:sz w:val="24"/>
          <w:szCs w:val="24"/>
          <w:u w:val="single"/>
        </w:rPr>
        <w:t xml:space="preserve"> the </w:t>
      </w:r>
      <w:r w:rsidR="002A257D">
        <w:rPr>
          <w:rFonts w:asciiTheme="minorBidi" w:hAnsiTheme="minorBidi" w:cstheme="minorBidi"/>
          <w:sz w:val="24"/>
          <w:szCs w:val="24"/>
          <w:u w:val="single"/>
        </w:rPr>
        <w:t>Plains of Moav</w:t>
      </w:r>
      <w:r w:rsidRPr="00CF16AA">
        <w:rPr>
          <w:rFonts w:asciiTheme="minorBidi" w:hAnsiTheme="minorBidi" w:cstheme="minorBidi"/>
          <w:sz w:val="24"/>
          <w:szCs w:val="24"/>
          <w:u w:val="single"/>
        </w:rPr>
        <w:t>.</w:t>
      </w:r>
    </w:p>
    <w:p w14:paraId="5BDEAAAC" w14:textId="13C6055A" w:rsidR="006A09BC" w:rsidRPr="00CF16AA" w:rsidRDefault="00003935" w:rsidP="006C3809">
      <w:pPr>
        <w:pStyle w:val="a3"/>
        <w:spacing w:line="240" w:lineRule="auto"/>
        <w:ind w:left="720"/>
        <w:rPr>
          <w:rFonts w:asciiTheme="minorBidi" w:hAnsiTheme="minorBidi" w:cstheme="minorBidi"/>
          <w:sz w:val="24"/>
          <w:szCs w:val="24"/>
          <w:rtl/>
        </w:rPr>
      </w:pPr>
      <w:r w:rsidRPr="00CF16AA">
        <w:rPr>
          <w:rFonts w:asciiTheme="minorBidi" w:hAnsiTheme="minorBidi" w:cstheme="minorBidi"/>
          <w:sz w:val="24"/>
          <w:szCs w:val="24"/>
        </w:rPr>
        <w:t xml:space="preserve">(Tosefta </w:t>
      </w:r>
      <w:r w:rsidRPr="00CF16AA">
        <w:rPr>
          <w:rFonts w:asciiTheme="minorBidi" w:hAnsiTheme="minorBidi" w:cstheme="minorBidi"/>
          <w:i/>
          <w:iCs/>
          <w:sz w:val="24"/>
          <w:szCs w:val="24"/>
        </w:rPr>
        <w:t>Sota</w:t>
      </w:r>
      <w:r w:rsidRPr="00CF16AA">
        <w:rPr>
          <w:rFonts w:asciiTheme="minorBidi" w:hAnsiTheme="minorBidi" w:cstheme="minorBidi"/>
          <w:sz w:val="24"/>
          <w:szCs w:val="24"/>
        </w:rPr>
        <w:t xml:space="preserve"> 8:1; 9-11)</w:t>
      </w:r>
    </w:p>
    <w:p w14:paraId="2EC818C6" w14:textId="77777777" w:rsidR="00003935" w:rsidRPr="00CF16AA" w:rsidRDefault="00003935" w:rsidP="006C3809">
      <w:pPr>
        <w:spacing w:line="240" w:lineRule="auto"/>
        <w:rPr>
          <w:rFonts w:asciiTheme="minorBidi" w:hAnsiTheme="minorBidi" w:cstheme="minorBidi"/>
          <w:sz w:val="24"/>
          <w:szCs w:val="24"/>
        </w:rPr>
      </w:pPr>
    </w:p>
    <w:p w14:paraId="61D83CBF" w14:textId="755B39D2" w:rsidR="00D71F56" w:rsidRPr="00CF16AA" w:rsidRDefault="00003935"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This </w:t>
      </w:r>
      <w:r w:rsidR="0003789C" w:rsidRPr="006C3809">
        <w:rPr>
          <w:rFonts w:asciiTheme="minorBidi" w:hAnsiTheme="minorBidi" w:cstheme="minorBidi"/>
          <w:i/>
          <w:iCs/>
          <w:sz w:val="24"/>
          <w:szCs w:val="24"/>
        </w:rPr>
        <w:t>b</w:t>
      </w:r>
      <w:r w:rsidRPr="006C3809">
        <w:rPr>
          <w:rFonts w:asciiTheme="minorBidi" w:hAnsiTheme="minorBidi" w:cstheme="minorBidi"/>
          <w:i/>
          <w:iCs/>
          <w:sz w:val="24"/>
          <w:szCs w:val="24"/>
        </w:rPr>
        <w:t>araita</w:t>
      </w:r>
      <w:r w:rsidRPr="00CF16AA">
        <w:rPr>
          <w:rFonts w:asciiTheme="minorBidi" w:hAnsiTheme="minorBidi" w:cstheme="minorBidi"/>
          <w:sz w:val="24"/>
          <w:szCs w:val="24"/>
        </w:rPr>
        <w:t xml:space="preserve"> is </w:t>
      </w:r>
      <w:r w:rsidR="0003789C">
        <w:rPr>
          <w:rFonts w:asciiTheme="minorBidi" w:hAnsiTheme="minorBidi" w:cstheme="minorBidi"/>
          <w:sz w:val="24"/>
          <w:szCs w:val="24"/>
        </w:rPr>
        <w:t>cited</w:t>
      </w:r>
      <w:r w:rsidR="0003789C" w:rsidRPr="00CF16AA">
        <w:rPr>
          <w:rFonts w:asciiTheme="minorBidi" w:hAnsiTheme="minorBidi" w:cstheme="minorBidi"/>
          <w:sz w:val="24"/>
          <w:szCs w:val="24"/>
        </w:rPr>
        <w:t xml:space="preserve"> </w:t>
      </w:r>
      <w:r w:rsidRPr="00CF16AA">
        <w:rPr>
          <w:rFonts w:asciiTheme="minorBidi" w:hAnsiTheme="minorBidi" w:cstheme="minorBidi"/>
          <w:sz w:val="24"/>
          <w:szCs w:val="24"/>
        </w:rPr>
        <w:t xml:space="preserve">in </w:t>
      </w:r>
      <w:r w:rsidR="001422BE">
        <w:rPr>
          <w:rFonts w:asciiTheme="minorBidi" w:hAnsiTheme="minorBidi" w:cstheme="minorBidi"/>
          <w:sz w:val="24"/>
          <w:szCs w:val="24"/>
        </w:rPr>
        <w:t>the Gemara</w:t>
      </w:r>
      <w:r w:rsidRPr="00CF16AA">
        <w:rPr>
          <w:rFonts w:asciiTheme="minorBidi" w:hAnsiTheme="minorBidi" w:cstheme="minorBidi"/>
          <w:sz w:val="24"/>
          <w:szCs w:val="24"/>
        </w:rPr>
        <w:t xml:space="preserve"> </w:t>
      </w:r>
      <w:r w:rsidRPr="00CF16AA">
        <w:rPr>
          <w:rFonts w:asciiTheme="minorBidi" w:hAnsiTheme="minorBidi" w:cstheme="minorBidi"/>
          <w:i/>
          <w:iCs/>
          <w:sz w:val="24"/>
          <w:szCs w:val="24"/>
        </w:rPr>
        <w:t>Sota</w:t>
      </w:r>
      <w:r w:rsidR="00D71F56" w:rsidRPr="00CF16AA">
        <w:rPr>
          <w:rFonts w:asciiTheme="minorBidi" w:hAnsiTheme="minorBidi" w:cstheme="minorBidi"/>
          <w:sz w:val="24"/>
          <w:szCs w:val="24"/>
        </w:rPr>
        <w:t>, with an additional proof of the existence of three covenants:</w:t>
      </w:r>
    </w:p>
    <w:p w14:paraId="08467D14" w14:textId="54DC02A1" w:rsidR="006A09BC" w:rsidRPr="00CF16AA" w:rsidRDefault="00D71F56" w:rsidP="006C3809">
      <w:pPr>
        <w:spacing w:line="240" w:lineRule="auto"/>
        <w:ind w:firstLine="720"/>
        <w:rPr>
          <w:rFonts w:asciiTheme="minorBidi" w:hAnsiTheme="minorBidi" w:cstheme="minorBidi"/>
          <w:sz w:val="24"/>
          <w:szCs w:val="24"/>
        </w:rPr>
      </w:pPr>
      <w:r w:rsidRPr="00CF16AA">
        <w:rPr>
          <w:rFonts w:asciiTheme="minorBidi" w:hAnsiTheme="minorBidi" w:cstheme="minorBidi"/>
          <w:i/>
          <w:iCs/>
          <w:sz w:val="24"/>
          <w:szCs w:val="24"/>
        </w:rPr>
        <w:t xml:space="preserve"> </w:t>
      </w:r>
    </w:p>
    <w:p w14:paraId="175DC15E" w14:textId="47C6131E" w:rsidR="00D71F56" w:rsidRPr="00CF16AA" w:rsidRDefault="00D71F56"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And similarly at Sinai, and similarly </w:t>
      </w:r>
      <w:r w:rsidR="00F248BA">
        <w:rPr>
          <w:rFonts w:asciiTheme="minorBidi" w:hAnsiTheme="minorBidi" w:cstheme="minorBidi"/>
          <w:sz w:val="24"/>
          <w:szCs w:val="24"/>
        </w:rPr>
        <w:t>at</w:t>
      </w:r>
      <w:r w:rsidRPr="00CF16AA">
        <w:rPr>
          <w:rFonts w:asciiTheme="minorBidi" w:hAnsiTheme="minorBidi" w:cstheme="minorBidi"/>
          <w:sz w:val="24"/>
          <w:szCs w:val="24"/>
        </w:rPr>
        <w:t xml:space="preserve"> the </w:t>
      </w:r>
      <w:r w:rsidR="002A257D">
        <w:rPr>
          <w:rFonts w:asciiTheme="minorBidi" w:hAnsiTheme="minorBidi" w:cstheme="minorBidi"/>
          <w:sz w:val="24"/>
          <w:szCs w:val="24"/>
        </w:rPr>
        <w:t>Plains of Moav</w:t>
      </w:r>
      <w:r w:rsidRPr="00CF16AA">
        <w:rPr>
          <w:rFonts w:asciiTheme="minorBidi" w:hAnsiTheme="minorBidi" w:cstheme="minorBidi"/>
          <w:sz w:val="24"/>
          <w:szCs w:val="24"/>
        </w:rPr>
        <w:t>,</w:t>
      </w:r>
    </w:p>
    <w:p w14:paraId="2DD39636" w14:textId="46379129" w:rsidR="00D71F56" w:rsidRPr="00CF16AA" w:rsidRDefault="0003789C" w:rsidP="006C380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D71F56" w:rsidRPr="00CF16AA">
        <w:rPr>
          <w:rFonts w:asciiTheme="minorBidi" w:hAnsiTheme="minorBidi" w:cstheme="minorBidi"/>
          <w:sz w:val="24"/>
          <w:szCs w:val="24"/>
        </w:rPr>
        <w:t xml:space="preserve">s it is stated: "These are the words of the covenant which the Lord commanded Moshe [to make with the </w:t>
      </w:r>
      <w:r w:rsidR="002A257D">
        <w:rPr>
          <w:rFonts w:asciiTheme="minorBidi" w:hAnsiTheme="minorBidi" w:cstheme="minorBidi"/>
          <w:sz w:val="24"/>
          <w:szCs w:val="24"/>
        </w:rPr>
        <w:t>Israelites</w:t>
      </w:r>
      <w:r w:rsidR="00D71F56" w:rsidRPr="00CF16AA">
        <w:rPr>
          <w:rFonts w:asciiTheme="minorBidi" w:hAnsiTheme="minorBidi" w:cstheme="minorBidi"/>
          <w:sz w:val="24"/>
          <w:szCs w:val="24"/>
        </w:rPr>
        <w:t xml:space="preserve"> in the land of Moav, </w:t>
      </w:r>
      <w:r w:rsidR="00D71F56" w:rsidRPr="00CF16AA">
        <w:rPr>
          <w:rFonts w:asciiTheme="minorBidi" w:hAnsiTheme="minorBidi" w:cstheme="minorBidi"/>
          <w:sz w:val="24"/>
          <w:szCs w:val="24"/>
        </w:rPr>
        <w:lastRenderedPageBreak/>
        <w:t>beside the covenant which He made with them in Chorev]" (</w:t>
      </w:r>
      <w:r w:rsidR="00D71F56" w:rsidRPr="00CF16AA">
        <w:rPr>
          <w:rFonts w:asciiTheme="minorBidi" w:hAnsiTheme="minorBidi" w:cstheme="minorBidi"/>
          <w:i/>
          <w:iCs/>
          <w:sz w:val="24"/>
          <w:szCs w:val="24"/>
        </w:rPr>
        <w:t>Devarim</w:t>
      </w:r>
      <w:r w:rsidR="00D71F56" w:rsidRPr="00CF16AA">
        <w:rPr>
          <w:rFonts w:asciiTheme="minorBidi" w:hAnsiTheme="minorBidi" w:cstheme="minorBidi"/>
          <w:sz w:val="24"/>
          <w:szCs w:val="24"/>
        </w:rPr>
        <w:t xml:space="preserve"> 28:69).</w:t>
      </w:r>
    </w:p>
    <w:p w14:paraId="6E49F675" w14:textId="1658E6B7" w:rsidR="00D71F56" w:rsidRPr="00CF16AA" w:rsidRDefault="00D71F56"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it is written: "Observe therefore the words of this covenant"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 xml:space="preserve">29:8). </w:t>
      </w:r>
    </w:p>
    <w:p w14:paraId="2D865031" w14:textId="62835D68" w:rsidR="006A09BC" w:rsidRPr="00CF16AA" w:rsidRDefault="00D71F56"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(BT </w:t>
      </w:r>
      <w:r w:rsidRPr="00CF16AA">
        <w:rPr>
          <w:rFonts w:asciiTheme="minorBidi" w:hAnsiTheme="minorBidi" w:cstheme="minorBidi"/>
          <w:i/>
          <w:iCs/>
          <w:sz w:val="24"/>
          <w:szCs w:val="24"/>
        </w:rPr>
        <w:t>Sota</w:t>
      </w:r>
      <w:r w:rsidRPr="00CF16AA">
        <w:rPr>
          <w:rFonts w:asciiTheme="minorBidi" w:hAnsiTheme="minorBidi" w:cstheme="minorBidi"/>
          <w:sz w:val="24"/>
          <w:szCs w:val="24"/>
        </w:rPr>
        <w:t xml:space="preserve"> 37a)</w:t>
      </w:r>
      <w:r w:rsidR="00A26AA7" w:rsidRPr="00CF16AA">
        <w:rPr>
          <w:rStyle w:val="a9"/>
          <w:rFonts w:asciiTheme="minorBidi" w:hAnsiTheme="minorBidi" w:cstheme="minorBidi"/>
          <w:sz w:val="24"/>
          <w:szCs w:val="24"/>
        </w:rPr>
        <w:footnoteReference w:id="6"/>
      </w:r>
    </w:p>
    <w:p w14:paraId="5F4D3B3C" w14:textId="77777777" w:rsidR="00D71F56" w:rsidRPr="00CF16AA" w:rsidRDefault="00D71F56" w:rsidP="006C3809">
      <w:pPr>
        <w:pStyle w:val="a3"/>
        <w:spacing w:line="240" w:lineRule="auto"/>
        <w:rPr>
          <w:rFonts w:asciiTheme="minorBidi" w:hAnsiTheme="minorBidi" w:cstheme="minorBidi"/>
          <w:sz w:val="24"/>
          <w:szCs w:val="24"/>
          <w:rtl/>
        </w:rPr>
      </w:pPr>
    </w:p>
    <w:p w14:paraId="0C696FD4" w14:textId="7F17D074" w:rsidR="00D71F56"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T</w:t>
      </w:r>
      <w:r w:rsidR="00D71F56" w:rsidRPr="00CF16AA">
        <w:rPr>
          <w:rFonts w:asciiTheme="minorBidi" w:hAnsiTheme="minorBidi" w:cstheme="minorBidi"/>
          <w:sz w:val="24"/>
          <w:szCs w:val="24"/>
        </w:rPr>
        <w:t>he verses cited in the Babylonian Talmud a</w:t>
      </w:r>
      <w:r w:rsidR="001422BE">
        <w:rPr>
          <w:rFonts w:asciiTheme="minorBidi" w:hAnsiTheme="minorBidi" w:cstheme="minorBidi"/>
          <w:sz w:val="24"/>
          <w:szCs w:val="24"/>
        </w:rPr>
        <w:t xml:space="preserve">ppear after the blessings and curses, but before the opening of </w:t>
      </w:r>
      <w:r w:rsidR="001422BE">
        <w:rPr>
          <w:rFonts w:asciiTheme="minorBidi" w:hAnsiTheme="minorBidi" w:cstheme="minorBidi"/>
          <w:i/>
          <w:iCs/>
          <w:sz w:val="24"/>
          <w:szCs w:val="24"/>
        </w:rPr>
        <w:t>Parashat N</w:t>
      </w:r>
      <w:r w:rsidR="00D71F56" w:rsidRPr="00CF16AA">
        <w:rPr>
          <w:rFonts w:asciiTheme="minorBidi" w:hAnsiTheme="minorBidi" w:cstheme="minorBidi"/>
          <w:i/>
          <w:iCs/>
          <w:sz w:val="24"/>
          <w:szCs w:val="24"/>
        </w:rPr>
        <w:t>itzavim</w:t>
      </w:r>
      <w:r w:rsidR="001422BE">
        <w:rPr>
          <w:rFonts w:asciiTheme="minorBidi" w:hAnsiTheme="minorBidi" w:cstheme="minorBidi"/>
          <w:sz w:val="24"/>
          <w:szCs w:val="24"/>
        </w:rPr>
        <w:t>. Between them,</w:t>
      </w:r>
      <w:r w:rsidR="00D71F56" w:rsidRPr="00CF16AA">
        <w:rPr>
          <w:rFonts w:asciiTheme="minorBidi" w:hAnsiTheme="minorBidi" w:cstheme="minorBidi"/>
          <w:sz w:val="24"/>
          <w:szCs w:val="24"/>
        </w:rPr>
        <w:t xml:space="preserve"> the word "covenant" appears three times:</w:t>
      </w:r>
    </w:p>
    <w:p w14:paraId="79A77FE4" w14:textId="77777777" w:rsidR="00D71F56" w:rsidRPr="00CF16AA" w:rsidRDefault="00D71F56" w:rsidP="006C3809">
      <w:pPr>
        <w:spacing w:line="240" w:lineRule="auto"/>
        <w:ind w:firstLine="720"/>
        <w:rPr>
          <w:rFonts w:asciiTheme="minorBidi" w:hAnsiTheme="minorBidi" w:cstheme="minorBidi"/>
          <w:sz w:val="24"/>
          <w:szCs w:val="24"/>
        </w:rPr>
      </w:pPr>
    </w:p>
    <w:p w14:paraId="14ACD333" w14:textId="04345FB1" w:rsidR="00D71F56" w:rsidRDefault="00D71F56"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These are the words of the </w:t>
      </w:r>
      <w:r w:rsidRPr="00CF16AA">
        <w:rPr>
          <w:rFonts w:asciiTheme="minorBidi" w:hAnsiTheme="minorBidi" w:cstheme="minorBidi"/>
          <w:b/>
          <w:bCs/>
          <w:sz w:val="24"/>
          <w:szCs w:val="24"/>
        </w:rPr>
        <w:t>covenant</w:t>
      </w:r>
      <w:r w:rsidRPr="00CF16AA">
        <w:rPr>
          <w:rFonts w:asciiTheme="minorBidi" w:hAnsiTheme="minorBidi" w:cstheme="minorBidi"/>
          <w:sz w:val="24"/>
          <w:szCs w:val="24"/>
        </w:rPr>
        <w:t xml:space="preserve"> which the Lord commanded Moshe to make with the </w:t>
      </w:r>
      <w:r w:rsidR="002A257D">
        <w:rPr>
          <w:rFonts w:asciiTheme="minorBidi" w:hAnsiTheme="minorBidi" w:cstheme="minorBidi"/>
          <w:sz w:val="24"/>
          <w:szCs w:val="24"/>
        </w:rPr>
        <w:t>Israelites</w:t>
      </w:r>
      <w:r w:rsidRPr="00CF16AA">
        <w:rPr>
          <w:rFonts w:asciiTheme="minorBidi" w:hAnsiTheme="minorBidi" w:cstheme="minorBidi"/>
          <w:sz w:val="24"/>
          <w:szCs w:val="24"/>
        </w:rPr>
        <w:t xml:space="preserve"> in the land of Moav, beside the </w:t>
      </w:r>
      <w:r w:rsidRPr="00CF16AA">
        <w:rPr>
          <w:rFonts w:asciiTheme="minorBidi" w:hAnsiTheme="minorBidi" w:cstheme="minorBidi"/>
          <w:b/>
          <w:bCs/>
          <w:sz w:val="24"/>
          <w:szCs w:val="24"/>
        </w:rPr>
        <w:t>covenant</w:t>
      </w:r>
      <w:r w:rsidRPr="00CF16AA">
        <w:rPr>
          <w:rFonts w:asciiTheme="minorBidi" w:hAnsiTheme="minorBidi" w:cstheme="minorBidi"/>
          <w:sz w:val="24"/>
          <w:szCs w:val="24"/>
        </w:rPr>
        <w:t xml:space="preserve"> which He made with them in Chorev.</w:t>
      </w:r>
    </w:p>
    <w:p w14:paraId="538E7022" w14:textId="77777777" w:rsidR="00E678C5" w:rsidRPr="00CF16AA" w:rsidRDefault="00E678C5" w:rsidP="006C3809">
      <w:pPr>
        <w:pStyle w:val="a3"/>
        <w:spacing w:line="240" w:lineRule="auto"/>
        <w:ind w:left="720"/>
        <w:rPr>
          <w:rFonts w:asciiTheme="minorBidi" w:hAnsiTheme="minorBidi" w:cstheme="minorBidi"/>
          <w:sz w:val="24"/>
          <w:szCs w:val="24"/>
        </w:rPr>
      </w:pPr>
    </w:p>
    <w:p w14:paraId="15B134D7" w14:textId="6847AEEA" w:rsidR="00D71F56" w:rsidRPr="00CF16AA" w:rsidRDefault="00D71F56"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Moshe called to all Israel, and said to them:</w:t>
      </w:r>
      <w:r w:rsidR="00E678C5">
        <w:rPr>
          <w:rFonts w:asciiTheme="minorBidi" w:hAnsiTheme="minorBidi" w:cstheme="minorBidi"/>
          <w:sz w:val="24"/>
          <w:szCs w:val="24"/>
        </w:rPr>
        <w:t xml:space="preserve"> </w:t>
      </w:r>
      <w:r w:rsidRPr="00CF16AA">
        <w:rPr>
          <w:rFonts w:asciiTheme="minorBidi" w:hAnsiTheme="minorBidi" w:cstheme="minorBidi"/>
          <w:sz w:val="24"/>
          <w:szCs w:val="24"/>
        </w:rPr>
        <w:t>You have seen all that the Lord did before your eyes in the land of Egypt to Pharaoh, and to all his servants, and to all his land…</w:t>
      </w:r>
    </w:p>
    <w:p w14:paraId="71B98712" w14:textId="210E27E4" w:rsidR="006A09BC" w:rsidRPr="00CF16AA" w:rsidRDefault="00D71F56"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Observe therefore the words of this </w:t>
      </w:r>
      <w:r w:rsidRPr="00CF16AA">
        <w:rPr>
          <w:rFonts w:asciiTheme="minorBidi" w:hAnsiTheme="minorBidi" w:cstheme="minorBidi"/>
          <w:b/>
          <w:bCs/>
          <w:sz w:val="24"/>
          <w:szCs w:val="24"/>
        </w:rPr>
        <w:t>covenant</w:t>
      </w:r>
      <w:r w:rsidR="00293C1B" w:rsidRPr="00CF16AA">
        <w:rPr>
          <w:rFonts w:asciiTheme="minorBidi" w:hAnsiTheme="minorBidi" w:cstheme="minorBidi"/>
          <w:b/>
          <w:bCs/>
          <w:sz w:val="24"/>
          <w:szCs w:val="24"/>
        </w:rPr>
        <w:t xml:space="preserve">, </w:t>
      </w:r>
      <w:r w:rsidR="00293C1B" w:rsidRPr="00CF16AA">
        <w:rPr>
          <w:rFonts w:asciiTheme="minorBidi" w:hAnsiTheme="minorBidi" w:cstheme="minorBidi"/>
          <w:sz w:val="24"/>
          <w:szCs w:val="24"/>
        </w:rPr>
        <w:t xml:space="preserve">and </w:t>
      </w:r>
      <w:r w:rsidR="00E678C5">
        <w:rPr>
          <w:rFonts w:asciiTheme="minorBidi" w:hAnsiTheme="minorBidi" w:cstheme="minorBidi"/>
          <w:sz w:val="24"/>
          <w:szCs w:val="24"/>
        </w:rPr>
        <w:t>d</w:t>
      </w:r>
      <w:r w:rsidR="00293C1B" w:rsidRPr="00CF16AA">
        <w:rPr>
          <w:rFonts w:asciiTheme="minorBidi" w:hAnsiTheme="minorBidi" w:cstheme="minorBidi"/>
          <w:sz w:val="24"/>
          <w:szCs w:val="24"/>
        </w:rPr>
        <w:t>o them, that you make all that you do to prosper.</w:t>
      </w:r>
    </w:p>
    <w:p w14:paraId="3C5595D2" w14:textId="7B281772" w:rsidR="00293C1B" w:rsidRDefault="00293C1B" w:rsidP="006C3809">
      <w:pPr>
        <w:spacing w:line="240" w:lineRule="auto"/>
        <w:rPr>
          <w:rFonts w:asciiTheme="minorBidi" w:hAnsiTheme="minorBidi" w:cstheme="minorBidi"/>
          <w:sz w:val="24"/>
          <w:szCs w:val="24"/>
        </w:rPr>
      </w:pPr>
    </w:p>
    <w:p w14:paraId="4C1863BA" w14:textId="77777777" w:rsidR="00AB191A" w:rsidRDefault="00AB191A" w:rsidP="006C3809">
      <w:pPr>
        <w:spacing w:line="240" w:lineRule="auto"/>
        <w:rPr>
          <w:rFonts w:asciiTheme="minorBidi" w:hAnsiTheme="minorBidi" w:cstheme="minorBidi"/>
          <w:sz w:val="24"/>
          <w:szCs w:val="24"/>
        </w:rPr>
      </w:pPr>
    </w:p>
    <w:p w14:paraId="281E3AFA" w14:textId="182E30E4" w:rsidR="00A0474E" w:rsidRPr="00A0474E" w:rsidRDefault="00A0474E" w:rsidP="006C3809">
      <w:pPr>
        <w:spacing w:line="240" w:lineRule="auto"/>
        <w:rPr>
          <w:rFonts w:asciiTheme="minorBidi" w:hAnsiTheme="minorBidi" w:cstheme="minorBidi"/>
          <w:b/>
          <w:bCs/>
          <w:sz w:val="24"/>
          <w:szCs w:val="24"/>
        </w:rPr>
      </w:pPr>
      <w:r w:rsidRPr="00A0474E">
        <w:rPr>
          <w:rFonts w:asciiTheme="minorBidi" w:hAnsiTheme="minorBidi" w:cstheme="minorBidi"/>
          <w:b/>
          <w:bCs/>
          <w:sz w:val="24"/>
          <w:szCs w:val="24"/>
        </w:rPr>
        <w:t xml:space="preserve">The meaning of the </w:t>
      </w:r>
      <w:r w:rsidR="00A26AA7">
        <w:rPr>
          <w:rFonts w:asciiTheme="minorBidi" w:hAnsiTheme="minorBidi" w:cstheme="minorBidi"/>
          <w:b/>
          <w:bCs/>
          <w:sz w:val="24"/>
          <w:szCs w:val="24"/>
        </w:rPr>
        <w:t>c</w:t>
      </w:r>
      <w:r w:rsidRPr="00A0474E">
        <w:rPr>
          <w:rFonts w:asciiTheme="minorBidi" w:hAnsiTheme="minorBidi" w:cstheme="minorBidi"/>
          <w:b/>
          <w:bCs/>
          <w:sz w:val="24"/>
          <w:szCs w:val="24"/>
        </w:rPr>
        <w:t>ovenant</w:t>
      </w:r>
    </w:p>
    <w:p w14:paraId="3A884D9B" w14:textId="77777777" w:rsidR="00293C1B" w:rsidRPr="00CF16AA" w:rsidRDefault="00293C1B" w:rsidP="006C3809">
      <w:pPr>
        <w:spacing w:line="240" w:lineRule="auto"/>
        <w:rPr>
          <w:rFonts w:asciiTheme="minorBidi" w:hAnsiTheme="minorBidi" w:cstheme="minorBidi"/>
          <w:sz w:val="24"/>
          <w:szCs w:val="24"/>
        </w:rPr>
      </w:pPr>
    </w:p>
    <w:p w14:paraId="5326505E" w14:textId="0E757EF6" w:rsidR="006A09BC" w:rsidRPr="00CF16AA" w:rsidRDefault="00293C1B"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It is clear from the three sources cited here that the existence of the three covenants </w:t>
      </w:r>
      <w:r w:rsidR="00A26AA7">
        <w:rPr>
          <w:rFonts w:asciiTheme="minorBidi" w:hAnsiTheme="minorBidi" w:cstheme="minorBidi"/>
          <w:sz w:val="24"/>
          <w:szCs w:val="24"/>
        </w:rPr>
        <w:t>is</w:t>
      </w:r>
      <w:r w:rsidRPr="00CF16AA">
        <w:rPr>
          <w:rFonts w:asciiTheme="minorBidi" w:hAnsiTheme="minorBidi" w:cstheme="minorBidi"/>
          <w:sz w:val="24"/>
          <w:szCs w:val="24"/>
        </w:rPr>
        <w:t xml:space="preserve"> a matter </w:t>
      </w:r>
      <w:r w:rsidR="00A26AA7">
        <w:rPr>
          <w:rFonts w:asciiTheme="minorBidi" w:hAnsiTheme="minorBidi" w:cstheme="minorBidi"/>
          <w:sz w:val="24"/>
          <w:szCs w:val="24"/>
        </w:rPr>
        <w:t>of consensus among</w:t>
      </w:r>
      <w:r w:rsidRPr="00CF16AA">
        <w:rPr>
          <w:rFonts w:asciiTheme="minorBidi" w:hAnsiTheme="minorBidi" w:cstheme="minorBidi"/>
          <w:sz w:val="24"/>
          <w:szCs w:val="24"/>
        </w:rPr>
        <w:t xml:space="preserve"> the Sages, and they f</w:t>
      </w:r>
      <w:r w:rsidR="00A26AA7">
        <w:rPr>
          <w:rFonts w:asciiTheme="minorBidi" w:hAnsiTheme="minorBidi" w:cstheme="minorBidi"/>
          <w:sz w:val="24"/>
          <w:szCs w:val="24"/>
        </w:rPr>
        <w:t>ind</w:t>
      </w:r>
      <w:r w:rsidRPr="00CF16AA">
        <w:rPr>
          <w:rFonts w:asciiTheme="minorBidi" w:hAnsiTheme="minorBidi" w:cstheme="minorBidi"/>
          <w:sz w:val="24"/>
          <w:szCs w:val="24"/>
        </w:rPr>
        <w:t xml:space="preserve"> support for it in </w:t>
      </w:r>
      <w:r w:rsidR="00A26AA7">
        <w:rPr>
          <w:rFonts w:asciiTheme="minorBidi" w:hAnsiTheme="minorBidi" w:cstheme="minorBidi"/>
          <w:sz w:val="24"/>
          <w:szCs w:val="24"/>
        </w:rPr>
        <w:t>the Torah</w:t>
      </w:r>
      <w:r w:rsidRPr="00CF16AA">
        <w:rPr>
          <w:rFonts w:asciiTheme="minorBidi" w:hAnsiTheme="minorBidi" w:cstheme="minorBidi"/>
          <w:sz w:val="24"/>
          <w:szCs w:val="24"/>
        </w:rPr>
        <w:t xml:space="preserve">. The </w:t>
      </w:r>
      <w:r w:rsidR="00A26AA7">
        <w:rPr>
          <w:rFonts w:asciiTheme="minorBidi" w:hAnsiTheme="minorBidi" w:cstheme="minorBidi"/>
          <w:sz w:val="24"/>
          <w:szCs w:val="24"/>
        </w:rPr>
        <w:t xml:space="preserve">following </w:t>
      </w:r>
      <w:r w:rsidRPr="00CF16AA">
        <w:rPr>
          <w:rFonts w:asciiTheme="minorBidi" w:hAnsiTheme="minorBidi" w:cstheme="minorBidi"/>
          <w:sz w:val="24"/>
          <w:szCs w:val="24"/>
        </w:rPr>
        <w:t>question arises: What d</w:t>
      </w:r>
      <w:r w:rsidR="00A26AA7">
        <w:rPr>
          <w:rFonts w:asciiTheme="minorBidi" w:hAnsiTheme="minorBidi" w:cstheme="minorBidi"/>
          <w:sz w:val="24"/>
          <w:szCs w:val="24"/>
        </w:rPr>
        <w:t>o</w:t>
      </w:r>
      <w:r w:rsidRPr="00CF16AA">
        <w:rPr>
          <w:rFonts w:asciiTheme="minorBidi" w:hAnsiTheme="minorBidi" w:cstheme="minorBidi"/>
          <w:sz w:val="24"/>
          <w:szCs w:val="24"/>
        </w:rPr>
        <w:t xml:space="preserve"> the Sages see </w:t>
      </w:r>
      <w:r w:rsidR="006A09BC" w:rsidRPr="00CF16AA">
        <w:rPr>
          <w:rFonts w:asciiTheme="minorBidi" w:hAnsiTheme="minorBidi" w:cstheme="minorBidi"/>
          <w:sz w:val="24"/>
          <w:szCs w:val="24"/>
        </w:rPr>
        <w:t>in the creation of a system of three c</w:t>
      </w:r>
      <w:r w:rsidRPr="00CF16AA">
        <w:rPr>
          <w:rFonts w:asciiTheme="minorBidi" w:hAnsiTheme="minorBidi" w:cstheme="minorBidi"/>
          <w:sz w:val="24"/>
          <w:szCs w:val="24"/>
        </w:rPr>
        <w:t>ovenants? Another question is</w:t>
      </w:r>
      <w:r w:rsidR="00A26AA7">
        <w:rPr>
          <w:rFonts w:asciiTheme="minorBidi" w:hAnsiTheme="minorBidi" w:cstheme="minorBidi"/>
          <w:sz w:val="24"/>
          <w:szCs w:val="24"/>
        </w:rPr>
        <w:t xml:space="preserve"> the </w:t>
      </w:r>
      <w:r w:rsidR="006008F4">
        <w:rPr>
          <w:rFonts w:asciiTheme="minorBidi" w:hAnsiTheme="minorBidi" w:cstheme="minorBidi"/>
          <w:sz w:val="24"/>
          <w:szCs w:val="24"/>
        </w:rPr>
        <w:t>following</w:t>
      </w:r>
      <w:r w:rsidRPr="00CF16AA">
        <w:rPr>
          <w:rFonts w:asciiTheme="minorBidi" w:hAnsiTheme="minorBidi" w:cstheme="minorBidi"/>
          <w:sz w:val="24"/>
          <w:szCs w:val="24"/>
        </w:rPr>
        <w:t>: W</w:t>
      </w:r>
      <w:r w:rsidR="006A09BC" w:rsidRPr="00CF16AA">
        <w:rPr>
          <w:rFonts w:asciiTheme="minorBidi" w:hAnsiTheme="minorBidi" w:cstheme="minorBidi"/>
          <w:sz w:val="24"/>
          <w:szCs w:val="24"/>
        </w:rPr>
        <w:t>hat is the nature of this system? That is</w:t>
      </w:r>
      <w:r w:rsidRPr="00CF16AA">
        <w:rPr>
          <w:rFonts w:asciiTheme="minorBidi" w:hAnsiTheme="minorBidi" w:cstheme="minorBidi"/>
          <w:sz w:val="24"/>
          <w:szCs w:val="24"/>
        </w:rPr>
        <w:t xml:space="preserve"> to say, what is the nature of the connection between the different covenants?  </w:t>
      </w:r>
    </w:p>
    <w:p w14:paraId="2A24F0F4" w14:textId="77777777" w:rsidR="00293C1B" w:rsidRPr="00CF16AA" w:rsidRDefault="00293C1B" w:rsidP="006C3809">
      <w:pPr>
        <w:spacing w:line="240" w:lineRule="auto"/>
        <w:rPr>
          <w:rFonts w:asciiTheme="minorBidi" w:hAnsiTheme="minorBidi" w:cstheme="minorBidi"/>
          <w:sz w:val="24"/>
          <w:szCs w:val="24"/>
        </w:rPr>
      </w:pPr>
    </w:p>
    <w:p w14:paraId="14E2986C" w14:textId="73AEB8CD" w:rsidR="009605C0" w:rsidRPr="00CF16AA" w:rsidRDefault="009605C0"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Making </w:t>
      </w:r>
      <w:r w:rsidR="00293C1B" w:rsidRPr="00CF16AA">
        <w:rPr>
          <w:rFonts w:asciiTheme="minorBidi" w:hAnsiTheme="minorBidi" w:cstheme="minorBidi"/>
          <w:sz w:val="24"/>
          <w:szCs w:val="24"/>
        </w:rPr>
        <w:t xml:space="preserve">a covenant creates mutual obligation on the part of the parties to the covenant alongside cooperation and common goals. A covenant is built on the foundation of </w:t>
      </w:r>
      <w:r w:rsidR="006A09BC" w:rsidRPr="00CF16AA">
        <w:rPr>
          <w:rFonts w:asciiTheme="minorBidi" w:hAnsiTheme="minorBidi" w:cstheme="minorBidi"/>
          <w:sz w:val="24"/>
          <w:szCs w:val="24"/>
        </w:rPr>
        <w:t xml:space="preserve">personal responsibility and </w:t>
      </w:r>
      <w:r w:rsidR="00293C1B" w:rsidRPr="00CF16AA">
        <w:rPr>
          <w:rFonts w:asciiTheme="minorBidi" w:hAnsiTheme="minorBidi" w:cstheme="minorBidi"/>
          <w:sz w:val="24"/>
          <w:szCs w:val="24"/>
        </w:rPr>
        <w:t xml:space="preserve">it reveals the Divine causality that operates in the world (blessings and curses). </w:t>
      </w:r>
      <w:r w:rsidR="006A09BC" w:rsidRPr="00CF16AA">
        <w:rPr>
          <w:rFonts w:asciiTheme="minorBidi" w:hAnsiTheme="minorBidi" w:cstheme="minorBidi"/>
          <w:sz w:val="24"/>
          <w:szCs w:val="24"/>
        </w:rPr>
        <w:t xml:space="preserve">Repetition of the </w:t>
      </w:r>
      <w:r w:rsidRPr="00CF16AA">
        <w:rPr>
          <w:rFonts w:asciiTheme="minorBidi" w:hAnsiTheme="minorBidi" w:cstheme="minorBidi"/>
          <w:sz w:val="24"/>
          <w:szCs w:val="24"/>
        </w:rPr>
        <w:t xml:space="preserve">act of making the covenant reinforces and internalizes the very existence of the covenant and its meanings. Thus, in a </w:t>
      </w:r>
      <w:r w:rsidRPr="00CF16AA">
        <w:rPr>
          <w:rFonts w:asciiTheme="minorBidi" w:hAnsiTheme="minorBidi" w:cstheme="minorBidi"/>
          <w:i/>
          <w:iCs/>
          <w:sz w:val="24"/>
          <w:szCs w:val="24"/>
        </w:rPr>
        <w:t xml:space="preserve">derasha </w:t>
      </w:r>
      <w:r w:rsidRPr="00CF16AA">
        <w:rPr>
          <w:rFonts w:asciiTheme="minorBidi" w:hAnsiTheme="minorBidi" w:cstheme="minorBidi"/>
          <w:sz w:val="24"/>
          <w:szCs w:val="24"/>
        </w:rPr>
        <w:t xml:space="preserve">dealing with the stubbornness of Israel throughout history, </w:t>
      </w:r>
      <w:r w:rsidRPr="00CF16AA">
        <w:rPr>
          <w:rFonts w:asciiTheme="minorBidi" w:hAnsiTheme="minorBidi" w:cstheme="minorBidi"/>
          <w:i/>
          <w:iCs/>
          <w:sz w:val="24"/>
          <w:szCs w:val="24"/>
        </w:rPr>
        <w:t xml:space="preserve">Devarim Rabba </w:t>
      </w:r>
      <w:r w:rsidRPr="00CF16AA">
        <w:rPr>
          <w:rFonts w:asciiTheme="minorBidi" w:hAnsiTheme="minorBidi" w:cstheme="minorBidi"/>
          <w:sz w:val="24"/>
          <w:szCs w:val="24"/>
        </w:rPr>
        <w:t>characterize</w:t>
      </w:r>
      <w:r w:rsidR="00E678C5">
        <w:rPr>
          <w:rFonts w:asciiTheme="minorBidi" w:hAnsiTheme="minorBidi" w:cstheme="minorBidi"/>
          <w:sz w:val="24"/>
          <w:szCs w:val="24"/>
        </w:rPr>
        <w:t>s</w:t>
      </w:r>
      <w:r w:rsidRPr="00CF16AA">
        <w:rPr>
          <w:rFonts w:asciiTheme="minorBidi" w:hAnsiTheme="minorBidi" w:cstheme="minorBidi"/>
          <w:sz w:val="24"/>
          <w:szCs w:val="24"/>
        </w:rPr>
        <w:t xml:space="preserve"> </w:t>
      </w:r>
      <w:r w:rsidR="00F248BA">
        <w:rPr>
          <w:rFonts w:asciiTheme="minorBidi" w:hAnsiTheme="minorBidi" w:cstheme="minorBidi"/>
          <w:sz w:val="24"/>
          <w:szCs w:val="24"/>
        </w:rPr>
        <w:t>the</w:t>
      </w:r>
      <w:r w:rsidRPr="00CF16AA">
        <w:rPr>
          <w:rFonts w:asciiTheme="minorBidi" w:hAnsiTheme="minorBidi" w:cstheme="minorBidi"/>
          <w:sz w:val="24"/>
          <w:szCs w:val="24"/>
        </w:rPr>
        <w:t xml:space="preserve"> consciousness of Israel before the three covenants and after them:</w:t>
      </w:r>
    </w:p>
    <w:p w14:paraId="56144CA2" w14:textId="77777777" w:rsidR="009605C0" w:rsidRPr="00CF16AA" w:rsidRDefault="009605C0" w:rsidP="006C3809">
      <w:pPr>
        <w:spacing w:line="240" w:lineRule="auto"/>
        <w:ind w:firstLine="720"/>
        <w:rPr>
          <w:rFonts w:asciiTheme="minorBidi" w:hAnsiTheme="minorBidi" w:cstheme="minorBidi"/>
          <w:sz w:val="24"/>
          <w:szCs w:val="24"/>
        </w:rPr>
      </w:pPr>
    </w:p>
    <w:p w14:paraId="3BAA0886" w14:textId="77777777" w:rsidR="009605C0" w:rsidRPr="00CF16AA" w:rsidRDefault="009605C0"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Rabbi Meisha the son of Rabbi Yehoshua ben Levi opened…</w:t>
      </w:r>
    </w:p>
    <w:p w14:paraId="2EE25FDF" w14:textId="10F4746E" w:rsidR="009605C0" w:rsidRPr="00CF16AA" w:rsidRDefault="009605C0"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lastRenderedPageBreak/>
        <w:t>"You heard not" (</w:t>
      </w:r>
      <w:r w:rsidRPr="00CF16AA">
        <w:rPr>
          <w:rFonts w:asciiTheme="minorBidi" w:hAnsiTheme="minorBidi" w:cstheme="minorBidi"/>
          <w:i/>
          <w:iCs/>
          <w:sz w:val="24"/>
          <w:szCs w:val="24"/>
        </w:rPr>
        <w:t>Yeshayahu</w:t>
      </w:r>
      <w:r w:rsidRPr="00CF16AA">
        <w:rPr>
          <w:rFonts w:asciiTheme="minorBidi" w:hAnsiTheme="minorBidi" w:cstheme="minorBidi"/>
          <w:sz w:val="24"/>
          <w:szCs w:val="24"/>
        </w:rPr>
        <w:t xml:space="preserve"> 48:8)</w:t>
      </w:r>
      <w:r w:rsidR="00A26AA7">
        <w:rPr>
          <w:rFonts w:asciiTheme="minorBidi" w:hAnsiTheme="minorBidi" w:cstheme="minorBidi"/>
          <w:sz w:val="24"/>
          <w:szCs w:val="24"/>
        </w:rPr>
        <w:t xml:space="preserve"> — </w:t>
      </w:r>
      <w:r w:rsidRPr="00CF16AA">
        <w:rPr>
          <w:rFonts w:asciiTheme="minorBidi" w:hAnsiTheme="minorBidi" w:cstheme="minorBidi"/>
          <w:sz w:val="24"/>
          <w:szCs w:val="24"/>
        </w:rPr>
        <w:t>at Sinai.</w:t>
      </w:r>
    </w:p>
    <w:p w14:paraId="191F704D" w14:textId="0D235F6E" w:rsidR="009605C0" w:rsidRPr="00CF16AA" w:rsidRDefault="009605C0"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"You knew not" (ibid.)</w:t>
      </w:r>
      <w:r w:rsidR="00A26AA7">
        <w:rPr>
          <w:rFonts w:asciiTheme="minorBidi" w:hAnsiTheme="minorBidi" w:cstheme="minorBidi"/>
          <w:sz w:val="24"/>
          <w:szCs w:val="24"/>
        </w:rPr>
        <w:t xml:space="preserve"> — a</w:t>
      </w:r>
      <w:r w:rsidRPr="00CF16AA">
        <w:rPr>
          <w:rFonts w:asciiTheme="minorBidi" w:hAnsiTheme="minorBidi" w:cstheme="minorBidi"/>
          <w:sz w:val="24"/>
          <w:szCs w:val="24"/>
        </w:rPr>
        <w:t>t Chorev.</w:t>
      </w:r>
    </w:p>
    <w:p w14:paraId="232D13C3" w14:textId="17BCEE52" w:rsidR="009605C0" w:rsidRPr="00CF16AA" w:rsidRDefault="009605C0"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"From of old your ear was not opened" (ibid.)</w:t>
      </w:r>
      <w:r w:rsidR="00A26AA7">
        <w:rPr>
          <w:rFonts w:asciiTheme="minorBidi" w:hAnsiTheme="minorBidi" w:cstheme="minorBidi"/>
          <w:sz w:val="24"/>
          <w:szCs w:val="24"/>
        </w:rPr>
        <w:t xml:space="preserve"> — a</w:t>
      </w:r>
      <w:r w:rsidRPr="00CF16AA">
        <w:rPr>
          <w:rFonts w:asciiTheme="minorBidi" w:hAnsiTheme="minorBidi" w:cstheme="minorBidi"/>
          <w:sz w:val="24"/>
          <w:szCs w:val="24"/>
        </w:rPr>
        <w:t xml:space="preserve">t the </w:t>
      </w:r>
      <w:r w:rsidR="002A257D">
        <w:rPr>
          <w:rFonts w:asciiTheme="minorBidi" w:hAnsiTheme="minorBidi" w:cstheme="minorBidi"/>
          <w:sz w:val="24"/>
          <w:szCs w:val="24"/>
        </w:rPr>
        <w:t>Plains of Moav</w:t>
      </w:r>
      <w:r w:rsidRPr="00CF16AA">
        <w:rPr>
          <w:rFonts w:asciiTheme="minorBidi" w:hAnsiTheme="minorBidi" w:cstheme="minorBidi"/>
          <w:sz w:val="24"/>
          <w:szCs w:val="24"/>
        </w:rPr>
        <w:t>.</w:t>
      </w:r>
    </w:p>
    <w:p w14:paraId="2EC02FBD" w14:textId="5E6044B9" w:rsidR="006A09BC" w:rsidRPr="00CF16AA" w:rsidRDefault="009605C0"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But now, you hear, and you kn</w:t>
      </w:r>
      <w:r w:rsidR="00E678C5">
        <w:rPr>
          <w:rFonts w:asciiTheme="minorBidi" w:hAnsiTheme="minorBidi" w:cstheme="minorBidi"/>
          <w:sz w:val="24"/>
          <w:szCs w:val="24"/>
        </w:rPr>
        <w:t>o</w:t>
      </w:r>
      <w:r w:rsidRPr="00CF16AA">
        <w:rPr>
          <w:rFonts w:asciiTheme="minorBidi" w:hAnsiTheme="minorBidi" w:cstheme="minorBidi"/>
          <w:sz w:val="24"/>
          <w:szCs w:val="24"/>
        </w:rPr>
        <w:t>w, and you open your ear.</w:t>
      </w:r>
    </w:p>
    <w:p w14:paraId="0651B5D2" w14:textId="77777777" w:rsidR="009605C0" w:rsidRPr="00CF16AA" w:rsidRDefault="009605C0" w:rsidP="006C3809">
      <w:pPr>
        <w:pStyle w:val="a3"/>
        <w:spacing w:line="240" w:lineRule="auto"/>
        <w:rPr>
          <w:rFonts w:asciiTheme="minorBidi" w:hAnsiTheme="minorBidi" w:cstheme="minorBidi"/>
          <w:sz w:val="24"/>
          <w:szCs w:val="24"/>
        </w:rPr>
      </w:pPr>
    </w:p>
    <w:p w14:paraId="1DF43F47" w14:textId="2E3946E6" w:rsidR="006A09BC"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F</w:t>
      </w:r>
      <w:r w:rsidR="009605C0" w:rsidRPr="00CF16AA">
        <w:rPr>
          <w:rFonts w:asciiTheme="minorBidi" w:hAnsiTheme="minorBidi" w:cstheme="minorBidi"/>
          <w:sz w:val="24"/>
          <w:szCs w:val="24"/>
        </w:rPr>
        <w:t>rom one covenant to another, their discernment advance</w:t>
      </w:r>
      <w:r w:rsidR="006008F4">
        <w:rPr>
          <w:rFonts w:asciiTheme="minorBidi" w:hAnsiTheme="minorBidi" w:cstheme="minorBidi"/>
          <w:sz w:val="24"/>
          <w:szCs w:val="24"/>
        </w:rPr>
        <w:t>s</w:t>
      </w:r>
      <w:r w:rsidR="009605C0" w:rsidRPr="00CF16AA">
        <w:rPr>
          <w:rFonts w:asciiTheme="minorBidi" w:hAnsiTheme="minorBidi" w:cstheme="minorBidi"/>
          <w:sz w:val="24"/>
          <w:szCs w:val="24"/>
        </w:rPr>
        <w:t xml:space="preserve"> from simple knowing to "hearing" which is the first step toward internalization, toward a process of deeper internalization, "</w:t>
      </w:r>
      <w:r w:rsidR="00C45EEE" w:rsidRPr="00CF16AA">
        <w:rPr>
          <w:rFonts w:asciiTheme="minorBidi" w:hAnsiTheme="minorBidi" w:cstheme="minorBidi"/>
          <w:sz w:val="24"/>
          <w:szCs w:val="24"/>
        </w:rPr>
        <w:t xml:space="preserve">the opening of ears." Like the halakhic concept of </w:t>
      </w:r>
      <w:r w:rsidR="00C45EEE" w:rsidRPr="00CF16AA">
        <w:rPr>
          <w:rFonts w:asciiTheme="minorBidi" w:hAnsiTheme="minorBidi" w:cstheme="minorBidi"/>
          <w:i/>
          <w:iCs/>
          <w:sz w:val="24"/>
          <w:szCs w:val="24"/>
        </w:rPr>
        <w:t>chazaka</w:t>
      </w:r>
      <w:r w:rsidR="00C45EEE" w:rsidRPr="00CF16AA">
        <w:rPr>
          <w:rFonts w:asciiTheme="minorBidi" w:hAnsiTheme="minorBidi" w:cstheme="minorBidi"/>
          <w:sz w:val="24"/>
          <w:szCs w:val="24"/>
        </w:rPr>
        <w:t>, presumption, here too we can apply the rule: "And a threefold cord is not quickly broken" (</w:t>
      </w:r>
      <w:r w:rsidR="00C45EEE" w:rsidRPr="00CF16AA">
        <w:rPr>
          <w:rFonts w:asciiTheme="minorBidi" w:hAnsiTheme="minorBidi" w:cstheme="minorBidi"/>
          <w:i/>
          <w:iCs/>
          <w:sz w:val="24"/>
          <w:szCs w:val="24"/>
        </w:rPr>
        <w:t xml:space="preserve">Kohelet </w:t>
      </w:r>
      <w:r w:rsidR="00C45EEE" w:rsidRPr="00CF16AA">
        <w:rPr>
          <w:rFonts w:asciiTheme="minorBidi" w:hAnsiTheme="minorBidi" w:cstheme="minorBidi"/>
          <w:sz w:val="24"/>
          <w:szCs w:val="24"/>
        </w:rPr>
        <w:t>4:12).</w:t>
      </w:r>
      <w:r w:rsidR="00C45EEE" w:rsidRPr="00CF16AA">
        <w:rPr>
          <w:rStyle w:val="a9"/>
          <w:rFonts w:asciiTheme="minorBidi" w:hAnsiTheme="minorBidi" w:cstheme="minorBidi"/>
          <w:sz w:val="24"/>
          <w:szCs w:val="24"/>
        </w:rPr>
        <w:footnoteReference w:id="7"/>
      </w:r>
    </w:p>
    <w:p w14:paraId="08C9749D" w14:textId="77777777" w:rsidR="00C45EEE" w:rsidRPr="00CF16AA" w:rsidRDefault="00C45EEE" w:rsidP="006C3809">
      <w:pPr>
        <w:spacing w:line="240" w:lineRule="auto"/>
        <w:rPr>
          <w:rFonts w:asciiTheme="minorBidi" w:hAnsiTheme="minorBidi" w:cstheme="minorBidi"/>
          <w:sz w:val="24"/>
          <w:szCs w:val="24"/>
        </w:rPr>
      </w:pPr>
    </w:p>
    <w:p w14:paraId="26FF54CB" w14:textId="126D7480" w:rsidR="00C45EEE" w:rsidRPr="00CF16AA" w:rsidRDefault="00C45EEE"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In a parallel to the </w:t>
      </w:r>
      <w:r w:rsidRPr="00CF16AA">
        <w:rPr>
          <w:rFonts w:asciiTheme="minorBidi" w:hAnsiTheme="minorBidi" w:cstheme="minorBidi"/>
          <w:i/>
          <w:iCs/>
          <w:sz w:val="24"/>
          <w:szCs w:val="24"/>
        </w:rPr>
        <w:t xml:space="preserve">derasha </w:t>
      </w:r>
      <w:r w:rsidRPr="00CF16AA">
        <w:rPr>
          <w:rFonts w:asciiTheme="minorBidi" w:hAnsiTheme="minorBidi" w:cstheme="minorBidi"/>
          <w:sz w:val="24"/>
          <w:szCs w:val="24"/>
        </w:rPr>
        <w:t xml:space="preserve">in </w:t>
      </w:r>
      <w:r w:rsidR="001C5908">
        <w:rPr>
          <w:rFonts w:asciiTheme="minorBidi" w:hAnsiTheme="minorBidi" w:cstheme="minorBidi"/>
          <w:sz w:val="24"/>
          <w:szCs w:val="24"/>
        </w:rPr>
        <w:t xml:space="preserve">the </w:t>
      </w:r>
      <w:r w:rsidRPr="00CF16AA">
        <w:rPr>
          <w:rFonts w:asciiTheme="minorBidi" w:hAnsiTheme="minorBidi" w:cstheme="minorBidi"/>
          <w:i/>
          <w:iCs/>
          <w:sz w:val="24"/>
          <w:szCs w:val="24"/>
        </w:rPr>
        <w:t>Midrash Tannaim</w:t>
      </w:r>
      <w:r w:rsidRPr="00CF16AA">
        <w:rPr>
          <w:rFonts w:asciiTheme="minorBidi" w:hAnsiTheme="minorBidi" w:cstheme="minorBidi"/>
          <w:sz w:val="24"/>
          <w:szCs w:val="24"/>
        </w:rPr>
        <w:t xml:space="preserve"> in the later </w:t>
      </w:r>
      <w:r w:rsidRPr="00CF16AA">
        <w:rPr>
          <w:rFonts w:asciiTheme="minorBidi" w:hAnsiTheme="minorBidi" w:cstheme="minorBidi"/>
          <w:i/>
          <w:iCs/>
          <w:sz w:val="24"/>
          <w:szCs w:val="24"/>
        </w:rPr>
        <w:t xml:space="preserve">Tanchuma </w:t>
      </w:r>
      <w:r w:rsidRPr="00CF16AA">
        <w:rPr>
          <w:rFonts w:asciiTheme="minorBidi" w:hAnsiTheme="minorBidi" w:cstheme="minorBidi"/>
          <w:sz w:val="24"/>
          <w:szCs w:val="24"/>
        </w:rPr>
        <w:t>literature (7</w:t>
      </w:r>
      <w:r w:rsidRPr="00CF16AA">
        <w:rPr>
          <w:rFonts w:asciiTheme="minorBidi" w:hAnsiTheme="minorBidi" w:cstheme="minorBidi"/>
          <w:sz w:val="24"/>
          <w:szCs w:val="24"/>
          <w:vertAlign w:val="superscript"/>
        </w:rPr>
        <w:t>th</w:t>
      </w:r>
      <w:r w:rsidRPr="00CF16AA">
        <w:rPr>
          <w:rFonts w:asciiTheme="minorBidi" w:hAnsiTheme="minorBidi" w:cstheme="minorBidi"/>
          <w:sz w:val="24"/>
          <w:szCs w:val="24"/>
        </w:rPr>
        <w:t>-8</w:t>
      </w:r>
      <w:r w:rsidRPr="00CF16AA">
        <w:rPr>
          <w:rFonts w:asciiTheme="minorBidi" w:hAnsiTheme="minorBidi" w:cstheme="minorBidi"/>
          <w:sz w:val="24"/>
          <w:szCs w:val="24"/>
          <w:vertAlign w:val="superscript"/>
        </w:rPr>
        <w:t>th</w:t>
      </w:r>
      <w:r w:rsidRPr="00CF16AA">
        <w:rPr>
          <w:rFonts w:asciiTheme="minorBidi" w:hAnsiTheme="minorBidi" w:cstheme="minorBidi"/>
          <w:sz w:val="24"/>
          <w:szCs w:val="24"/>
        </w:rPr>
        <w:t xml:space="preserve"> century in Eretz Israel), we find an explicit reference to the need to make another covenant concerning the Torah over the course of Israel's stay in the wilderness:</w:t>
      </w:r>
    </w:p>
    <w:p w14:paraId="2EADD2A9" w14:textId="77777777" w:rsidR="00C45EEE" w:rsidRPr="00CF16AA" w:rsidRDefault="00C45EEE" w:rsidP="006C3809">
      <w:pPr>
        <w:spacing w:line="240" w:lineRule="auto"/>
        <w:ind w:firstLine="720"/>
        <w:rPr>
          <w:rFonts w:asciiTheme="minorBidi" w:hAnsiTheme="minorBidi" w:cstheme="minorBidi"/>
          <w:sz w:val="24"/>
          <w:szCs w:val="24"/>
        </w:rPr>
      </w:pPr>
    </w:p>
    <w:p w14:paraId="1C6EEF50" w14:textId="77777777" w:rsidR="00973D19" w:rsidRPr="00CF16AA" w:rsidRDefault="00C45EEE"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"That you should enter into the covenant of the Lord your God, and into His oath"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29:11).</w:t>
      </w:r>
    </w:p>
    <w:p w14:paraId="167589F5" w14:textId="42E278B0"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The Holy One, blessed be He, made three covenants with Israel.</w:t>
      </w:r>
    </w:p>
    <w:p w14:paraId="0404D8B6" w14:textId="250A7E33"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One when they went forth from Egypt,</w:t>
      </w:r>
    </w:p>
    <w:p w14:paraId="57E5C6DA" w14:textId="6661A94A" w:rsidR="00973D19" w:rsidRPr="00CF16AA" w:rsidRDefault="00E678C5" w:rsidP="006C3809">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w:t>
      </w:r>
      <w:r w:rsidR="00973D19" w:rsidRPr="00CF16AA">
        <w:rPr>
          <w:rFonts w:asciiTheme="minorBidi" w:hAnsiTheme="minorBidi" w:cstheme="minorBidi"/>
          <w:sz w:val="24"/>
          <w:szCs w:val="24"/>
        </w:rPr>
        <w:t>nd one when they stood before Mount Sinai,</w:t>
      </w:r>
    </w:p>
    <w:p w14:paraId="3275BACD" w14:textId="15185E6F"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w:t>
      </w:r>
      <w:r w:rsidR="00E678C5">
        <w:rPr>
          <w:rFonts w:asciiTheme="minorBidi" w:hAnsiTheme="minorBidi" w:cstheme="minorBidi"/>
          <w:sz w:val="24"/>
          <w:szCs w:val="24"/>
        </w:rPr>
        <w:t>A</w:t>
      </w:r>
      <w:r w:rsidRPr="00CF16AA">
        <w:rPr>
          <w:rFonts w:asciiTheme="minorBidi" w:hAnsiTheme="minorBidi" w:cstheme="minorBidi"/>
          <w:sz w:val="24"/>
          <w:szCs w:val="24"/>
        </w:rPr>
        <w:t>nd one in Chorev)</w:t>
      </w:r>
      <w:r w:rsidR="00E678C5" w:rsidRPr="00CF16AA">
        <w:rPr>
          <w:rStyle w:val="a9"/>
          <w:rFonts w:asciiTheme="minorBidi" w:hAnsiTheme="minorBidi" w:cstheme="minorBidi"/>
          <w:sz w:val="24"/>
          <w:szCs w:val="24"/>
        </w:rPr>
        <w:footnoteReference w:id="8"/>
      </w:r>
    </w:p>
    <w:p w14:paraId="2D6BB39A" w14:textId="62EB74C1"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And one here [= the </w:t>
      </w:r>
      <w:r w:rsidR="002A257D">
        <w:rPr>
          <w:rFonts w:asciiTheme="minorBidi" w:hAnsiTheme="minorBidi" w:cstheme="minorBidi"/>
          <w:sz w:val="24"/>
          <w:szCs w:val="24"/>
        </w:rPr>
        <w:t>Plains of Moav</w:t>
      </w:r>
      <w:r w:rsidRPr="00CF16AA">
        <w:rPr>
          <w:rFonts w:asciiTheme="minorBidi" w:hAnsiTheme="minorBidi" w:cstheme="minorBidi"/>
          <w:sz w:val="24"/>
          <w:szCs w:val="24"/>
        </w:rPr>
        <w:t>].</w:t>
      </w:r>
    </w:p>
    <w:p w14:paraId="2521D15B" w14:textId="553EBA28"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And why did He make a covenant [with them] here?</w:t>
      </w:r>
    </w:p>
    <w:p w14:paraId="62786CB1" w14:textId="7D08040D"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Because the one that He had made with them they annulled and said: "This is your God, O Israel" (</w:t>
      </w:r>
      <w:r w:rsidRPr="00CF16AA">
        <w:rPr>
          <w:rFonts w:asciiTheme="minorBidi" w:hAnsiTheme="minorBidi" w:cstheme="minorBidi"/>
          <w:i/>
          <w:iCs/>
          <w:sz w:val="24"/>
          <w:szCs w:val="24"/>
        </w:rPr>
        <w:t xml:space="preserve">Shemot </w:t>
      </w:r>
      <w:r w:rsidRPr="00CF16AA">
        <w:rPr>
          <w:rFonts w:asciiTheme="minorBidi" w:hAnsiTheme="minorBidi" w:cstheme="minorBidi"/>
          <w:sz w:val="24"/>
          <w:szCs w:val="24"/>
        </w:rPr>
        <w:t>32:4).</w:t>
      </w:r>
    </w:p>
    <w:p w14:paraId="462B0FC0" w14:textId="0A94EA8E"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Therefore He made another covenant with them in Chorev, and attached a curse to him who goes back on his words.</w:t>
      </w:r>
    </w:p>
    <w:p w14:paraId="0DF70DED" w14:textId="7DEB054C" w:rsidR="00973D19" w:rsidRPr="00CF16AA" w:rsidRDefault="00973D19"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w:t>
      </w:r>
      <w:r w:rsidR="00E678C5">
        <w:rPr>
          <w:rFonts w:asciiTheme="minorBidi" w:hAnsiTheme="minorBidi" w:cstheme="minorBidi"/>
          <w:i/>
          <w:iCs/>
          <w:sz w:val="24"/>
          <w:szCs w:val="24"/>
        </w:rPr>
        <w:t>Midrash T</w:t>
      </w:r>
      <w:r w:rsidRPr="00CF16AA">
        <w:rPr>
          <w:rFonts w:asciiTheme="minorBidi" w:hAnsiTheme="minorBidi" w:cstheme="minorBidi"/>
          <w:i/>
          <w:iCs/>
          <w:sz w:val="24"/>
          <w:szCs w:val="24"/>
        </w:rPr>
        <w:t>anchuma</w:t>
      </w:r>
      <w:r w:rsidRPr="00CF16AA">
        <w:rPr>
          <w:rFonts w:asciiTheme="minorBidi" w:hAnsiTheme="minorBidi" w:cstheme="minorBidi"/>
          <w:sz w:val="24"/>
          <w:szCs w:val="24"/>
        </w:rPr>
        <w:t xml:space="preserve"> [Buber], </w:t>
      </w:r>
      <w:r w:rsidRPr="00CF16AA">
        <w:rPr>
          <w:rFonts w:asciiTheme="minorBidi" w:hAnsiTheme="minorBidi" w:cstheme="minorBidi"/>
          <w:i/>
          <w:iCs/>
          <w:sz w:val="24"/>
          <w:szCs w:val="24"/>
        </w:rPr>
        <w:t>Nitzavim</w:t>
      </w:r>
      <w:r w:rsidRPr="00CF16AA">
        <w:rPr>
          <w:rFonts w:asciiTheme="minorBidi" w:hAnsiTheme="minorBidi" w:cstheme="minorBidi"/>
          <w:sz w:val="24"/>
          <w:szCs w:val="24"/>
        </w:rPr>
        <w:t xml:space="preserve"> 6-8)</w:t>
      </w:r>
    </w:p>
    <w:p w14:paraId="25795151" w14:textId="77777777" w:rsidR="00973D19" w:rsidRPr="00CF16AA" w:rsidRDefault="00973D19" w:rsidP="006C3809">
      <w:pPr>
        <w:spacing w:line="240" w:lineRule="auto"/>
        <w:rPr>
          <w:rFonts w:asciiTheme="minorBidi" w:hAnsiTheme="minorBidi" w:cstheme="minorBidi"/>
          <w:sz w:val="24"/>
          <w:szCs w:val="24"/>
        </w:rPr>
      </w:pPr>
    </w:p>
    <w:p w14:paraId="78EF31D1" w14:textId="4F82A8F4" w:rsidR="006A09BC"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The framework of the covenants in</w:t>
      </w:r>
      <w:r w:rsidR="00973D19" w:rsidRPr="00CF16AA">
        <w:rPr>
          <w:rFonts w:asciiTheme="minorBidi" w:hAnsiTheme="minorBidi" w:cstheme="minorBidi"/>
          <w:sz w:val="24"/>
          <w:szCs w:val="24"/>
        </w:rPr>
        <w:t xml:space="preserve"> the </w:t>
      </w:r>
      <w:r w:rsidR="00973D19" w:rsidRPr="00CF16AA">
        <w:rPr>
          <w:rFonts w:asciiTheme="minorBidi" w:hAnsiTheme="minorBidi" w:cstheme="minorBidi"/>
          <w:i/>
          <w:iCs/>
          <w:sz w:val="24"/>
          <w:szCs w:val="24"/>
        </w:rPr>
        <w:t>Tanchuma</w:t>
      </w:r>
      <w:r w:rsidR="00973D19" w:rsidRPr="00CF16AA">
        <w:rPr>
          <w:rFonts w:asciiTheme="minorBidi" w:hAnsiTheme="minorBidi" w:cstheme="minorBidi"/>
          <w:sz w:val="24"/>
          <w:szCs w:val="24"/>
        </w:rPr>
        <w:t xml:space="preserve"> </w:t>
      </w:r>
      <w:r w:rsidRPr="00CF16AA">
        <w:rPr>
          <w:rFonts w:asciiTheme="minorBidi" w:hAnsiTheme="minorBidi" w:cstheme="minorBidi"/>
          <w:sz w:val="24"/>
          <w:szCs w:val="24"/>
        </w:rPr>
        <w:t>is slightly different from what we have seen in</w:t>
      </w:r>
      <w:r w:rsidR="00973D19" w:rsidRPr="00CF16AA">
        <w:rPr>
          <w:rFonts w:asciiTheme="minorBidi" w:hAnsiTheme="minorBidi" w:cstheme="minorBidi"/>
          <w:sz w:val="24"/>
          <w:szCs w:val="24"/>
        </w:rPr>
        <w:t xml:space="preserve"> the</w:t>
      </w:r>
      <w:r w:rsidRPr="00CF16AA">
        <w:rPr>
          <w:rFonts w:asciiTheme="minorBidi" w:hAnsiTheme="minorBidi" w:cstheme="minorBidi"/>
          <w:sz w:val="24"/>
          <w:szCs w:val="24"/>
        </w:rPr>
        <w:t xml:space="preserve"> previous sources. The need for a covenant</w:t>
      </w:r>
      <w:r w:rsidR="00973D19" w:rsidRPr="00CF16AA">
        <w:rPr>
          <w:rFonts w:asciiTheme="minorBidi" w:hAnsiTheme="minorBidi" w:cstheme="minorBidi"/>
          <w:sz w:val="24"/>
          <w:szCs w:val="24"/>
        </w:rPr>
        <w:t xml:space="preserve"> in the </w:t>
      </w:r>
      <w:r w:rsidR="002A257D">
        <w:rPr>
          <w:rFonts w:asciiTheme="minorBidi" w:hAnsiTheme="minorBidi" w:cstheme="minorBidi"/>
          <w:sz w:val="24"/>
          <w:szCs w:val="24"/>
        </w:rPr>
        <w:t>Plains of Moav</w:t>
      </w:r>
      <w:r w:rsidR="00973D19" w:rsidRPr="00CF16AA">
        <w:rPr>
          <w:rFonts w:asciiTheme="minorBidi" w:hAnsiTheme="minorBidi" w:cstheme="minorBidi"/>
          <w:sz w:val="24"/>
          <w:szCs w:val="24"/>
        </w:rPr>
        <w:t xml:space="preserve"> stems from the cancellation of the covenant in the wake of the </w:t>
      </w:r>
      <w:r w:rsidR="00E678C5">
        <w:rPr>
          <w:rFonts w:asciiTheme="minorBidi" w:hAnsiTheme="minorBidi" w:cstheme="minorBidi"/>
          <w:sz w:val="24"/>
          <w:szCs w:val="24"/>
        </w:rPr>
        <w:t>S</w:t>
      </w:r>
      <w:r w:rsidR="00973D19" w:rsidRPr="00CF16AA">
        <w:rPr>
          <w:rFonts w:asciiTheme="minorBidi" w:hAnsiTheme="minorBidi" w:cstheme="minorBidi"/>
          <w:sz w:val="24"/>
          <w:szCs w:val="24"/>
        </w:rPr>
        <w:t xml:space="preserve">in </w:t>
      </w:r>
      <w:r w:rsidR="00E678C5">
        <w:rPr>
          <w:rFonts w:asciiTheme="minorBidi" w:hAnsiTheme="minorBidi" w:cstheme="minorBidi"/>
          <w:sz w:val="24"/>
          <w:szCs w:val="24"/>
        </w:rPr>
        <w:t>of</w:t>
      </w:r>
      <w:r w:rsidR="00973D19" w:rsidRPr="00CF16AA">
        <w:rPr>
          <w:rFonts w:asciiTheme="minorBidi" w:hAnsiTheme="minorBidi" w:cstheme="minorBidi"/>
          <w:sz w:val="24"/>
          <w:szCs w:val="24"/>
        </w:rPr>
        <w:t xml:space="preserve"> the </w:t>
      </w:r>
      <w:r w:rsidR="00E678C5">
        <w:rPr>
          <w:rFonts w:asciiTheme="minorBidi" w:hAnsiTheme="minorBidi" w:cstheme="minorBidi"/>
          <w:sz w:val="24"/>
          <w:szCs w:val="24"/>
        </w:rPr>
        <w:t>G</w:t>
      </w:r>
      <w:r w:rsidR="00973D19" w:rsidRPr="00CF16AA">
        <w:rPr>
          <w:rFonts w:asciiTheme="minorBidi" w:hAnsiTheme="minorBidi" w:cstheme="minorBidi"/>
          <w:sz w:val="24"/>
          <w:szCs w:val="24"/>
        </w:rPr>
        <w:t xml:space="preserve">olden </w:t>
      </w:r>
      <w:r w:rsidR="00E678C5">
        <w:rPr>
          <w:rFonts w:asciiTheme="minorBidi" w:hAnsiTheme="minorBidi" w:cstheme="minorBidi"/>
          <w:sz w:val="24"/>
          <w:szCs w:val="24"/>
        </w:rPr>
        <w:t>C</w:t>
      </w:r>
      <w:r w:rsidR="00973D19" w:rsidRPr="00CF16AA">
        <w:rPr>
          <w:rFonts w:asciiTheme="minorBidi" w:hAnsiTheme="minorBidi" w:cstheme="minorBidi"/>
          <w:sz w:val="24"/>
          <w:szCs w:val="24"/>
        </w:rPr>
        <w:t xml:space="preserve">alf. During the formative period of the nation, from the dawn of its existence and until its entry into the land, there </w:t>
      </w:r>
      <w:r w:rsidR="00E678C5">
        <w:rPr>
          <w:rFonts w:asciiTheme="minorBidi" w:hAnsiTheme="minorBidi" w:cstheme="minorBidi"/>
          <w:sz w:val="24"/>
          <w:szCs w:val="24"/>
        </w:rPr>
        <w:t>a</w:t>
      </w:r>
      <w:r w:rsidR="00973D19" w:rsidRPr="00CF16AA">
        <w:rPr>
          <w:rFonts w:asciiTheme="minorBidi" w:hAnsiTheme="minorBidi" w:cstheme="minorBidi"/>
          <w:sz w:val="24"/>
          <w:szCs w:val="24"/>
        </w:rPr>
        <w:t xml:space="preserve">re </w:t>
      </w:r>
      <w:r w:rsidRPr="00CF16AA">
        <w:rPr>
          <w:rFonts w:asciiTheme="minorBidi" w:hAnsiTheme="minorBidi" w:cstheme="minorBidi"/>
          <w:sz w:val="24"/>
          <w:szCs w:val="24"/>
        </w:rPr>
        <w:t xml:space="preserve">low points and </w:t>
      </w:r>
      <w:r w:rsidR="00973D19" w:rsidRPr="00CF16AA">
        <w:rPr>
          <w:rFonts w:asciiTheme="minorBidi" w:hAnsiTheme="minorBidi" w:cstheme="minorBidi"/>
          <w:sz w:val="24"/>
          <w:szCs w:val="24"/>
        </w:rPr>
        <w:t xml:space="preserve">crises that demand repair. This line of thinking regarding the need for a covenant in the </w:t>
      </w:r>
      <w:r w:rsidR="002A257D">
        <w:rPr>
          <w:rFonts w:asciiTheme="minorBidi" w:hAnsiTheme="minorBidi" w:cstheme="minorBidi"/>
          <w:sz w:val="24"/>
          <w:szCs w:val="24"/>
        </w:rPr>
        <w:t>Plains of Moav</w:t>
      </w:r>
      <w:r w:rsidR="00973D19" w:rsidRPr="00CF16AA">
        <w:rPr>
          <w:rFonts w:asciiTheme="minorBidi" w:hAnsiTheme="minorBidi" w:cstheme="minorBidi"/>
          <w:sz w:val="24"/>
          <w:szCs w:val="24"/>
        </w:rPr>
        <w:t xml:space="preserve"> is found also in the commentary of Rabbeinu </w:t>
      </w:r>
      <w:r w:rsidR="00AB191A" w:rsidRPr="00CF16AA">
        <w:rPr>
          <w:rFonts w:asciiTheme="minorBidi" w:hAnsiTheme="minorBidi" w:cstheme="minorBidi"/>
          <w:sz w:val="24"/>
          <w:szCs w:val="24"/>
        </w:rPr>
        <w:t>Bachya</w:t>
      </w:r>
      <w:r w:rsidR="00973D19" w:rsidRPr="00CF16AA">
        <w:rPr>
          <w:rFonts w:asciiTheme="minorBidi" w:hAnsiTheme="minorBidi" w:cstheme="minorBidi"/>
          <w:sz w:val="24"/>
          <w:szCs w:val="24"/>
        </w:rPr>
        <w:t xml:space="preserve"> on the covenant of </w:t>
      </w:r>
      <w:r w:rsidR="00973D19" w:rsidRPr="00CF16AA">
        <w:rPr>
          <w:rFonts w:asciiTheme="minorBidi" w:hAnsiTheme="minorBidi" w:cstheme="minorBidi"/>
          <w:i/>
          <w:iCs/>
          <w:sz w:val="24"/>
          <w:szCs w:val="24"/>
        </w:rPr>
        <w:t>Nitzavim</w:t>
      </w:r>
      <w:r w:rsidR="00973D19" w:rsidRPr="00CF16AA">
        <w:rPr>
          <w:rFonts w:asciiTheme="minorBidi" w:hAnsiTheme="minorBidi" w:cstheme="minorBidi"/>
          <w:sz w:val="24"/>
          <w:szCs w:val="24"/>
        </w:rPr>
        <w:t>:</w:t>
      </w:r>
    </w:p>
    <w:p w14:paraId="18A96E8F" w14:textId="77777777" w:rsidR="00973D19" w:rsidRPr="00CF16AA" w:rsidRDefault="00973D19" w:rsidP="006C3809">
      <w:pPr>
        <w:spacing w:line="240" w:lineRule="auto"/>
        <w:ind w:firstLine="720"/>
        <w:rPr>
          <w:rFonts w:asciiTheme="minorBidi" w:hAnsiTheme="minorBidi" w:cstheme="minorBidi"/>
          <w:sz w:val="24"/>
          <w:szCs w:val="24"/>
        </w:rPr>
      </w:pPr>
    </w:p>
    <w:p w14:paraId="22F6B3D0" w14:textId="0EFC3862" w:rsidR="004774AE" w:rsidRPr="00CF16AA" w:rsidRDefault="004774AE"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lastRenderedPageBreak/>
        <w:t>"You are standing this day all of you before the Lord your God: your heads, your tribes, your elders, and your officers, even all the men of Israel" (</w:t>
      </w:r>
      <w:r w:rsidRPr="00CF16AA">
        <w:rPr>
          <w:rFonts w:asciiTheme="minorBidi" w:hAnsiTheme="minorBidi" w:cstheme="minorBidi"/>
          <w:i/>
          <w:iCs/>
          <w:sz w:val="24"/>
          <w:szCs w:val="24"/>
        </w:rPr>
        <w:t>Devarim</w:t>
      </w:r>
      <w:r w:rsidRPr="00CF16AA">
        <w:rPr>
          <w:rFonts w:asciiTheme="minorBidi" w:hAnsiTheme="minorBidi" w:cstheme="minorBidi"/>
          <w:sz w:val="24"/>
          <w:szCs w:val="24"/>
        </w:rPr>
        <w:t xml:space="preserve"> 29:9). All of Israel assembled here for a second covenant, just as they had assembled for the first covenant at Mount Sinai. Since the first covenant at Sinai was annulled when they said: "This is your God, O Israel" (</w:t>
      </w:r>
      <w:r w:rsidRPr="00CF16AA">
        <w:rPr>
          <w:rFonts w:asciiTheme="minorBidi" w:hAnsiTheme="minorBidi" w:cstheme="minorBidi"/>
          <w:i/>
          <w:iCs/>
          <w:sz w:val="24"/>
          <w:szCs w:val="24"/>
        </w:rPr>
        <w:t>Shemot</w:t>
      </w:r>
      <w:r w:rsidRPr="00CF16AA">
        <w:rPr>
          <w:rFonts w:asciiTheme="minorBidi" w:hAnsiTheme="minorBidi" w:cstheme="minorBidi"/>
          <w:sz w:val="24"/>
          <w:szCs w:val="24"/>
        </w:rPr>
        <w:t xml:space="preserve"> 32:4), therefore once again here in the land of Moav He made another covenant with them, and they accepted it upon themselves with </w:t>
      </w:r>
      <w:r w:rsidR="001422BE">
        <w:rPr>
          <w:rFonts w:asciiTheme="minorBidi" w:hAnsiTheme="minorBidi" w:cstheme="minorBidi"/>
          <w:sz w:val="24"/>
          <w:szCs w:val="24"/>
        </w:rPr>
        <w:t xml:space="preserve">a promise and </w:t>
      </w:r>
      <w:r w:rsidRPr="00CF16AA">
        <w:rPr>
          <w:rFonts w:asciiTheme="minorBidi" w:hAnsiTheme="minorBidi" w:cstheme="minorBidi"/>
          <w:sz w:val="24"/>
          <w:szCs w:val="24"/>
        </w:rPr>
        <w:t xml:space="preserve">an oath, and for this reason Moshe said to them: </w:t>
      </w:r>
      <w:r w:rsidR="006008F4">
        <w:rPr>
          <w:rFonts w:asciiTheme="minorBidi" w:hAnsiTheme="minorBidi" w:cstheme="minorBidi"/>
          <w:sz w:val="24"/>
          <w:szCs w:val="24"/>
        </w:rPr>
        <w:t>“</w:t>
      </w:r>
      <w:r w:rsidRPr="00CF16AA">
        <w:rPr>
          <w:rFonts w:asciiTheme="minorBidi" w:hAnsiTheme="minorBidi" w:cstheme="minorBidi"/>
          <w:sz w:val="24"/>
          <w:szCs w:val="24"/>
        </w:rPr>
        <w:t>You are standing this day all of you before the Lord your God,</w:t>
      </w:r>
      <w:r w:rsidR="006008F4">
        <w:rPr>
          <w:rFonts w:asciiTheme="minorBidi" w:hAnsiTheme="minorBidi" w:cstheme="minorBidi"/>
          <w:sz w:val="24"/>
          <w:szCs w:val="24"/>
        </w:rPr>
        <w:t>”</w:t>
      </w:r>
      <w:r w:rsidRPr="00CF16AA">
        <w:rPr>
          <w:rFonts w:asciiTheme="minorBidi" w:hAnsiTheme="minorBidi" w:cstheme="minorBidi"/>
          <w:sz w:val="24"/>
          <w:szCs w:val="24"/>
        </w:rPr>
        <w:t xml:space="preserve"> that is to say, this assembly, in which you are all standing before God in this covenant, just as your fathers did at Mount Sinai at the first covenant, means that you should enter into a covenant with God and accept it with a</w:t>
      </w:r>
      <w:r w:rsidR="001422BE">
        <w:rPr>
          <w:rFonts w:asciiTheme="minorBidi" w:hAnsiTheme="minorBidi" w:cstheme="minorBidi"/>
          <w:sz w:val="24"/>
          <w:szCs w:val="24"/>
        </w:rPr>
        <w:t xml:space="preserve"> promise and a</w:t>
      </w:r>
      <w:r w:rsidRPr="00CF16AA">
        <w:rPr>
          <w:rFonts w:asciiTheme="minorBidi" w:hAnsiTheme="minorBidi" w:cstheme="minorBidi"/>
          <w:sz w:val="24"/>
          <w:szCs w:val="24"/>
        </w:rPr>
        <w:t>n oath, something that was not done at the time of the first covenant.</w:t>
      </w:r>
    </w:p>
    <w:p w14:paraId="12BE200F" w14:textId="230E327C" w:rsidR="004774AE" w:rsidRPr="00CF16AA" w:rsidRDefault="004774AE" w:rsidP="006C3809">
      <w:pPr>
        <w:pStyle w:val="a3"/>
        <w:spacing w:line="240" w:lineRule="auto"/>
        <w:ind w:left="720"/>
        <w:rPr>
          <w:rFonts w:asciiTheme="minorBidi" w:hAnsiTheme="minorBidi" w:cstheme="minorBidi"/>
          <w:sz w:val="24"/>
          <w:szCs w:val="24"/>
        </w:rPr>
      </w:pPr>
      <w:r w:rsidRPr="00CF16AA">
        <w:rPr>
          <w:rFonts w:asciiTheme="minorBidi" w:hAnsiTheme="minorBidi" w:cstheme="minorBidi"/>
          <w:sz w:val="24"/>
          <w:szCs w:val="24"/>
        </w:rPr>
        <w:t xml:space="preserve">(Rabbeinu </w:t>
      </w:r>
      <w:r w:rsidR="00AB191A" w:rsidRPr="00CF16AA">
        <w:rPr>
          <w:rFonts w:asciiTheme="minorBidi" w:hAnsiTheme="minorBidi" w:cstheme="minorBidi"/>
          <w:sz w:val="24"/>
          <w:szCs w:val="24"/>
        </w:rPr>
        <w:t>Bachya</w:t>
      </w:r>
      <w:r w:rsidRPr="00CF16AA">
        <w:rPr>
          <w:rFonts w:asciiTheme="minorBidi" w:hAnsiTheme="minorBidi" w:cstheme="minorBidi"/>
          <w:sz w:val="24"/>
          <w:szCs w:val="24"/>
        </w:rPr>
        <w:t xml:space="preserve">, </w:t>
      </w:r>
      <w:r w:rsidRPr="00CF16AA">
        <w:rPr>
          <w:rFonts w:asciiTheme="minorBidi" w:hAnsiTheme="minorBidi" w:cstheme="minorBidi"/>
          <w:i/>
          <w:iCs/>
          <w:sz w:val="24"/>
          <w:szCs w:val="24"/>
        </w:rPr>
        <w:t xml:space="preserve">Devarim </w:t>
      </w:r>
      <w:r w:rsidRPr="00CF16AA">
        <w:rPr>
          <w:rFonts w:asciiTheme="minorBidi" w:hAnsiTheme="minorBidi" w:cstheme="minorBidi"/>
          <w:sz w:val="24"/>
          <w:szCs w:val="24"/>
        </w:rPr>
        <w:t xml:space="preserve">29:9, s.v. </w:t>
      </w:r>
      <w:r w:rsidR="001422BE">
        <w:rPr>
          <w:rFonts w:asciiTheme="minorBidi" w:hAnsiTheme="minorBidi" w:cstheme="minorBidi"/>
          <w:i/>
          <w:iCs/>
          <w:sz w:val="24"/>
          <w:szCs w:val="24"/>
        </w:rPr>
        <w:t>A</w:t>
      </w:r>
      <w:r w:rsidRPr="00CF16AA">
        <w:rPr>
          <w:rFonts w:asciiTheme="minorBidi" w:hAnsiTheme="minorBidi" w:cstheme="minorBidi"/>
          <w:i/>
          <w:iCs/>
          <w:sz w:val="24"/>
          <w:szCs w:val="24"/>
        </w:rPr>
        <w:t>tem</w:t>
      </w:r>
      <w:r w:rsidRPr="00CF16AA">
        <w:rPr>
          <w:rFonts w:asciiTheme="minorBidi" w:hAnsiTheme="minorBidi" w:cstheme="minorBidi"/>
          <w:sz w:val="24"/>
          <w:szCs w:val="24"/>
        </w:rPr>
        <w:t>)</w:t>
      </w:r>
    </w:p>
    <w:p w14:paraId="4E632083" w14:textId="77777777" w:rsidR="00601C7B" w:rsidRPr="00CF16AA" w:rsidRDefault="00601C7B" w:rsidP="006C3809">
      <w:pPr>
        <w:spacing w:line="240" w:lineRule="auto"/>
        <w:rPr>
          <w:rFonts w:asciiTheme="minorBidi" w:hAnsiTheme="minorBidi" w:cstheme="minorBidi"/>
          <w:sz w:val="24"/>
          <w:szCs w:val="24"/>
        </w:rPr>
      </w:pPr>
    </w:p>
    <w:p w14:paraId="3700EE9B" w14:textId="3114BB16" w:rsidR="006A09BC"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Admittedly, the </w:t>
      </w:r>
      <w:r w:rsidR="00601C7B" w:rsidRPr="00CF16AA">
        <w:rPr>
          <w:rFonts w:asciiTheme="minorBidi" w:hAnsiTheme="minorBidi" w:cstheme="minorBidi"/>
          <w:i/>
          <w:iCs/>
          <w:sz w:val="24"/>
          <w:szCs w:val="24"/>
        </w:rPr>
        <w:t xml:space="preserve">derasha </w:t>
      </w:r>
      <w:r w:rsidR="00601C7B" w:rsidRPr="00CF16AA">
        <w:rPr>
          <w:rFonts w:asciiTheme="minorBidi" w:hAnsiTheme="minorBidi" w:cstheme="minorBidi"/>
          <w:sz w:val="24"/>
          <w:szCs w:val="24"/>
        </w:rPr>
        <w:t xml:space="preserve">in the </w:t>
      </w:r>
      <w:r w:rsidR="00601C7B" w:rsidRPr="00CF16AA">
        <w:rPr>
          <w:rFonts w:asciiTheme="minorBidi" w:hAnsiTheme="minorBidi" w:cstheme="minorBidi"/>
          <w:i/>
          <w:iCs/>
          <w:sz w:val="24"/>
          <w:szCs w:val="24"/>
        </w:rPr>
        <w:t xml:space="preserve">Tanchuma </w:t>
      </w:r>
      <w:r w:rsidRPr="00CF16AA">
        <w:rPr>
          <w:rFonts w:asciiTheme="minorBidi" w:hAnsiTheme="minorBidi" w:cstheme="minorBidi"/>
          <w:sz w:val="24"/>
          <w:szCs w:val="24"/>
        </w:rPr>
        <w:t xml:space="preserve">does not explicitly address the need for </w:t>
      </w:r>
      <w:r w:rsidR="00601C7B" w:rsidRPr="00CF16AA">
        <w:rPr>
          <w:rFonts w:asciiTheme="minorBidi" w:hAnsiTheme="minorBidi" w:cstheme="minorBidi"/>
          <w:sz w:val="24"/>
          <w:szCs w:val="24"/>
        </w:rPr>
        <w:t xml:space="preserve">the multiple covenants before the covenant </w:t>
      </w:r>
      <w:r w:rsidR="00F248BA">
        <w:rPr>
          <w:rFonts w:asciiTheme="minorBidi" w:hAnsiTheme="minorBidi" w:cstheme="minorBidi"/>
          <w:sz w:val="24"/>
          <w:szCs w:val="24"/>
        </w:rPr>
        <w:t>at</w:t>
      </w:r>
      <w:r w:rsidR="00601C7B" w:rsidRPr="00CF16AA">
        <w:rPr>
          <w:rFonts w:asciiTheme="minorBidi" w:hAnsiTheme="minorBidi" w:cstheme="minorBidi"/>
          <w:sz w:val="24"/>
          <w:szCs w:val="24"/>
        </w:rPr>
        <w:t xml:space="preserve"> the </w:t>
      </w:r>
      <w:r w:rsidR="002A257D">
        <w:rPr>
          <w:rFonts w:asciiTheme="minorBidi" w:hAnsiTheme="minorBidi" w:cstheme="minorBidi"/>
          <w:sz w:val="24"/>
          <w:szCs w:val="24"/>
        </w:rPr>
        <w:t>Plains of Moav</w:t>
      </w:r>
      <w:r w:rsidR="00601C7B" w:rsidRPr="00CF16AA">
        <w:rPr>
          <w:rFonts w:asciiTheme="minorBidi" w:hAnsiTheme="minorBidi" w:cstheme="minorBidi"/>
          <w:sz w:val="24"/>
          <w:szCs w:val="24"/>
        </w:rPr>
        <w:t xml:space="preserve">, and it is not clear from it what their role </w:t>
      </w:r>
      <w:r w:rsidR="006008F4">
        <w:rPr>
          <w:rFonts w:asciiTheme="minorBidi" w:hAnsiTheme="minorBidi" w:cstheme="minorBidi"/>
          <w:sz w:val="24"/>
          <w:szCs w:val="24"/>
        </w:rPr>
        <w:t>i</w:t>
      </w:r>
      <w:r w:rsidR="00601C7B" w:rsidRPr="00CF16AA">
        <w:rPr>
          <w:rFonts w:asciiTheme="minorBidi" w:hAnsiTheme="minorBidi" w:cstheme="minorBidi"/>
          <w:sz w:val="24"/>
          <w:szCs w:val="24"/>
        </w:rPr>
        <w:t>s.</w:t>
      </w:r>
      <w:r w:rsidR="00601C7B" w:rsidRPr="00CF16AA">
        <w:rPr>
          <w:rStyle w:val="a9"/>
          <w:rFonts w:asciiTheme="minorBidi" w:hAnsiTheme="minorBidi" w:cstheme="minorBidi"/>
          <w:sz w:val="24"/>
          <w:szCs w:val="24"/>
        </w:rPr>
        <w:footnoteReference w:id="9"/>
      </w:r>
    </w:p>
    <w:p w14:paraId="657DF85D" w14:textId="77777777" w:rsidR="00601C7B" w:rsidRPr="00CF16AA" w:rsidRDefault="00601C7B" w:rsidP="006C3809">
      <w:pPr>
        <w:spacing w:line="240" w:lineRule="auto"/>
        <w:rPr>
          <w:rFonts w:asciiTheme="minorBidi" w:hAnsiTheme="minorBidi" w:cstheme="minorBidi"/>
          <w:sz w:val="24"/>
          <w:szCs w:val="24"/>
        </w:rPr>
      </w:pPr>
    </w:p>
    <w:p w14:paraId="39CE8E32" w14:textId="558816FA" w:rsidR="006A09BC"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Three biblical commentator</w:t>
      </w:r>
      <w:r w:rsidR="00601C7B" w:rsidRPr="00CF16AA">
        <w:rPr>
          <w:rFonts w:asciiTheme="minorBidi" w:hAnsiTheme="minorBidi" w:cstheme="minorBidi"/>
          <w:sz w:val="24"/>
          <w:szCs w:val="24"/>
        </w:rPr>
        <w:t>s</w:t>
      </w:r>
      <w:r w:rsidR="006008F4">
        <w:rPr>
          <w:rFonts w:asciiTheme="minorBidi" w:hAnsiTheme="minorBidi" w:cstheme="minorBidi"/>
          <w:sz w:val="24"/>
          <w:szCs w:val="24"/>
        </w:rPr>
        <w:t xml:space="preserve"> — Abarba</w:t>
      </w:r>
      <w:r w:rsidR="00601C7B" w:rsidRPr="00CF16AA">
        <w:rPr>
          <w:rFonts w:asciiTheme="minorBidi" w:hAnsiTheme="minorBidi" w:cstheme="minorBidi"/>
          <w:sz w:val="24"/>
          <w:szCs w:val="24"/>
        </w:rPr>
        <w:t>nel</w:t>
      </w:r>
      <w:r w:rsidR="00CF16AA" w:rsidRPr="00CF16AA">
        <w:rPr>
          <w:rFonts w:asciiTheme="minorBidi" w:hAnsiTheme="minorBidi" w:cstheme="minorBidi"/>
          <w:sz w:val="24"/>
          <w:szCs w:val="24"/>
        </w:rPr>
        <w:t>, the Radb</w:t>
      </w:r>
      <w:r w:rsidRPr="00CF16AA">
        <w:rPr>
          <w:rFonts w:asciiTheme="minorBidi" w:hAnsiTheme="minorBidi" w:cstheme="minorBidi"/>
          <w:sz w:val="24"/>
          <w:szCs w:val="24"/>
        </w:rPr>
        <w:t xml:space="preserve">az and the </w:t>
      </w:r>
      <w:r w:rsidR="00601C7B" w:rsidRPr="00CF16AA">
        <w:rPr>
          <w:rFonts w:asciiTheme="minorBidi" w:hAnsiTheme="minorBidi" w:cstheme="minorBidi"/>
          <w:i/>
          <w:iCs/>
          <w:sz w:val="24"/>
          <w:szCs w:val="24"/>
        </w:rPr>
        <w:t>Keli Yakar</w:t>
      </w:r>
      <w:r w:rsidR="006008F4">
        <w:rPr>
          <w:rFonts w:asciiTheme="minorBidi" w:hAnsiTheme="minorBidi" w:cstheme="minorBidi"/>
          <w:i/>
          <w:iCs/>
          <w:sz w:val="24"/>
          <w:szCs w:val="24"/>
        </w:rPr>
        <w:t xml:space="preserve"> — </w:t>
      </w:r>
      <w:r w:rsidR="00601C7B" w:rsidRPr="00CF16AA">
        <w:rPr>
          <w:rFonts w:asciiTheme="minorBidi" w:hAnsiTheme="minorBidi" w:cstheme="minorBidi"/>
          <w:sz w:val="24"/>
          <w:szCs w:val="24"/>
        </w:rPr>
        <w:t xml:space="preserve">go in a different direction and point to different meanings of the covenant in the </w:t>
      </w:r>
      <w:r w:rsidR="002A257D">
        <w:rPr>
          <w:rFonts w:asciiTheme="minorBidi" w:hAnsiTheme="minorBidi" w:cstheme="minorBidi"/>
          <w:sz w:val="24"/>
          <w:szCs w:val="24"/>
        </w:rPr>
        <w:t>Plains of Moav</w:t>
      </w:r>
      <w:r w:rsidR="00601C7B" w:rsidRPr="00CF16AA">
        <w:rPr>
          <w:rFonts w:asciiTheme="minorBidi" w:hAnsiTheme="minorBidi" w:cstheme="minorBidi"/>
          <w:sz w:val="24"/>
          <w:szCs w:val="24"/>
        </w:rPr>
        <w:t>. Ab</w:t>
      </w:r>
      <w:r w:rsidR="006008F4">
        <w:rPr>
          <w:rFonts w:asciiTheme="minorBidi" w:hAnsiTheme="minorBidi" w:cstheme="minorBidi"/>
          <w:sz w:val="24"/>
          <w:szCs w:val="24"/>
        </w:rPr>
        <w:t>arb</w:t>
      </w:r>
      <w:r w:rsidR="00601C7B" w:rsidRPr="00CF16AA">
        <w:rPr>
          <w:rFonts w:asciiTheme="minorBidi" w:hAnsiTheme="minorBidi" w:cstheme="minorBidi"/>
          <w:sz w:val="24"/>
          <w:szCs w:val="24"/>
        </w:rPr>
        <w:t>anel sees in this covenant a transition from receiving the Torah under coercion to receiving it by choice.</w:t>
      </w:r>
      <w:r w:rsidR="00601C7B" w:rsidRPr="00CF16AA">
        <w:rPr>
          <w:rStyle w:val="a9"/>
          <w:rFonts w:asciiTheme="minorBidi" w:hAnsiTheme="minorBidi" w:cstheme="minorBidi"/>
          <w:sz w:val="24"/>
          <w:szCs w:val="24"/>
        </w:rPr>
        <w:footnoteReference w:id="10"/>
      </w:r>
      <w:r w:rsidR="00CF16AA" w:rsidRPr="00CF16AA">
        <w:rPr>
          <w:rFonts w:asciiTheme="minorBidi" w:hAnsiTheme="minorBidi" w:cstheme="minorBidi"/>
          <w:sz w:val="24"/>
          <w:szCs w:val="24"/>
        </w:rPr>
        <w:t xml:space="preserve"> The Radb</w:t>
      </w:r>
      <w:r w:rsidR="00601C7B" w:rsidRPr="00CF16AA">
        <w:rPr>
          <w:rFonts w:asciiTheme="minorBidi" w:hAnsiTheme="minorBidi" w:cstheme="minorBidi"/>
          <w:sz w:val="24"/>
          <w:szCs w:val="24"/>
        </w:rPr>
        <w:t xml:space="preserve">az sees it as a covenant concerning the new </w:t>
      </w:r>
      <w:r w:rsidR="00601C7B" w:rsidRPr="00CF16AA">
        <w:rPr>
          <w:rFonts w:asciiTheme="minorBidi" w:hAnsiTheme="minorBidi" w:cstheme="minorBidi"/>
          <w:i/>
          <w:iCs/>
          <w:sz w:val="24"/>
          <w:szCs w:val="24"/>
        </w:rPr>
        <w:t xml:space="preserve">mitzvot </w:t>
      </w:r>
      <w:r w:rsidR="00601C7B" w:rsidRPr="00CF16AA">
        <w:rPr>
          <w:rFonts w:asciiTheme="minorBidi" w:hAnsiTheme="minorBidi" w:cstheme="minorBidi"/>
          <w:sz w:val="24"/>
          <w:szCs w:val="24"/>
        </w:rPr>
        <w:t xml:space="preserve">in the </w:t>
      </w:r>
      <w:r w:rsidR="006008F4">
        <w:rPr>
          <w:rFonts w:asciiTheme="minorBidi" w:hAnsiTheme="minorBidi" w:cstheme="minorBidi"/>
          <w:sz w:val="24"/>
          <w:szCs w:val="24"/>
        </w:rPr>
        <w:t>B</w:t>
      </w:r>
      <w:r w:rsidR="00601C7B" w:rsidRPr="00CF16AA">
        <w:rPr>
          <w:rFonts w:asciiTheme="minorBidi" w:hAnsiTheme="minorBidi" w:cstheme="minorBidi"/>
          <w:sz w:val="24"/>
          <w:szCs w:val="24"/>
        </w:rPr>
        <w:t xml:space="preserve">ook of </w:t>
      </w:r>
      <w:r w:rsidR="00601C7B" w:rsidRPr="00CF16AA">
        <w:rPr>
          <w:rFonts w:asciiTheme="minorBidi" w:hAnsiTheme="minorBidi" w:cstheme="minorBidi"/>
          <w:i/>
          <w:iCs/>
          <w:sz w:val="24"/>
          <w:szCs w:val="24"/>
        </w:rPr>
        <w:t>Devarim</w:t>
      </w:r>
      <w:r w:rsidR="00601C7B" w:rsidRPr="00CF16AA">
        <w:rPr>
          <w:rFonts w:asciiTheme="minorBidi" w:hAnsiTheme="minorBidi" w:cstheme="minorBidi"/>
          <w:sz w:val="24"/>
          <w:szCs w:val="24"/>
        </w:rPr>
        <w:t xml:space="preserve">, whereas the </w:t>
      </w:r>
      <w:r w:rsidR="00601C7B" w:rsidRPr="00CF16AA">
        <w:rPr>
          <w:rFonts w:asciiTheme="minorBidi" w:hAnsiTheme="minorBidi" w:cstheme="minorBidi"/>
          <w:i/>
          <w:iCs/>
          <w:sz w:val="24"/>
          <w:szCs w:val="24"/>
        </w:rPr>
        <w:t xml:space="preserve">Keli Yakar </w:t>
      </w:r>
      <w:r w:rsidR="00601C7B" w:rsidRPr="00CF16AA">
        <w:rPr>
          <w:rFonts w:asciiTheme="minorBidi" w:hAnsiTheme="minorBidi" w:cstheme="minorBidi"/>
          <w:sz w:val="24"/>
          <w:szCs w:val="24"/>
        </w:rPr>
        <w:t>points to the principle of mutual responsibility that is introduced in it.</w:t>
      </w:r>
      <w:r w:rsidR="00601C7B" w:rsidRPr="00CF16AA">
        <w:rPr>
          <w:rStyle w:val="a9"/>
          <w:rFonts w:asciiTheme="minorBidi" w:hAnsiTheme="minorBidi" w:cstheme="minorBidi"/>
          <w:sz w:val="24"/>
          <w:szCs w:val="24"/>
        </w:rPr>
        <w:footnoteReference w:id="11"/>
      </w:r>
      <w:r w:rsidR="00601C7B" w:rsidRPr="00CF16AA">
        <w:rPr>
          <w:rFonts w:asciiTheme="minorBidi" w:hAnsiTheme="minorBidi" w:cstheme="minorBidi"/>
          <w:sz w:val="24"/>
          <w:szCs w:val="24"/>
        </w:rPr>
        <w:t xml:space="preserve"> Common to all of them is that they relate to the process that takes place in receiving the Torah and in the nation's identification with its goals. </w:t>
      </w:r>
    </w:p>
    <w:p w14:paraId="4FF92F78" w14:textId="77777777" w:rsidR="00601C7B" w:rsidRPr="00CF16AA" w:rsidRDefault="00601C7B" w:rsidP="006C3809">
      <w:pPr>
        <w:spacing w:line="240" w:lineRule="auto"/>
        <w:ind w:firstLine="720"/>
        <w:rPr>
          <w:rFonts w:asciiTheme="minorBidi" w:hAnsiTheme="minorBidi" w:cstheme="minorBidi"/>
          <w:sz w:val="24"/>
          <w:szCs w:val="24"/>
        </w:rPr>
      </w:pPr>
    </w:p>
    <w:p w14:paraId="4431DE7E" w14:textId="7D28494A" w:rsidR="006A09BC" w:rsidRPr="00CF16AA" w:rsidRDefault="006A09BC"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 xml:space="preserve">From </w:t>
      </w:r>
      <w:r w:rsidR="00601C7B" w:rsidRPr="00CF16AA">
        <w:rPr>
          <w:rFonts w:asciiTheme="minorBidi" w:hAnsiTheme="minorBidi" w:cstheme="minorBidi"/>
          <w:sz w:val="24"/>
          <w:szCs w:val="24"/>
        </w:rPr>
        <w:t xml:space="preserve">what we have seen, the concept of the covenant can be viewed from different perspectives, </w:t>
      </w:r>
      <w:r w:rsidR="00FC2041" w:rsidRPr="00CF16AA">
        <w:rPr>
          <w:rFonts w:asciiTheme="minorBidi" w:hAnsiTheme="minorBidi" w:cstheme="minorBidi"/>
          <w:sz w:val="24"/>
          <w:szCs w:val="24"/>
        </w:rPr>
        <w:t xml:space="preserve">as a point of return to the true rather than the imaginary essence (such as the </w:t>
      </w:r>
      <w:r w:rsidR="006008F4">
        <w:rPr>
          <w:rFonts w:asciiTheme="minorBidi" w:hAnsiTheme="minorBidi" w:cstheme="minorBidi"/>
          <w:sz w:val="24"/>
          <w:szCs w:val="24"/>
        </w:rPr>
        <w:t>G</w:t>
      </w:r>
      <w:r w:rsidR="00FC2041" w:rsidRPr="00CF16AA">
        <w:rPr>
          <w:rFonts w:asciiTheme="minorBidi" w:hAnsiTheme="minorBidi" w:cstheme="minorBidi"/>
          <w:sz w:val="24"/>
          <w:szCs w:val="24"/>
        </w:rPr>
        <w:t xml:space="preserve">olden </w:t>
      </w:r>
      <w:r w:rsidR="006008F4">
        <w:rPr>
          <w:rFonts w:asciiTheme="minorBidi" w:hAnsiTheme="minorBidi" w:cstheme="minorBidi"/>
          <w:sz w:val="24"/>
          <w:szCs w:val="24"/>
        </w:rPr>
        <w:t>C</w:t>
      </w:r>
      <w:r w:rsidR="00FC2041" w:rsidRPr="00CF16AA">
        <w:rPr>
          <w:rFonts w:asciiTheme="minorBidi" w:hAnsiTheme="minorBidi" w:cstheme="minorBidi"/>
          <w:sz w:val="24"/>
          <w:szCs w:val="24"/>
        </w:rPr>
        <w:t>alf), or as an assembly that points to and directs progress to an even higher stage.</w:t>
      </w:r>
    </w:p>
    <w:p w14:paraId="750FC0A8" w14:textId="77777777" w:rsidR="00FC2041" w:rsidRPr="00CF16AA" w:rsidRDefault="00FC2041" w:rsidP="006C3809">
      <w:pPr>
        <w:spacing w:line="240" w:lineRule="auto"/>
        <w:ind w:firstLine="720"/>
        <w:rPr>
          <w:rFonts w:asciiTheme="minorBidi" w:hAnsiTheme="minorBidi" w:cstheme="minorBidi"/>
          <w:sz w:val="24"/>
          <w:szCs w:val="24"/>
        </w:rPr>
      </w:pPr>
    </w:p>
    <w:p w14:paraId="2E95AAAD" w14:textId="7EA156AB" w:rsidR="00FC2041" w:rsidRPr="00CF16AA" w:rsidRDefault="00FC2041" w:rsidP="006C3809">
      <w:pPr>
        <w:spacing w:line="240" w:lineRule="auto"/>
        <w:ind w:firstLine="720"/>
        <w:rPr>
          <w:rFonts w:asciiTheme="minorBidi" w:hAnsiTheme="minorBidi" w:cstheme="minorBidi"/>
          <w:sz w:val="24"/>
          <w:szCs w:val="24"/>
        </w:rPr>
      </w:pPr>
      <w:r w:rsidRPr="00CF16AA">
        <w:rPr>
          <w:rFonts w:asciiTheme="minorBidi" w:hAnsiTheme="minorBidi" w:cstheme="minorBidi"/>
          <w:sz w:val="24"/>
          <w:szCs w:val="24"/>
        </w:rPr>
        <w:t>It would seem that a new covenant today would bring great benefit to the people of Israel</w:t>
      </w:r>
      <w:r w:rsidR="006008F4">
        <w:rPr>
          <w:rFonts w:asciiTheme="minorBidi" w:hAnsiTheme="minorBidi" w:cstheme="minorBidi"/>
          <w:sz w:val="24"/>
          <w:szCs w:val="24"/>
        </w:rPr>
        <w:t xml:space="preserve"> — a</w:t>
      </w:r>
      <w:r w:rsidRPr="00CF16AA">
        <w:rPr>
          <w:rFonts w:asciiTheme="minorBidi" w:hAnsiTheme="minorBidi" w:cstheme="minorBidi"/>
          <w:sz w:val="24"/>
          <w:szCs w:val="24"/>
        </w:rPr>
        <w:t xml:space="preserve"> return to ourselves and an ascent to the next stage.</w:t>
      </w:r>
    </w:p>
    <w:p w14:paraId="21329EC9" w14:textId="4E0022BD" w:rsidR="00FC2041" w:rsidRDefault="00FC2041" w:rsidP="006C3809">
      <w:pPr>
        <w:spacing w:line="240" w:lineRule="auto"/>
        <w:ind w:firstLine="720"/>
        <w:rPr>
          <w:rFonts w:asciiTheme="minorBidi" w:hAnsiTheme="minorBidi" w:cstheme="minorBidi"/>
          <w:sz w:val="24"/>
          <w:szCs w:val="24"/>
        </w:rPr>
      </w:pPr>
    </w:p>
    <w:p w14:paraId="76419003" w14:textId="63C03839" w:rsidR="00AB191A" w:rsidRDefault="00AB191A" w:rsidP="006C3809">
      <w:pPr>
        <w:spacing w:line="240" w:lineRule="auto"/>
        <w:ind w:firstLine="720"/>
        <w:rPr>
          <w:rFonts w:asciiTheme="minorBidi" w:hAnsiTheme="minorBidi" w:cstheme="minorBidi"/>
          <w:sz w:val="24"/>
          <w:szCs w:val="24"/>
        </w:rPr>
      </w:pPr>
    </w:p>
    <w:p w14:paraId="6039C011" w14:textId="77777777" w:rsidR="00AB191A" w:rsidRPr="00CF16AA" w:rsidRDefault="00AB191A" w:rsidP="006C3809">
      <w:pPr>
        <w:spacing w:line="240" w:lineRule="auto"/>
        <w:ind w:firstLine="720"/>
        <w:rPr>
          <w:rFonts w:asciiTheme="minorBidi" w:hAnsiTheme="minorBidi" w:cstheme="minorBidi"/>
          <w:sz w:val="24"/>
          <w:szCs w:val="24"/>
        </w:rPr>
      </w:pPr>
    </w:p>
    <w:p w14:paraId="34FE9F99" w14:textId="13D4BF6B" w:rsidR="00FC2041" w:rsidRPr="00CF16AA" w:rsidRDefault="00AB191A" w:rsidP="006C3809">
      <w:pPr>
        <w:spacing w:line="240" w:lineRule="auto"/>
        <w:ind w:firstLine="720"/>
        <w:rPr>
          <w:rFonts w:asciiTheme="minorBidi" w:hAnsiTheme="minorBidi" w:cstheme="minorBidi"/>
          <w:sz w:val="24"/>
          <w:szCs w:val="24"/>
        </w:rPr>
      </w:pPr>
      <w:r>
        <w:rPr>
          <w:rFonts w:asciiTheme="minorBidi" w:hAnsiTheme="minorBidi" w:cstheme="minorBidi"/>
          <w:sz w:val="24"/>
          <w:szCs w:val="24"/>
        </w:rPr>
        <w:t>I wish a h</w:t>
      </w:r>
      <w:r w:rsidR="00FC2041" w:rsidRPr="00CF16AA">
        <w:rPr>
          <w:rFonts w:asciiTheme="minorBidi" w:hAnsiTheme="minorBidi" w:cstheme="minorBidi"/>
          <w:sz w:val="24"/>
          <w:szCs w:val="24"/>
        </w:rPr>
        <w:t xml:space="preserve">appy </w:t>
      </w:r>
      <w:r>
        <w:rPr>
          <w:rFonts w:asciiTheme="minorBidi" w:hAnsiTheme="minorBidi" w:cstheme="minorBidi"/>
          <w:sz w:val="24"/>
          <w:szCs w:val="24"/>
        </w:rPr>
        <w:t>n</w:t>
      </w:r>
      <w:r w:rsidR="00FC2041" w:rsidRPr="00CF16AA">
        <w:rPr>
          <w:rFonts w:asciiTheme="minorBidi" w:hAnsiTheme="minorBidi" w:cstheme="minorBidi"/>
          <w:sz w:val="24"/>
          <w:szCs w:val="24"/>
        </w:rPr>
        <w:t xml:space="preserve">ew </w:t>
      </w:r>
      <w:r>
        <w:rPr>
          <w:rFonts w:asciiTheme="minorBidi" w:hAnsiTheme="minorBidi" w:cstheme="minorBidi"/>
          <w:sz w:val="24"/>
          <w:szCs w:val="24"/>
        </w:rPr>
        <w:t>y</w:t>
      </w:r>
      <w:r w:rsidR="00FC2041" w:rsidRPr="00CF16AA">
        <w:rPr>
          <w:rFonts w:asciiTheme="minorBidi" w:hAnsiTheme="minorBidi" w:cstheme="minorBidi"/>
          <w:sz w:val="24"/>
          <w:szCs w:val="24"/>
        </w:rPr>
        <w:t xml:space="preserve">ear to our readers and to the entire </w:t>
      </w:r>
      <w:r>
        <w:rPr>
          <w:rFonts w:asciiTheme="minorBidi" w:hAnsiTheme="minorBidi" w:cstheme="minorBidi"/>
          <w:sz w:val="24"/>
          <w:szCs w:val="24"/>
        </w:rPr>
        <w:t>H</w:t>
      </w:r>
      <w:r w:rsidR="00FC2041" w:rsidRPr="00CF16AA">
        <w:rPr>
          <w:rFonts w:asciiTheme="minorBidi" w:hAnsiTheme="minorBidi" w:cstheme="minorBidi"/>
          <w:sz w:val="24"/>
          <w:szCs w:val="24"/>
        </w:rPr>
        <w:t>ouse of Israel</w:t>
      </w:r>
      <w:r>
        <w:rPr>
          <w:rFonts w:asciiTheme="minorBidi" w:hAnsiTheme="minorBidi" w:cstheme="minorBidi"/>
          <w:sz w:val="24"/>
          <w:szCs w:val="24"/>
        </w:rPr>
        <w:t>!</w:t>
      </w:r>
    </w:p>
    <w:p w14:paraId="7DCEF018" w14:textId="77777777" w:rsidR="00FC2041" w:rsidRPr="00CF16AA" w:rsidRDefault="00FC2041" w:rsidP="006C3809">
      <w:pPr>
        <w:spacing w:line="240" w:lineRule="auto"/>
        <w:ind w:firstLine="720"/>
        <w:rPr>
          <w:rFonts w:asciiTheme="minorBidi" w:hAnsiTheme="minorBidi" w:cstheme="minorBidi"/>
          <w:sz w:val="24"/>
          <w:szCs w:val="24"/>
        </w:rPr>
      </w:pPr>
    </w:p>
    <w:p w14:paraId="7004568D" w14:textId="29EE9EB9" w:rsidR="006A09BC" w:rsidRDefault="00A0474E" w:rsidP="006C3809">
      <w:pPr>
        <w:spacing w:line="240" w:lineRule="auto"/>
        <w:ind w:firstLine="720"/>
        <w:rPr>
          <w:rFonts w:asciiTheme="minorBidi" w:hAnsiTheme="minorBidi" w:cstheme="minorBidi"/>
          <w:sz w:val="24"/>
          <w:szCs w:val="24"/>
        </w:rPr>
      </w:pPr>
      <w:r>
        <w:rPr>
          <w:rFonts w:asciiTheme="minorBidi" w:hAnsiTheme="minorBidi" w:cstheme="minorBidi"/>
          <w:sz w:val="24"/>
          <w:szCs w:val="24"/>
        </w:rPr>
        <w:t>Tzi</w:t>
      </w:r>
      <w:r w:rsidR="00FC2041" w:rsidRPr="00CF16AA">
        <w:rPr>
          <w:rFonts w:asciiTheme="minorBidi" w:hAnsiTheme="minorBidi" w:cstheme="minorBidi"/>
          <w:sz w:val="24"/>
          <w:szCs w:val="24"/>
        </w:rPr>
        <w:t>p</w:t>
      </w:r>
      <w:r>
        <w:rPr>
          <w:rFonts w:asciiTheme="minorBidi" w:hAnsiTheme="minorBidi" w:cstheme="minorBidi"/>
          <w:sz w:val="24"/>
          <w:szCs w:val="24"/>
        </w:rPr>
        <w:t>orah</w:t>
      </w:r>
    </w:p>
    <w:p w14:paraId="4B26214A" w14:textId="5EB6C563" w:rsidR="00F248BA" w:rsidRDefault="00F248BA" w:rsidP="006C3809">
      <w:pPr>
        <w:spacing w:line="240" w:lineRule="auto"/>
        <w:rPr>
          <w:rFonts w:asciiTheme="minorBidi" w:hAnsiTheme="minorBidi" w:cstheme="minorBidi"/>
          <w:sz w:val="24"/>
          <w:szCs w:val="24"/>
        </w:rPr>
      </w:pPr>
    </w:p>
    <w:p w14:paraId="24BF599B" w14:textId="5BDD65B3" w:rsidR="00AB191A" w:rsidRDefault="00AB191A" w:rsidP="006C3809">
      <w:pPr>
        <w:spacing w:line="240" w:lineRule="auto"/>
        <w:rPr>
          <w:rFonts w:asciiTheme="minorBidi" w:hAnsiTheme="minorBidi" w:cstheme="minorBidi"/>
          <w:sz w:val="24"/>
          <w:szCs w:val="24"/>
        </w:rPr>
      </w:pPr>
    </w:p>
    <w:p w14:paraId="57936E6D" w14:textId="77777777" w:rsidR="00AB191A" w:rsidRDefault="00AB191A" w:rsidP="006C3809">
      <w:pPr>
        <w:spacing w:line="240" w:lineRule="auto"/>
        <w:rPr>
          <w:rFonts w:asciiTheme="minorBidi" w:hAnsiTheme="minorBidi" w:cstheme="minorBidi"/>
          <w:sz w:val="24"/>
          <w:szCs w:val="24"/>
        </w:rPr>
      </w:pPr>
    </w:p>
    <w:p w14:paraId="10D7FD4F" w14:textId="0E3713B9" w:rsidR="00F248BA" w:rsidRPr="00CF16AA" w:rsidRDefault="00F248BA" w:rsidP="006C3809">
      <w:pPr>
        <w:spacing w:line="240" w:lineRule="auto"/>
        <w:rPr>
          <w:rFonts w:asciiTheme="minorBidi" w:hAnsiTheme="minorBidi" w:cstheme="minorBidi"/>
          <w:sz w:val="24"/>
          <w:szCs w:val="24"/>
        </w:rPr>
      </w:pPr>
      <w:r>
        <w:rPr>
          <w:rFonts w:asciiTheme="minorBidi" w:hAnsiTheme="minorBidi" w:cstheme="minorBidi"/>
          <w:sz w:val="24"/>
          <w:szCs w:val="24"/>
        </w:rPr>
        <w:t>(Translated by David Strauss)</w:t>
      </w:r>
    </w:p>
    <w:sectPr w:rsidR="00F248BA" w:rsidRPr="00CF16A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2E504" w14:textId="77777777" w:rsidR="00241957" w:rsidRDefault="00241957">
      <w:r>
        <w:separator/>
      </w:r>
    </w:p>
  </w:endnote>
  <w:endnote w:type="continuationSeparator" w:id="0">
    <w:p w14:paraId="39A70392" w14:textId="77777777" w:rsidR="00241957" w:rsidRDefault="0024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3C7B3" w14:textId="77777777" w:rsidR="00241957" w:rsidRDefault="00241957">
      <w:r>
        <w:separator/>
      </w:r>
    </w:p>
  </w:footnote>
  <w:footnote w:type="continuationSeparator" w:id="0">
    <w:p w14:paraId="3DC7D161" w14:textId="77777777" w:rsidR="00241957" w:rsidRDefault="00241957">
      <w:r>
        <w:continuationSeparator/>
      </w:r>
    </w:p>
  </w:footnote>
  <w:footnote w:id="1">
    <w:p w14:paraId="1C672AD2" w14:textId="668A8DCB" w:rsidR="00DD690D" w:rsidRPr="00A0474E" w:rsidRDefault="00DD690D"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Pr="00A0474E">
        <w:rPr>
          <w:rFonts w:asciiTheme="minorBidi" w:hAnsiTheme="minorBidi" w:cstheme="minorBidi"/>
          <w:sz w:val="20"/>
        </w:rPr>
        <w:t xml:space="preserve"> </w:t>
      </w:r>
      <w:r w:rsidR="00FC2041" w:rsidRPr="00A0474E">
        <w:rPr>
          <w:rFonts w:asciiTheme="minorBidi" w:hAnsiTheme="minorBidi" w:cstheme="minorBidi"/>
          <w:sz w:val="20"/>
        </w:rPr>
        <w:t xml:space="preserve">The text is truncated ("And what </w:t>
      </w:r>
      <w:r w:rsidR="005674D6" w:rsidRPr="00A0474E">
        <w:rPr>
          <w:rFonts w:asciiTheme="minorBidi" w:hAnsiTheme="minorBidi" w:cstheme="minorBidi"/>
          <w:sz w:val="20"/>
        </w:rPr>
        <w:t>does the verse come to teach, 'And he took' [</w:t>
      </w:r>
      <w:r w:rsidR="005674D6" w:rsidRPr="00A0474E">
        <w:rPr>
          <w:rFonts w:asciiTheme="minorBidi" w:hAnsiTheme="minorBidi" w:cstheme="minorBidi"/>
          <w:i/>
          <w:iCs/>
          <w:sz w:val="20"/>
        </w:rPr>
        <w:t xml:space="preserve">Shemot </w:t>
      </w:r>
      <w:r w:rsidR="005674D6" w:rsidRPr="00A0474E">
        <w:rPr>
          <w:rFonts w:asciiTheme="minorBidi" w:hAnsiTheme="minorBidi" w:cstheme="minorBidi"/>
          <w:sz w:val="20"/>
        </w:rPr>
        <w:t>24:8]</w:t>
      </w:r>
      <w:r w:rsidR="004A1127" w:rsidRPr="00A0474E">
        <w:rPr>
          <w:rFonts w:asciiTheme="minorBidi" w:hAnsiTheme="minorBidi" w:cstheme="minorBidi"/>
          <w:sz w:val="20"/>
        </w:rPr>
        <w:t>"</w:t>
      </w:r>
      <w:r w:rsidR="005674D6" w:rsidRPr="00A0474E">
        <w:rPr>
          <w:rFonts w:asciiTheme="minorBidi" w:hAnsiTheme="minorBidi" w:cstheme="minorBidi"/>
          <w:sz w:val="20"/>
        </w:rPr>
        <w:t xml:space="preserve">), and appears to have been cut off in the middle of the passage. </w:t>
      </w:r>
    </w:p>
  </w:footnote>
  <w:footnote w:id="2">
    <w:p w14:paraId="6FECD77F" w14:textId="670C25E0" w:rsidR="00DD690D" w:rsidRPr="00A0474E" w:rsidRDefault="00DD690D"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The rest of </w:t>
      </w:r>
      <w:r w:rsidR="005674D6" w:rsidRPr="00A0474E">
        <w:rPr>
          <w:rFonts w:asciiTheme="minorBidi" w:hAnsiTheme="minorBidi" w:cstheme="minorBidi"/>
          <w:sz w:val="20"/>
        </w:rPr>
        <w:t xml:space="preserve">the </w:t>
      </w:r>
      <w:r w:rsidR="005674D6" w:rsidRPr="00A0474E">
        <w:rPr>
          <w:rFonts w:asciiTheme="minorBidi" w:hAnsiTheme="minorBidi" w:cstheme="minorBidi"/>
          <w:i/>
          <w:iCs/>
          <w:sz w:val="20"/>
        </w:rPr>
        <w:t>parash</w:t>
      </w:r>
      <w:r w:rsidR="00814181">
        <w:rPr>
          <w:rFonts w:asciiTheme="minorBidi" w:hAnsiTheme="minorBidi" w:cstheme="minorBidi"/>
          <w:i/>
          <w:iCs/>
          <w:sz w:val="20"/>
        </w:rPr>
        <w:t>iy</w:t>
      </w:r>
      <w:r w:rsidR="005674D6" w:rsidRPr="00A0474E">
        <w:rPr>
          <w:rFonts w:asciiTheme="minorBidi" w:hAnsiTheme="minorBidi" w:cstheme="minorBidi"/>
          <w:i/>
          <w:iCs/>
          <w:sz w:val="20"/>
        </w:rPr>
        <w:t xml:space="preserve">ot </w:t>
      </w:r>
      <w:r w:rsidR="005674D6" w:rsidRPr="00A0474E">
        <w:rPr>
          <w:rFonts w:asciiTheme="minorBidi" w:hAnsiTheme="minorBidi" w:cstheme="minorBidi"/>
          <w:sz w:val="20"/>
        </w:rPr>
        <w:t xml:space="preserve">in the </w:t>
      </w:r>
      <w:r w:rsidR="00814181">
        <w:rPr>
          <w:rFonts w:asciiTheme="minorBidi" w:hAnsiTheme="minorBidi" w:cstheme="minorBidi"/>
          <w:sz w:val="20"/>
        </w:rPr>
        <w:t>B</w:t>
      </w:r>
      <w:r w:rsidR="005674D6" w:rsidRPr="00A0474E">
        <w:rPr>
          <w:rFonts w:asciiTheme="minorBidi" w:hAnsiTheme="minorBidi" w:cstheme="minorBidi"/>
          <w:sz w:val="20"/>
        </w:rPr>
        <w:t xml:space="preserve">ook of </w:t>
      </w:r>
      <w:r w:rsidR="005674D6" w:rsidRPr="00A0474E">
        <w:rPr>
          <w:rFonts w:asciiTheme="minorBidi" w:hAnsiTheme="minorBidi" w:cstheme="minorBidi"/>
          <w:i/>
          <w:iCs/>
          <w:sz w:val="20"/>
        </w:rPr>
        <w:t xml:space="preserve">Vayikra </w:t>
      </w:r>
      <w:r w:rsidR="00814181">
        <w:rPr>
          <w:rFonts w:asciiTheme="minorBidi" w:hAnsiTheme="minorBidi" w:cstheme="minorBidi"/>
          <w:sz w:val="20"/>
        </w:rPr>
        <w:t>a</w:t>
      </w:r>
      <w:r w:rsidR="004A1127" w:rsidRPr="00A0474E">
        <w:rPr>
          <w:rFonts w:asciiTheme="minorBidi" w:hAnsiTheme="minorBidi" w:cstheme="minorBidi"/>
          <w:sz w:val="20"/>
        </w:rPr>
        <w:t xml:space="preserve">re </w:t>
      </w:r>
      <w:r w:rsidR="005674D6" w:rsidRPr="00A0474E">
        <w:rPr>
          <w:rFonts w:asciiTheme="minorBidi" w:hAnsiTheme="minorBidi" w:cstheme="minorBidi"/>
          <w:sz w:val="20"/>
        </w:rPr>
        <w:t xml:space="preserve">stated in the Tent of Meeting; see </w:t>
      </w:r>
      <w:r w:rsidR="005674D6" w:rsidRPr="00A0474E">
        <w:rPr>
          <w:rFonts w:asciiTheme="minorBidi" w:hAnsiTheme="minorBidi" w:cstheme="minorBidi"/>
          <w:i/>
          <w:iCs/>
          <w:sz w:val="20"/>
        </w:rPr>
        <w:t xml:space="preserve">Vayikra </w:t>
      </w:r>
      <w:r w:rsidR="005674D6" w:rsidRPr="00A0474E">
        <w:rPr>
          <w:rFonts w:asciiTheme="minorBidi" w:hAnsiTheme="minorBidi" w:cstheme="minorBidi"/>
          <w:sz w:val="20"/>
        </w:rPr>
        <w:t>1:1.</w:t>
      </w:r>
    </w:p>
  </w:footnote>
  <w:footnote w:id="3">
    <w:p w14:paraId="5EA1B8F2" w14:textId="4B325DD5" w:rsidR="00814181" w:rsidRDefault="005E32D2"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Following </w:t>
      </w:r>
      <w:r w:rsidR="00FC2041" w:rsidRPr="00A0474E">
        <w:rPr>
          <w:rFonts w:asciiTheme="minorBidi" w:hAnsiTheme="minorBidi" w:cstheme="minorBidi"/>
          <w:i/>
          <w:iCs/>
          <w:sz w:val="20"/>
        </w:rPr>
        <w:t>Chazal</w:t>
      </w:r>
      <w:r w:rsidR="00FC2041" w:rsidRPr="00A0474E">
        <w:rPr>
          <w:rFonts w:asciiTheme="minorBidi" w:hAnsiTheme="minorBidi" w:cstheme="minorBidi"/>
          <w:sz w:val="20"/>
        </w:rPr>
        <w:t>, Rashi and the Ramban in their commentar</w:t>
      </w:r>
      <w:r w:rsidR="005674D6" w:rsidRPr="00A0474E">
        <w:rPr>
          <w:rFonts w:asciiTheme="minorBidi" w:hAnsiTheme="minorBidi" w:cstheme="minorBidi"/>
          <w:sz w:val="20"/>
        </w:rPr>
        <w:t xml:space="preserve">ies point to </w:t>
      </w:r>
      <w:r w:rsidR="005674D6" w:rsidRPr="00A0474E">
        <w:rPr>
          <w:rFonts w:asciiTheme="minorBidi" w:hAnsiTheme="minorBidi" w:cstheme="minorBidi"/>
          <w:i/>
          <w:iCs/>
          <w:sz w:val="20"/>
        </w:rPr>
        <w:t>Parashat Nitzavim</w:t>
      </w:r>
      <w:r w:rsidR="005674D6" w:rsidRPr="00A0474E">
        <w:rPr>
          <w:rFonts w:asciiTheme="minorBidi" w:hAnsiTheme="minorBidi" w:cstheme="minorBidi"/>
          <w:sz w:val="20"/>
        </w:rPr>
        <w:t xml:space="preserve"> as </w:t>
      </w:r>
      <w:r w:rsidR="001C5908">
        <w:rPr>
          <w:rFonts w:asciiTheme="minorBidi" w:hAnsiTheme="minorBidi" w:cstheme="minorBidi"/>
          <w:sz w:val="20"/>
        </w:rPr>
        <w:t xml:space="preserve">depicting </w:t>
      </w:r>
      <w:r w:rsidR="005674D6" w:rsidRPr="00A0474E">
        <w:rPr>
          <w:rFonts w:asciiTheme="minorBidi" w:hAnsiTheme="minorBidi" w:cstheme="minorBidi"/>
          <w:sz w:val="20"/>
        </w:rPr>
        <w:t xml:space="preserve">an event that is taking place. See the Ramban (ad loc.): </w:t>
      </w:r>
    </w:p>
    <w:p w14:paraId="7F20AF1E" w14:textId="3BBF4C89" w:rsidR="00162053" w:rsidRPr="00A0474E" w:rsidRDefault="005674D6" w:rsidP="006C3809">
      <w:pPr>
        <w:spacing w:line="240" w:lineRule="auto"/>
        <w:ind w:left="737"/>
        <w:rPr>
          <w:rFonts w:asciiTheme="minorBidi" w:hAnsiTheme="minorBidi" w:cstheme="minorBidi"/>
          <w:sz w:val="20"/>
        </w:rPr>
      </w:pPr>
      <w:r w:rsidRPr="00A0474E">
        <w:rPr>
          <w:rFonts w:asciiTheme="minorBidi" w:hAnsiTheme="minorBidi" w:cstheme="minorBidi"/>
          <w:sz w:val="20"/>
        </w:rPr>
        <w:t>"You are standing this day before the Lord your God</w:t>
      </w:r>
      <w:r w:rsidR="00814181">
        <w:rPr>
          <w:rFonts w:asciiTheme="minorBidi" w:hAnsiTheme="minorBidi" w:cstheme="minorBidi"/>
          <w:sz w:val="20"/>
        </w:rPr>
        <w:t xml:space="preserve">” — </w:t>
      </w:r>
      <w:r w:rsidRPr="00A0474E">
        <w:rPr>
          <w:rFonts w:asciiTheme="minorBidi" w:hAnsiTheme="minorBidi" w:cstheme="minorBidi"/>
          <w:sz w:val="20"/>
        </w:rPr>
        <w:t>you are standing ready before God to enter into His covenant</w:t>
      </w:r>
      <w:r w:rsidR="00162053">
        <w:rPr>
          <w:rFonts w:asciiTheme="minorBidi" w:hAnsiTheme="minorBidi" w:cstheme="minorBidi"/>
          <w:sz w:val="20"/>
        </w:rPr>
        <w:t>.</w:t>
      </w:r>
      <w:r w:rsidRPr="00A0474E">
        <w:rPr>
          <w:rFonts w:asciiTheme="minorBidi" w:hAnsiTheme="minorBidi" w:cstheme="minorBidi"/>
          <w:sz w:val="20"/>
        </w:rPr>
        <w:t xml:space="preserve"> </w:t>
      </w:r>
      <w:r w:rsidR="00162053">
        <w:rPr>
          <w:rFonts w:asciiTheme="minorBidi" w:hAnsiTheme="minorBidi" w:cstheme="minorBidi"/>
          <w:sz w:val="20"/>
        </w:rPr>
        <w:t>F</w:t>
      </w:r>
      <w:r w:rsidRPr="00A0474E">
        <w:rPr>
          <w:rFonts w:asciiTheme="minorBidi" w:hAnsiTheme="minorBidi" w:cstheme="minorBidi"/>
          <w:sz w:val="20"/>
        </w:rPr>
        <w:t xml:space="preserve">or </w:t>
      </w:r>
      <w:r w:rsidR="00162053">
        <w:rPr>
          <w:rFonts w:asciiTheme="minorBidi" w:hAnsiTheme="minorBidi" w:cstheme="minorBidi"/>
          <w:sz w:val="20"/>
        </w:rPr>
        <w:t>[the Israelites]</w:t>
      </w:r>
      <w:r w:rsidRPr="00A0474E">
        <w:rPr>
          <w:rFonts w:asciiTheme="minorBidi" w:hAnsiTheme="minorBidi" w:cstheme="minorBidi"/>
          <w:sz w:val="20"/>
        </w:rPr>
        <w:t xml:space="preserve"> had gathered to </w:t>
      </w:r>
      <w:r w:rsidR="00162053">
        <w:rPr>
          <w:rFonts w:asciiTheme="minorBidi" w:hAnsiTheme="minorBidi" w:cstheme="minorBidi"/>
          <w:sz w:val="20"/>
        </w:rPr>
        <w:t>[Moshe]</w:t>
      </w:r>
      <w:r w:rsidRPr="00A0474E">
        <w:rPr>
          <w:rFonts w:asciiTheme="minorBidi" w:hAnsiTheme="minorBidi" w:cstheme="minorBidi"/>
          <w:sz w:val="20"/>
        </w:rPr>
        <w:t xml:space="preserve"> to receive the Torah with its explanation. </w:t>
      </w:r>
      <w:r w:rsidR="006008F4">
        <w:rPr>
          <w:rFonts w:asciiTheme="minorBidi" w:hAnsiTheme="minorBidi" w:cstheme="minorBidi"/>
          <w:sz w:val="20"/>
        </w:rPr>
        <w:t>Alternatively</w:t>
      </w:r>
      <w:r w:rsidR="00162053">
        <w:rPr>
          <w:rFonts w:asciiTheme="minorBidi" w:hAnsiTheme="minorBidi" w:cstheme="minorBidi"/>
          <w:sz w:val="20"/>
        </w:rPr>
        <w:t>,</w:t>
      </w:r>
      <w:r w:rsidRPr="00A0474E">
        <w:rPr>
          <w:rFonts w:asciiTheme="minorBidi" w:hAnsiTheme="minorBidi" w:cstheme="minorBidi"/>
          <w:sz w:val="20"/>
        </w:rPr>
        <w:t xml:space="preserve"> they were standing before the </w:t>
      </w:r>
      <w:r w:rsidR="001C5908">
        <w:rPr>
          <w:rFonts w:asciiTheme="minorBidi" w:hAnsiTheme="minorBidi" w:cstheme="minorBidi"/>
          <w:sz w:val="20"/>
        </w:rPr>
        <w:t>A</w:t>
      </w:r>
      <w:r w:rsidRPr="00A0474E">
        <w:rPr>
          <w:rFonts w:asciiTheme="minorBidi" w:hAnsiTheme="minorBidi" w:cstheme="minorBidi"/>
          <w:sz w:val="20"/>
        </w:rPr>
        <w:t xml:space="preserve">rk. </w:t>
      </w:r>
      <w:r w:rsidR="0003789C">
        <w:rPr>
          <w:rFonts w:asciiTheme="minorBidi" w:hAnsiTheme="minorBidi" w:cstheme="minorBidi"/>
          <w:sz w:val="20"/>
        </w:rPr>
        <w:t xml:space="preserve">Now </w:t>
      </w:r>
      <w:r w:rsidRPr="00A0474E">
        <w:rPr>
          <w:rFonts w:asciiTheme="minorBidi" w:hAnsiTheme="minorBidi" w:cstheme="minorBidi"/>
          <w:sz w:val="20"/>
        </w:rPr>
        <w:t xml:space="preserve">the covenant involves the </w:t>
      </w:r>
      <w:r w:rsidR="001C5908">
        <w:rPr>
          <w:rFonts w:asciiTheme="minorBidi" w:hAnsiTheme="minorBidi" w:cstheme="minorBidi"/>
          <w:sz w:val="20"/>
        </w:rPr>
        <w:t xml:space="preserve">promise and the </w:t>
      </w:r>
      <w:r w:rsidRPr="00A0474E">
        <w:rPr>
          <w:rFonts w:asciiTheme="minorBidi" w:hAnsiTheme="minorBidi" w:cstheme="minorBidi"/>
          <w:sz w:val="20"/>
        </w:rPr>
        <w:t xml:space="preserve">oath which </w:t>
      </w:r>
      <w:r w:rsidR="0003789C">
        <w:rPr>
          <w:rFonts w:asciiTheme="minorBidi" w:hAnsiTheme="minorBidi" w:cstheme="minorBidi"/>
          <w:sz w:val="20"/>
        </w:rPr>
        <w:t xml:space="preserve">are </w:t>
      </w:r>
      <w:r w:rsidRPr="00A0474E">
        <w:rPr>
          <w:rFonts w:asciiTheme="minorBidi" w:hAnsiTheme="minorBidi" w:cstheme="minorBidi"/>
          <w:sz w:val="20"/>
        </w:rPr>
        <w:t>mention</w:t>
      </w:r>
      <w:r w:rsidR="0003789C">
        <w:rPr>
          <w:rFonts w:asciiTheme="minorBidi" w:hAnsiTheme="minorBidi" w:cstheme="minorBidi"/>
          <w:sz w:val="20"/>
        </w:rPr>
        <w:t>ed [in v. 11]</w:t>
      </w:r>
      <w:r w:rsidRPr="00A0474E">
        <w:rPr>
          <w:rFonts w:asciiTheme="minorBidi" w:hAnsiTheme="minorBidi" w:cstheme="minorBidi"/>
          <w:sz w:val="20"/>
        </w:rPr>
        <w:t xml:space="preserve">: </w:t>
      </w:r>
      <w:r w:rsidR="0003789C">
        <w:rPr>
          <w:rFonts w:asciiTheme="minorBidi" w:hAnsiTheme="minorBidi" w:cstheme="minorBidi"/>
          <w:sz w:val="20"/>
        </w:rPr>
        <w:t>“T</w:t>
      </w:r>
      <w:r w:rsidRPr="00A0474E">
        <w:rPr>
          <w:rFonts w:asciiTheme="minorBidi" w:hAnsiTheme="minorBidi" w:cstheme="minorBidi"/>
          <w:sz w:val="20"/>
        </w:rPr>
        <w:t>hat you should enter</w:t>
      </w:r>
      <w:r w:rsidR="002F6A08" w:rsidRPr="00A0474E">
        <w:rPr>
          <w:rFonts w:asciiTheme="minorBidi" w:hAnsiTheme="minorBidi" w:cstheme="minorBidi"/>
          <w:sz w:val="20"/>
        </w:rPr>
        <w:t xml:space="preserve"> into the covenant of the Lord your God, and into His oath.</w:t>
      </w:r>
      <w:r w:rsidR="0003789C">
        <w:rPr>
          <w:rFonts w:asciiTheme="minorBidi" w:hAnsiTheme="minorBidi" w:cstheme="minorBidi"/>
          <w:sz w:val="20"/>
        </w:rPr>
        <w:t>”</w:t>
      </w:r>
      <w:r w:rsidR="002F6A08" w:rsidRPr="00A0474E">
        <w:rPr>
          <w:rFonts w:asciiTheme="minorBidi" w:hAnsiTheme="minorBidi" w:cstheme="minorBidi"/>
          <w:sz w:val="20"/>
        </w:rPr>
        <w:t xml:space="preserve"> It is possible that he further made a covenant with them like the first covenant that he made with them at Mount Sinai (</w:t>
      </w:r>
      <w:r w:rsidR="002F6A08" w:rsidRPr="00A0474E">
        <w:rPr>
          <w:rFonts w:asciiTheme="minorBidi" w:hAnsiTheme="minorBidi" w:cstheme="minorBidi"/>
          <w:i/>
          <w:iCs/>
          <w:sz w:val="20"/>
        </w:rPr>
        <w:t xml:space="preserve">Shemot </w:t>
      </w:r>
      <w:r w:rsidR="002F6A08" w:rsidRPr="00A0474E">
        <w:rPr>
          <w:rFonts w:asciiTheme="minorBidi" w:hAnsiTheme="minorBidi" w:cstheme="minorBidi"/>
          <w:sz w:val="20"/>
        </w:rPr>
        <w:t xml:space="preserve">24:5-8), </w:t>
      </w:r>
      <w:r w:rsidR="0003789C">
        <w:rPr>
          <w:rFonts w:asciiTheme="minorBidi" w:hAnsiTheme="minorBidi" w:cstheme="minorBidi"/>
          <w:sz w:val="20"/>
        </w:rPr>
        <w:t>at which</w:t>
      </w:r>
      <w:r w:rsidR="002F6A08" w:rsidRPr="00A0474E">
        <w:rPr>
          <w:rFonts w:asciiTheme="minorBidi" w:hAnsiTheme="minorBidi" w:cstheme="minorBidi"/>
          <w:sz w:val="20"/>
        </w:rPr>
        <w:t xml:space="preserve"> he offered a burnt-offering for them and took half the blood to sprinkle on the altar</w:t>
      </w:r>
      <w:r w:rsidR="001C5908">
        <w:rPr>
          <w:rFonts w:asciiTheme="minorBidi" w:hAnsiTheme="minorBidi" w:cstheme="minorBidi"/>
          <w:sz w:val="20"/>
        </w:rPr>
        <w:t>,</w:t>
      </w:r>
      <w:r w:rsidR="002F6A08" w:rsidRPr="00A0474E">
        <w:rPr>
          <w:rFonts w:asciiTheme="minorBidi" w:hAnsiTheme="minorBidi" w:cstheme="minorBidi"/>
          <w:sz w:val="20"/>
        </w:rPr>
        <w:t xml:space="preserve"> and half of the blood he sprinkled on the people.</w:t>
      </w:r>
    </w:p>
  </w:footnote>
  <w:footnote w:id="4">
    <w:p w14:paraId="0E2D989E" w14:textId="0401BBFF" w:rsidR="00841283" w:rsidRPr="00A0474E" w:rsidRDefault="00E60E2E"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2F6A08" w:rsidRPr="00A0474E">
        <w:rPr>
          <w:rFonts w:asciiTheme="minorBidi" w:hAnsiTheme="minorBidi" w:cstheme="minorBidi"/>
          <w:sz w:val="20"/>
        </w:rPr>
        <w:t xml:space="preserve"> Rabbi Yishmael's statement </w:t>
      </w:r>
      <w:r w:rsidR="0003789C">
        <w:rPr>
          <w:rFonts w:asciiTheme="minorBidi" w:hAnsiTheme="minorBidi" w:cstheme="minorBidi"/>
          <w:sz w:val="20"/>
        </w:rPr>
        <w:t>may</w:t>
      </w:r>
      <w:r w:rsidR="002F6A08" w:rsidRPr="00A0474E">
        <w:rPr>
          <w:rFonts w:asciiTheme="minorBidi" w:hAnsiTheme="minorBidi" w:cstheme="minorBidi"/>
          <w:sz w:val="20"/>
        </w:rPr>
        <w:t xml:space="preserve"> be understood as the source of the idea of three covenants or as support for an idea th</w:t>
      </w:r>
      <w:r w:rsidR="00841283" w:rsidRPr="00A0474E">
        <w:rPr>
          <w:rFonts w:asciiTheme="minorBidi" w:hAnsiTheme="minorBidi" w:cstheme="minorBidi"/>
          <w:sz w:val="20"/>
        </w:rPr>
        <w:t xml:space="preserve">at exists already in </w:t>
      </w:r>
      <w:r w:rsidR="001422BE">
        <w:rPr>
          <w:rFonts w:asciiTheme="minorBidi" w:hAnsiTheme="minorBidi" w:cstheme="minorBidi"/>
          <w:sz w:val="20"/>
        </w:rPr>
        <w:t>the biblical text</w:t>
      </w:r>
      <w:r w:rsidR="00841283" w:rsidRPr="00A0474E">
        <w:rPr>
          <w:rFonts w:asciiTheme="minorBidi" w:hAnsiTheme="minorBidi" w:cstheme="minorBidi"/>
          <w:sz w:val="20"/>
        </w:rPr>
        <w:t>.</w:t>
      </w:r>
    </w:p>
  </w:footnote>
  <w:footnote w:id="5">
    <w:p w14:paraId="5B127EE3" w14:textId="076483BB" w:rsidR="00003935" w:rsidRPr="00A0474E" w:rsidRDefault="00003935"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See Rashi's explanation of th</w:t>
      </w:r>
      <w:r w:rsidR="001422BE">
        <w:rPr>
          <w:rFonts w:asciiTheme="minorBidi" w:hAnsiTheme="minorBidi" w:cstheme="minorBidi"/>
          <w:sz w:val="20"/>
        </w:rPr>
        <w:t>e</w:t>
      </w:r>
      <w:r w:rsidR="00FC2041" w:rsidRPr="00A0474E">
        <w:rPr>
          <w:rFonts w:asciiTheme="minorBidi" w:hAnsiTheme="minorBidi" w:cstheme="minorBidi"/>
          <w:sz w:val="20"/>
        </w:rPr>
        <w:t xml:space="preserve"> </w:t>
      </w:r>
      <w:r w:rsidR="00841283" w:rsidRPr="00A0474E">
        <w:rPr>
          <w:rFonts w:asciiTheme="minorBidi" w:hAnsiTheme="minorBidi" w:cstheme="minorBidi"/>
          <w:sz w:val="20"/>
        </w:rPr>
        <w:t xml:space="preserve">count in his commentary to BT </w:t>
      </w:r>
      <w:r w:rsidR="00841283" w:rsidRPr="00A0474E">
        <w:rPr>
          <w:rFonts w:asciiTheme="minorBidi" w:hAnsiTheme="minorBidi" w:cstheme="minorBidi"/>
          <w:i/>
          <w:iCs/>
          <w:sz w:val="20"/>
        </w:rPr>
        <w:t xml:space="preserve">Sota </w:t>
      </w:r>
      <w:r w:rsidR="00841283" w:rsidRPr="00A0474E">
        <w:rPr>
          <w:rFonts w:asciiTheme="minorBidi" w:hAnsiTheme="minorBidi" w:cstheme="minorBidi"/>
          <w:sz w:val="20"/>
        </w:rPr>
        <w:t xml:space="preserve">37a. </w:t>
      </w:r>
    </w:p>
  </w:footnote>
  <w:footnote w:id="6">
    <w:p w14:paraId="6DC3BCA5" w14:textId="77777777" w:rsidR="00A26AA7" w:rsidRDefault="00A26AA7"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Pr="00A0474E">
        <w:rPr>
          <w:rFonts w:asciiTheme="minorBidi" w:hAnsiTheme="minorBidi" w:cstheme="minorBidi"/>
          <w:sz w:val="20"/>
        </w:rPr>
        <w:t xml:space="preserve">  See Rashi (ad loc.): </w:t>
      </w:r>
    </w:p>
    <w:p w14:paraId="0928FA4F" w14:textId="77777777" w:rsidR="00A26AA7" w:rsidRDefault="00A26AA7" w:rsidP="006C3809">
      <w:pPr>
        <w:spacing w:line="240" w:lineRule="auto"/>
        <w:ind w:left="737"/>
        <w:rPr>
          <w:rFonts w:asciiTheme="minorBidi" w:hAnsiTheme="minorBidi" w:cstheme="minorBidi"/>
          <w:sz w:val="20"/>
        </w:rPr>
      </w:pPr>
    </w:p>
    <w:p w14:paraId="04175FA0" w14:textId="0660C31C" w:rsidR="00A26AA7" w:rsidRDefault="00A26AA7" w:rsidP="006C3809">
      <w:pPr>
        <w:spacing w:line="240" w:lineRule="auto"/>
        <w:ind w:left="737"/>
        <w:rPr>
          <w:rFonts w:asciiTheme="minorBidi" w:hAnsiTheme="minorBidi" w:cstheme="minorBidi"/>
          <w:sz w:val="20"/>
        </w:rPr>
      </w:pPr>
      <w:r w:rsidRPr="00A0474E">
        <w:rPr>
          <w:rFonts w:asciiTheme="minorBidi" w:hAnsiTheme="minorBidi" w:cstheme="minorBidi"/>
          <w:sz w:val="20"/>
        </w:rPr>
        <w:t xml:space="preserve">After the curses and blessings, it is written: </w:t>
      </w:r>
      <w:r>
        <w:rPr>
          <w:rFonts w:asciiTheme="minorBidi" w:hAnsiTheme="minorBidi" w:cstheme="minorBidi"/>
          <w:sz w:val="20"/>
        </w:rPr>
        <w:t xml:space="preserve">“Beside </w:t>
      </w:r>
      <w:r w:rsidRPr="00A0474E">
        <w:rPr>
          <w:rFonts w:asciiTheme="minorBidi" w:hAnsiTheme="minorBidi" w:cstheme="minorBidi"/>
          <w:sz w:val="20"/>
        </w:rPr>
        <w:t>the covenant,</w:t>
      </w:r>
      <w:r>
        <w:rPr>
          <w:rFonts w:asciiTheme="minorBidi" w:hAnsiTheme="minorBidi" w:cstheme="minorBidi"/>
          <w:sz w:val="20"/>
        </w:rPr>
        <w:t>”</w:t>
      </w:r>
      <w:r w:rsidRPr="00A0474E">
        <w:rPr>
          <w:rFonts w:asciiTheme="minorBidi" w:hAnsiTheme="minorBidi" w:cstheme="minorBidi"/>
          <w:sz w:val="20"/>
        </w:rPr>
        <w:t xml:space="preserve"> etc. This implies that like the covenant in the </w:t>
      </w:r>
      <w:r>
        <w:rPr>
          <w:rFonts w:asciiTheme="minorBidi" w:hAnsiTheme="minorBidi" w:cstheme="minorBidi"/>
          <w:sz w:val="20"/>
        </w:rPr>
        <w:t>Plains of Moav</w:t>
      </w:r>
      <w:r w:rsidRPr="00A0474E">
        <w:rPr>
          <w:rFonts w:asciiTheme="minorBidi" w:hAnsiTheme="minorBidi" w:cstheme="minorBidi"/>
          <w:sz w:val="20"/>
        </w:rPr>
        <w:t xml:space="preserve"> with blessings and curses, so was the covenant at Chorev. For regarding Mount Gerizim and Mount Eival it is not necessary to bring a verse, for it is referring to </w:t>
      </w:r>
      <w:r>
        <w:rPr>
          <w:rFonts w:asciiTheme="minorBidi" w:hAnsiTheme="minorBidi" w:cstheme="minorBidi"/>
          <w:sz w:val="20"/>
        </w:rPr>
        <w:t>and discussing that</w:t>
      </w:r>
      <w:r w:rsidRPr="00A0474E">
        <w:rPr>
          <w:rFonts w:asciiTheme="minorBidi" w:hAnsiTheme="minorBidi" w:cstheme="minorBidi"/>
          <w:sz w:val="20"/>
        </w:rPr>
        <w:t xml:space="preserve">. </w:t>
      </w:r>
      <w:r>
        <w:rPr>
          <w:rFonts w:asciiTheme="minorBidi" w:hAnsiTheme="minorBidi" w:cstheme="minorBidi"/>
          <w:sz w:val="20"/>
        </w:rPr>
        <w:t>“</w:t>
      </w:r>
      <w:r w:rsidRPr="00A0474E">
        <w:rPr>
          <w:rFonts w:asciiTheme="minorBidi" w:hAnsiTheme="minorBidi" w:cstheme="minorBidi"/>
          <w:sz w:val="20"/>
        </w:rPr>
        <w:t>Observe therefore the words of this covenant</w:t>
      </w:r>
      <w:r>
        <w:rPr>
          <w:rFonts w:asciiTheme="minorBidi" w:hAnsiTheme="minorBidi" w:cstheme="minorBidi"/>
          <w:sz w:val="20"/>
        </w:rPr>
        <w:t>” should be omitted here.</w:t>
      </w:r>
    </w:p>
    <w:p w14:paraId="0FBC3613" w14:textId="77777777" w:rsidR="00A26AA7" w:rsidRDefault="00A26AA7" w:rsidP="006C3809">
      <w:pPr>
        <w:spacing w:line="240" w:lineRule="auto"/>
        <w:ind w:left="737"/>
        <w:rPr>
          <w:rFonts w:asciiTheme="minorBidi" w:hAnsiTheme="minorBidi" w:cstheme="minorBidi"/>
          <w:sz w:val="20"/>
        </w:rPr>
      </w:pPr>
    </w:p>
    <w:p w14:paraId="42732C2D" w14:textId="76761B55" w:rsidR="00A26AA7" w:rsidRPr="00A0474E" w:rsidRDefault="00A26AA7" w:rsidP="006C3809">
      <w:pPr>
        <w:spacing w:line="240" w:lineRule="auto"/>
        <w:rPr>
          <w:rFonts w:asciiTheme="minorBidi" w:hAnsiTheme="minorBidi" w:cstheme="minorBidi"/>
          <w:sz w:val="20"/>
        </w:rPr>
      </w:pPr>
      <w:r w:rsidRPr="00A0474E">
        <w:rPr>
          <w:rFonts w:asciiTheme="minorBidi" w:hAnsiTheme="minorBidi" w:cstheme="minorBidi"/>
          <w:sz w:val="20"/>
        </w:rPr>
        <w:t xml:space="preserve">The </w:t>
      </w:r>
      <w:r w:rsidRPr="00A0474E">
        <w:rPr>
          <w:rFonts w:asciiTheme="minorBidi" w:hAnsiTheme="minorBidi" w:cstheme="minorBidi"/>
          <w:i/>
          <w:iCs/>
          <w:sz w:val="20"/>
        </w:rPr>
        <w:t>Semag</w:t>
      </w:r>
      <w:r w:rsidRPr="00A0474E">
        <w:rPr>
          <w:rFonts w:asciiTheme="minorBidi" w:hAnsiTheme="minorBidi" w:cstheme="minorBidi"/>
          <w:sz w:val="20"/>
        </w:rPr>
        <w:t xml:space="preserve">, </w:t>
      </w:r>
      <w:r>
        <w:rPr>
          <w:rFonts w:asciiTheme="minorBidi" w:hAnsiTheme="minorBidi" w:cstheme="minorBidi"/>
          <w:sz w:val="20"/>
        </w:rPr>
        <w:t>P</w:t>
      </w:r>
      <w:r w:rsidRPr="00A0474E">
        <w:rPr>
          <w:rFonts w:asciiTheme="minorBidi" w:hAnsiTheme="minorBidi" w:cstheme="minorBidi"/>
          <w:sz w:val="20"/>
        </w:rPr>
        <w:t xml:space="preserve">ositive </w:t>
      </w:r>
      <w:r>
        <w:rPr>
          <w:rFonts w:asciiTheme="minorBidi" w:hAnsiTheme="minorBidi" w:cstheme="minorBidi"/>
          <w:sz w:val="20"/>
        </w:rPr>
        <w:t>#</w:t>
      </w:r>
      <w:r w:rsidRPr="00A0474E">
        <w:rPr>
          <w:rFonts w:asciiTheme="minorBidi" w:hAnsiTheme="minorBidi" w:cstheme="minorBidi"/>
          <w:sz w:val="20"/>
        </w:rPr>
        <w:t xml:space="preserve">27, and Rambam, </w:t>
      </w:r>
      <w:r w:rsidRPr="00A0474E">
        <w:rPr>
          <w:rFonts w:asciiTheme="minorBidi" w:hAnsiTheme="minorBidi" w:cstheme="minorBidi"/>
          <w:i/>
          <w:iCs/>
          <w:sz w:val="20"/>
        </w:rPr>
        <w:t>Hilkhot Berakhot</w:t>
      </w:r>
      <w:r w:rsidRPr="00A0474E">
        <w:rPr>
          <w:rFonts w:asciiTheme="minorBidi" w:hAnsiTheme="minorBidi" w:cstheme="minorBidi"/>
          <w:sz w:val="20"/>
        </w:rPr>
        <w:t xml:space="preserve"> 2:4, cite the verse: "That you s</w:t>
      </w:r>
      <w:r w:rsidR="002C355B">
        <w:rPr>
          <w:rFonts w:asciiTheme="minorBidi" w:hAnsiTheme="minorBidi" w:cstheme="minorBidi"/>
          <w:sz w:val="20"/>
        </w:rPr>
        <w:t>hou</w:t>
      </w:r>
      <w:r w:rsidRPr="00A0474E">
        <w:rPr>
          <w:rFonts w:asciiTheme="minorBidi" w:hAnsiTheme="minorBidi" w:cstheme="minorBidi"/>
          <w:sz w:val="20"/>
        </w:rPr>
        <w:t>l</w:t>
      </w:r>
      <w:r w:rsidR="002C355B">
        <w:rPr>
          <w:rFonts w:asciiTheme="minorBidi" w:hAnsiTheme="minorBidi" w:cstheme="minorBidi"/>
          <w:sz w:val="20"/>
        </w:rPr>
        <w:t>d</w:t>
      </w:r>
      <w:r w:rsidRPr="00A0474E">
        <w:rPr>
          <w:rFonts w:asciiTheme="minorBidi" w:hAnsiTheme="minorBidi" w:cstheme="minorBidi"/>
          <w:sz w:val="20"/>
        </w:rPr>
        <w:t xml:space="preserve"> enter into the covenant of the Lord your God" (</w:t>
      </w:r>
      <w:r w:rsidRPr="00A0474E">
        <w:rPr>
          <w:rFonts w:asciiTheme="minorBidi" w:hAnsiTheme="minorBidi" w:cstheme="minorBidi"/>
          <w:i/>
          <w:iCs/>
          <w:sz w:val="20"/>
        </w:rPr>
        <w:t xml:space="preserve">Devarim </w:t>
      </w:r>
      <w:r w:rsidRPr="00A0474E">
        <w:rPr>
          <w:rFonts w:asciiTheme="minorBidi" w:hAnsiTheme="minorBidi" w:cstheme="minorBidi"/>
          <w:sz w:val="20"/>
        </w:rPr>
        <w:t>29:13), instead of the verse: "Observe therefore the words of this covenant."</w:t>
      </w:r>
    </w:p>
  </w:footnote>
  <w:footnote w:id="7">
    <w:p w14:paraId="42B61A2C" w14:textId="0F549170" w:rsidR="00C45EEE" w:rsidRPr="00A0474E" w:rsidRDefault="00C45EEE"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Despite the process</w:t>
      </w:r>
      <w:r w:rsidR="00841283" w:rsidRPr="00A0474E">
        <w:rPr>
          <w:rFonts w:asciiTheme="minorBidi" w:hAnsiTheme="minorBidi" w:cstheme="minorBidi"/>
          <w:sz w:val="20"/>
        </w:rPr>
        <w:t xml:space="preserve"> that they under</w:t>
      </w:r>
      <w:r w:rsidR="006008F4">
        <w:rPr>
          <w:rFonts w:asciiTheme="minorBidi" w:hAnsiTheme="minorBidi" w:cstheme="minorBidi"/>
          <w:sz w:val="20"/>
        </w:rPr>
        <w:t>go</w:t>
      </w:r>
      <w:r w:rsidR="00841283" w:rsidRPr="00A0474E">
        <w:rPr>
          <w:rFonts w:asciiTheme="minorBidi" w:hAnsiTheme="minorBidi" w:cstheme="minorBidi"/>
          <w:sz w:val="20"/>
        </w:rPr>
        <w:t xml:space="preserve"> along the way, </w:t>
      </w:r>
      <w:r w:rsidR="006008F4">
        <w:rPr>
          <w:rFonts w:asciiTheme="minorBidi" w:hAnsiTheme="minorBidi" w:cstheme="minorBidi"/>
          <w:sz w:val="20"/>
        </w:rPr>
        <w:t>the Jewish people</w:t>
      </w:r>
      <w:r w:rsidR="00841283" w:rsidRPr="00A0474E">
        <w:rPr>
          <w:rFonts w:asciiTheme="minorBidi" w:hAnsiTheme="minorBidi" w:cstheme="minorBidi"/>
          <w:sz w:val="20"/>
        </w:rPr>
        <w:t xml:space="preserve"> cho</w:t>
      </w:r>
      <w:r w:rsidR="006008F4">
        <w:rPr>
          <w:rFonts w:asciiTheme="minorBidi" w:hAnsiTheme="minorBidi" w:cstheme="minorBidi"/>
          <w:sz w:val="20"/>
        </w:rPr>
        <w:t>o</w:t>
      </w:r>
      <w:r w:rsidR="00841283" w:rsidRPr="00A0474E">
        <w:rPr>
          <w:rFonts w:asciiTheme="minorBidi" w:hAnsiTheme="minorBidi" w:cstheme="minorBidi"/>
          <w:sz w:val="20"/>
        </w:rPr>
        <w:t xml:space="preserve">se to turn their  backs on God and His Torah; see the </w:t>
      </w:r>
      <w:r w:rsidR="00841283" w:rsidRPr="00A0474E">
        <w:rPr>
          <w:rFonts w:asciiTheme="minorBidi" w:hAnsiTheme="minorBidi" w:cstheme="minorBidi"/>
          <w:i/>
          <w:iCs/>
          <w:sz w:val="20"/>
        </w:rPr>
        <w:t>derasha</w:t>
      </w:r>
      <w:r w:rsidR="00841283" w:rsidRPr="00A0474E">
        <w:rPr>
          <w:rFonts w:asciiTheme="minorBidi" w:hAnsiTheme="minorBidi" w:cstheme="minorBidi"/>
          <w:sz w:val="20"/>
        </w:rPr>
        <w:t xml:space="preserve"> in its entirety. This </w:t>
      </w:r>
      <w:r w:rsidR="00841283" w:rsidRPr="00A0474E">
        <w:rPr>
          <w:rFonts w:asciiTheme="minorBidi" w:hAnsiTheme="minorBidi" w:cstheme="minorBidi"/>
          <w:i/>
          <w:iCs/>
          <w:sz w:val="20"/>
        </w:rPr>
        <w:t xml:space="preserve">derasha </w:t>
      </w:r>
      <w:r w:rsidR="00841283" w:rsidRPr="00A0474E">
        <w:rPr>
          <w:rFonts w:asciiTheme="minorBidi" w:hAnsiTheme="minorBidi" w:cstheme="minorBidi"/>
          <w:sz w:val="20"/>
        </w:rPr>
        <w:t>relates to a system of covenants concerning the Torah that does not include the covenant at Mount Gerizim and Mount Eival, and it counts Sinai and Chorev as two separate covenants. In the continuation of the Tosefta brought earlie</w:t>
      </w:r>
      <w:r w:rsidR="00CF16AA" w:rsidRPr="00A0474E">
        <w:rPr>
          <w:rFonts w:asciiTheme="minorBidi" w:hAnsiTheme="minorBidi" w:cstheme="minorBidi"/>
          <w:sz w:val="20"/>
        </w:rPr>
        <w:t xml:space="preserve">r in the </w:t>
      </w:r>
      <w:r w:rsidR="00CF16AA" w:rsidRPr="00A0474E">
        <w:rPr>
          <w:rFonts w:asciiTheme="minorBidi" w:hAnsiTheme="minorBidi" w:cstheme="minorBidi"/>
          <w:i/>
          <w:iCs/>
          <w:sz w:val="20"/>
        </w:rPr>
        <w:t>shiur</w:t>
      </w:r>
      <w:r w:rsidR="00CF16AA" w:rsidRPr="00A0474E">
        <w:rPr>
          <w:rFonts w:asciiTheme="minorBidi" w:hAnsiTheme="minorBidi" w:cstheme="minorBidi"/>
          <w:sz w:val="20"/>
        </w:rPr>
        <w:t>, we find a statement of Rabbi Shimon that creates a different tri</w:t>
      </w:r>
      <w:r w:rsidR="00E678C5">
        <w:rPr>
          <w:rFonts w:asciiTheme="minorBidi" w:hAnsiTheme="minorBidi" w:cstheme="minorBidi"/>
          <w:sz w:val="20"/>
        </w:rPr>
        <w:t>ad</w:t>
      </w:r>
      <w:r w:rsidR="00CF16AA" w:rsidRPr="00A0474E">
        <w:rPr>
          <w:rFonts w:asciiTheme="minorBidi" w:hAnsiTheme="minorBidi" w:cstheme="minorBidi"/>
          <w:sz w:val="20"/>
        </w:rPr>
        <w:t xml:space="preserve"> of covenants: "Rabbi Shimon excludes that of Mount Gerizim and Mount Eival, and includes that of the Tent of Meeting." The term "Chorev" refers at times to Sinai and at times to the Tent of Meeting.</w:t>
      </w:r>
    </w:p>
  </w:footnote>
  <w:footnote w:id="8">
    <w:p w14:paraId="74E8AC23" w14:textId="77777777" w:rsidR="00E678C5" w:rsidRPr="00A0474E" w:rsidRDefault="00E678C5"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Pr="00A0474E">
        <w:rPr>
          <w:rFonts w:asciiTheme="minorBidi" w:hAnsiTheme="minorBidi" w:cstheme="minorBidi"/>
          <w:sz w:val="20"/>
        </w:rPr>
        <w:t xml:space="preserve"> The words "and one in Chorev" appear in parentheses, and are apparently a mistake. See note 7 above.</w:t>
      </w:r>
    </w:p>
  </w:footnote>
  <w:footnote w:id="9">
    <w:p w14:paraId="52E52638" w14:textId="27760A81" w:rsidR="00601C7B" w:rsidRPr="00A0474E" w:rsidRDefault="00601C7B"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It is not clear what the nature of the covenant of Egypt is here,</w:t>
      </w:r>
      <w:r w:rsidR="00CF16AA" w:rsidRPr="00A0474E">
        <w:rPr>
          <w:rFonts w:asciiTheme="minorBidi" w:hAnsiTheme="minorBidi" w:cstheme="minorBidi"/>
          <w:sz w:val="20"/>
        </w:rPr>
        <w:t xml:space="preserve"> but this is not the forum in which to expand upon the matter. The Ramban, in his commentary to </w:t>
      </w:r>
      <w:r w:rsidR="00CF16AA" w:rsidRPr="00A0474E">
        <w:rPr>
          <w:rFonts w:asciiTheme="minorBidi" w:hAnsiTheme="minorBidi" w:cstheme="minorBidi"/>
          <w:i/>
          <w:iCs/>
          <w:sz w:val="20"/>
        </w:rPr>
        <w:t xml:space="preserve">Vayikra </w:t>
      </w:r>
      <w:r w:rsidR="00CF16AA" w:rsidRPr="00A0474E">
        <w:rPr>
          <w:rFonts w:asciiTheme="minorBidi" w:hAnsiTheme="minorBidi" w:cstheme="minorBidi"/>
          <w:sz w:val="20"/>
        </w:rPr>
        <w:t xml:space="preserve">25:1, follows the conceptual direction of the </w:t>
      </w:r>
      <w:r w:rsidR="006008F4">
        <w:rPr>
          <w:rFonts w:asciiTheme="minorBidi" w:hAnsiTheme="minorBidi" w:cstheme="minorBidi"/>
          <w:i/>
          <w:iCs/>
          <w:sz w:val="20"/>
        </w:rPr>
        <w:t>Midrash T</w:t>
      </w:r>
      <w:r w:rsidR="00CF16AA" w:rsidRPr="00A0474E">
        <w:rPr>
          <w:rFonts w:asciiTheme="minorBidi" w:hAnsiTheme="minorBidi" w:cstheme="minorBidi"/>
          <w:i/>
          <w:iCs/>
          <w:sz w:val="20"/>
        </w:rPr>
        <w:t>anchuma</w:t>
      </w:r>
      <w:r w:rsidR="00CF16AA" w:rsidRPr="00A0474E">
        <w:rPr>
          <w:rFonts w:asciiTheme="minorBidi" w:hAnsiTheme="minorBidi" w:cstheme="minorBidi"/>
          <w:sz w:val="20"/>
        </w:rPr>
        <w:t xml:space="preserve">, not in relation to the </w:t>
      </w:r>
      <w:r w:rsidR="002A257D">
        <w:rPr>
          <w:rFonts w:asciiTheme="minorBidi" w:hAnsiTheme="minorBidi" w:cstheme="minorBidi"/>
          <w:sz w:val="20"/>
        </w:rPr>
        <w:t>Plains of Moav</w:t>
      </w:r>
      <w:r w:rsidR="00CF16AA" w:rsidRPr="00A0474E">
        <w:rPr>
          <w:rFonts w:asciiTheme="minorBidi" w:hAnsiTheme="minorBidi" w:cstheme="minorBidi"/>
          <w:sz w:val="20"/>
        </w:rPr>
        <w:t xml:space="preserve">, but in relation to the covenant of the Tent of Meeting made between God and Israel in the wake of the </w:t>
      </w:r>
      <w:r w:rsidR="00E678C5">
        <w:rPr>
          <w:rFonts w:asciiTheme="minorBidi" w:hAnsiTheme="minorBidi" w:cstheme="minorBidi"/>
          <w:sz w:val="20"/>
        </w:rPr>
        <w:t>S</w:t>
      </w:r>
      <w:r w:rsidR="00CF16AA" w:rsidRPr="00A0474E">
        <w:rPr>
          <w:rFonts w:asciiTheme="minorBidi" w:hAnsiTheme="minorBidi" w:cstheme="minorBidi"/>
          <w:sz w:val="20"/>
        </w:rPr>
        <w:t xml:space="preserve">in of the </w:t>
      </w:r>
      <w:r w:rsidR="00E678C5">
        <w:rPr>
          <w:rFonts w:asciiTheme="minorBidi" w:hAnsiTheme="minorBidi" w:cstheme="minorBidi"/>
          <w:sz w:val="20"/>
        </w:rPr>
        <w:t>G</w:t>
      </w:r>
      <w:r w:rsidR="00CF16AA" w:rsidRPr="00A0474E">
        <w:rPr>
          <w:rFonts w:asciiTheme="minorBidi" w:hAnsiTheme="minorBidi" w:cstheme="minorBidi"/>
          <w:sz w:val="20"/>
        </w:rPr>
        <w:t xml:space="preserve">olden </w:t>
      </w:r>
      <w:r w:rsidR="00E678C5">
        <w:rPr>
          <w:rFonts w:asciiTheme="minorBidi" w:hAnsiTheme="minorBidi" w:cstheme="minorBidi"/>
          <w:sz w:val="20"/>
        </w:rPr>
        <w:t>C</w:t>
      </w:r>
      <w:r w:rsidR="00CF16AA" w:rsidRPr="00A0474E">
        <w:rPr>
          <w:rFonts w:asciiTheme="minorBidi" w:hAnsiTheme="minorBidi" w:cstheme="minorBidi"/>
          <w:sz w:val="20"/>
        </w:rPr>
        <w:t xml:space="preserve">alf. He appears to follow the view of Rabbi Shimon in the Tosefta, see there. </w:t>
      </w:r>
    </w:p>
  </w:footnote>
  <w:footnote w:id="10">
    <w:p w14:paraId="5F2C1176" w14:textId="1461AD39" w:rsidR="00601C7B" w:rsidRPr="00A0474E" w:rsidRDefault="00601C7B"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See</w:t>
      </w:r>
      <w:r w:rsidR="00CF16AA" w:rsidRPr="00A0474E">
        <w:rPr>
          <w:rFonts w:asciiTheme="minorBidi" w:hAnsiTheme="minorBidi" w:cstheme="minorBidi"/>
          <w:sz w:val="20"/>
        </w:rPr>
        <w:t xml:space="preserve"> his commentary to </w:t>
      </w:r>
      <w:r w:rsidR="00CF16AA" w:rsidRPr="00A0474E">
        <w:rPr>
          <w:rFonts w:asciiTheme="minorBidi" w:hAnsiTheme="minorBidi" w:cstheme="minorBidi"/>
          <w:i/>
          <w:iCs/>
          <w:sz w:val="20"/>
        </w:rPr>
        <w:t xml:space="preserve">Devarim </w:t>
      </w:r>
      <w:r w:rsidR="00CF16AA" w:rsidRPr="00A0474E">
        <w:rPr>
          <w:rFonts w:asciiTheme="minorBidi" w:hAnsiTheme="minorBidi" w:cstheme="minorBidi"/>
          <w:sz w:val="20"/>
        </w:rPr>
        <w:t>28:69.</w:t>
      </w:r>
    </w:p>
  </w:footnote>
  <w:footnote w:id="11">
    <w:p w14:paraId="4F0E0044" w14:textId="2744EB8F" w:rsidR="00601C7B" w:rsidRPr="00A0474E" w:rsidRDefault="00601C7B" w:rsidP="006C3809">
      <w:pPr>
        <w:spacing w:line="240" w:lineRule="auto"/>
        <w:rPr>
          <w:rFonts w:asciiTheme="minorBidi" w:hAnsiTheme="minorBidi" w:cstheme="minorBidi"/>
          <w:sz w:val="20"/>
        </w:rPr>
      </w:pPr>
      <w:r w:rsidRPr="00A0474E">
        <w:rPr>
          <w:rStyle w:val="a9"/>
          <w:rFonts w:asciiTheme="minorBidi" w:hAnsiTheme="minorBidi" w:cstheme="minorBidi"/>
          <w:sz w:val="20"/>
        </w:rPr>
        <w:footnoteRef/>
      </w:r>
      <w:r w:rsidR="00FC2041" w:rsidRPr="00A0474E">
        <w:rPr>
          <w:rFonts w:asciiTheme="minorBidi" w:hAnsiTheme="minorBidi" w:cstheme="minorBidi"/>
          <w:sz w:val="20"/>
        </w:rPr>
        <w:t xml:space="preserve"> </w:t>
      </w:r>
      <w:r w:rsidR="00FC2041" w:rsidRPr="00A0474E">
        <w:rPr>
          <w:rFonts w:asciiTheme="minorBidi" w:hAnsiTheme="minorBidi" w:cstheme="minorBidi"/>
          <w:i/>
          <w:iCs/>
          <w:sz w:val="20"/>
        </w:rPr>
        <w:t>Responsa Rad</w:t>
      </w:r>
      <w:r w:rsidR="00CF16AA" w:rsidRPr="00A0474E">
        <w:rPr>
          <w:rFonts w:asciiTheme="minorBidi" w:hAnsiTheme="minorBidi" w:cstheme="minorBidi"/>
          <w:i/>
          <w:iCs/>
          <w:sz w:val="20"/>
        </w:rPr>
        <w:t>b</w:t>
      </w:r>
      <w:r w:rsidR="00FC2041" w:rsidRPr="00A0474E">
        <w:rPr>
          <w:rFonts w:asciiTheme="minorBidi" w:hAnsiTheme="minorBidi" w:cstheme="minorBidi"/>
          <w:i/>
          <w:iCs/>
          <w:sz w:val="20"/>
        </w:rPr>
        <w:t>az</w:t>
      </w:r>
      <w:r w:rsidR="00FC2041" w:rsidRPr="00A0474E">
        <w:rPr>
          <w:rFonts w:asciiTheme="minorBidi" w:hAnsiTheme="minorBidi" w:cstheme="minorBidi"/>
          <w:sz w:val="20"/>
        </w:rPr>
        <w:t xml:space="preserve">, </w:t>
      </w:r>
      <w:r w:rsidR="00CF16AA" w:rsidRPr="00A0474E">
        <w:rPr>
          <w:rFonts w:asciiTheme="minorBidi" w:hAnsiTheme="minorBidi" w:cstheme="minorBidi"/>
          <w:sz w:val="20"/>
        </w:rPr>
        <w:t xml:space="preserve">part 6, no. 2143; </w:t>
      </w:r>
      <w:r w:rsidR="00CF16AA" w:rsidRPr="00A0474E">
        <w:rPr>
          <w:rFonts w:asciiTheme="minorBidi" w:hAnsiTheme="minorBidi" w:cstheme="minorBidi"/>
          <w:i/>
          <w:iCs/>
          <w:sz w:val="20"/>
        </w:rPr>
        <w:t>Keli Yakar</w:t>
      </w:r>
      <w:r w:rsidR="00CF16AA" w:rsidRPr="00A0474E">
        <w:rPr>
          <w:rFonts w:asciiTheme="minorBidi" w:hAnsiTheme="minorBidi" w:cstheme="minorBidi"/>
          <w:sz w:val="20"/>
        </w:rPr>
        <w:t xml:space="preserve">, </w:t>
      </w:r>
      <w:r w:rsidR="00CF16AA" w:rsidRPr="00A0474E">
        <w:rPr>
          <w:rFonts w:asciiTheme="minorBidi" w:hAnsiTheme="minorBidi" w:cstheme="minorBidi"/>
          <w:i/>
          <w:iCs/>
          <w:sz w:val="20"/>
        </w:rPr>
        <w:t xml:space="preserve">Devarim </w:t>
      </w:r>
      <w:r w:rsidR="00CF16AA" w:rsidRPr="00A0474E">
        <w:rPr>
          <w:rFonts w:asciiTheme="minorBidi" w:hAnsiTheme="minorBidi" w:cstheme="minorBidi"/>
          <w:sz w:val="20"/>
        </w:rPr>
        <w:t xml:space="preserve">29.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30"/>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35"/>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49E1"/>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3933"/>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89C"/>
    <w:rsid w:val="00037C1B"/>
    <w:rsid w:val="00040AC6"/>
    <w:rsid w:val="00040D20"/>
    <w:rsid w:val="000411B5"/>
    <w:rsid w:val="00041711"/>
    <w:rsid w:val="00041E24"/>
    <w:rsid w:val="000420FC"/>
    <w:rsid w:val="0004233D"/>
    <w:rsid w:val="0004251F"/>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69"/>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47"/>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3E75"/>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6A8"/>
    <w:rsid w:val="000C6755"/>
    <w:rsid w:val="000C7CEA"/>
    <w:rsid w:val="000C7EEF"/>
    <w:rsid w:val="000C7FCF"/>
    <w:rsid w:val="000D077D"/>
    <w:rsid w:val="000D156A"/>
    <w:rsid w:val="000D16E3"/>
    <w:rsid w:val="000D19C8"/>
    <w:rsid w:val="000D1F72"/>
    <w:rsid w:val="000D1FF3"/>
    <w:rsid w:val="000D20A1"/>
    <w:rsid w:val="000D210A"/>
    <w:rsid w:val="000D282F"/>
    <w:rsid w:val="000D2CD8"/>
    <w:rsid w:val="000D2D8C"/>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A89"/>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487"/>
    <w:rsid w:val="000F754D"/>
    <w:rsid w:val="000F78A5"/>
    <w:rsid w:val="00100984"/>
    <w:rsid w:val="0010147E"/>
    <w:rsid w:val="00101600"/>
    <w:rsid w:val="0010196E"/>
    <w:rsid w:val="00101AE8"/>
    <w:rsid w:val="00101E29"/>
    <w:rsid w:val="00102498"/>
    <w:rsid w:val="00102841"/>
    <w:rsid w:val="00102B0D"/>
    <w:rsid w:val="001031B4"/>
    <w:rsid w:val="0010320C"/>
    <w:rsid w:val="00103988"/>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3939"/>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7F1"/>
    <w:rsid w:val="00137F57"/>
    <w:rsid w:val="00137FD0"/>
    <w:rsid w:val="00140C38"/>
    <w:rsid w:val="00140FBF"/>
    <w:rsid w:val="001410BD"/>
    <w:rsid w:val="001416C9"/>
    <w:rsid w:val="00141B55"/>
    <w:rsid w:val="001420A3"/>
    <w:rsid w:val="001422BE"/>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51F"/>
    <w:rsid w:val="00156668"/>
    <w:rsid w:val="001575F3"/>
    <w:rsid w:val="0015762B"/>
    <w:rsid w:val="001579D4"/>
    <w:rsid w:val="00157BAC"/>
    <w:rsid w:val="00157D93"/>
    <w:rsid w:val="0016051A"/>
    <w:rsid w:val="00161B5D"/>
    <w:rsid w:val="00161B5E"/>
    <w:rsid w:val="00161C01"/>
    <w:rsid w:val="00161D90"/>
    <w:rsid w:val="00162053"/>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DDD"/>
    <w:rsid w:val="00165EA3"/>
    <w:rsid w:val="00166749"/>
    <w:rsid w:val="00166A9B"/>
    <w:rsid w:val="00166E09"/>
    <w:rsid w:val="00167C79"/>
    <w:rsid w:val="00167D63"/>
    <w:rsid w:val="00167E7F"/>
    <w:rsid w:val="00170489"/>
    <w:rsid w:val="001710F4"/>
    <w:rsid w:val="00172197"/>
    <w:rsid w:val="0017224B"/>
    <w:rsid w:val="0017238B"/>
    <w:rsid w:val="001723E4"/>
    <w:rsid w:val="001726FB"/>
    <w:rsid w:val="00173927"/>
    <w:rsid w:val="00173993"/>
    <w:rsid w:val="001750B0"/>
    <w:rsid w:val="00175601"/>
    <w:rsid w:val="00175B7E"/>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BD8"/>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D54"/>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1EC1"/>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5908"/>
    <w:rsid w:val="001C6882"/>
    <w:rsid w:val="001C7346"/>
    <w:rsid w:val="001C79C3"/>
    <w:rsid w:val="001D0202"/>
    <w:rsid w:val="001D0A25"/>
    <w:rsid w:val="001D0B5E"/>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6F9D"/>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0BF"/>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7B9"/>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244"/>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9AF"/>
    <w:rsid w:val="00236B4F"/>
    <w:rsid w:val="00237089"/>
    <w:rsid w:val="00237495"/>
    <w:rsid w:val="0023751D"/>
    <w:rsid w:val="00237607"/>
    <w:rsid w:val="00237642"/>
    <w:rsid w:val="0023776F"/>
    <w:rsid w:val="00237BEE"/>
    <w:rsid w:val="00237D65"/>
    <w:rsid w:val="00240B1E"/>
    <w:rsid w:val="00240F2D"/>
    <w:rsid w:val="002412CE"/>
    <w:rsid w:val="0024163D"/>
    <w:rsid w:val="00241957"/>
    <w:rsid w:val="00241A96"/>
    <w:rsid w:val="00241C81"/>
    <w:rsid w:val="00241ECB"/>
    <w:rsid w:val="00242250"/>
    <w:rsid w:val="002429F3"/>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6C"/>
    <w:rsid w:val="0026329E"/>
    <w:rsid w:val="00263330"/>
    <w:rsid w:val="002633C3"/>
    <w:rsid w:val="00263B2C"/>
    <w:rsid w:val="00263B31"/>
    <w:rsid w:val="00263F9D"/>
    <w:rsid w:val="00263FA4"/>
    <w:rsid w:val="002640B3"/>
    <w:rsid w:val="002641CD"/>
    <w:rsid w:val="002646B9"/>
    <w:rsid w:val="00264D52"/>
    <w:rsid w:val="002650B4"/>
    <w:rsid w:val="002650FB"/>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A86"/>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C1B"/>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257D"/>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198B"/>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5B"/>
    <w:rsid w:val="002C35A0"/>
    <w:rsid w:val="002C3805"/>
    <w:rsid w:val="002C3CD3"/>
    <w:rsid w:val="002C3F6F"/>
    <w:rsid w:val="002C4BB3"/>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2A5"/>
    <w:rsid w:val="002F4BE9"/>
    <w:rsid w:val="002F4CAD"/>
    <w:rsid w:val="002F5168"/>
    <w:rsid w:val="002F5230"/>
    <w:rsid w:val="002F577C"/>
    <w:rsid w:val="002F5B26"/>
    <w:rsid w:val="002F63C3"/>
    <w:rsid w:val="002F653D"/>
    <w:rsid w:val="002F67E8"/>
    <w:rsid w:val="002F6A08"/>
    <w:rsid w:val="002F6C2C"/>
    <w:rsid w:val="002F7492"/>
    <w:rsid w:val="002F74DA"/>
    <w:rsid w:val="002F7B04"/>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4FDF"/>
    <w:rsid w:val="0030549C"/>
    <w:rsid w:val="00305A7C"/>
    <w:rsid w:val="00305AA0"/>
    <w:rsid w:val="0030603E"/>
    <w:rsid w:val="003066A9"/>
    <w:rsid w:val="00306774"/>
    <w:rsid w:val="0030692A"/>
    <w:rsid w:val="003069FE"/>
    <w:rsid w:val="00306FD5"/>
    <w:rsid w:val="00307284"/>
    <w:rsid w:val="0030729A"/>
    <w:rsid w:val="003072DE"/>
    <w:rsid w:val="0031025B"/>
    <w:rsid w:val="0031041C"/>
    <w:rsid w:val="00310459"/>
    <w:rsid w:val="00310585"/>
    <w:rsid w:val="00310AD1"/>
    <w:rsid w:val="0031128A"/>
    <w:rsid w:val="00311EF3"/>
    <w:rsid w:val="00311F3B"/>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1816"/>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78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4A1C"/>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9C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87E1B"/>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BCD"/>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780"/>
    <w:rsid w:val="003E18BA"/>
    <w:rsid w:val="003E1F1B"/>
    <w:rsid w:val="003E30EA"/>
    <w:rsid w:val="003E3113"/>
    <w:rsid w:val="003E3F04"/>
    <w:rsid w:val="003E429C"/>
    <w:rsid w:val="003E43D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1A"/>
    <w:rsid w:val="00400A5A"/>
    <w:rsid w:val="00400DEB"/>
    <w:rsid w:val="00400FBD"/>
    <w:rsid w:val="004013C6"/>
    <w:rsid w:val="00401865"/>
    <w:rsid w:val="0040188F"/>
    <w:rsid w:val="00401D7E"/>
    <w:rsid w:val="00402710"/>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171"/>
    <w:rsid w:val="004337CB"/>
    <w:rsid w:val="00433EE5"/>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027"/>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66CB5"/>
    <w:rsid w:val="0047003D"/>
    <w:rsid w:val="00470E11"/>
    <w:rsid w:val="00471095"/>
    <w:rsid w:val="00471372"/>
    <w:rsid w:val="004713A4"/>
    <w:rsid w:val="004713DB"/>
    <w:rsid w:val="00471AED"/>
    <w:rsid w:val="00472544"/>
    <w:rsid w:val="00472A7D"/>
    <w:rsid w:val="00473F97"/>
    <w:rsid w:val="0047471E"/>
    <w:rsid w:val="00474B50"/>
    <w:rsid w:val="00474DFA"/>
    <w:rsid w:val="00475A84"/>
    <w:rsid w:val="00475C84"/>
    <w:rsid w:val="00475C87"/>
    <w:rsid w:val="00475E53"/>
    <w:rsid w:val="00476308"/>
    <w:rsid w:val="00476493"/>
    <w:rsid w:val="0047718A"/>
    <w:rsid w:val="004774AE"/>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5F4E"/>
    <w:rsid w:val="004962B3"/>
    <w:rsid w:val="0049678C"/>
    <w:rsid w:val="00496976"/>
    <w:rsid w:val="004974FF"/>
    <w:rsid w:val="004975BE"/>
    <w:rsid w:val="0049768C"/>
    <w:rsid w:val="0049770B"/>
    <w:rsid w:val="004A00ED"/>
    <w:rsid w:val="004A01E3"/>
    <w:rsid w:val="004A05FF"/>
    <w:rsid w:val="004A0A20"/>
    <w:rsid w:val="004A0DAD"/>
    <w:rsid w:val="004A0F47"/>
    <w:rsid w:val="004A112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3BF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93B"/>
    <w:rsid w:val="00513C43"/>
    <w:rsid w:val="0051409D"/>
    <w:rsid w:val="00514342"/>
    <w:rsid w:val="00514387"/>
    <w:rsid w:val="0051473D"/>
    <w:rsid w:val="00514B37"/>
    <w:rsid w:val="00514E69"/>
    <w:rsid w:val="00514E8E"/>
    <w:rsid w:val="005152F8"/>
    <w:rsid w:val="00515B07"/>
    <w:rsid w:val="00515F9D"/>
    <w:rsid w:val="00516583"/>
    <w:rsid w:val="00516840"/>
    <w:rsid w:val="005168F8"/>
    <w:rsid w:val="00516F43"/>
    <w:rsid w:val="00517476"/>
    <w:rsid w:val="005178C5"/>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12D"/>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306E"/>
    <w:rsid w:val="005637B7"/>
    <w:rsid w:val="00563CA1"/>
    <w:rsid w:val="005643FB"/>
    <w:rsid w:val="005644B8"/>
    <w:rsid w:val="00564742"/>
    <w:rsid w:val="00564B1E"/>
    <w:rsid w:val="00564D4B"/>
    <w:rsid w:val="00565EFF"/>
    <w:rsid w:val="005663F2"/>
    <w:rsid w:val="00566732"/>
    <w:rsid w:val="00566A84"/>
    <w:rsid w:val="00566ECA"/>
    <w:rsid w:val="005674D6"/>
    <w:rsid w:val="00567809"/>
    <w:rsid w:val="005679E0"/>
    <w:rsid w:val="00570627"/>
    <w:rsid w:val="005706C0"/>
    <w:rsid w:val="005717E2"/>
    <w:rsid w:val="00571D1B"/>
    <w:rsid w:val="00571DF7"/>
    <w:rsid w:val="00572C35"/>
    <w:rsid w:val="00572E06"/>
    <w:rsid w:val="005730AE"/>
    <w:rsid w:val="0057369A"/>
    <w:rsid w:val="005737BB"/>
    <w:rsid w:val="00573E1C"/>
    <w:rsid w:val="005746D9"/>
    <w:rsid w:val="0057489B"/>
    <w:rsid w:val="00575105"/>
    <w:rsid w:val="00576050"/>
    <w:rsid w:val="0057644F"/>
    <w:rsid w:val="005765F3"/>
    <w:rsid w:val="00576AB7"/>
    <w:rsid w:val="0057750B"/>
    <w:rsid w:val="00577A87"/>
    <w:rsid w:val="00577F77"/>
    <w:rsid w:val="005803FE"/>
    <w:rsid w:val="00580E3F"/>
    <w:rsid w:val="00580EDD"/>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ACB"/>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4F47"/>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66A"/>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2D2"/>
    <w:rsid w:val="005E372A"/>
    <w:rsid w:val="005E3DA0"/>
    <w:rsid w:val="005E4139"/>
    <w:rsid w:val="005E4496"/>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91C"/>
    <w:rsid w:val="005F1CC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8F4"/>
    <w:rsid w:val="00600BBB"/>
    <w:rsid w:val="0060114E"/>
    <w:rsid w:val="006012EE"/>
    <w:rsid w:val="006019FF"/>
    <w:rsid w:val="00601C7B"/>
    <w:rsid w:val="00601ED1"/>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27"/>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37A"/>
    <w:rsid w:val="0064672C"/>
    <w:rsid w:val="00646808"/>
    <w:rsid w:val="00646B78"/>
    <w:rsid w:val="00647203"/>
    <w:rsid w:val="0064791A"/>
    <w:rsid w:val="00647B93"/>
    <w:rsid w:val="00650322"/>
    <w:rsid w:val="00650FB5"/>
    <w:rsid w:val="00651366"/>
    <w:rsid w:val="006518F3"/>
    <w:rsid w:val="00651929"/>
    <w:rsid w:val="00651B72"/>
    <w:rsid w:val="0065299F"/>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BF5"/>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2ADD"/>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35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30"/>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5D9F"/>
    <w:rsid w:val="006969A3"/>
    <w:rsid w:val="00696AA5"/>
    <w:rsid w:val="00696AFC"/>
    <w:rsid w:val="00696BC4"/>
    <w:rsid w:val="006A09BC"/>
    <w:rsid w:val="006A17C6"/>
    <w:rsid w:val="006A1AF3"/>
    <w:rsid w:val="006A1E29"/>
    <w:rsid w:val="006A21C5"/>
    <w:rsid w:val="006A253E"/>
    <w:rsid w:val="006A3235"/>
    <w:rsid w:val="006A386D"/>
    <w:rsid w:val="006A4125"/>
    <w:rsid w:val="006A47CB"/>
    <w:rsid w:val="006A4C52"/>
    <w:rsid w:val="006A5832"/>
    <w:rsid w:val="006A63EB"/>
    <w:rsid w:val="006A6B7E"/>
    <w:rsid w:val="006A6D09"/>
    <w:rsid w:val="006A719D"/>
    <w:rsid w:val="006A720F"/>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A07"/>
    <w:rsid w:val="006C1E46"/>
    <w:rsid w:val="006C2A08"/>
    <w:rsid w:val="006C3163"/>
    <w:rsid w:val="006C3809"/>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3E8"/>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7CB"/>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157"/>
    <w:rsid w:val="0074183D"/>
    <w:rsid w:val="00741D21"/>
    <w:rsid w:val="00742BCC"/>
    <w:rsid w:val="00742D84"/>
    <w:rsid w:val="00742ED0"/>
    <w:rsid w:val="007434DB"/>
    <w:rsid w:val="0074358A"/>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55"/>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548"/>
    <w:rsid w:val="00790848"/>
    <w:rsid w:val="00790963"/>
    <w:rsid w:val="00790E74"/>
    <w:rsid w:val="00792A43"/>
    <w:rsid w:val="00792F15"/>
    <w:rsid w:val="007931E2"/>
    <w:rsid w:val="00793997"/>
    <w:rsid w:val="00793A41"/>
    <w:rsid w:val="00793AF6"/>
    <w:rsid w:val="00793C53"/>
    <w:rsid w:val="00793FD4"/>
    <w:rsid w:val="00794487"/>
    <w:rsid w:val="007946B3"/>
    <w:rsid w:val="007946B8"/>
    <w:rsid w:val="0079479D"/>
    <w:rsid w:val="00794CDB"/>
    <w:rsid w:val="00794E27"/>
    <w:rsid w:val="00795201"/>
    <w:rsid w:val="00795AFF"/>
    <w:rsid w:val="00795F40"/>
    <w:rsid w:val="00796CF1"/>
    <w:rsid w:val="00796D9F"/>
    <w:rsid w:val="00797542"/>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8FA"/>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DF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3E"/>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695"/>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181"/>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A5A"/>
    <w:rsid w:val="00835BE1"/>
    <w:rsid w:val="008365BC"/>
    <w:rsid w:val="00836E3A"/>
    <w:rsid w:val="0083720E"/>
    <w:rsid w:val="00837ABB"/>
    <w:rsid w:val="00837B2B"/>
    <w:rsid w:val="00837D2C"/>
    <w:rsid w:val="00840426"/>
    <w:rsid w:val="00840906"/>
    <w:rsid w:val="00841283"/>
    <w:rsid w:val="0084148B"/>
    <w:rsid w:val="00841554"/>
    <w:rsid w:val="00841DF4"/>
    <w:rsid w:val="008427F7"/>
    <w:rsid w:val="008433B6"/>
    <w:rsid w:val="0084413C"/>
    <w:rsid w:val="00844304"/>
    <w:rsid w:val="00844599"/>
    <w:rsid w:val="0084532C"/>
    <w:rsid w:val="0084556B"/>
    <w:rsid w:val="008455CA"/>
    <w:rsid w:val="008457B7"/>
    <w:rsid w:val="00845B05"/>
    <w:rsid w:val="00845C10"/>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24F"/>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AA1"/>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B43"/>
    <w:rsid w:val="00870FF3"/>
    <w:rsid w:val="00871181"/>
    <w:rsid w:val="0087136C"/>
    <w:rsid w:val="00871972"/>
    <w:rsid w:val="00871EC5"/>
    <w:rsid w:val="00872B94"/>
    <w:rsid w:val="008733BD"/>
    <w:rsid w:val="00873753"/>
    <w:rsid w:val="00873C3D"/>
    <w:rsid w:val="00873CD9"/>
    <w:rsid w:val="0087411D"/>
    <w:rsid w:val="008742F4"/>
    <w:rsid w:val="008745DA"/>
    <w:rsid w:val="00874BAF"/>
    <w:rsid w:val="00875465"/>
    <w:rsid w:val="008754F9"/>
    <w:rsid w:val="008756A7"/>
    <w:rsid w:val="008756E7"/>
    <w:rsid w:val="0087583C"/>
    <w:rsid w:val="0087591E"/>
    <w:rsid w:val="00875DF5"/>
    <w:rsid w:val="0087601C"/>
    <w:rsid w:val="00876290"/>
    <w:rsid w:val="00876656"/>
    <w:rsid w:val="0087683A"/>
    <w:rsid w:val="0087697D"/>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4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326"/>
    <w:rsid w:val="008A2C00"/>
    <w:rsid w:val="008A355A"/>
    <w:rsid w:val="008A382F"/>
    <w:rsid w:val="008A3F14"/>
    <w:rsid w:val="008A409C"/>
    <w:rsid w:val="008A44EB"/>
    <w:rsid w:val="008A4DFD"/>
    <w:rsid w:val="008A4E55"/>
    <w:rsid w:val="008A68A2"/>
    <w:rsid w:val="008B028A"/>
    <w:rsid w:val="008B0A63"/>
    <w:rsid w:val="008B0FDD"/>
    <w:rsid w:val="008B147C"/>
    <w:rsid w:val="008B162F"/>
    <w:rsid w:val="008B211F"/>
    <w:rsid w:val="008B2659"/>
    <w:rsid w:val="008B2848"/>
    <w:rsid w:val="008B2A09"/>
    <w:rsid w:val="008B3AD1"/>
    <w:rsid w:val="008B3DCB"/>
    <w:rsid w:val="008B45CF"/>
    <w:rsid w:val="008B46FD"/>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2FC9"/>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607E"/>
    <w:rsid w:val="008D7609"/>
    <w:rsid w:val="008D7735"/>
    <w:rsid w:val="008D7C3C"/>
    <w:rsid w:val="008D7CA4"/>
    <w:rsid w:val="008D7F13"/>
    <w:rsid w:val="008E0171"/>
    <w:rsid w:val="008E0355"/>
    <w:rsid w:val="008E0456"/>
    <w:rsid w:val="008E069D"/>
    <w:rsid w:val="008E082F"/>
    <w:rsid w:val="008E0A98"/>
    <w:rsid w:val="008E0B6D"/>
    <w:rsid w:val="008E0F24"/>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783"/>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569C"/>
    <w:rsid w:val="0091726D"/>
    <w:rsid w:val="00917568"/>
    <w:rsid w:val="009177D0"/>
    <w:rsid w:val="009200AB"/>
    <w:rsid w:val="0092044C"/>
    <w:rsid w:val="009207DE"/>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49"/>
    <w:rsid w:val="0093459A"/>
    <w:rsid w:val="00934988"/>
    <w:rsid w:val="00934C4C"/>
    <w:rsid w:val="00935068"/>
    <w:rsid w:val="0093557B"/>
    <w:rsid w:val="00935FDB"/>
    <w:rsid w:val="0093600E"/>
    <w:rsid w:val="009364AC"/>
    <w:rsid w:val="0093679D"/>
    <w:rsid w:val="009367F0"/>
    <w:rsid w:val="009368B9"/>
    <w:rsid w:val="009376EC"/>
    <w:rsid w:val="00937D7F"/>
    <w:rsid w:val="009401D4"/>
    <w:rsid w:val="00940B9C"/>
    <w:rsid w:val="00940D48"/>
    <w:rsid w:val="0094120B"/>
    <w:rsid w:val="00941228"/>
    <w:rsid w:val="009412B0"/>
    <w:rsid w:val="00941FAF"/>
    <w:rsid w:val="009421F7"/>
    <w:rsid w:val="00942672"/>
    <w:rsid w:val="00942769"/>
    <w:rsid w:val="0094299F"/>
    <w:rsid w:val="00942E4A"/>
    <w:rsid w:val="009431F5"/>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5C0"/>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0EA6"/>
    <w:rsid w:val="009717F1"/>
    <w:rsid w:val="0097236F"/>
    <w:rsid w:val="00972911"/>
    <w:rsid w:val="00972A2A"/>
    <w:rsid w:val="00972FAB"/>
    <w:rsid w:val="0097312C"/>
    <w:rsid w:val="0097339C"/>
    <w:rsid w:val="009733AD"/>
    <w:rsid w:val="00973559"/>
    <w:rsid w:val="00973B05"/>
    <w:rsid w:val="00973B88"/>
    <w:rsid w:val="00973D19"/>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1B1"/>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6BDE"/>
    <w:rsid w:val="0098773B"/>
    <w:rsid w:val="00987A31"/>
    <w:rsid w:val="00987ECE"/>
    <w:rsid w:val="00990230"/>
    <w:rsid w:val="00990862"/>
    <w:rsid w:val="0099099F"/>
    <w:rsid w:val="00990AE8"/>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1F52"/>
    <w:rsid w:val="009C21C1"/>
    <w:rsid w:val="009C25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093"/>
    <w:rsid w:val="009D617C"/>
    <w:rsid w:val="009D7A90"/>
    <w:rsid w:val="009E0201"/>
    <w:rsid w:val="009E0755"/>
    <w:rsid w:val="009E0ABE"/>
    <w:rsid w:val="009E0CA9"/>
    <w:rsid w:val="009E0DAA"/>
    <w:rsid w:val="009E0F79"/>
    <w:rsid w:val="009E10AA"/>
    <w:rsid w:val="009E14FA"/>
    <w:rsid w:val="009E1652"/>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4BE"/>
    <w:rsid w:val="009F466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74E"/>
    <w:rsid w:val="00A0482D"/>
    <w:rsid w:val="00A05809"/>
    <w:rsid w:val="00A05829"/>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AA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490"/>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45B"/>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16D"/>
    <w:rsid w:val="00A653AC"/>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797"/>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0B2"/>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91A"/>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59F"/>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066"/>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1B8B"/>
    <w:rsid w:val="00B21FFF"/>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73F"/>
    <w:rsid w:val="00B2682B"/>
    <w:rsid w:val="00B26AB3"/>
    <w:rsid w:val="00B26CBC"/>
    <w:rsid w:val="00B26E3A"/>
    <w:rsid w:val="00B27B84"/>
    <w:rsid w:val="00B27BD9"/>
    <w:rsid w:val="00B27EC2"/>
    <w:rsid w:val="00B30DA8"/>
    <w:rsid w:val="00B30E6A"/>
    <w:rsid w:val="00B31137"/>
    <w:rsid w:val="00B31A06"/>
    <w:rsid w:val="00B3262D"/>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253"/>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733"/>
    <w:rsid w:val="00B558B1"/>
    <w:rsid w:val="00B55C2D"/>
    <w:rsid w:val="00B55F77"/>
    <w:rsid w:val="00B56F91"/>
    <w:rsid w:val="00B57078"/>
    <w:rsid w:val="00B57237"/>
    <w:rsid w:val="00B5751E"/>
    <w:rsid w:val="00B57698"/>
    <w:rsid w:val="00B57895"/>
    <w:rsid w:val="00B57C84"/>
    <w:rsid w:val="00B60346"/>
    <w:rsid w:val="00B61AA9"/>
    <w:rsid w:val="00B61D34"/>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684"/>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CE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9FC"/>
    <w:rsid w:val="00BA3FF8"/>
    <w:rsid w:val="00BA53C0"/>
    <w:rsid w:val="00BA5F5A"/>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EEB"/>
    <w:rsid w:val="00BC0F4A"/>
    <w:rsid w:val="00BC1BF0"/>
    <w:rsid w:val="00BC1C2D"/>
    <w:rsid w:val="00BC2DE3"/>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0D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0FEA"/>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DB2"/>
    <w:rsid w:val="00C07E06"/>
    <w:rsid w:val="00C10104"/>
    <w:rsid w:val="00C10731"/>
    <w:rsid w:val="00C10C10"/>
    <w:rsid w:val="00C112BD"/>
    <w:rsid w:val="00C11865"/>
    <w:rsid w:val="00C11C58"/>
    <w:rsid w:val="00C11C98"/>
    <w:rsid w:val="00C124B3"/>
    <w:rsid w:val="00C129B0"/>
    <w:rsid w:val="00C12D10"/>
    <w:rsid w:val="00C12E52"/>
    <w:rsid w:val="00C13C02"/>
    <w:rsid w:val="00C13DB2"/>
    <w:rsid w:val="00C14267"/>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5EEE"/>
    <w:rsid w:val="00C46462"/>
    <w:rsid w:val="00C467F8"/>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2E8A"/>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48"/>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BA0"/>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852"/>
    <w:rsid w:val="00CE199D"/>
    <w:rsid w:val="00CE2226"/>
    <w:rsid w:val="00CE2CF8"/>
    <w:rsid w:val="00CE41CB"/>
    <w:rsid w:val="00CE615C"/>
    <w:rsid w:val="00CE69BA"/>
    <w:rsid w:val="00CE7132"/>
    <w:rsid w:val="00CF0803"/>
    <w:rsid w:val="00CF0AB0"/>
    <w:rsid w:val="00CF0AF5"/>
    <w:rsid w:val="00CF0ED1"/>
    <w:rsid w:val="00CF16AA"/>
    <w:rsid w:val="00CF18B0"/>
    <w:rsid w:val="00CF1BAE"/>
    <w:rsid w:val="00CF1BE1"/>
    <w:rsid w:val="00CF1C73"/>
    <w:rsid w:val="00CF20FD"/>
    <w:rsid w:val="00CF213D"/>
    <w:rsid w:val="00CF228A"/>
    <w:rsid w:val="00CF255D"/>
    <w:rsid w:val="00CF2BC8"/>
    <w:rsid w:val="00CF2E61"/>
    <w:rsid w:val="00CF3933"/>
    <w:rsid w:val="00CF40DA"/>
    <w:rsid w:val="00CF4134"/>
    <w:rsid w:val="00CF4693"/>
    <w:rsid w:val="00CF4C47"/>
    <w:rsid w:val="00CF50BD"/>
    <w:rsid w:val="00CF624B"/>
    <w:rsid w:val="00CF63A4"/>
    <w:rsid w:val="00CF6506"/>
    <w:rsid w:val="00CF6F2E"/>
    <w:rsid w:val="00CF6F39"/>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06EE6"/>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3C1"/>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37FD3"/>
    <w:rsid w:val="00D40849"/>
    <w:rsid w:val="00D40CB7"/>
    <w:rsid w:val="00D41730"/>
    <w:rsid w:val="00D41A71"/>
    <w:rsid w:val="00D41AA1"/>
    <w:rsid w:val="00D41F4F"/>
    <w:rsid w:val="00D429E2"/>
    <w:rsid w:val="00D42D81"/>
    <w:rsid w:val="00D432AA"/>
    <w:rsid w:val="00D434E0"/>
    <w:rsid w:val="00D43BF0"/>
    <w:rsid w:val="00D44734"/>
    <w:rsid w:val="00D45995"/>
    <w:rsid w:val="00D45AF2"/>
    <w:rsid w:val="00D45B4C"/>
    <w:rsid w:val="00D45D27"/>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21BD"/>
    <w:rsid w:val="00D63F10"/>
    <w:rsid w:val="00D640C1"/>
    <w:rsid w:val="00D6412D"/>
    <w:rsid w:val="00D64265"/>
    <w:rsid w:val="00D648C8"/>
    <w:rsid w:val="00D64F98"/>
    <w:rsid w:val="00D65162"/>
    <w:rsid w:val="00D654E5"/>
    <w:rsid w:val="00D66196"/>
    <w:rsid w:val="00D66E37"/>
    <w:rsid w:val="00D677B3"/>
    <w:rsid w:val="00D67BF1"/>
    <w:rsid w:val="00D706A4"/>
    <w:rsid w:val="00D70751"/>
    <w:rsid w:val="00D70A3B"/>
    <w:rsid w:val="00D70A85"/>
    <w:rsid w:val="00D70E45"/>
    <w:rsid w:val="00D70EA6"/>
    <w:rsid w:val="00D7162D"/>
    <w:rsid w:val="00D71F56"/>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161"/>
    <w:rsid w:val="00D90664"/>
    <w:rsid w:val="00D9099E"/>
    <w:rsid w:val="00D9133A"/>
    <w:rsid w:val="00D91C37"/>
    <w:rsid w:val="00D91E1A"/>
    <w:rsid w:val="00D924BD"/>
    <w:rsid w:val="00D92AAF"/>
    <w:rsid w:val="00D937DF"/>
    <w:rsid w:val="00D9389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967"/>
    <w:rsid w:val="00DB2C82"/>
    <w:rsid w:val="00DB31B6"/>
    <w:rsid w:val="00DB36AA"/>
    <w:rsid w:val="00DB3CDE"/>
    <w:rsid w:val="00DB47B7"/>
    <w:rsid w:val="00DB56D5"/>
    <w:rsid w:val="00DB58F1"/>
    <w:rsid w:val="00DB5A85"/>
    <w:rsid w:val="00DB5C45"/>
    <w:rsid w:val="00DB64D9"/>
    <w:rsid w:val="00DB65F2"/>
    <w:rsid w:val="00DB6CEC"/>
    <w:rsid w:val="00DB7126"/>
    <w:rsid w:val="00DB72C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90D"/>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6ACA"/>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35F"/>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6C93"/>
    <w:rsid w:val="00E17198"/>
    <w:rsid w:val="00E1766C"/>
    <w:rsid w:val="00E17B6E"/>
    <w:rsid w:val="00E17D2F"/>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9F5"/>
    <w:rsid w:val="00E41A9E"/>
    <w:rsid w:val="00E4253B"/>
    <w:rsid w:val="00E42BF1"/>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0E2E"/>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8C5"/>
    <w:rsid w:val="00E67B89"/>
    <w:rsid w:val="00E70B2D"/>
    <w:rsid w:val="00E7134A"/>
    <w:rsid w:val="00E71544"/>
    <w:rsid w:val="00E715BD"/>
    <w:rsid w:val="00E71611"/>
    <w:rsid w:val="00E717D3"/>
    <w:rsid w:val="00E719C6"/>
    <w:rsid w:val="00E71E3D"/>
    <w:rsid w:val="00E72F11"/>
    <w:rsid w:val="00E7364B"/>
    <w:rsid w:val="00E738F8"/>
    <w:rsid w:val="00E73941"/>
    <w:rsid w:val="00E73F18"/>
    <w:rsid w:val="00E741CC"/>
    <w:rsid w:val="00E74410"/>
    <w:rsid w:val="00E744DD"/>
    <w:rsid w:val="00E74841"/>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28DE"/>
    <w:rsid w:val="00E83B8B"/>
    <w:rsid w:val="00E8413E"/>
    <w:rsid w:val="00E8415E"/>
    <w:rsid w:val="00E84292"/>
    <w:rsid w:val="00E84A08"/>
    <w:rsid w:val="00E851CE"/>
    <w:rsid w:val="00E852F8"/>
    <w:rsid w:val="00E8556F"/>
    <w:rsid w:val="00E85ADE"/>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1BBA"/>
    <w:rsid w:val="00E91D6F"/>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7A4"/>
    <w:rsid w:val="00ED79DE"/>
    <w:rsid w:val="00ED7F03"/>
    <w:rsid w:val="00EE01CB"/>
    <w:rsid w:val="00EE086C"/>
    <w:rsid w:val="00EE0D8E"/>
    <w:rsid w:val="00EE0EAB"/>
    <w:rsid w:val="00EE0FE2"/>
    <w:rsid w:val="00EE1198"/>
    <w:rsid w:val="00EE20ED"/>
    <w:rsid w:val="00EE2BE0"/>
    <w:rsid w:val="00EE3489"/>
    <w:rsid w:val="00EE48C4"/>
    <w:rsid w:val="00EE48D5"/>
    <w:rsid w:val="00EE518F"/>
    <w:rsid w:val="00EE66C0"/>
    <w:rsid w:val="00EE681B"/>
    <w:rsid w:val="00EE68EB"/>
    <w:rsid w:val="00EE6D76"/>
    <w:rsid w:val="00EE7373"/>
    <w:rsid w:val="00EE73F1"/>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BFB"/>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8BA"/>
    <w:rsid w:val="00F24924"/>
    <w:rsid w:val="00F24E24"/>
    <w:rsid w:val="00F24F0E"/>
    <w:rsid w:val="00F25191"/>
    <w:rsid w:val="00F25208"/>
    <w:rsid w:val="00F25452"/>
    <w:rsid w:val="00F26F26"/>
    <w:rsid w:val="00F2714B"/>
    <w:rsid w:val="00F27150"/>
    <w:rsid w:val="00F27424"/>
    <w:rsid w:val="00F2742C"/>
    <w:rsid w:val="00F27BCF"/>
    <w:rsid w:val="00F27F0D"/>
    <w:rsid w:val="00F27F21"/>
    <w:rsid w:val="00F301E6"/>
    <w:rsid w:val="00F30329"/>
    <w:rsid w:val="00F3041A"/>
    <w:rsid w:val="00F30466"/>
    <w:rsid w:val="00F304F1"/>
    <w:rsid w:val="00F30537"/>
    <w:rsid w:val="00F30B72"/>
    <w:rsid w:val="00F317CF"/>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4EA2"/>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51D"/>
    <w:rsid w:val="00F437C0"/>
    <w:rsid w:val="00F43C24"/>
    <w:rsid w:val="00F44611"/>
    <w:rsid w:val="00F44C8B"/>
    <w:rsid w:val="00F44F4D"/>
    <w:rsid w:val="00F4600C"/>
    <w:rsid w:val="00F46F25"/>
    <w:rsid w:val="00F47969"/>
    <w:rsid w:val="00F50246"/>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77CF2"/>
    <w:rsid w:val="00F802DE"/>
    <w:rsid w:val="00F8047A"/>
    <w:rsid w:val="00F808A8"/>
    <w:rsid w:val="00F815C9"/>
    <w:rsid w:val="00F81656"/>
    <w:rsid w:val="00F82392"/>
    <w:rsid w:val="00F827CF"/>
    <w:rsid w:val="00F829B9"/>
    <w:rsid w:val="00F829DB"/>
    <w:rsid w:val="00F82AAE"/>
    <w:rsid w:val="00F82CF8"/>
    <w:rsid w:val="00F832E3"/>
    <w:rsid w:val="00F833E4"/>
    <w:rsid w:val="00F839AC"/>
    <w:rsid w:val="00F839E8"/>
    <w:rsid w:val="00F83BE7"/>
    <w:rsid w:val="00F83CFD"/>
    <w:rsid w:val="00F840A1"/>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686"/>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A79"/>
    <w:rsid w:val="00FB1F56"/>
    <w:rsid w:val="00FB21E7"/>
    <w:rsid w:val="00FB2807"/>
    <w:rsid w:val="00FB2900"/>
    <w:rsid w:val="00FB2E94"/>
    <w:rsid w:val="00FB3952"/>
    <w:rsid w:val="00FB4C8E"/>
    <w:rsid w:val="00FB5248"/>
    <w:rsid w:val="00FB53CD"/>
    <w:rsid w:val="00FB5681"/>
    <w:rsid w:val="00FB5AA9"/>
    <w:rsid w:val="00FB610D"/>
    <w:rsid w:val="00FB6407"/>
    <w:rsid w:val="00FB6918"/>
    <w:rsid w:val="00FB706F"/>
    <w:rsid w:val="00FB7884"/>
    <w:rsid w:val="00FC1C86"/>
    <w:rsid w:val="00FC2041"/>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147"/>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character" w:customStyle="1" w:styleId="en1">
    <w:name w:val="en1"/>
    <w:basedOn w:val="a0"/>
    <w:rsid w:val="00D0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395602">
      <w:bodyDiv w:val="1"/>
      <w:marLeft w:val="0"/>
      <w:marRight w:val="0"/>
      <w:marTop w:val="0"/>
      <w:marBottom w:val="0"/>
      <w:divBdr>
        <w:top w:val="none" w:sz="0" w:space="0" w:color="auto"/>
        <w:left w:val="none" w:sz="0" w:space="0" w:color="auto"/>
        <w:bottom w:val="none" w:sz="0" w:space="0" w:color="auto"/>
        <w:right w:val="none" w:sz="0" w:space="0" w:color="auto"/>
      </w:divBdr>
      <w:divsChild>
        <w:div w:id="741759783">
          <w:marLeft w:val="0"/>
          <w:marRight w:val="0"/>
          <w:marTop w:val="0"/>
          <w:marBottom w:val="0"/>
          <w:divBdr>
            <w:top w:val="none" w:sz="0" w:space="0" w:color="auto"/>
            <w:left w:val="none" w:sz="0" w:space="0" w:color="auto"/>
            <w:bottom w:val="none" w:sz="0" w:space="0" w:color="auto"/>
            <w:right w:val="none" w:sz="0" w:space="0" w:color="auto"/>
          </w:divBdr>
        </w:div>
      </w:divsChild>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1448359">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23129196">
      <w:bodyDiv w:val="1"/>
      <w:marLeft w:val="0"/>
      <w:marRight w:val="0"/>
      <w:marTop w:val="0"/>
      <w:marBottom w:val="0"/>
      <w:divBdr>
        <w:top w:val="none" w:sz="0" w:space="0" w:color="auto"/>
        <w:left w:val="none" w:sz="0" w:space="0" w:color="auto"/>
        <w:bottom w:val="none" w:sz="0" w:space="0" w:color="auto"/>
        <w:right w:val="none" w:sz="0" w:space="0" w:color="auto"/>
      </w:divBdr>
      <w:divsChild>
        <w:div w:id="409037932">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292">
      <w:bodyDiv w:val="1"/>
      <w:marLeft w:val="0"/>
      <w:marRight w:val="0"/>
      <w:marTop w:val="0"/>
      <w:marBottom w:val="0"/>
      <w:divBdr>
        <w:top w:val="none" w:sz="0" w:space="0" w:color="auto"/>
        <w:left w:val="none" w:sz="0" w:space="0" w:color="auto"/>
        <w:bottom w:val="none" w:sz="0" w:space="0" w:color="auto"/>
        <w:right w:val="none" w:sz="0" w:space="0" w:color="auto"/>
      </w:divBdr>
      <w:divsChild>
        <w:div w:id="1508864397">
          <w:marLeft w:val="0"/>
          <w:marRight w:val="0"/>
          <w:marTop w:val="0"/>
          <w:marBottom w:val="0"/>
          <w:divBdr>
            <w:top w:val="none" w:sz="0" w:space="0" w:color="auto"/>
            <w:left w:val="none" w:sz="0" w:space="0" w:color="auto"/>
            <w:bottom w:val="none" w:sz="0" w:space="0" w:color="auto"/>
            <w:right w:val="none" w:sz="0" w:space="0" w:color="auto"/>
          </w:divBdr>
          <w:divsChild>
            <w:div w:id="398406495">
              <w:marLeft w:val="0"/>
              <w:marRight w:val="0"/>
              <w:marTop w:val="0"/>
              <w:marBottom w:val="0"/>
              <w:divBdr>
                <w:top w:val="none" w:sz="0" w:space="0" w:color="auto"/>
                <w:left w:val="none" w:sz="0" w:space="0" w:color="auto"/>
                <w:bottom w:val="none" w:sz="0" w:space="0" w:color="auto"/>
                <w:right w:val="none" w:sz="0" w:space="0" w:color="auto"/>
              </w:divBdr>
              <w:divsChild>
                <w:div w:id="1618681248">
                  <w:marLeft w:val="0"/>
                  <w:marRight w:val="0"/>
                  <w:marTop w:val="0"/>
                  <w:marBottom w:val="0"/>
                  <w:divBdr>
                    <w:top w:val="none" w:sz="0" w:space="0" w:color="auto"/>
                    <w:left w:val="none" w:sz="0" w:space="0" w:color="auto"/>
                    <w:bottom w:val="none" w:sz="0" w:space="0" w:color="auto"/>
                    <w:right w:val="none" w:sz="0" w:space="0" w:color="auto"/>
                  </w:divBdr>
                  <w:divsChild>
                    <w:div w:id="1453552377">
                      <w:marLeft w:val="0"/>
                      <w:marRight w:val="0"/>
                      <w:marTop w:val="0"/>
                      <w:marBottom w:val="0"/>
                      <w:divBdr>
                        <w:top w:val="none" w:sz="0" w:space="0" w:color="auto"/>
                        <w:left w:val="none" w:sz="0" w:space="0" w:color="auto"/>
                        <w:bottom w:val="none" w:sz="0" w:space="0" w:color="auto"/>
                        <w:right w:val="none" w:sz="0" w:space="0" w:color="auto"/>
                      </w:divBdr>
                      <w:divsChild>
                        <w:div w:id="344525306">
                          <w:marLeft w:val="0"/>
                          <w:marRight w:val="0"/>
                          <w:marTop w:val="0"/>
                          <w:marBottom w:val="0"/>
                          <w:divBdr>
                            <w:top w:val="none" w:sz="0" w:space="0" w:color="auto"/>
                            <w:left w:val="none" w:sz="0" w:space="0" w:color="auto"/>
                            <w:bottom w:val="none" w:sz="0" w:space="0" w:color="auto"/>
                            <w:right w:val="none" w:sz="0" w:space="0" w:color="auto"/>
                          </w:divBdr>
                          <w:divsChild>
                            <w:div w:id="1787574886">
                              <w:marLeft w:val="0"/>
                              <w:marRight w:val="0"/>
                              <w:marTop w:val="0"/>
                              <w:marBottom w:val="0"/>
                              <w:divBdr>
                                <w:top w:val="none" w:sz="0" w:space="0" w:color="auto"/>
                                <w:left w:val="none" w:sz="0" w:space="0" w:color="auto"/>
                                <w:bottom w:val="none" w:sz="0" w:space="0" w:color="auto"/>
                                <w:right w:val="none" w:sz="0" w:space="0" w:color="auto"/>
                              </w:divBdr>
                              <w:divsChild>
                                <w:div w:id="372998092">
                                  <w:marLeft w:val="0"/>
                                  <w:marRight w:val="0"/>
                                  <w:marTop w:val="0"/>
                                  <w:marBottom w:val="0"/>
                                  <w:divBdr>
                                    <w:top w:val="none" w:sz="0" w:space="0" w:color="auto"/>
                                    <w:left w:val="none" w:sz="0" w:space="0" w:color="auto"/>
                                    <w:bottom w:val="none" w:sz="0" w:space="0" w:color="auto"/>
                                    <w:right w:val="none" w:sz="0" w:space="0" w:color="auto"/>
                                  </w:divBdr>
                                  <w:divsChild>
                                    <w:div w:id="237519253">
                                      <w:marLeft w:val="0"/>
                                      <w:marRight w:val="0"/>
                                      <w:marTop w:val="0"/>
                                      <w:marBottom w:val="0"/>
                                      <w:divBdr>
                                        <w:top w:val="none" w:sz="0" w:space="0" w:color="auto"/>
                                        <w:left w:val="none" w:sz="0" w:space="0" w:color="auto"/>
                                        <w:bottom w:val="none" w:sz="0" w:space="0" w:color="auto"/>
                                        <w:right w:val="none" w:sz="0" w:space="0" w:color="auto"/>
                                      </w:divBdr>
                                      <w:divsChild>
                                        <w:div w:id="1731414898">
                                          <w:marLeft w:val="0"/>
                                          <w:marRight w:val="0"/>
                                          <w:marTop w:val="0"/>
                                          <w:marBottom w:val="0"/>
                                          <w:divBdr>
                                            <w:top w:val="none" w:sz="0" w:space="0" w:color="auto"/>
                                            <w:left w:val="none" w:sz="0" w:space="0" w:color="auto"/>
                                            <w:bottom w:val="none" w:sz="0" w:space="0" w:color="auto"/>
                                            <w:right w:val="none" w:sz="0" w:space="0" w:color="auto"/>
                                          </w:divBdr>
                                        </w:div>
                                        <w:div w:id="23291703">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52390116">
                                          <w:marLeft w:val="0"/>
                                          <w:marRight w:val="0"/>
                                          <w:marTop w:val="0"/>
                                          <w:marBottom w:val="0"/>
                                          <w:divBdr>
                                            <w:top w:val="none" w:sz="0" w:space="0" w:color="auto"/>
                                            <w:left w:val="none" w:sz="0" w:space="0" w:color="auto"/>
                                            <w:bottom w:val="none" w:sz="0" w:space="0" w:color="auto"/>
                                            <w:right w:val="none" w:sz="0" w:space="0" w:color="auto"/>
                                          </w:divBdr>
                                        </w:div>
                                        <w:div w:id="175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947">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55281007">
      <w:bodyDiv w:val="1"/>
      <w:marLeft w:val="0"/>
      <w:marRight w:val="0"/>
      <w:marTop w:val="0"/>
      <w:marBottom w:val="0"/>
      <w:divBdr>
        <w:top w:val="none" w:sz="0" w:space="0" w:color="auto"/>
        <w:left w:val="none" w:sz="0" w:space="0" w:color="auto"/>
        <w:bottom w:val="none" w:sz="0" w:space="0" w:color="auto"/>
        <w:right w:val="none" w:sz="0" w:space="0" w:color="auto"/>
      </w:divBdr>
      <w:divsChild>
        <w:div w:id="2079595767">
          <w:marLeft w:val="0"/>
          <w:marRight w:val="0"/>
          <w:marTop w:val="0"/>
          <w:marBottom w:val="0"/>
          <w:divBdr>
            <w:top w:val="none" w:sz="0" w:space="0" w:color="auto"/>
            <w:left w:val="none" w:sz="0" w:space="0" w:color="auto"/>
            <w:bottom w:val="none" w:sz="0" w:space="0" w:color="auto"/>
            <w:right w:val="none" w:sz="0" w:space="0" w:color="auto"/>
          </w:divBdr>
        </w:div>
        <w:div w:id="981621861">
          <w:marLeft w:val="0"/>
          <w:marRight w:val="0"/>
          <w:marTop w:val="0"/>
          <w:marBottom w:val="0"/>
          <w:divBdr>
            <w:top w:val="none" w:sz="0" w:space="0" w:color="auto"/>
            <w:left w:val="none" w:sz="0" w:space="0" w:color="auto"/>
            <w:bottom w:val="none" w:sz="0" w:space="0" w:color="auto"/>
            <w:right w:val="none" w:sz="0" w:space="0" w:color="auto"/>
          </w:divBdr>
        </w:div>
        <w:div w:id="1031417283">
          <w:marLeft w:val="0"/>
          <w:marRight w:val="0"/>
          <w:marTop w:val="0"/>
          <w:marBottom w:val="0"/>
          <w:divBdr>
            <w:top w:val="none" w:sz="0" w:space="0" w:color="auto"/>
            <w:left w:val="none" w:sz="0" w:space="0" w:color="auto"/>
            <w:bottom w:val="none" w:sz="0" w:space="0" w:color="auto"/>
            <w:right w:val="none" w:sz="0" w:space="0" w:color="auto"/>
          </w:divBdr>
        </w:div>
        <w:div w:id="677317384">
          <w:marLeft w:val="0"/>
          <w:marRight w:val="0"/>
          <w:marTop w:val="0"/>
          <w:marBottom w:val="0"/>
          <w:divBdr>
            <w:top w:val="none" w:sz="0" w:space="0" w:color="auto"/>
            <w:left w:val="none" w:sz="0" w:space="0" w:color="auto"/>
            <w:bottom w:val="none" w:sz="0" w:space="0" w:color="auto"/>
            <w:right w:val="none" w:sz="0" w:space="0" w:color="auto"/>
          </w:divBdr>
        </w:div>
        <w:div w:id="1216309852">
          <w:marLeft w:val="0"/>
          <w:marRight w:val="0"/>
          <w:marTop w:val="0"/>
          <w:marBottom w:val="0"/>
          <w:divBdr>
            <w:top w:val="none" w:sz="0" w:space="0" w:color="auto"/>
            <w:left w:val="none" w:sz="0" w:space="0" w:color="auto"/>
            <w:bottom w:val="none" w:sz="0" w:space="0" w:color="auto"/>
            <w:right w:val="none" w:sz="0" w:space="0" w:color="auto"/>
          </w:divBdr>
        </w:div>
        <w:div w:id="1910339466">
          <w:marLeft w:val="0"/>
          <w:marRight w:val="0"/>
          <w:marTop w:val="0"/>
          <w:marBottom w:val="0"/>
          <w:divBdr>
            <w:top w:val="none" w:sz="0" w:space="0" w:color="auto"/>
            <w:left w:val="none" w:sz="0" w:space="0" w:color="auto"/>
            <w:bottom w:val="none" w:sz="0" w:space="0" w:color="auto"/>
            <w:right w:val="none" w:sz="0" w:space="0" w:color="auto"/>
          </w:divBdr>
        </w:div>
        <w:div w:id="16470571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0911773">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8572695">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4311206">
      <w:bodyDiv w:val="1"/>
      <w:marLeft w:val="0"/>
      <w:marRight w:val="0"/>
      <w:marTop w:val="0"/>
      <w:marBottom w:val="0"/>
      <w:divBdr>
        <w:top w:val="none" w:sz="0" w:space="0" w:color="auto"/>
        <w:left w:val="none" w:sz="0" w:space="0" w:color="auto"/>
        <w:bottom w:val="none" w:sz="0" w:space="0" w:color="auto"/>
        <w:right w:val="none" w:sz="0" w:space="0" w:color="auto"/>
      </w:divBdr>
      <w:divsChild>
        <w:div w:id="1331102567">
          <w:marLeft w:val="0"/>
          <w:marRight w:val="0"/>
          <w:marTop w:val="0"/>
          <w:marBottom w:val="0"/>
          <w:divBdr>
            <w:top w:val="none" w:sz="0" w:space="0" w:color="auto"/>
            <w:left w:val="none" w:sz="0" w:space="0" w:color="auto"/>
            <w:bottom w:val="none" w:sz="0" w:space="0" w:color="auto"/>
            <w:right w:val="none" w:sz="0" w:space="0" w:color="auto"/>
          </w:divBdr>
          <w:divsChild>
            <w:div w:id="1072851941">
              <w:marLeft w:val="0"/>
              <w:marRight w:val="0"/>
              <w:marTop w:val="0"/>
              <w:marBottom w:val="0"/>
              <w:divBdr>
                <w:top w:val="none" w:sz="0" w:space="0" w:color="auto"/>
                <w:left w:val="none" w:sz="0" w:space="0" w:color="auto"/>
                <w:bottom w:val="none" w:sz="0" w:space="0" w:color="auto"/>
                <w:right w:val="none" w:sz="0" w:space="0" w:color="auto"/>
              </w:divBdr>
              <w:divsChild>
                <w:div w:id="1587959309">
                  <w:marLeft w:val="0"/>
                  <w:marRight w:val="0"/>
                  <w:marTop w:val="0"/>
                  <w:marBottom w:val="0"/>
                  <w:divBdr>
                    <w:top w:val="none" w:sz="0" w:space="0" w:color="auto"/>
                    <w:left w:val="none" w:sz="0" w:space="0" w:color="auto"/>
                    <w:bottom w:val="none" w:sz="0" w:space="0" w:color="auto"/>
                    <w:right w:val="none" w:sz="0" w:space="0" w:color="auto"/>
                  </w:divBdr>
                  <w:divsChild>
                    <w:div w:id="226889725">
                      <w:marLeft w:val="0"/>
                      <w:marRight w:val="0"/>
                      <w:marTop w:val="0"/>
                      <w:marBottom w:val="0"/>
                      <w:divBdr>
                        <w:top w:val="none" w:sz="0" w:space="0" w:color="auto"/>
                        <w:left w:val="none" w:sz="0" w:space="0" w:color="auto"/>
                        <w:bottom w:val="none" w:sz="0" w:space="0" w:color="auto"/>
                        <w:right w:val="none" w:sz="0" w:space="0" w:color="auto"/>
                      </w:divBdr>
                      <w:divsChild>
                        <w:div w:id="2073844686">
                          <w:marLeft w:val="0"/>
                          <w:marRight w:val="0"/>
                          <w:marTop w:val="0"/>
                          <w:marBottom w:val="0"/>
                          <w:divBdr>
                            <w:top w:val="none" w:sz="0" w:space="0" w:color="auto"/>
                            <w:left w:val="none" w:sz="0" w:space="0" w:color="auto"/>
                            <w:bottom w:val="none" w:sz="0" w:space="0" w:color="auto"/>
                            <w:right w:val="none" w:sz="0" w:space="0" w:color="auto"/>
                          </w:divBdr>
                          <w:divsChild>
                            <w:div w:id="364258081">
                              <w:marLeft w:val="0"/>
                              <w:marRight w:val="0"/>
                              <w:marTop w:val="0"/>
                              <w:marBottom w:val="0"/>
                              <w:divBdr>
                                <w:top w:val="none" w:sz="0" w:space="0" w:color="auto"/>
                                <w:left w:val="none" w:sz="0" w:space="0" w:color="auto"/>
                                <w:bottom w:val="none" w:sz="0" w:space="0" w:color="auto"/>
                                <w:right w:val="none" w:sz="0" w:space="0" w:color="auto"/>
                              </w:divBdr>
                              <w:divsChild>
                                <w:div w:id="831946615">
                                  <w:marLeft w:val="0"/>
                                  <w:marRight w:val="0"/>
                                  <w:marTop w:val="0"/>
                                  <w:marBottom w:val="0"/>
                                  <w:divBdr>
                                    <w:top w:val="none" w:sz="0" w:space="0" w:color="auto"/>
                                    <w:left w:val="none" w:sz="0" w:space="0" w:color="auto"/>
                                    <w:bottom w:val="none" w:sz="0" w:space="0" w:color="auto"/>
                                    <w:right w:val="none" w:sz="0" w:space="0" w:color="auto"/>
                                  </w:divBdr>
                                  <w:divsChild>
                                    <w:div w:id="2131238392">
                                      <w:marLeft w:val="0"/>
                                      <w:marRight w:val="0"/>
                                      <w:marTop w:val="0"/>
                                      <w:marBottom w:val="0"/>
                                      <w:divBdr>
                                        <w:top w:val="none" w:sz="0" w:space="0" w:color="auto"/>
                                        <w:left w:val="none" w:sz="0" w:space="0" w:color="auto"/>
                                        <w:bottom w:val="none" w:sz="0" w:space="0" w:color="auto"/>
                                        <w:right w:val="none" w:sz="0" w:space="0" w:color="auto"/>
                                      </w:divBdr>
                                      <w:divsChild>
                                        <w:div w:id="1366247779">
                                          <w:marLeft w:val="0"/>
                                          <w:marRight w:val="0"/>
                                          <w:marTop w:val="0"/>
                                          <w:marBottom w:val="0"/>
                                          <w:divBdr>
                                            <w:top w:val="none" w:sz="0" w:space="0" w:color="auto"/>
                                            <w:left w:val="none" w:sz="0" w:space="0" w:color="auto"/>
                                            <w:bottom w:val="none" w:sz="0" w:space="0" w:color="auto"/>
                                            <w:right w:val="none" w:sz="0" w:space="0" w:color="auto"/>
                                          </w:divBdr>
                                        </w:div>
                                        <w:div w:id="2135562440">
                                          <w:marLeft w:val="0"/>
                                          <w:marRight w:val="0"/>
                                          <w:marTop w:val="0"/>
                                          <w:marBottom w:val="0"/>
                                          <w:divBdr>
                                            <w:top w:val="none" w:sz="0" w:space="0" w:color="auto"/>
                                            <w:left w:val="none" w:sz="0" w:space="0" w:color="auto"/>
                                            <w:bottom w:val="none" w:sz="0" w:space="0" w:color="auto"/>
                                            <w:right w:val="none" w:sz="0" w:space="0" w:color="auto"/>
                                          </w:divBdr>
                                        </w:div>
                                        <w:div w:id="1220242643">
                                          <w:marLeft w:val="0"/>
                                          <w:marRight w:val="0"/>
                                          <w:marTop w:val="0"/>
                                          <w:marBottom w:val="0"/>
                                          <w:divBdr>
                                            <w:top w:val="none" w:sz="0" w:space="0" w:color="auto"/>
                                            <w:left w:val="none" w:sz="0" w:space="0" w:color="auto"/>
                                            <w:bottom w:val="none" w:sz="0" w:space="0" w:color="auto"/>
                                            <w:right w:val="none" w:sz="0" w:space="0" w:color="auto"/>
                                          </w:divBdr>
                                        </w:div>
                                        <w:div w:id="2833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4356">
              <w:marLeft w:val="0"/>
              <w:marRight w:val="0"/>
              <w:marTop w:val="0"/>
              <w:marBottom w:val="0"/>
              <w:divBdr>
                <w:top w:val="none" w:sz="0" w:space="0" w:color="auto"/>
                <w:left w:val="none" w:sz="0" w:space="0" w:color="auto"/>
                <w:bottom w:val="none" w:sz="0" w:space="0" w:color="auto"/>
                <w:right w:val="none" w:sz="0" w:space="0" w:color="auto"/>
              </w:divBdr>
              <w:divsChild>
                <w:div w:id="975141103">
                  <w:marLeft w:val="0"/>
                  <w:marRight w:val="0"/>
                  <w:marTop w:val="0"/>
                  <w:marBottom w:val="0"/>
                  <w:divBdr>
                    <w:top w:val="none" w:sz="0" w:space="0" w:color="auto"/>
                    <w:left w:val="none" w:sz="0" w:space="0" w:color="auto"/>
                    <w:bottom w:val="none" w:sz="0" w:space="0" w:color="auto"/>
                    <w:right w:val="none" w:sz="0" w:space="0" w:color="auto"/>
                  </w:divBdr>
                  <w:divsChild>
                    <w:div w:id="527568011">
                      <w:marLeft w:val="0"/>
                      <w:marRight w:val="0"/>
                      <w:marTop w:val="0"/>
                      <w:marBottom w:val="0"/>
                      <w:divBdr>
                        <w:top w:val="none" w:sz="0" w:space="0" w:color="auto"/>
                        <w:left w:val="none" w:sz="0" w:space="0" w:color="auto"/>
                        <w:bottom w:val="none" w:sz="0" w:space="0" w:color="auto"/>
                        <w:right w:val="none" w:sz="0" w:space="0" w:color="auto"/>
                      </w:divBdr>
                      <w:divsChild>
                        <w:div w:id="4553158">
                          <w:marLeft w:val="0"/>
                          <w:marRight w:val="0"/>
                          <w:marTop w:val="0"/>
                          <w:marBottom w:val="0"/>
                          <w:divBdr>
                            <w:top w:val="none" w:sz="0" w:space="0" w:color="auto"/>
                            <w:left w:val="none" w:sz="0" w:space="0" w:color="auto"/>
                            <w:bottom w:val="none" w:sz="0" w:space="0" w:color="auto"/>
                            <w:right w:val="none" w:sz="0" w:space="0" w:color="auto"/>
                          </w:divBdr>
                          <w:divsChild>
                            <w:div w:id="571894988">
                              <w:marLeft w:val="0"/>
                              <w:marRight w:val="0"/>
                              <w:marTop w:val="0"/>
                              <w:marBottom w:val="0"/>
                              <w:divBdr>
                                <w:top w:val="none" w:sz="0" w:space="0" w:color="auto"/>
                                <w:left w:val="none" w:sz="0" w:space="0" w:color="auto"/>
                                <w:bottom w:val="none" w:sz="0" w:space="0" w:color="auto"/>
                                <w:right w:val="none" w:sz="0" w:space="0" w:color="auto"/>
                              </w:divBdr>
                              <w:divsChild>
                                <w:div w:id="17708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383">
                          <w:marLeft w:val="0"/>
                          <w:marRight w:val="0"/>
                          <w:marTop w:val="0"/>
                          <w:marBottom w:val="0"/>
                          <w:divBdr>
                            <w:top w:val="none" w:sz="0" w:space="0" w:color="auto"/>
                            <w:left w:val="none" w:sz="0" w:space="0" w:color="auto"/>
                            <w:bottom w:val="none" w:sz="0" w:space="0" w:color="auto"/>
                            <w:right w:val="none" w:sz="0" w:space="0" w:color="auto"/>
                          </w:divBdr>
                          <w:divsChild>
                            <w:div w:id="1787847576">
                              <w:marLeft w:val="0"/>
                              <w:marRight w:val="0"/>
                              <w:marTop w:val="0"/>
                              <w:marBottom w:val="0"/>
                              <w:divBdr>
                                <w:top w:val="none" w:sz="0" w:space="0" w:color="auto"/>
                                <w:left w:val="none" w:sz="0" w:space="0" w:color="auto"/>
                                <w:bottom w:val="none" w:sz="0" w:space="0" w:color="auto"/>
                                <w:right w:val="none" w:sz="0" w:space="0" w:color="auto"/>
                              </w:divBdr>
                              <w:divsChild>
                                <w:div w:id="756367317">
                                  <w:marLeft w:val="0"/>
                                  <w:marRight w:val="0"/>
                                  <w:marTop w:val="0"/>
                                  <w:marBottom w:val="0"/>
                                  <w:divBdr>
                                    <w:top w:val="none" w:sz="0" w:space="0" w:color="auto"/>
                                    <w:left w:val="none" w:sz="0" w:space="0" w:color="auto"/>
                                    <w:bottom w:val="none" w:sz="0" w:space="0" w:color="auto"/>
                                    <w:right w:val="none" w:sz="0" w:space="0" w:color="auto"/>
                                  </w:divBdr>
                                </w:div>
                                <w:div w:id="1229851131">
                                  <w:marLeft w:val="0"/>
                                  <w:marRight w:val="0"/>
                                  <w:marTop w:val="0"/>
                                  <w:marBottom w:val="0"/>
                                  <w:divBdr>
                                    <w:top w:val="none" w:sz="0" w:space="0" w:color="auto"/>
                                    <w:left w:val="none" w:sz="0" w:space="0" w:color="auto"/>
                                    <w:bottom w:val="none" w:sz="0" w:space="0" w:color="auto"/>
                                    <w:right w:val="none" w:sz="0" w:space="0" w:color="auto"/>
                                  </w:divBdr>
                                  <w:divsChild>
                                    <w:div w:id="1727221133">
                                      <w:marLeft w:val="0"/>
                                      <w:marRight w:val="0"/>
                                      <w:marTop w:val="0"/>
                                      <w:marBottom w:val="0"/>
                                      <w:divBdr>
                                        <w:top w:val="none" w:sz="0" w:space="0" w:color="auto"/>
                                        <w:left w:val="none" w:sz="0" w:space="0" w:color="auto"/>
                                        <w:bottom w:val="none" w:sz="0" w:space="0" w:color="auto"/>
                                        <w:right w:val="none" w:sz="0" w:space="0" w:color="auto"/>
                                      </w:divBdr>
                                    </w:div>
                                  </w:divsChild>
                                </w:div>
                                <w:div w:id="2067951367">
                                  <w:marLeft w:val="0"/>
                                  <w:marRight w:val="0"/>
                                  <w:marTop w:val="0"/>
                                  <w:marBottom w:val="0"/>
                                  <w:divBdr>
                                    <w:top w:val="none" w:sz="0" w:space="0" w:color="auto"/>
                                    <w:left w:val="none" w:sz="0" w:space="0" w:color="auto"/>
                                    <w:bottom w:val="none" w:sz="0" w:space="0" w:color="auto"/>
                                    <w:right w:val="none" w:sz="0" w:space="0" w:color="auto"/>
                                  </w:divBdr>
                                  <w:divsChild>
                                    <w:div w:id="878510817">
                                      <w:marLeft w:val="0"/>
                                      <w:marRight w:val="0"/>
                                      <w:marTop w:val="0"/>
                                      <w:marBottom w:val="0"/>
                                      <w:divBdr>
                                        <w:top w:val="none" w:sz="0" w:space="0" w:color="auto"/>
                                        <w:left w:val="none" w:sz="0" w:space="0" w:color="auto"/>
                                        <w:bottom w:val="none" w:sz="0" w:space="0" w:color="auto"/>
                                        <w:right w:val="none" w:sz="0" w:space="0" w:color="auto"/>
                                      </w:divBdr>
                                    </w:div>
                                  </w:divsChild>
                                </w:div>
                                <w:div w:id="60954746">
                                  <w:marLeft w:val="0"/>
                                  <w:marRight w:val="0"/>
                                  <w:marTop w:val="0"/>
                                  <w:marBottom w:val="0"/>
                                  <w:divBdr>
                                    <w:top w:val="none" w:sz="0" w:space="0" w:color="auto"/>
                                    <w:left w:val="none" w:sz="0" w:space="0" w:color="auto"/>
                                    <w:bottom w:val="none" w:sz="0" w:space="0" w:color="auto"/>
                                    <w:right w:val="none" w:sz="0" w:space="0" w:color="auto"/>
                                  </w:divBdr>
                                  <w:divsChild>
                                    <w:div w:id="603266187">
                                      <w:marLeft w:val="0"/>
                                      <w:marRight w:val="0"/>
                                      <w:marTop w:val="0"/>
                                      <w:marBottom w:val="0"/>
                                      <w:divBdr>
                                        <w:top w:val="none" w:sz="0" w:space="0" w:color="auto"/>
                                        <w:left w:val="none" w:sz="0" w:space="0" w:color="auto"/>
                                        <w:bottom w:val="none" w:sz="0" w:space="0" w:color="auto"/>
                                        <w:right w:val="none" w:sz="0" w:space="0" w:color="auto"/>
                                      </w:divBdr>
                                    </w:div>
                                  </w:divsChild>
                                </w:div>
                                <w:div w:id="752313757">
                                  <w:marLeft w:val="0"/>
                                  <w:marRight w:val="0"/>
                                  <w:marTop w:val="0"/>
                                  <w:marBottom w:val="0"/>
                                  <w:divBdr>
                                    <w:top w:val="none" w:sz="0" w:space="0" w:color="auto"/>
                                    <w:left w:val="none" w:sz="0" w:space="0" w:color="auto"/>
                                    <w:bottom w:val="none" w:sz="0" w:space="0" w:color="auto"/>
                                    <w:right w:val="none" w:sz="0" w:space="0" w:color="auto"/>
                                  </w:divBdr>
                                  <w:divsChild>
                                    <w:div w:id="277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361136">
          <w:marLeft w:val="0"/>
          <w:marRight w:val="0"/>
          <w:marTop w:val="0"/>
          <w:marBottom w:val="0"/>
          <w:divBdr>
            <w:top w:val="none" w:sz="0" w:space="0" w:color="auto"/>
            <w:left w:val="none" w:sz="0" w:space="0" w:color="auto"/>
            <w:bottom w:val="none" w:sz="0" w:space="0" w:color="auto"/>
            <w:right w:val="none" w:sz="0" w:space="0" w:color="auto"/>
          </w:divBdr>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782">
      <w:bodyDiv w:val="1"/>
      <w:marLeft w:val="0"/>
      <w:marRight w:val="0"/>
      <w:marTop w:val="0"/>
      <w:marBottom w:val="0"/>
      <w:divBdr>
        <w:top w:val="none" w:sz="0" w:space="0" w:color="auto"/>
        <w:left w:val="none" w:sz="0" w:space="0" w:color="auto"/>
        <w:bottom w:val="none" w:sz="0" w:space="0" w:color="auto"/>
        <w:right w:val="none" w:sz="0" w:space="0" w:color="auto"/>
      </w:divBdr>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77078331">
      <w:bodyDiv w:val="1"/>
      <w:marLeft w:val="0"/>
      <w:marRight w:val="0"/>
      <w:marTop w:val="0"/>
      <w:marBottom w:val="0"/>
      <w:divBdr>
        <w:top w:val="none" w:sz="0" w:space="0" w:color="auto"/>
        <w:left w:val="none" w:sz="0" w:space="0" w:color="auto"/>
        <w:bottom w:val="none" w:sz="0" w:space="0" w:color="auto"/>
        <w:right w:val="none" w:sz="0" w:space="0" w:color="auto"/>
      </w:divBdr>
      <w:divsChild>
        <w:div w:id="252520623">
          <w:marLeft w:val="0"/>
          <w:marRight w:val="0"/>
          <w:marTop w:val="0"/>
          <w:marBottom w:val="0"/>
          <w:divBdr>
            <w:top w:val="none" w:sz="0" w:space="0" w:color="auto"/>
            <w:left w:val="none" w:sz="0" w:space="0" w:color="auto"/>
            <w:bottom w:val="none" w:sz="0" w:space="0" w:color="auto"/>
            <w:right w:val="none" w:sz="0" w:space="0" w:color="auto"/>
          </w:divBdr>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4644686">
      <w:bodyDiv w:val="1"/>
      <w:marLeft w:val="0"/>
      <w:marRight w:val="0"/>
      <w:marTop w:val="0"/>
      <w:marBottom w:val="0"/>
      <w:divBdr>
        <w:top w:val="none" w:sz="0" w:space="0" w:color="auto"/>
        <w:left w:val="none" w:sz="0" w:space="0" w:color="auto"/>
        <w:bottom w:val="none" w:sz="0" w:space="0" w:color="auto"/>
        <w:right w:val="none" w:sz="0" w:space="0" w:color="auto"/>
      </w:divBdr>
      <w:divsChild>
        <w:div w:id="1956328249">
          <w:marLeft w:val="0"/>
          <w:marRight w:val="0"/>
          <w:marTop w:val="0"/>
          <w:marBottom w:val="0"/>
          <w:divBdr>
            <w:top w:val="none" w:sz="0" w:space="0" w:color="auto"/>
            <w:left w:val="none" w:sz="0" w:space="0" w:color="auto"/>
            <w:bottom w:val="none" w:sz="0" w:space="0" w:color="auto"/>
            <w:right w:val="none" w:sz="0" w:space="0" w:color="auto"/>
          </w:divBdr>
        </w:div>
        <w:div w:id="967853951">
          <w:marLeft w:val="0"/>
          <w:marRight w:val="0"/>
          <w:marTop w:val="0"/>
          <w:marBottom w:val="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27503098">
      <w:bodyDiv w:val="1"/>
      <w:marLeft w:val="0"/>
      <w:marRight w:val="0"/>
      <w:marTop w:val="0"/>
      <w:marBottom w:val="0"/>
      <w:divBdr>
        <w:top w:val="none" w:sz="0" w:space="0" w:color="auto"/>
        <w:left w:val="none" w:sz="0" w:space="0" w:color="auto"/>
        <w:bottom w:val="none" w:sz="0" w:space="0" w:color="auto"/>
        <w:right w:val="none" w:sz="0" w:space="0" w:color="auto"/>
      </w:divBdr>
    </w:div>
    <w:div w:id="1877886616">
      <w:bodyDiv w:val="1"/>
      <w:marLeft w:val="0"/>
      <w:marRight w:val="0"/>
      <w:marTop w:val="0"/>
      <w:marBottom w:val="0"/>
      <w:divBdr>
        <w:top w:val="none" w:sz="0" w:space="0" w:color="auto"/>
        <w:left w:val="none" w:sz="0" w:space="0" w:color="auto"/>
        <w:bottom w:val="none" w:sz="0" w:space="0" w:color="auto"/>
        <w:right w:val="none" w:sz="0" w:space="0" w:color="auto"/>
      </w:divBdr>
    </w:div>
    <w:div w:id="188077425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4225">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54782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FA87-3EAB-4C76-A292-702D95FD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2899</Words>
  <Characters>16527</Characters>
  <Application>Microsoft Office Word</Application>
  <DocSecurity>0</DocSecurity>
  <Lines>137</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2020-09-09T10:53:00Z</dcterms:created>
  <dcterms:modified xsi:type="dcterms:W3CDTF">2020-09-09T10:55:00Z</dcterms:modified>
</cp:coreProperties>
</file>