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B3" w:rsidRPr="006A35AA" w:rsidRDefault="005E3D5E" w:rsidP="00761EAD">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6A35AA">
        <w:rPr>
          <w:rFonts w:cs="Narkisim" w:hint="cs"/>
          <w:sz w:val="42"/>
          <w:szCs w:val="46"/>
          <w:rtl/>
        </w:rPr>
        <w:t xml:space="preserve">פרשת </w:t>
      </w:r>
      <w:r w:rsidR="00761EAD">
        <w:rPr>
          <w:rFonts w:cs="Narkisim" w:hint="cs"/>
          <w:sz w:val="42"/>
          <w:szCs w:val="46"/>
          <w:rtl/>
        </w:rPr>
        <w:t>כי תצא</w:t>
      </w:r>
      <w:r w:rsidR="008576EC">
        <w:rPr>
          <w:rFonts w:cs="Narkisim" w:hint="cs"/>
          <w:sz w:val="42"/>
          <w:szCs w:val="46"/>
          <w:rtl/>
        </w:rPr>
        <w:t xml:space="preserve">: </w:t>
      </w:r>
      <w:r w:rsidR="00761EAD">
        <w:rPr>
          <w:rFonts w:cs="Narkisim" w:hint="cs"/>
          <w:sz w:val="42"/>
          <w:szCs w:val="46"/>
          <w:rtl/>
        </w:rPr>
        <w:t>אשת יפת תואר</w:t>
      </w:r>
    </w:p>
    <w:p w:rsidR="008D3075" w:rsidRPr="00AE57A6" w:rsidRDefault="008D3075" w:rsidP="00593798">
      <w:pPr>
        <w:jc w:val="center"/>
        <w:rPr>
          <w:rFonts w:ascii="Arial" w:hAnsi="Arial" w:cs="Arial"/>
          <w:b/>
          <w:bCs/>
          <w:sz w:val="24"/>
          <w:szCs w:val="24"/>
          <w:rtl/>
        </w:rPr>
      </w:pPr>
      <w:r>
        <w:rPr>
          <w:rFonts w:ascii="Arial" w:hAnsi="Arial" w:cs="Arial" w:hint="cs"/>
          <w:b/>
          <w:bCs/>
          <w:sz w:val="24"/>
          <w:szCs w:val="24"/>
          <w:rtl/>
        </w:rPr>
        <w:lastRenderedPageBreak/>
        <w:t xml:space="preserve">א. </w:t>
      </w:r>
      <w:r w:rsidR="00761EAD" w:rsidRPr="00761EAD">
        <w:rPr>
          <w:rFonts w:ascii="Arial" w:hAnsi="Arial" w:cs="Arial"/>
          <w:b/>
          <w:bCs/>
          <w:sz w:val="24"/>
          <w:szCs w:val="24"/>
          <w:rtl/>
        </w:rPr>
        <w:t>מיקומה של פרשיית אשת יפת תואר</w:t>
      </w:r>
      <w:r w:rsidRPr="00F815A8">
        <w:rPr>
          <w:rStyle w:val="a7"/>
          <w:rFonts w:ascii="Narkisim" w:hAnsi="Narkisim"/>
          <w:sz w:val="24"/>
          <w:szCs w:val="24"/>
          <w:rtl/>
        </w:rPr>
        <w:footnoteReference w:id="1"/>
      </w:r>
    </w:p>
    <w:p w:rsidR="00761EAD" w:rsidRPr="00761EAD" w:rsidRDefault="00761EAD" w:rsidP="00593798">
      <w:pPr>
        <w:spacing w:after="0"/>
        <w:rPr>
          <w:rFonts w:ascii="Narkisim" w:hAnsi="Narkisim"/>
          <w:sz w:val="24"/>
          <w:szCs w:val="24"/>
          <w:rtl/>
        </w:rPr>
      </w:pPr>
      <w:r w:rsidRPr="00761EAD">
        <w:rPr>
          <w:rFonts w:ascii="Narkisim" w:hAnsi="Narkisim"/>
          <w:sz w:val="24"/>
          <w:szCs w:val="24"/>
          <w:rtl/>
        </w:rPr>
        <w:t xml:space="preserve">יש </w:t>
      </w:r>
      <w:r w:rsidR="008D3075">
        <w:rPr>
          <w:rFonts w:ascii="Narkisim" w:hAnsi="Narkisim" w:hint="cs"/>
          <w:sz w:val="24"/>
          <w:szCs w:val="24"/>
          <w:rtl/>
        </w:rPr>
        <w:t>'</w:t>
      </w:r>
      <w:r w:rsidRPr="00761EAD">
        <w:rPr>
          <w:rFonts w:ascii="Narkisim" w:hAnsi="Narkisim"/>
          <w:sz w:val="24"/>
          <w:szCs w:val="24"/>
          <w:rtl/>
        </w:rPr>
        <w:t>מחלוקת</w:t>
      </w:r>
      <w:r w:rsidR="008D3075">
        <w:rPr>
          <w:rFonts w:ascii="Narkisim" w:hAnsi="Narkisim" w:hint="cs"/>
          <w:sz w:val="24"/>
          <w:szCs w:val="24"/>
          <w:rtl/>
        </w:rPr>
        <w:t>'</w:t>
      </w:r>
      <w:r w:rsidRPr="00761EAD">
        <w:rPr>
          <w:rFonts w:ascii="Narkisim" w:hAnsi="Narkisim"/>
          <w:sz w:val="24"/>
          <w:szCs w:val="24"/>
          <w:rtl/>
        </w:rPr>
        <w:t xml:space="preserve"> בשיוך פרשיית אשת יפת תואר</w:t>
      </w:r>
      <w:r w:rsidR="008D3075">
        <w:rPr>
          <w:rFonts w:ascii="Narkisim" w:hAnsi="Narkisim" w:hint="cs"/>
          <w:sz w:val="24"/>
          <w:szCs w:val="24"/>
          <w:rtl/>
        </w:rPr>
        <w:t>,</w:t>
      </w:r>
      <w:r w:rsidRPr="00761EAD">
        <w:rPr>
          <w:rFonts w:ascii="Narkisim" w:hAnsi="Narkisim"/>
          <w:sz w:val="24"/>
          <w:szCs w:val="24"/>
          <w:rtl/>
        </w:rPr>
        <w:t xml:space="preserve"> בין</w:t>
      </w:r>
      <w:r w:rsidR="00593798">
        <w:rPr>
          <w:rFonts w:ascii="Narkisim" w:hAnsi="Narkisim"/>
          <w:sz w:val="24"/>
          <w:szCs w:val="24"/>
          <w:rtl/>
        </w:rPr>
        <w:t xml:space="preserve"> מחלק הפרקים ובין מחלקי הפרשות </w:t>
      </w:r>
      <w:r w:rsidRPr="00761EAD">
        <w:rPr>
          <w:rFonts w:ascii="Narkisim" w:hAnsi="Narkisim"/>
          <w:sz w:val="24"/>
          <w:szCs w:val="24"/>
          <w:rtl/>
        </w:rPr>
        <w:t>בתורה.</w:t>
      </w:r>
      <w:r w:rsidRPr="00761EAD">
        <w:rPr>
          <w:rStyle w:val="a7"/>
          <w:rFonts w:ascii="Narkisim" w:hAnsi="Narkisim"/>
          <w:sz w:val="24"/>
          <w:szCs w:val="24"/>
          <w:rtl/>
        </w:rPr>
        <w:footnoteReference w:id="2"/>
      </w:r>
      <w:r w:rsidRPr="00761EAD">
        <w:rPr>
          <w:rFonts w:ascii="Narkisim" w:hAnsi="Narkisim"/>
          <w:sz w:val="24"/>
          <w:szCs w:val="24"/>
          <w:rtl/>
        </w:rPr>
        <w:t xml:space="preserve"> לפי מחלק הפרקים</w:t>
      </w:r>
      <w:r w:rsidR="008D3075">
        <w:rPr>
          <w:rFonts w:ascii="Narkisim" w:hAnsi="Narkisim" w:hint="cs"/>
          <w:sz w:val="24"/>
          <w:szCs w:val="24"/>
          <w:rtl/>
        </w:rPr>
        <w:t>,</w:t>
      </w:r>
      <w:r w:rsidRPr="00761EAD">
        <w:rPr>
          <w:rFonts w:ascii="Narkisim" w:hAnsi="Narkisim"/>
          <w:sz w:val="24"/>
          <w:szCs w:val="24"/>
          <w:rtl/>
        </w:rPr>
        <w:t xml:space="preserve"> פרשת אשת יפת תואר מהווה המשך של פרק כ</w:t>
      </w:r>
      <w:r w:rsidR="008D3075">
        <w:rPr>
          <w:rFonts w:ascii="Narkisim" w:hAnsi="Narkisim" w:hint="cs"/>
          <w:sz w:val="24"/>
          <w:szCs w:val="24"/>
          <w:rtl/>
        </w:rPr>
        <w:t>"</w:t>
      </w:r>
      <w:r w:rsidRPr="00761EAD">
        <w:rPr>
          <w:rFonts w:ascii="Narkisim" w:hAnsi="Narkisim"/>
          <w:sz w:val="24"/>
          <w:szCs w:val="24"/>
          <w:rtl/>
        </w:rPr>
        <w:t>א</w:t>
      </w:r>
      <w:r w:rsidR="008D3075">
        <w:rPr>
          <w:rFonts w:ascii="Narkisim" w:hAnsi="Narkisim" w:hint="cs"/>
          <w:sz w:val="24"/>
          <w:szCs w:val="24"/>
          <w:rtl/>
        </w:rPr>
        <w:t>,</w:t>
      </w:r>
      <w:r w:rsidRPr="00761EAD">
        <w:rPr>
          <w:rFonts w:ascii="Narkisim" w:hAnsi="Narkisim"/>
          <w:sz w:val="24"/>
          <w:szCs w:val="24"/>
          <w:rtl/>
        </w:rPr>
        <w:t xml:space="preserve"> </w:t>
      </w:r>
      <w:r w:rsidR="00593798">
        <w:rPr>
          <w:rFonts w:ascii="Narkisim" w:hAnsi="Narkisim" w:hint="cs"/>
          <w:sz w:val="24"/>
          <w:szCs w:val="24"/>
          <w:rtl/>
        </w:rPr>
        <w:t>ה</w:t>
      </w:r>
      <w:r w:rsidRPr="00761EAD">
        <w:rPr>
          <w:rFonts w:ascii="Narkisim" w:hAnsi="Narkisim"/>
          <w:sz w:val="24"/>
          <w:szCs w:val="24"/>
          <w:rtl/>
        </w:rPr>
        <w:t>ע</w:t>
      </w:r>
      <w:r w:rsidR="008D3075">
        <w:rPr>
          <w:rFonts w:ascii="Narkisim" w:hAnsi="Narkisim" w:hint="cs"/>
          <w:sz w:val="24"/>
          <w:szCs w:val="24"/>
          <w:rtl/>
        </w:rPr>
        <w:t>ו</w:t>
      </w:r>
      <w:r w:rsidRPr="00761EAD">
        <w:rPr>
          <w:rFonts w:ascii="Narkisim" w:hAnsi="Narkisim"/>
          <w:sz w:val="24"/>
          <w:szCs w:val="24"/>
          <w:rtl/>
        </w:rPr>
        <w:t>סק בדיני מלחמה</w:t>
      </w:r>
      <w:r w:rsidR="008D3075">
        <w:rPr>
          <w:rFonts w:ascii="Narkisim" w:hAnsi="Narkisim" w:hint="cs"/>
          <w:sz w:val="24"/>
          <w:szCs w:val="24"/>
          <w:rtl/>
        </w:rPr>
        <w:t>. אולם,</w:t>
      </w:r>
      <w:r w:rsidRPr="00761EAD">
        <w:rPr>
          <w:rFonts w:ascii="Narkisim" w:hAnsi="Narkisim"/>
          <w:sz w:val="24"/>
          <w:szCs w:val="24"/>
          <w:rtl/>
        </w:rPr>
        <w:t xml:space="preserve"> מחלקי הפרשות שלנו ראו לנכון להתחיל פרשה חדשה דווקא בפרשייה זו:</w:t>
      </w:r>
    </w:p>
    <w:p w:rsid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761EAD">
        <w:rPr>
          <w:rFonts w:ascii="Narkisim" w:hAnsi="Narkisim"/>
          <w:sz w:val="24"/>
          <w:rtl/>
        </w:rPr>
        <w:t xml:space="preserve">כִּי תֵצֵא לַמִּלְחָמָה עַל </w:t>
      </w:r>
      <w:proofErr w:type="spellStart"/>
      <w:r w:rsidRPr="00761EAD">
        <w:rPr>
          <w:rFonts w:ascii="Narkisim" w:hAnsi="Narkisim"/>
          <w:sz w:val="24"/>
          <w:rtl/>
        </w:rPr>
        <w:t>אֹיְבֶיך</w:t>
      </w:r>
      <w:proofErr w:type="spellEnd"/>
      <w:r w:rsidRPr="00761EAD">
        <w:rPr>
          <w:rFonts w:ascii="Narkisim" w:hAnsi="Narkisim"/>
          <w:sz w:val="24"/>
          <w:rtl/>
        </w:rPr>
        <w:t xml:space="preserve">ָ וּנְתָנוֹ ה' </w:t>
      </w:r>
      <w:proofErr w:type="spellStart"/>
      <w:r w:rsidRPr="00761EAD">
        <w:rPr>
          <w:rFonts w:ascii="Narkisim" w:hAnsi="Narkisim"/>
          <w:sz w:val="24"/>
          <w:rtl/>
        </w:rPr>
        <w:t>אֱ</w:t>
      </w:r>
      <w:r>
        <w:rPr>
          <w:rFonts w:ascii="Narkisim" w:hAnsi="Narkisim" w:hint="cs"/>
          <w:sz w:val="24"/>
          <w:rtl/>
        </w:rPr>
        <w:t>-</w:t>
      </w:r>
      <w:r w:rsidRPr="00761EAD">
        <w:rPr>
          <w:rFonts w:ascii="Narkisim" w:hAnsi="Narkisim"/>
          <w:sz w:val="24"/>
          <w:rtl/>
        </w:rPr>
        <w:t>לֹהֶיך</w:t>
      </w:r>
      <w:proofErr w:type="spellEnd"/>
      <w:r w:rsidRPr="00761EAD">
        <w:rPr>
          <w:rFonts w:ascii="Narkisim" w:hAnsi="Narkisim"/>
          <w:sz w:val="24"/>
          <w:rtl/>
        </w:rPr>
        <w:t xml:space="preserve">ָ בְּיָדֶךָ וְשָׁבִיתָ שִׁבְיוֹ: וְרָאִיתָ בַּשִּׁבְיָה אֵשֶׁת יְפַת תֹּאַר וְחָשַׁקְתָּ בָהּ וְלָקַחְתָּ לְךָ לְאִשָּׁה: וַהֲבֵאתָהּ אֶל תּוֹךְ בֵּיתֶךָ וְגִלְּחָה אֶת רֹאשָׁהּ וְעָשְׂתָה אֶת </w:t>
      </w:r>
      <w:proofErr w:type="spellStart"/>
      <w:r w:rsidRPr="00761EAD">
        <w:rPr>
          <w:rFonts w:ascii="Narkisim" w:hAnsi="Narkisim"/>
          <w:sz w:val="24"/>
          <w:rtl/>
        </w:rPr>
        <w:t>צִפָּרְנֶיה</w:t>
      </w:r>
      <w:proofErr w:type="spellEnd"/>
      <w:r w:rsidRPr="00761EAD">
        <w:rPr>
          <w:rFonts w:ascii="Narkisim" w:hAnsi="Narkisim"/>
          <w:sz w:val="24"/>
          <w:rtl/>
        </w:rPr>
        <w:t xml:space="preserve">ָ: וְהֵסִירָה אֶת שִׂמְלַת שִׁבְיָהּ מֵעָלֶיהָ וְיָשְׁבָה בְּבֵיתֶךָ וּבָכְתָה אֶת אָבִיהָ וְאֶת אִמָּהּ יֶרַח יָמִים וְאַחַר כֵּן תָּבוֹא אֵלֶיהָ וּבְעַלְתָּהּ </w:t>
      </w:r>
      <w:proofErr w:type="spellStart"/>
      <w:r w:rsidRPr="00761EAD">
        <w:rPr>
          <w:rFonts w:ascii="Narkisim" w:hAnsi="Narkisim"/>
          <w:sz w:val="24"/>
          <w:rtl/>
        </w:rPr>
        <w:t>וְהָיְתָה</w:t>
      </w:r>
      <w:proofErr w:type="spellEnd"/>
      <w:r w:rsidRPr="00761EAD">
        <w:rPr>
          <w:rFonts w:ascii="Narkisim" w:hAnsi="Narkisim"/>
          <w:sz w:val="24"/>
          <w:rtl/>
        </w:rPr>
        <w:t xml:space="preserve"> לְךָ לְאִשָּׁה: וְהָיָה אִם לֹא חָפַצְתָּ בָּהּ וְשִׁלַּחְתָּהּ לְנַפְשָׁהּ וּמָכֹר לֹא </w:t>
      </w:r>
      <w:proofErr w:type="spellStart"/>
      <w:r w:rsidRPr="00761EAD">
        <w:rPr>
          <w:rFonts w:ascii="Narkisim" w:hAnsi="Narkisim"/>
          <w:sz w:val="24"/>
          <w:rtl/>
        </w:rPr>
        <w:t>תִמְכְּרֶנָּה</w:t>
      </w:r>
      <w:proofErr w:type="spellEnd"/>
      <w:r w:rsidRPr="00761EAD">
        <w:rPr>
          <w:rFonts w:ascii="Narkisim" w:hAnsi="Narkisim"/>
          <w:sz w:val="24"/>
          <w:rtl/>
        </w:rPr>
        <w:t xml:space="preserve"> בַּכָּסֶף לֹא תִתְעַמֵּר בָּהּ תַּחַת אֲשֶׁר </w:t>
      </w:r>
      <w:proofErr w:type="spellStart"/>
      <w:r w:rsidRPr="00761EAD">
        <w:rPr>
          <w:rFonts w:ascii="Narkisim" w:hAnsi="Narkisim"/>
          <w:sz w:val="24"/>
          <w:rtl/>
        </w:rPr>
        <w:t>עִנִּיתָה</w:t>
      </w:r>
      <w:proofErr w:type="spellEnd"/>
      <w:r w:rsidRPr="00761EAD">
        <w:rPr>
          <w:rFonts w:ascii="Narkisim" w:hAnsi="Narkisim"/>
          <w:sz w:val="24"/>
          <w:rtl/>
        </w:rPr>
        <w:t>ּ</w:t>
      </w:r>
      <w:r>
        <w:rPr>
          <w:rFonts w:ascii="Narkisim" w:hAnsi="Narkisim" w:hint="cs"/>
          <w:sz w:val="24"/>
          <w:rtl/>
        </w:rPr>
        <w:t>"</w:t>
      </w:r>
      <w:r w:rsidRPr="00761EAD">
        <w:rPr>
          <w:rFonts w:ascii="Narkisim" w:hAnsi="Narkisim"/>
          <w:sz w:val="24"/>
          <w:rtl/>
        </w:rPr>
        <w:t xml:space="preserve"> </w:t>
      </w:r>
    </w:p>
    <w:p w:rsid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Pr="00761EAD">
        <w:rPr>
          <w:rFonts w:ascii="Narkisim" w:hAnsi="Narkisim"/>
          <w:sz w:val="24"/>
          <w:rtl/>
        </w:rPr>
        <w:t>(</w:t>
      </w:r>
      <w:r>
        <w:rPr>
          <w:rFonts w:ascii="Narkisim" w:hAnsi="Narkisim" w:hint="cs"/>
          <w:sz w:val="24"/>
          <w:rtl/>
        </w:rPr>
        <w:t xml:space="preserve">דברים כ"א, </w:t>
      </w:r>
      <w:r w:rsidRPr="00761EAD">
        <w:rPr>
          <w:rFonts w:ascii="Narkisim" w:hAnsi="Narkisim"/>
          <w:sz w:val="24"/>
          <w:rtl/>
        </w:rPr>
        <w:t>י</w:t>
      </w:r>
      <w:r>
        <w:rPr>
          <w:rFonts w:ascii="Narkisim" w:hAnsi="Narkisim" w:hint="cs"/>
          <w:sz w:val="24"/>
          <w:rtl/>
        </w:rPr>
        <w:t>'</w:t>
      </w:r>
      <w:r w:rsidRPr="00761EAD">
        <w:rPr>
          <w:rFonts w:ascii="Narkisim" w:hAnsi="Narkisim"/>
          <w:sz w:val="24"/>
          <w:rtl/>
        </w:rPr>
        <w:t>-י</w:t>
      </w:r>
      <w:r>
        <w:rPr>
          <w:rFonts w:ascii="Narkisim" w:hAnsi="Narkisim" w:hint="cs"/>
          <w:sz w:val="24"/>
          <w:rtl/>
        </w:rPr>
        <w:t>"</w:t>
      </w:r>
      <w:r w:rsidRPr="00761EAD">
        <w:rPr>
          <w:rFonts w:ascii="Narkisim" w:hAnsi="Narkisim"/>
          <w:sz w:val="24"/>
          <w:rtl/>
        </w:rPr>
        <w:t>ד)</w:t>
      </w:r>
    </w:p>
    <w:p w:rsidR="00761EAD" w:rsidRPr="00761EAD" w:rsidRDefault="00761EAD" w:rsidP="00761EAD">
      <w:pPr>
        <w:pStyle w:val="affe"/>
        <w:spacing w:before="0" w:after="0" w:line="280" w:lineRule="exact"/>
        <w:rPr>
          <w:rFonts w:ascii="Narkisim" w:hAnsi="Narkisim"/>
          <w:sz w:val="24"/>
          <w:rtl/>
        </w:rPr>
      </w:pPr>
    </w:p>
    <w:p w:rsidR="00761EAD" w:rsidRPr="00761EAD" w:rsidRDefault="008D3075" w:rsidP="00761EAD">
      <w:pPr>
        <w:jc w:val="center"/>
        <w:rPr>
          <w:rFonts w:ascii="Arial" w:hAnsi="Arial" w:cs="Arial"/>
          <w:b/>
          <w:bCs/>
          <w:sz w:val="24"/>
          <w:szCs w:val="24"/>
          <w:rtl/>
        </w:rPr>
      </w:pPr>
      <w:r>
        <w:rPr>
          <w:rFonts w:ascii="Arial" w:hAnsi="Arial" w:cs="Arial" w:hint="cs"/>
          <w:b/>
          <w:bCs/>
          <w:sz w:val="24"/>
          <w:szCs w:val="24"/>
          <w:rtl/>
        </w:rPr>
        <w:t xml:space="preserve">ב. </w:t>
      </w:r>
      <w:r w:rsidR="00761EAD" w:rsidRPr="00761EAD">
        <w:rPr>
          <w:rFonts w:ascii="Arial" w:hAnsi="Arial" w:cs="Arial"/>
          <w:b/>
          <w:bCs/>
          <w:sz w:val="24"/>
          <w:szCs w:val="24"/>
          <w:rtl/>
        </w:rPr>
        <w:t>אשת יפת תואר כחלק מדיני המלחמה</w:t>
      </w:r>
    </w:p>
    <w:p w:rsidR="008D3075" w:rsidRDefault="00761EAD" w:rsidP="008D3075">
      <w:pPr>
        <w:spacing w:after="0"/>
        <w:rPr>
          <w:rFonts w:ascii="Narkisim" w:hAnsi="Narkisim"/>
          <w:sz w:val="24"/>
          <w:szCs w:val="24"/>
          <w:rtl/>
        </w:rPr>
      </w:pPr>
      <w:r w:rsidRPr="00761EAD">
        <w:rPr>
          <w:rFonts w:ascii="Narkisim" w:hAnsi="Narkisim"/>
          <w:sz w:val="24"/>
          <w:szCs w:val="24"/>
          <w:rtl/>
        </w:rPr>
        <w:t>במבט ראשון</w:t>
      </w:r>
      <w:r w:rsidR="008D3075">
        <w:rPr>
          <w:rFonts w:ascii="Narkisim" w:hAnsi="Narkisim" w:hint="cs"/>
          <w:sz w:val="24"/>
          <w:szCs w:val="24"/>
          <w:rtl/>
        </w:rPr>
        <w:t>,</w:t>
      </w:r>
      <w:r w:rsidRPr="00761EAD">
        <w:rPr>
          <w:rFonts w:ascii="Narkisim" w:hAnsi="Narkisim"/>
          <w:sz w:val="24"/>
          <w:szCs w:val="24"/>
          <w:rtl/>
        </w:rPr>
        <w:t xml:space="preserve"> נראה שאכן הצדק הוא דווקא עם מחלק הפרקים. פרשת אשת יפת תואר נראית כחלק מרצף פרשיות דיני המלחמה. </w:t>
      </w:r>
    </w:p>
    <w:p w:rsidR="00761EAD" w:rsidRPr="00761EAD" w:rsidRDefault="008D3075" w:rsidP="008D3075">
      <w:pPr>
        <w:spacing w:after="0"/>
        <w:rPr>
          <w:rFonts w:ascii="Narkisim" w:hAnsi="Narkisim"/>
          <w:sz w:val="24"/>
          <w:szCs w:val="24"/>
          <w:rtl/>
        </w:rPr>
      </w:pPr>
      <w:r>
        <w:rPr>
          <w:rFonts w:ascii="Narkisim" w:hAnsi="Narkisim" w:hint="cs"/>
          <w:sz w:val="24"/>
          <w:szCs w:val="24"/>
          <w:rtl/>
        </w:rPr>
        <w:t xml:space="preserve">למעשה, כאשר בוחנים </w:t>
      </w:r>
      <w:r w:rsidR="00761EAD" w:rsidRPr="00761EAD">
        <w:rPr>
          <w:rFonts w:ascii="Narkisim" w:hAnsi="Narkisim"/>
          <w:sz w:val="24"/>
          <w:szCs w:val="24"/>
          <w:rtl/>
        </w:rPr>
        <w:t>את היחידה שדנה בהלכות המלחמה</w:t>
      </w:r>
      <w:r>
        <w:rPr>
          <w:rFonts w:ascii="Narkisim" w:hAnsi="Narkisim" w:hint="cs"/>
          <w:sz w:val="24"/>
          <w:szCs w:val="24"/>
          <w:rtl/>
        </w:rPr>
        <w:t>,</w:t>
      </w:r>
      <w:r w:rsidR="00761EAD" w:rsidRPr="00761EAD">
        <w:rPr>
          <w:rFonts w:ascii="Narkisim" w:hAnsi="Narkisim"/>
          <w:sz w:val="24"/>
          <w:szCs w:val="24"/>
          <w:rtl/>
        </w:rPr>
        <w:t xml:space="preserve"> </w:t>
      </w:r>
      <w:r>
        <w:rPr>
          <w:rFonts w:ascii="Narkisim" w:hAnsi="Narkisim" w:hint="cs"/>
          <w:sz w:val="24"/>
          <w:szCs w:val="24"/>
          <w:rtl/>
        </w:rPr>
        <w:t>ניתן</w:t>
      </w:r>
      <w:r w:rsidR="00761EAD" w:rsidRPr="00761EAD">
        <w:rPr>
          <w:rFonts w:ascii="Narkisim" w:hAnsi="Narkisim"/>
          <w:sz w:val="24"/>
          <w:szCs w:val="24"/>
          <w:rtl/>
        </w:rPr>
        <w:t xml:space="preserve"> לראות בקלות את הרצף הכרונולוגי שבו מתקדמת היחידה:</w:t>
      </w:r>
    </w:p>
    <w:p w:rsidR="008D3075" w:rsidRPr="008D3075" w:rsidRDefault="008D3075" w:rsidP="008D3075">
      <w:pPr>
        <w:pStyle w:val="aff5"/>
        <w:numPr>
          <w:ilvl w:val="0"/>
          <w:numId w:val="32"/>
        </w:numPr>
        <w:spacing w:after="0"/>
        <w:rPr>
          <w:rFonts w:ascii="Narkisim" w:hAnsi="Narkisim" w:cs="Narkisim"/>
          <w:sz w:val="24"/>
          <w:szCs w:val="24"/>
        </w:rPr>
      </w:pPr>
      <w:r>
        <w:rPr>
          <w:rFonts w:ascii="Narkisim" w:hAnsi="Narkisim" w:cs="Narkisim" w:hint="cs"/>
          <w:sz w:val="24"/>
          <w:szCs w:val="24"/>
          <w:rtl/>
        </w:rPr>
        <w:t xml:space="preserve">דברים </w:t>
      </w:r>
      <w:r w:rsidR="00761EAD" w:rsidRPr="008D3075">
        <w:rPr>
          <w:rFonts w:ascii="Narkisim" w:hAnsi="Narkisim" w:cs="Narkisim"/>
          <w:sz w:val="24"/>
          <w:szCs w:val="24"/>
          <w:rtl/>
        </w:rPr>
        <w:t>כ</w:t>
      </w:r>
      <w:r>
        <w:rPr>
          <w:rFonts w:ascii="Narkisim" w:hAnsi="Narkisim" w:cs="Narkisim" w:hint="cs"/>
          <w:sz w:val="24"/>
          <w:szCs w:val="24"/>
          <w:rtl/>
        </w:rPr>
        <w:t>'</w:t>
      </w:r>
      <w:r w:rsidR="00761EAD" w:rsidRPr="008D3075">
        <w:rPr>
          <w:rFonts w:ascii="Narkisim" w:hAnsi="Narkisim" w:cs="Narkisim"/>
          <w:sz w:val="24"/>
          <w:szCs w:val="24"/>
          <w:rtl/>
        </w:rPr>
        <w:t>,</w:t>
      </w:r>
      <w:r>
        <w:rPr>
          <w:rFonts w:ascii="Narkisim" w:hAnsi="Narkisim" w:cs="Narkisim" w:hint="cs"/>
          <w:sz w:val="24"/>
          <w:szCs w:val="24"/>
          <w:rtl/>
        </w:rPr>
        <w:t xml:space="preserve"> </w:t>
      </w:r>
      <w:r w:rsidR="00761EAD" w:rsidRPr="008D3075">
        <w:rPr>
          <w:rFonts w:ascii="Narkisim" w:hAnsi="Narkisim" w:cs="Narkisim"/>
          <w:sz w:val="24"/>
          <w:szCs w:val="24"/>
          <w:rtl/>
        </w:rPr>
        <w:t>א</w:t>
      </w:r>
      <w:r>
        <w:rPr>
          <w:rFonts w:ascii="Narkisim" w:hAnsi="Narkisim" w:cs="Narkisim" w:hint="cs"/>
          <w:sz w:val="24"/>
          <w:szCs w:val="24"/>
          <w:rtl/>
        </w:rPr>
        <w:t>'</w:t>
      </w:r>
      <w:r w:rsidR="00761EAD" w:rsidRPr="008D3075">
        <w:rPr>
          <w:rFonts w:ascii="Narkisim" w:hAnsi="Narkisim" w:cs="Narkisim"/>
          <w:sz w:val="24"/>
          <w:szCs w:val="24"/>
          <w:rtl/>
        </w:rPr>
        <w:t>-ט</w:t>
      </w:r>
      <w:r>
        <w:rPr>
          <w:rFonts w:ascii="Narkisim" w:hAnsi="Narkisim" w:cs="Narkisim" w:hint="cs"/>
          <w:sz w:val="24"/>
          <w:szCs w:val="24"/>
          <w:rtl/>
        </w:rPr>
        <w:t>'</w:t>
      </w:r>
      <w:r w:rsidR="00761EAD" w:rsidRPr="008D3075">
        <w:rPr>
          <w:rFonts w:ascii="Narkisim" w:hAnsi="Narkisim" w:cs="Narkisim"/>
          <w:sz w:val="24"/>
          <w:szCs w:val="24"/>
          <w:rtl/>
        </w:rPr>
        <w:t>: מי יוצא להילחם.</w:t>
      </w:r>
    </w:p>
    <w:p w:rsidR="00761EAD" w:rsidRPr="008D3075" w:rsidRDefault="008D3075" w:rsidP="008D3075">
      <w:pPr>
        <w:pStyle w:val="aff5"/>
        <w:numPr>
          <w:ilvl w:val="0"/>
          <w:numId w:val="32"/>
        </w:numPr>
        <w:spacing w:after="0"/>
        <w:rPr>
          <w:rFonts w:ascii="Narkisim" w:hAnsi="Narkisim" w:cs="Narkisim"/>
          <w:sz w:val="24"/>
          <w:szCs w:val="24"/>
        </w:rPr>
      </w:pPr>
      <w:r>
        <w:rPr>
          <w:rFonts w:ascii="Narkisim" w:hAnsi="Narkisim" w:cs="Narkisim" w:hint="cs"/>
          <w:sz w:val="24"/>
          <w:szCs w:val="24"/>
          <w:rtl/>
        </w:rPr>
        <w:t xml:space="preserve">שם, </w:t>
      </w:r>
      <w:r w:rsidR="00761EAD" w:rsidRPr="008D3075">
        <w:rPr>
          <w:rFonts w:ascii="Narkisim" w:hAnsi="Narkisim" w:cs="Narkisim"/>
          <w:sz w:val="24"/>
          <w:szCs w:val="24"/>
          <w:rtl/>
        </w:rPr>
        <w:t>י</w:t>
      </w:r>
      <w:r>
        <w:rPr>
          <w:rFonts w:ascii="Narkisim" w:hAnsi="Narkisim" w:cs="Narkisim" w:hint="cs"/>
          <w:sz w:val="24"/>
          <w:szCs w:val="24"/>
          <w:rtl/>
        </w:rPr>
        <w:t>'</w:t>
      </w:r>
      <w:r w:rsidR="00761EAD" w:rsidRPr="008D3075">
        <w:rPr>
          <w:rFonts w:ascii="Narkisim" w:hAnsi="Narkisim" w:cs="Narkisim"/>
          <w:sz w:val="24"/>
          <w:szCs w:val="24"/>
          <w:rtl/>
        </w:rPr>
        <w:t>-י</w:t>
      </w:r>
      <w:r>
        <w:rPr>
          <w:rFonts w:ascii="Narkisim" w:hAnsi="Narkisim" w:cs="Narkisim" w:hint="cs"/>
          <w:sz w:val="24"/>
          <w:szCs w:val="24"/>
          <w:rtl/>
        </w:rPr>
        <w:t>"</w:t>
      </w:r>
      <w:r w:rsidR="00761EAD" w:rsidRPr="008D3075">
        <w:rPr>
          <w:rFonts w:ascii="Narkisim" w:hAnsi="Narkisim" w:cs="Narkisim"/>
          <w:sz w:val="24"/>
          <w:szCs w:val="24"/>
          <w:rtl/>
        </w:rPr>
        <w:t>ח: קריאה לשלום.</w:t>
      </w:r>
    </w:p>
    <w:p w:rsidR="00761EAD" w:rsidRPr="00761EAD" w:rsidRDefault="008D3075" w:rsidP="00761EAD">
      <w:pPr>
        <w:pStyle w:val="aff5"/>
        <w:numPr>
          <w:ilvl w:val="0"/>
          <w:numId w:val="32"/>
        </w:numPr>
        <w:spacing w:after="0" w:line="280" w:lineRule="exact"/>
        <w:jc w:val="both"/>
        <w:rPr>
          <w:rFonts w:ascii="Narkisim" w:hAnsi="Narkisim" w:cs="Narkisim"/>
          <w:sz w:val="24"/>
          <w:szCs w:val="24"/>
        </w:rPr>
      </w:pPr>
      <w:r>
        <w:rPr>
          <w:rFonts w:ascii="Narkisim" w:hAnsi="Narkisim" w:cs="Narkisim" w:hint="cs"/>
          <w:sz w:val="24"/>
          <w:szCs w:val="24"/>
          <w:rtl/>
        </w:rPr>
        <w:t xml:space="preserve">שם </w:t>
      </w:r>
      <w:r w:rsidR="00761EAD" w:rsidRPr="00761EAD">
        <w:rPr>
          <w:rFonts w:ascii="Narkisim" w:hAnsi="Narkisim" w:cs="Narkisim"/>
          <w:sz w:val="24"/>
          <w:szCs w:val="24"/>
          <w:rtl/>
        </w:rPr>
        <w:t>כ</w:t>
      </w:r>
      <w:r>
        <w:rPr>
          <w:rFonts w:ascii="Narkisim" w:hAnsi="Narkisim" w:cs="Narkisim" w:hint="cs"/>
          <w:sz w:val="24"/>
          <w:szCs w:val="24"/>
          <w:rtl/>
        </w:rPr>
        <w:t>'</w:t>
      </w:r>
      <w:r w:rsidR="00761EAD" w:rsidRPr="00761EAD">
        <w:rPr>
          <w:rFonts w:ascii="Narkisim" w:hAnsi="Narkisim" w:cs="Narkisim"/>
          <w:sz w:val="24"/>
          <w:szCs w:val="24"/>
          <w:rtl/>
        </w:rPr>
        <w:t>,</w:t>
      </w:r>
      <w:r>
        <w:rPr>
          <w:rFonts w:ascii="Narkisim" w:hAnsi="Narkisim" w:cs="Narkisim" w:hint="cs"/>
          <w:sz w:val="24"/>
          <w:szCs w:val="24"/>
          <w:rtl/>
        </w:rPr>
        <w:t xml:space="preserve"> </w:t>
      </w:r>
      <w:r w:rsidR="00761EAD" w:rsidRPr="00761EAD">
        <w:rPr>
          <w:rFonts w:ascii="Narkisim" w:hAnsi="Narkisim" w:cs="Narkisim"/>
          <w:sz w:val="24"/>
          <w:szCs w:val="24"/>
          <w:rtl/>
        </w:rPr>
        <w:t>י</w:t>
      </w:r>
      <w:r>
        <w:rPr>
          <w:rFonts w:ascii="Narkisim" w:hAnsi="Narkisim" w:cs="Narkisim" w:hint="cs"/>
          <w:sz w:val="24"/>
          <w:szCs w:val="24"/>
          <w:rtl/>
        </w:rPr>
        <w:t>"</w:t>
      </w:r>
      <w:r w:rsidR="00761EAD" w:rsidRPr="00761EAD">
        <w:rPr>
          <w:rFonts w:ascii="Narkisim" w:hAnsi="Narkisim" w:cs="Narkisim"/>
          <w:sz w:val="24"/>
          <w:szCs w:val="24"/>
          <w:rtl/>
        </w:rPr>
        <w:t>ט-כ</w:t>
      </w:r>
      <w:r>
        <w:rPr>
          <w:rFonts w:ascii="Narkisim" w:hAnsi="Narkisim" w:cs="Narkisim" w:hint="cs"/>
          <w:sz w:val="24"/>
          <w:szCs w:val="24"/>
          <w:rtl/>
        </w:rPr>
        <w:t>'</w:t>
      </w:r>
      <w:r w:rsidR="00761EAD" w:rsidRPr="00761EAD">
        <w:rPr>
          <w:rFonts w:ascii="Narkisim" w:hAnsi="Narkisim" w:cs="Narkisim"/>
          <w:sz w:val="24"/>
          <w:szCs w:val="24"/>
          <w:rtl/>
        </w:rPr>
        <w:t>: מצור.</w:t>
      </w:r>
    </w:p>
    <w:p w:rsidR="00761EAD" w:rsidRPr="00761EAD" w:rsidRDefault="008D3075" w:rsidP="00761EAD">
      <w:pPr>
        <w:pStyle w:val="aff5"/>
        <w:numPr>
          <w:ilvl w:val="0"/>
          <w:numId w:val="32"/>
        </w:numPr>
        <w:spacing w:after="0" w:line="280" w:lineRule="exact"/>
        <w:jc w:val="both"/>
        <w:rPr>
          <w:rFonts w:ascii="Narkisim" w:hAnsi="Narkisim" w:cs="Narkisim"/>
          <w:sz w:val="24"/>
          <w:szCs w:val="24"/>
        </w:rPr>
      </w:pPr>
      <w:r>
        <w:rPr>
          <w:rFonts w:ascii="Narkisim" w:hAnsi="Narkisim" w:cs="Narkisim" w:hint="cs"/>
          <w:sz w:val="24"/>
          <w:szCs w:val="24"/>
          <w:rtl/>
        </w:rPr>
        <w:t xml:space="preserve">שם </w:t>
      </w:r>
      <w:r w:rsidR="00761EAD" w:rsidRPr="00761EAD">
        <w:rPr>
          <w:rFonts w:ascii="Narkisim" w:hAnsi="Narkisim" w:cs="Narkisim"/>
          <w:sz w:val="24"/>
          <w:szCs w:val="24"/>
          <w:rtl/>
        </w:rPr>
        <w:t>כ</w:t>
      </w:r>
      <w:r>
        <w:rPr>
          <w:rFonts w:ascii="Narkisim" w:hAnsi="Narkisim" w:cs="Narkisim" w:hint="cs"/>
          <w:sz w:val="24"/>
          <w:szCs w:val="24"/>
          <w:rtl/>
        </w:rPr>
        <w:t>"</w:t>
      </w:r>
      <w:r w:rsidR="00761EAD" w:rsidRPr="00761EAD">
        <w:rPr>
          <w:rFonts w:ascii="Narkisim" w:hAnsi="Narkisim" w:cs="Narkisim"/>
          <w:sz w:val="24"/>
          <w:szCs w:val="24"/>
          <w:rtl/>
        </w:rPr>
        <w:t>א,</w:t>
      </w:r>
      <w:r>
        <w:rPr>
          <w:rFonts w:ascii="Narkisim" w:hAnsi="Narkisim" w:cs="Narkisim" w:hint="cs"/>
          <w:sz w:val="24"/>
          <w:szCs w:val="24"/>
          <w:rtl/>
        </w:rPr>
        <w:t xml:space="preserve"> </w:t>
      </w:r>
      <w:r w:rsidR="00761EAD" w:rsidRPr="00761EAD">
        <w:rPr>
          <w:rFonts w:ascii="Narkisim" w:hAnsi="Narkisim" w:cs="Narkisim"/>
          <w:sz w:val="24"/>
          <w:szCs w:val="24"/>
          <w:rtl/>
        </w:rPr>
        <w:t>א</w:t>
      </w:r>
      <w:r>
        <w:rPr>
          <w:rFonts w:ascii="Narkisim" w:hAnsi="Narkisim" w:cs="Narkisim" w:hint="cs"/>
          <w:sz w:val="24"/>
          <w:szCs w:val="24"/>
          <w:rtl/>
        </w:rPr>
        <w:t>'</w:t>
      </w:r>
      <w:r w:rsidR="00761EAD" w:rsidRPr="00761EAD">
        <w:rPr>
          <w:rFonts w:ascii="Narkisim" w:hAnsi="Narkisim" w:cs="Narkisim"/>
          <w:sz w:val="24"/>
          <w:szCs w:val="24"/>
          <w:rtl/>
        </w:rPr>
        <w:t>-ט</w:t>
      </w:r>
      <w:r>
        <w:rPr>
          <w:rFonts w:ascii="Narkisim" w:hAnsi="Narkisim" w:cs="Narkisim" w:hint="cs"/>
          <w:sz w:val="24"/>
          <w:szCs w:val="24"/>
          <w:rtl/>
        </w:rPr>
        <w:t>'</w:t>
      </w:r>
      <w:r w:rsidR="00761EAD" w:rsidRPr="00761EAD">
        <w:rPr>
          <w:rFonts w:ascii="Narkisim" w:hAnsi="Narkisim" w:cs="Narkisim"/>
          <w:sz w:val="24"/>
          <w:szCs w:val="24"/>
          <w:rtl/>
        </w:rPr>
        <w:t>: עגלה ערופה.</w:t>
      </w:r>
      <w:r w:rsidR="00761EAD" w:rsidRPr="00761EAD">
        <w:rPr>
          <w:rStyle w:val="a7"/>
          <w:rFonts w:ascii="Narkisim" w:hAnsi="Narkisim"/>
          <w:sz w:val="24"/>
          <w:szCs w:val="24"/>
          <w:rtl/>
        </w:rPr>
        <w:footnoteReference w:id="3"/>
      </w:r>
    </w:p>
    <w:p w:rsidR="00761EAD" w:rsidRPr="00761EAD" w:rsidRDefault="008D3075" w:rsidP="00593798">
      <w:pPr>
        <w:pStyle w:val="aff5"/>
        <w:numPr>
          <w:ilvl w:val="0"/>
          <w:numId w:val="32"/>
        </w:numPr>
        <w:spacing w:after="0" w:line="280" w:lineRule="exact"/>
        <w:jc w:val="both"/>
        <w:rPr>
          <w:rFonts w:ascii="Narkisim" w:hAnsi="Narkisim" w:cs="Narkisim"/>
          <w:sz w:val="24"/>
          <w:szCs w:val="24"/>
          <w:rtl/>
        </w:rPr>
      </w:pPr>
      <w:proofErr w:type="spellStart"/>
      <w:r>
        <w:rPr>
          <w:rFonts w:ascii="Narkisim" w:hAnsi="Narkisim" w:cs="Narkisim" w:hint="cs"/>
          <w:sz w:val="24"/>
          <w:szCs w:val="24"/>
          <w:rtl/>
        </w:rPr>
        <w:t>שם</w:t>
      </w:r>
      <w:r w:rsidR="00761EAD" w:rsidRPr="00761EAD">
        <w:rPr>
          <w:rFonts w:ascii="Narkisim" w:hAnsi="Narkisim" w:cs="Narkisim"/>
          <w:sz w:val="24"/>
          <w:szCs w:val="24"/>
          <w:rtl/>
        </w:rPr>
        <w:t>,י</w:t>
      </w:r>
      <w:proofErr w:type="spellEnd"/>
      <w:r>
        <w:rPr>
          <w:rFonts w:ascii="Narkisim" w:hAnsi="Narkisim" w:cs="Narkisim" w:hint="cs"/>
          <w:sz w:val="24"/>
          <w:szCs w:val="24"/>
          <w:rtl/>
        </w:rPr>
        <w:t>'</w:t>
      </w:r>
      <w:r w:rsidR="00761EAD" w:rsidRPr="00761EAD">
        <w:rPr>
          <w:rFonts w:ascii="Narkisim" w:hAnsi="Narkisim" w:cs="Narkisim"/>
          <w:sz w:val="24"/>
          <w:szCs w:val="24"/>
          <w:rtl/>
        </w:rPr>
        <w:t>-י</w:t>
      </w:r>
      <w:r>
        <w:rPr>
          <w:rFonts w:ascii="Narkisim" w:hAnsi="Narkisim" w:cs="Narkisim" w:hint="cs"/>
          <w:sz w:val="24"/>
          <w:szCs w:val="24"/>
          <w:rtl/>
        </w:rPr>
        <w:t>"</w:t>
      </w:r>
      <w:r w:rsidR="00761EAD" w:rsidRPr="00761EAD">
        <w:rPr>
          <w:rFonts w:ascii="Narkisim" w:hAnsi="Narkisim" w:cs="Narkisim"/>
          <w:sz w:val="24"/>
          <w:szCs w:val="24"/>
          <w:rtl/>
        </w:rPr>
        <w:t xml:space="preserve">ד: ניצחון במלחמה והיחס לשבויים. </w:t>
      </w:r>
    </w:p>
    <w:p w:rsidR="00DF2802" w:rsidRDefault="00DF2802" w:rsidP="00DF2802">
      <w:pPr>
        <w:spacing w:after="0"/>
        <w:rPr>
          <w:rFonts w:ascii="Narkisim" w:hAnsi="Narkisim"/>
          <w:sz w:val="24"/>
          <w:szCs w:val="24"/>
          <w:rtl/>
        </w:rPr>
      </w:pPr>
      <w:r>
        <w:rPr>
          <w:rFonts w:ascii="Narkisim" w:hAnsi="Narkisim" w:hint="cs"/>
          <w:sz w:val="24"/>
          <w:szCs w:val="24"/>
          <w:rtl/>
        </w:rPr>
        <w:t>יתירה מ</w:t>
      </w:r>
      <w:r w:rsidR="00761EAD" w:rsidRPr="00761EAD">
        <w:rPr>
          <w:rFonts w:ascii="Narkisim" w:hAnsi="Narkisim"/>
          <w:sz w:val="24"/>
          <w:szCs w:val="24"/>
          <w:rtl/>
        </w:rPr>
        <w:t>זאת, גם מבחינה</w:t>
      </w:r>
      <w:r>
        <w:rPr>
          <w:rFonts w:ascii="Narkisim" w:hAnsi="Narkisim"/>
          <w:sz w:val="24"/>
          <w:szCs w:val="24"/>
          <w:rtl/>
        </w:rPr>
        <w:t xml:space="preserve"> לשונית פרשיית אשת יפת תואר </w:t>
      </w:r>
      <w:r>
        <w:rPr>
          <w:rFonts w:ascii="Narkisim" w:hAnsi="Narkisim" w:hint="cs"/>
          <w:sz w:val="24"/>
          <w:szCs w:val="24"/>
          <w:rtl/>
        </w:rPr>
        <w:t>שייכת</w:t>
      </w:r>
      <w:r>
        <w:rPr>
          <w:rFonts w:ascii="Narkisim" w:hAnsi="Narkisim"/>
          <w:sz w:val="24"/>
          <w:szCs w:val="24"/>
          <w:rtl/>
        </w:rPr>
        <w:t xml:space="preserve"> לסגנון הלשוני של </w:t>
      </w:r>
      <w:r>
        <w:rPr>
          <w:rFonts w:ascii="Narkisim" w:hAnsi="Narkisim" w:hint="cs"/>
          <w:sz w:val="24"/>
          <w:szCs w:val="24"/>
          <w:rtl/>
        </w:rPr>
        <w:t xml:space="preserve">יחידת </w:t>
      </w:r>
      <w:r w:rsidR="00761EAD" w:rsidRPr="00761EAD">
        <w:rPr>
          <w:rFonts w:ascii="Narkisim" w:hAnsi="Narkisim"/>
          <w:sz w:val="24"/>
          <w:szCs w:val="24"/>
          <w:rtl/>
        </w:rPr>
        <w:t xml:space="preserve">דיני המלחמה. </w:t>
      </w:r>
      <w:r>
        <w:rPr>
          <w:rFonts w:ascii="Narkisim" w:hAnsi="Narkisim" w:hint="cs"/>
          <w:sz w:val="24"/>
          <w:szCs w:val="24"/>
          <w:rtl/>
        </w:rPr>
        <w:t xml:space="preserve">החל </w:t>
      </w:r>
      <w:proofErr w:type="spellStart"/>
      <w:r>
        <w:rPr>
          <w:rFonts w:ascii="Narkisim" w:hAnsi="Narkisim" w:hint="cs"/>
          <w:sz w:val="24"/>
          <w:szCs w:val="24"/>
          <w:rtl/>
        </w:rPr>
        <w:t>מה</w:t>
      </w:r>
      <w:r w:rsidR="00761EAD" w:rsidRPr="00761EAD">
        <w:rPr>
          <w:rFonts w:ascii="Narkisim" w:hAnsi="Narkisim"/>
          <w:sz w:val="24"/>
          <w:szCs w:val="24"/>
          <w:rtl/>
        </w:rPr>
        <w:t>בפרשייה</w:t>
      </w:r>
      <w:proofErr w:type="spellEnd"/>
      <w:r w:rsidR="00761EAD" w:rsidRPr="00761EAD">
        <w:rPr>
          <w:rFonts w:ascii="Narkisim" w:hAnsi="Narkisim"/>
          <w:sz w:val="24"/>
          <w:szCs w:val="24"/>
          <w:rtl/>
        </w:rPr>
        <w:t xml:space="preserve"> הבאה (פרשיית בן האהובה ובן השנואה) </w:t>
      </w:r>
      <w:r>
        <w:rPr>
          <w:rFonts w:ascii="Narkisim" w:hAnsi="Narkisim" w:hint="cs"/>
          <w:sz w:val="24"/>
          <w:szCs w:val="24"/>
          <w:rtl/>
        </w:rPr>
        <w:t>והלאה, מדבר ה</w:t>
      </w:r>
      <w:r w:rsidR="00761EAD" w:rsidRPr="00761EAD">
        <w:rPr>
          <w:rFonts w:ascii="Narkisim" w:hAnsi="Narkisim"/>
          <w:sz w:val="24"/>
          <w:szCs w:val="24"/>
          <w:rtl/>
        </w:rPr>
        <w:t>כתוב בגוף שלישי</w:t>
      </w:r>
      <w:r>
        <w:rPr>
          <w:rFonts w:ascii="Narkisim" w:hAnsi="Narkisim" w:hint="cs"/>
          <w:sz w:val="24"/>
          <w:szCs w:val="24"/>
          <w:rtl/>
        </w:rPr>
        <w:t>, כגון:</w:t>
      </w:r>
    </w:p>
    <w:p w:rsidR="00DF2802" w:rsidRDefault="00761EAD" w:rsidP="00DF2802">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761EAD">
        <w:rPr>
          <w:rFonts w:ascii="Narkisim" w:hAnsi="Narkisim"/>
          <w:sz w:val="24"/>
          <w:rtl/>
        </w:rPr>
        <w:t xml:space="preserve">"כִּי </w:t>
      </w:r>
      <w:proofErr w:type="spellStart"/>
      <w:r w:rsidRPr="00761EAD">
        <w:rPr>
          <w:rFonts w:ascii="Narkisim" w:hAnsi="Narkisim"/>
          <w:b/>
          <w:bCs/>
          <w:sz w:val="24"/>
          <w:rtl/>
        </w:rPr>
        <w:t>תִהְיֶין</w:t>
      </w:r>
      <w:proofErr w:type="spellEnd"/>
      <w:r w:rsidRPr="00761EAD">
        <w:rPr>
          <w:rFonts w:ascii="Narkisim" w:hAnsi="Narkisim"/>
          <w:b/>
          <w:bCs/>
          <w:sz w:val="24"/>
          <w:rtl/>
        </w:rPr>
        <w:t>ָ לְאִישׁ</w:t>
      </w:r>
      <w:r w:rsidRPr="00761EAD">
        <w:rPr>
          <w:rFonts w:ascii="Narkisim" w:hAnsi="Narkisim"/>
          <w:sz w:val="24"/>
          <w:rtl/>
        </w:rPr>
        <w:t xml:space="preserve"> שְׁתֵּי נָשִׁים..."</w:t>
      </w:r>
      <w:r w:rsidR="00DF2802">
        <w:rPr>
          <w:rFonts w:ascii="Narkisim" w:hAnsi="Narkisim"/>
          <w:sz w:val="24"/>
          <w:rtl/>
        </w:rPr>
        <w:tab/>
      </w:r>
      <w:r w:rsidR="00DF2802">
        <w:rPr>
          <w:rFonts w:ascii="Narkisim" w:hAnsi="Narkisim" w:hint="cs"/>
          <w:sz w:val="24"/>
          <w:rtl/>
        </w:rPr>
        <w:t>(שם, ט"ו)</w:t>
      </w:r>
    </w:p>
    <w:p w:rsidR="00DF2802" w:rsidRDefault="00761EAD" w:rsidP="00DF2802">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761EAD">
        <w:rPr>
          <w:rFonts w:ascii="Narkisim" w:hAnsi="Narkisim"/>
          <w:sz w:val="24"/>
          <w:rtl/>
        </w:rPr>
        <w:t>"</w:t>
      </w:r>
      <w:r w:rsidRPr="00761EAD">
        <w:rPr>
          <w:rFonts w:ascii="Narkisim" w:hAnsi="Narkisim"/>
          <w:b/>
          <w:bCs/>
          <w:sz w:val="24"/>
          <w:rtl/>
        </w:rPr>
        <w:t>וְהָיָה בְּיוֹם הַנְחִילוֹ</w:t>
      </w:r>
      <w:r w:rsidRPr="00761EAD">
        <w:rPr>
          <w:rFonts w:ascii="Narkisim" w:hAnsi="Narkisim"/>
          <w:sz w:val="24"/>
          <w:rtl/>
        </w:rPr>
        <w:t xml:space="preserve"> אֶת בָּנָיו"</w:t>
      </w:r>
      <w:r w:rsidR="006E1E16">
        <w:rPr>
          <w:rFonts w:ascii="Narkisim" w:hAnsi="Narkisim"/>
          <w:sz w:val="24"/>
          <w:rtl/>
        </w:rPr>
        <w:tab/>
      </w:r>
      <w:r w:rsidR="006E1E16">
        <w:rPr>
          <w:rFonts w:ascii="Narkisim" w:hAnsi="Narkisim" w:hint="cs"/>
          <w:sz w:val="24"/>
          <w:rtl/>
        </w:rPr>
        <w:t>(שם, ט"ז)</w:t>
      </w:r>
    </w:p>
    <w:p w:rsidR="00DF2802" w:rsidRDefault="00761EAD" w:rsidP="00DF2802">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761EAD">
        <w:rPr>
          <w:rFonts w:ascii="Narkisim" w:hAnsi="Narkisim"/>
          <w:sz w:val="24"/>
          <w:rtl/>
        </w:rPr>
        <w:t xml:space="preserve">"כִּי </w:t>
      </w:r>
      <w:r w:rsidRPr="00761EAD">
        <w:rPr>
          <w:rFonts w:ascii="Narkisim" w:hAnsi="Narkisim"/>
          <w:b/>
          <w:bCs/>
          <w:sz w:val="24"/>
          <w:rtl/>
        </w:rPr>
        <w:t>יִהְיֶה</w:t>
      </w:r>
      <w:r w:rsidRPr="00761EAD">
        <w:rPr>
          <w:rFonts w:ascii="Narkisim" w:hAnsi="Narkisim"/>
          <w:sz w:val="24"/>
          <w:rtl/>
        </w:rPr>
        <w:t xml:space="preserve"> </w:t>
      </w:r>
      <w:r w:rsidRPr="00761EAD">
        <w:rPr>
          <w:rFonts w:ascii="Narkisim" w:hAnsi="Narkisim"/>
          <w:b/>
          <w:bCs/>
          <w:sz w:val="24"/>
          <w:rtl/>
        </w:rPr>
        <w:t>לְאִישׁ</w:t>
      </w:r>
      <w:r w:rsidRPr="00761EAD">
        <w:rPr>
          <w:rFonts w:ascii="Narkisim" w:hAnsi="Narkisim"/>
          <w:sz w:val="24"/>
          <w:rtl/>
        </w:rPr>
        <w:t xml:space="preserve"> בֵּן סוֹרֵר וּמוֹרֶה" </w:t>
      </w:r>
      <w:r w:rsidR="006E1E16">
        <w:rPr>
          <w:rFonts w:ascii="Narkisim" w:hAnsi="Narkisim"/>
          <w:sz w:val="24"/>
          <w:rtl/>
        </w:rPr>
        <w:tab/>
      </w:r>
      <w:r w:rsidR="006E1E16">
        <w:rPr>
          <w:rFonts w:ascii="Narkisim" w:hAnsi="Narkisim" w:hint="cs"/>
          <w:sz w:val="24"/>
          <w:rtl/>
        </w:rPr>
        <w:t>(שם, י"ח)</w:t>
      </w:r>
    </w:p>
    <w:p w:rsidR="006E1E16" w:rsidRDefault="00761EAD" w:rsidP="00DF2802">
      <w:pPr>
        <w:spacing w:after="0"/>
        <w:rPr>
          <w:rFonts w:ascii="Narkisim" w:hAnsi="Narkisim"/>
          <w:sz w:val="24"/>
          <w:szCs w:val="24"/>
          <w:rtl/>
        </w:rPr>
      </w:pPr>
      <w:r w:rsidRPr="00761EAD">
        <w:rPr>
          <w:rFonts w:ascii="Narkisim" w:hAnsi="Narkisim"/>
          <w:sz w:val="24"/>
          <w:szCs w:val="24"/>
          <w:rtl/>
        </w:rPr>
        <w:t>לעומת זאת, אופן הדיבור ביחידת דיני המלחמה הוא דיבור בגוף שני</w:t>
      </w:r>
      <w:r w:rsidR="006E1E16">
        <w:rPr>
          <w:rFonts w:ascii="Narkisim" w:hAnsi="Narkisim" w:hint="cs"/>
          <w:sz w:val="24"/>
          <w:szCs w:val="24"/>
          <w:rtl/>
        </w:rPr>
        <w:t>, כגון</w:t>
      </w:r>
      <w:r w:rsidRPr="00761EAD">
        <w:rPr>
          <w:rFonts w:ascii="Narkisim" w:hAnsi="Narkisim"/>
          <w:sz w:val="24"/>
          <w:szCs w:val="24"/>
          <w:rtl/>
        </w:rPr>
        <w:t xml:space="preserve">: </w:t>
      </w:r>
    </w:p>
    <w:p w:rsidR="006E1E16" w:rsidRDefault="00761EAD" w:rsidP="006E1E16">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761EAD">
        <w:rPr>
          <w:rFonts w:ascii="Narkisim" w:hAnsi="Narkisim"/>
          <w:sz w:val="24"/>
          <w:rtl/>
        </w:rPr>
        <w:t xml:space="preserve">"כִּי תִקְרַב אֶל עִיר </w:t>
      </w:r>
      <w:proofErr w:type="spellStart"/>
      <w:r w:rsidRPr="00761EAD">
        <w:rPr>
          <w:rFonts w:ascii="Narkisim" w:hAnsi="Narkisim"/>
          <w:sz w:val="24"/>
          <w:rtl/>
        </w:rPr>
        <w:t>לְהִלָּחֵם</w:t>
      </w:r>
      <w:proofErr w:type="spellEnd"/>
      <w:r w:rsidRPr="00761EAD">
        <w:rPr>
          <w:rFonts w:ascii="Narkisim" w:hAnsi="Narkisim"/>
          <w:sz w:val="24"/>
          <w:rtl/>
        </w:rPr>
        <w:t xml:space="preserve"> עָלֶיהָ </w:t>
      </w:r>
      <w:r w:rsidRPr="00761EAD">
        <w:rPr>
          <w:rFonts w:ascii="Narkisim" w:hAnsi="Narkisim"/>
          <w:b/>
          <w:bCs/>
          <w:sz w:val="24"/>
          <w:rtl/>
        </w:rPr>
        <w:t>וְקָרָאתָ</w:t>
      </w:r>
      <w:r w:rsidRPr="00761EAD">
        <w:rPr>
          <w:rFonts w:ascii="Narkisim" w:hAnsi="Narkisim"/>
          <w:sz w:val="24"/>
          <w:rtl/>
        </w:rPr>
        <w:t xml:space="preserve"> אֵלֶיהָ לְשָׁלוֹם"</w:t>
      </w:r>
      <w:r w:rsidR="006E1E16">
        <w:rPr>
          <w:rFonts w:ascii="Narkisim" w:hAnsi="Narkisim"/>
          <w:sz w:val="24"/>
          <w:rtl/>
        </w:rPr>
        <w:tab/>
      </w:r>
      <w:r w:rsidR="006E1E16">
        <w:rPr>
          <w:rFonts w:ascii="Narkisim" w:hAnsi="Narkisim" w:hint="cs"/>
          <w:sz w:val="24"/>
          <w:rtl/>
        </w:rPr>
        <w:t>(שם כ', י')</w:t>
      </w:r>
    </w:p>
    <w:p w:rsidR="006E1E16" w:rsidRDefault="00761EAD" w:rsidP="006E1E16">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761EAD">
        <w:rPr>
          <w:rFonts w:ascii="Narkisim" w:hAnsi="Narkisim"/>
          <w:sz w:val="24"/>
          <w:rtl/>
        </w:rPr>
        <w:t xml:space="preserve">"כִּי </w:t>
      </w:r>
      <w:r w:rsidRPr="00761EAD">
        <w:rPr>
          <w:rFonts w:ascii="Narkisim" w:hAnsi="Narkisim"/>
          <w:b/>
          <w:bCs/>
          <w:sz w:val="24"/>
          <w:rtl/>
        </w:rPr>
        <w:t>תָצוּר</w:t>
      </w:r>
      <w:r w:rsidRPr="00761EAD">
        <w:rPr>
          <w:rFonts w:ascii="Narkisim" w:hAnsi="Narkisim"/>
          <w:sz w:val="24"/>
          <w:rtl/>
        </w:rPr>
        <w:t xml:space="preserve"> אֶל עִיר יָמִים רַבִּים"</w:t>
      </w:r>
      <w:r w:rsidR="006E1E16">
        <w:rPr>
          <w:rFonts w:ascii="Narkisim" w:hAnsi="Narkisim"/>
          <w:sz w:val="24"/>
          <w:rtl/>
        </w:rPr>
        <w:tab/>
      </w:r>
      <w:r w:rsidR="006E1E16">
        <w:rPr>
          <w:rFonts w:ascii="Narkisim" w:hAnsi="Narkisim" w:hint="cs"/>
          <w:sz w:val="24"/>
          <w:rtl/>
        </w:rPr>
        <w:t>(שם, י"ט)</w:t>
      </w:r>
    </w:p>
    <w:p w:rsidR="00761EAD" w:rsidRPr="00761EAD" w:rsidRDefault="00761EAD" w:rsidP="00D9593F">
      <w:pPr>
        <w:spacing w:after="0"/>
        <w:rPr>
          <w:rFonts w:ascii="Narkisim" w:hAnsi="Narkisim"/>
          <w:sz w:val="24"/>
          <w:szCs w:val="24"/>
          <w:rtl/>
        </w:rPr>
      </w:pPr>
      <w:r w:rsidRPr="00761EAD">
        <w:rPr>
          <w:rFonts w:ascii="Narkisim" w:hAnsi="Narkisim"/>
          <w:sz w:val="24"/>
          <w:szCs w:val="24"/>
          <w:rtl/>
        </w:rPr>
        <w:lastRenderedPageBreak/>
        <w:t xml:space="preserve">כללו של דבר, מצד הרצף הענייני </w:t>
      </w:r>
      <w:r w:rsidR="00D9593F">
        <w:rPr>
          <w:rFonts w:ascii="Narkisim" w:hAnsi="Narkisim"/>
          <w:sz w:val="24"/>
          <w:szCs w:val="24"/>
          <w:rtl/>
        </w:rPr>
        <w:t>ו</w:t>
      </w:r>
      <w:r w:rsidR="00D9593F">
        <w:rPr>
          <w:rFonts w:ascii="Narkisim" w:hAnsi="Narkisim" w:hint="cs"/>
          <w:sz w:val="24"/>
          <w:szCs w:val="24"/>
          <w:rtl/>
        </w:rPr>
        <w:t>מ</w:t>
      </w:r>
      <w:r w:rsidRPr="00761EAD">
        <w:rPr>
          <w:rFonts w:ascii="Narkisim" w:hAnsi="Narkisim"/>
          <w:sz w:val="24"/>
          <w:szCs w:val="24"/>
          <w:rtl/>
        </w:rPr>
        <w:t>צד ההתבטאות הלשונית</w:t>
      </w:r>
      <w:r w:rsidR="006E1E16">
        <w:rPr>
          <w:rFonts w:ascii="Narkisim" w:hAnsi="Narkisim" w:hint="cs"/>
          <w:sz w:val="24"/>
          <w:szCs w:val="24"/>
          <w:rtl/>
        </w:rPr>
        <w:t>,</w:t>
      </w:r>
      <w:r w:rsidRPr="00761EAD">
        <w:rPr>
          <w:rFonts w:ascii="Narkisim" w:hAnsi="Narkisim"/>
          <w:sz w:val="24"/>
          <w:szCs w:val="24"/>
          <w:rtl/>
        </w:rPr>
        <w:t xml:space="preserve"> נראה שדווקא מחלק הפרקים צדק </w:t>
      </w:r>
      <w:r w:rsidR="00D9593F">
        <w:rPr>
          <w:rFonts w:ascii="Narkisim" w:hAnsi="Narkisim" w:hint="cs"/>
          <w:sz w:val="24"/>
          <w:szCs w:val="24"/>
          <w:rtl/>
        </w:rPr>
        <w:t>בשייכו</w:t>
      </w:r>
      <w:r w:rsidRPr="00761EAD">
        <w:rPr>
          <w:rFonts w:ascii="Narkisim" w:hAnsi="Narkisim"/>
          <w:sz w:val="24"/>
          <w:szCs w:val="24"/>
          <w:rtl/>
        </w:rPr>
        <w:t xml:space="preserve"> את פרשיית אשת יפת תואר לפרשיות שקדמו לה.</w:t>
      </w:r>
    </w:p>
    <w:p w:rsidR="00761EAD" w:rsidRPr="00761EAD" w:rsidRDefault="00761EAD" w:rsidP="00593798">
      <w:pPr>
        <w:spacing w:after="0"/>
        <w:rPr>
          <w:rFonts w:ascii="Narkisim" w:hAnsi="Narkisim"/>
          <w:sz w:val="24"/>
          <w:szCs w:val="24"/>
          <w:rtl/>
        </w:rPr>
      </w:pPr>
      <w:r w:rsidRPr="00761EAD">
        <w:rPr>
          <w:rFonts w:ascii="Narkisim" w:hAnsi="Narkisim"/>
          <w:sz w:val="24"/>
          <w:szCs w:val="24"/>
          <w:rtl/>
        </w:rPr>
        <w:t>מעבר לכך, אם נתבונן בפסוק אחד בפרק הקודם</w:t>
      </w:r>
      <w:r w:rsidR="00593798">
        <w:rPr>
          <w:rFonts w:ascii="Narkisim" w:hAnsi="Narkisim" w:hint="cs"/>
          <w:sz w:val="24"/>
          <w:szCs w:val="24"/>
          <w:rtl/>
        </w:rPr>
        <w:t>,</w:t>
      </w:r>
      <w:r w:rsidRPr="00761EAD">
        <w:rPr>
          <w:rFonts w:ascii="Narkisim" w:hAnsi="Narkisim"/>
          <w:sz w:val="24"/>
          <w:szCs w:val="24"/>
          <w:rtl/>
        </w:rPr>
        <w:t xml:space="preserve"> נראה </w:t>
      </w:r>
      <w:r w:rsidR="00D9593F">
        <w:rPr>
          <w:rFonts w:ascii="Narkisim" w:hAnsi="Narkisim"/>
          <w:sz w:val="24"/>
          <w:szCs w:val="24"/>
          <w:rtl/>
        </w:rPr>
        <w:t xml:space="preserve">כיצד </w:t>
      </w:r>
      <w:r w:rsidR="00D9593F">
        <w:rPr>
          <w:rFonts w:ascii="Narkisim" w:hAnsi="Narkisim" w:hint="cs"/>
          <w:sz w:val="24"/>
          <w:szCs w:val="24"/>
          <w:rtl/>
        </w:rPr>
        <w:t>התורה כבר אז רומזת</w:t>
      </w:r>
      <w:r w:rsidRPr="00761EAD">
        <w:rPr>
          <w:rFonts w:ascii="Narkisim" w:hAnsi="Narkisim"/>
          <w:sz w:val="24"/>
          <w:szCs w:val="24"/>
          <w:rtl/>
        </w:rPr>
        <w:t xml:space="preserve"> לפרשה שלנו: </w:t>
      </w:r>
    </w:p>
    <w:p w:rsidR="00761EAD" w:rsidRP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761EAD">
        <w:rPr>
          <w:rFonts w:ascii="Narkisim" w:hAnsi="Narkisim"/>
          <w:sz w:val="24"/>
          <w:rtl/>
        </w:rPr>
        <w:t xml:space="preserve">וְאִם לֹא תַשְׁלִים עִמָּךְ וְעָשְׂתָה עִמְּךָ מִלְחָמָה וְצַרְתָּ עָלֶיהָ: וּנְתָנָהּ ה' </w:t>
      </w:r>
      <w:proofErr w:type="spellStart"/>
      <w:r w:rsidRPr="00761EAD">
        <w:rPr>
          <w:rFonts w:ascii="Narkisim" w:hAnsi="Narkisim"/>
          <w:sz w:val="24"/>
          <w:rtl/>
        </w:rPr>
        <w:t>אֱ</w:t>
      </w:r>
      <w:r>
        <w:rPr>
          <w:rFonts w:ascii="Narkisim" w:hAnsi="Narkisim" w:hint="cs"/>
          <w:sz w:val="24"/>
          <w:rtl/>
        </w:rPr>
        <w:t>-</w:t>
      </w:r>
      <w:r w:rsidRPr="00761EAD">
        <w:rPr>
          <w:rFonts w:ascii="Narkisim" w:hAnsi="Narkisim"/>
          <w:sz w:val="24"/>
          <w:rtl/>
        </w:rPr>
        <w:t>לֹהֶיך</w:t>
      </w:r>
      <w:proofErr w:type="spellEnd"/>
      <w:r w:rsidRPr="00761EAD">
        <w:rPr>
          <w:rFonts w:ascii="Narkisim" w:hAnsi="Narkisim"/>
          <w:sz w:val="24"/>
          <w:rtl/>
        </w:rPr>
        <w:t xml:space="preserve">ָ בְּיָדֶךָ וְהִכִּיתָ אֶת כָּל זְכוּרָהּ לְפִי חָרֶב: </w:t>
      </w:r>
      <w:r w:rsidRPr="00761EAD">
        <w:rPr>
          <w:rFonts w:ascii="Narkisim" w:hAnsi="Narkisim"/>
          <w:b/>
          <w:bCs/>
          <w:sz w:val="24"/>
          <w:rtl/>
        </w:rPr>
        <w:t xml:space="preserve">רַק הַנָּשִׁים וְהַטַּף וְהַבְּהֵמָה וְכֹל אֲשֶׁר יִהְיֶה בָעִיר כָּל שְׁלָלָהּ </w:t>
      </w:r>
      <w:proofErr w:type="spellStart"/>
      <w:r w:rsidRPr="00761EAD">
        <w:rPr>
          <w:rFonts w:ascii="Narkisim" w:hAnsi="Narkisim"/>
          <w:b/>
          <w:bCs/>
          <w:sz w:val="24"/>
          <w:rtl/>
        </w:rPr>
        <w:t>תָּבֹז</w:t>
      </w:r>
      <w:proofErr w:type="spellEnd"/>
      <w:r w:rsidRPr="00761EAD">
        <w:rPr>
          <w:rFonts w:ascii="Narkisim" w:hAnsi="Narkisim"/>
          <w:b/>
          <w:bCs/>
          <w:sz w:val="24"/>
          <w:rtl/>
        </w:rPr>
        <w:t xml:space="preserve"> לָךְ וְאָכַלְתָּ אֶת שְׁלַל </w:t>
      </w:r>
      <w:proofErr w:type="spellStart"/>
      <w:r w:rsidRPr="00761EAD">
        <w:rPr>
          <w:rFonts w:ascii="Narkisim" w:hAnsi="Narkisim"/>
          <w:b/>
          <w:bCs/>
          <w:sz w:val="24"/>
          <w:rtl/>
        </w:rPr>
        <w:t>אֹיְבֶיך</w:t>
      </w:r>
      <w:proofErr w:type="spellEnd"/>
      <w:r w:rsidRPr="00761EAD">
        <w:rPr>
          <w:rFonts w:ascii="Narkisim" w:hAnsi="Narkisim"/>
          <w:b/>
          <w:bCs/>
          <w:sz w:val="24"/>
          <w:rtl/>
        </w:rPr>
        <w:t xml:space="preserve">ָ אֲשֶׁר נָתַן ה' </w:t>
      </w:r>
      <w:proofErr w:type="spellStart"/>
      <w:r w:rsidRPr="00761EAD">
        <w:rPr>
          <w:rFonts w:ascii="Narkisim" w:hAnsi="Narkisim"/>
          <w:b/>
          <w:bCs/>
          <w:sz w:val="24"/>
          <w:rtl/>
        </w:rPr>
        <w:t>אֱ</w:t>
      </w:r>
      <w:r>
        <w:rPr>
          <w:rFonts w:ascii="Narkisim" w:hAnsi="Narkisim" w:hint="cs"/>
          <w:b/>
          <w:bCs/>
          <w:sz w:val="24"/>
          <w:rtl/>
        </w:rPr>
        <w:t>-</w:t>
      </w:r>
      <w:r w:rsidRPr="00761EAD">
        <w:rPr>
          <w:rFonts w:ascii="Narkisim" w:hAnsi="Narkisim"/>
          <w:b/>
          <w:bCs/>
          <w:sz w:val="24"/>
          <w:rtl/>
        </w:rPr>
        <w:t>לֹהֶיך</w:t>
      </w:r>
      <w:proofErr w:type="spellEnd"/>
      <w:r w:rsidRPr="00761EAD">
        <w:rPr>
          <w:rFonts w:ascii="Narkisim" w:hAnsi="Narkisim"/>
          <w:b/>
          <w:bCs/>
          <w:sz w:val="24"/>
          <w:rtl/>
        </w:rPr>
        <w:t>ָ לָךְ</w:t>
      </w:r>
      <w:r>
        <w:rPr>
          <w:rFonts w:ascii="Narkisim" w:hAnsi="Narkisim" w:hint="cs"/>
          <w:sz w:val="24"/>
          <w:rtl/>
        </w:rPr>
        <w:t>"</w:t>
      </w:r>
      <w:r w:rsidRPr="00761EAD">
        <w:rPr>
          <w:rFonts w:ascii="Narkisim" w:hAnsi="Narkisim"/>
          <w:sz w:val="24"/>
          <w:rtl/>
        </w:rPr>
        <w:t xml:space="preserve"> </w:t>
      </w:r>
      <w:r>
        <w:rPr>
          <w:rFonts w:ascii="Narkisim" w:hAnsi="Narkisim"/>
          <w:sz w:val="24"/>
          <w:rtl/>
        </w:rPr>
        <w:tab/>
      </w:r>
      <w:r w:rsidRPr="00761EAD">
        <w:rPr>
          <w:rFonts w:ascii="Narkisim" w:hAnsi="Narkisim"/>
          <w:sz w:val="24"/>
          <w:rtl/>
        </w:rPr>
        <w:t>(</w:t>
      </w:r>
      <w:r>
        <w:rPr>
          <w:rFonts w:ascii="Narkisim" w:hAnsi="Narkisim" w:hint="cs"/>
          <w:sz w:val="24"/>
          <w:rtl/>
        </w:rPr>
        <w:t xml:space="preserve">שם </w:t>
      </w:r>
      <w:r w:rsidRPr="00761EAD">
        <w:rPr>
          <w:rFonts w:ascii="Narkisim" w:hAnsi="Narkisim"/>
          <w:sz w:val="24"/>
          <w:rtl/>
        </w:rPr>
        <w:t>כ</w:t>
      </w:r>
      <w:r>
        <w:rPr>
          <w:rFonts w:ascii="Narkisim" w:hAnsi="Narkisim" w:hint="cs"/>
          <w:sz w:val="24"/>
          <w:rtl/>
        </w:rPr>
        <w:t>'</w:t>
      </w:r>
      <w:r w:rsidRPr="00761EAD">
        <w:rPr>
          <w:rFonts w:ascii="Narkisim" w:hAnsi="Narkisim"/>
          <w:sz w:val="24"/>
          <w:rtl/>
        </w:rPr>
        <w:t>,</w:t>
      </w:r>
      <w:r>
        <w:rPr>
          <w:rFonts w:ascii="Narkisim" w:hAnsi="Narkisim" w:hint="cs"/>
          <w:sz w:val="24"/>
          <w:rtl/>
        </w:rPr>
        <w:t xml:space="preserve"> </w:t>
      </w:r>
      <w:r w:rsidRPr="00761EAD">
        <w:rPr>
          <w:rFonts w:ascii="Narkisim" w:hAnsi="Narkisim"/>
          <w:sz w:val="24"/>
          <w:rtl/>
        </w:rPr>
        <w:t>י</w:t>
      </w:r>
      <w:r>
        <w:rPr>
          <w:rFonts w:ascii="Narkisim" w:hAnsi="Narkisim" w:hint="cs"/>
          <w:sz w:val="24"/>
          <w:rtl/>
        </w:rPr>
        <w:t>"</w:t>
      </w:r>
      <w:r w:rsidRPr="00761EAD">
        <w:rPr>
          <w:rFonts w:ascii="Narkisim" w:hAnsi="Narkisim"/>
          <w:sz w:val="24"/>
          <w:rtl/>
        </w:rPr>
        <w:t>ב-י</w:t>
      </w:r>
      <w:r>
        <w:rPr>
          <w:rFonts w:ascii="Narkisim" w:hAnsi="Narkisim" w:hint="cs"/>
          <w:sz w:val="24"/>
          <w:rtl/>
        </w:rPr>
        <w:t>"</w:t>
      </w:r>
      <w:r w:rsidRPr="00761EAD">
        <w:rPr>
          <w:rFonts w:ascii="Narkisim" w:hAnsi="Narkisim"/>
          <w:sz w:val="24"/>
          <w:rtl/>
        </w:rPr>
        <w:t>ד)</w:t>
      </w:r>
    </w:p>
    <w:p w:rsidR="00761EAD" w:rsidRDefault="00761EAD" w:rsidP="00593798">
      <w:pPr>
        <w:spacing w:after="0"/>
        <w:rPr>
          <w:rFonts w:ascii="Narkisim" w:hAnsi="Narkisim"/>
          <w:sz w:val="24"/>
          <w:szCs w:val="24"/>
          <w:rtl/>
        </w:rPr>
      </w:pPr>
      <w:r w:rsidRPr="00761EAD">
        <w:rPr>
          <w:rFonts w:ascii="Narkisim" w:hAnsi="Narkisim"/>
          <w:sz w:val="24"/>
          <w:szCs w:val="24"/>
          <w:rtl/>
        </w:rPr>
        <w:t xml:space="preserve">תוך כדי </w:t>
      </w:r>
      <w:r w:rsidR="00593798">
        <w:rPr>
          <w:rFonts w:ascii="Narkisim" w:hAnsi="Narkisim"/>
          <w:sz w:val="24"/>
          <w:szCs w:val="24"/>
          <w:rtl/>
        </w:rPr>
        <w:t xml:space="preserve">הפרשייה </w:t>
      </w:r>
      <w:r w:rsidR="00593798">
        <w:rPr>
          <w:rFonts w:ascii="Narkisim" w:hAnsi="Narkisim" w:hint="cs"/>
          <w:sz w:val="24"/>
          <w:szCs w:val="24"/>
          <w:rtl/>
        </w:rPr>
        <w:t>ה</w:t>
      </w:r>
      <w:r w:rsidRPr="00761EAD">
        <w:rPr>
          <w:rFonts w:ascii="Narkisim" w:hAnsi="Narkisim"/>
          <w:sz w:val="24"/>
          <w:szCs w:val="24"/>
          <w:rtl/>
        </w:rPr>
        <w:t>עוסקת במצוות הקריאה לשלום</w:t>
      </w:r>
      <w:r w:rsidR="00D9593F">
        <w:rPr>
          <w:rFonts w:ascii="Narkisim" w:hAnsi="Narkisim" w:hint="cs"/>
          <w:sz w:val="24"/>
          <w:szCs w:val="24"/>
          <w:rtl/>
        </w:rPr>
        <w:t>,</w:t>
      </w:r>
      <w:r w:rsidRPr="00761EAD">
        <w:rPr>
          <w:rFonts w:ascii="Narkisim" w:hAnsi="Narkisim"/>
          <w:sz w:val="24"/>
          <w:szCs w:val="24"/>
          <w:rtl/>
        </w:rPr>
        <w:t xml:space="preserve"> יש שימוש בלשון שמרמזת לפרשת יפת תואר.</w:t>
      </w:r>
    </w:p>
    <w:p w:rsidR="00761EAD" w:rsidRPr="00761EAD" w:rsidRDefault="00761EAD" w:rsidP="00761EAD">
      <w:pPr>
        <w:spacing w:after="0"/>
        <w:rPr>
          <w:rFonts w:ascii="Narkisim" w:hAnsi="Narkisim"/>
          <w:sz w:val="24"/>
          <w:szCs w:val="24"/>
          <w:rtl/>
        </w:rPr>
      </w:pPr>
    </w:p>
    <w:p w:rsidR="00761EAD" w:rsidRPr="00761EAD" w:rsidRDefault="00D9593F" w:rsidP="00761EAD">
      <w:pPr>
        <w:jc w:val="center"/>
        <w:rPr>
          <w:rFonts w:ascii="Arial" w:hAnsi="Arial" w:cs="Arial"/>
          <w:b/>
          <w:bCs/>
          <w:sz w:val="24"/>
          <w:szCs w:val="24"/>
          <w:rtl/>
        </w:rPr>
      </w:pPr>
      <w:r>
        <w:rPr>
          <w:rFonts w:ascii="Arial" w:hAnsi="Arial" w:cs="Arial" w:hint="cs"/>
          <w:b/>
          <w:bCs/>
          <w:sz w:val="24"/>
          <w:szCs w:val="24"/>
          <w:rtl/>
        </w:rPr>
        <w:t xml:space="preserve">ג. </w:t>
      </w:r>
      <w:r w:rsidR="00761EAD" w:rsidRPr="00761EAD">
        <w:rPr>
          <w:rFonts w:ascii="Arial" w:hAnsi="Arial" w:cs="Arial"/>
          <w:b/>
          <w:bCs/>
          <w:sz w:val="24"/>
          <w:szCs w:val="24"/>
          <w:rtl/>
        </w:rPr>
        <w:t>אשת יפת תואר כפתיחה לפרשיות הבאות</w:t>
      </w:r>
    </w:p>
    <w:p w:rsidR="00D9593F" w:rsidRDefault="00761EAD" w:rsidP="00D9593F">
      <w:pPr>
        <w:spacing w:after="0"/>
        <w:rPr>
          <w:rFonts w:ascii="Narkisim" w:hAnsi="Narkisim"/>
          <w:sz w:val="24"/>
          <w:szCs w:val="24"/>
          <w:rtl/>
        </w:rPr>
      </w:pPr>
      <w:r w:rsidRPr="00761EAD">
        <w:rPr>
          <w:rFonts w:ascii="Narkisim" w:hAnsi="Narkisim"/>
          <w:sz w:val="24"/>
          <w:szCs w:val="24"/>
          <w:rtl/>
        </w:rPr>
        <w:t xml:space="preserve">אמנם, אם נבחן לעומק את הדברים, ניתן לראות </w:t>
      </w:r>
      <w:r w:rsidR="00D9593F">
        <w:rPr>
          <w:rFonts w:ascii="Narkisim" w:hAnsi="Narkisim" w:hint="cs"/>
          <w:sz w:val="24"/>
          <w:szCs w:val="24"/>
          <w:rtl/>
        </w:rPr>
        <w:t>ש</w:t>
      </w:r>
      <w:r w:rsidRPr="00761EAD">
        <w:rPr>
          <w:rFonts w:ascii="Narkisim" w:hAnsi="Narkisim"/>
          <w:sz w:val="24"/>
          <w:szCs w:val="24"/>
          <w:rtl/>
        </w:rPr>
        <w:t xml:space="preserve">הצדק הוא דווקא עם מחלקי הפרשות. </w:t>
      </w:r>
    </w:p>
    <w:p w:rsidR="00D9593F" w:rsidRDefault="00761EAD" w:rsidP="00D9593F">
      <w:pPr>
        <w:spacing w:after="0"/>
        <w:rPr>
          <w:rFonts w:ascii="Narkisim" w:hAnsi="Narkisim"/>
          <w:sz w:val="24"/>
          <w:szCs w:val="24"/>
          <w:rtl/>
        </w:rPr>
      </w:pPr>
      <w:r w:rsidRPr="00761EAD">
        <w:rPr>
          <w:rFonts w:ascii="Narkisim" w:hAnsi="Narkisim"/>
          <w:sz w:val="24"/>
          <w:szCs w:val="24"/>
          <w:rtl/>
        </w:rPr>
        <w:t xml:space="preserve">על אף הפער בצורת ההתבטאות הלשונית, ישנה התאמה רבה בין הסגנון הלשוני של אשת יפת תואר לבין הפרשיות שבאות אחריה. </w:t>
      </w:r>
      <w:r w:rsidR="00D9593F">
        <w:rPr>
          <w:rFonts w:ascii="Narkisim" w:hAnsi="Narkisim" w:hint="cs"/>
          <w:sz w:val="24"/>
          <w:szCs w:val="24"/>
          <w:rtl/>
        </w:rPr>
        <w:t xml:space="preserve">כאמור, </w:t>
      </w:r>
      <w:r w:rsidRPr="00761EAD">
        <w:rPr>
          <w:rFonts w:ascii="Narkisim" w:hAnsi="Narkisim"/>
          <w:sz w:val="24"/>
          <w:szCs w:val="24"/>
          <w:rtl/>
        </w:rPr>
        <w:t>השימוש הלשוני בגוף שני משותף לפרשה זו ולפרשיות דיני המלחמה</w:t>
      </w:r>
      <w:r w:rsidR="00D9593F">
        <w:rPr>
          <w:rFonts w:ascii="Narkisim" w:hAnsi="Narkisim" w:hint="cs"/>
          <w:sz w:val="24"/>
          <w:szCs w:val="24"/>
          <w:rtl/>
        </w:rPr>
        <w:t>. אולם,</w:t>
      </w:r>
      <w:r w:rsidRPr="00761EAD">
        <w:rPr>
          <w:rFonts w:ascii="Narkisim" w:hAnsi="Narkisim"/>
          <w:sz w:val="24"/>
          <w:szCs w:val="24"/>
          <w:rtl/>
        </w:rPr>
        <w:t xml:space="preserve"> ישנו הבדל מהותי באופנים שבו בא לידי ביטוי השימוש בגוף זה. </w:t>
      </w:r>
    </w:p>
    <w:p w:rsidR="00D9593F" w:rsidRDefault="00761EAD" w:rsidP="00D9593F">
      <w:pPr>
        <w:spacing w:after="0"/>
        <w:rPr>
          <w:rFonts w:ascii="Narkisim" w:hAnsi="Narkisim"/>
          <w:sz w:val="24"/>
          <w:szCs w:val="24"/>
          <w:rtl/>
        </w:rPr>
      </w:pPr>
      <w:r w:rsidRPr="00761EAD">
        <w:rPr>
          <w:rFonts w:ascii="Narkisim" w:hAnsi="Narkisim"/>
          <w:sz w:val="24"/>
          <w:szCs w:val="24"/>
          <w:rtl/>
        </w:rPr>
        <w:t xml:space="preserve">בפרשת אשת יפת תואר השימוש בגוף שני פונה אל האינדיבידואל: </w:t>
      </w:r>
    </w:p>
    <w:p w:rsidR="00D9593F" w:rsidRDefault="00761EAD" w:rsidP="00D9593F">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761EAD">
        <w:rPr>
          <w:rFonts w:ascii="Narkisim" w:hAnsi="Narkisim"/>
          <w:sz w:val="24"/>
          <w:rtl/>
        </w:rPr>
        <w:t>"וְרָאִיתָ בַּשִּׁבְיָה אֵשֶׁת יְפַת תֹּאַר וְחָשַׁקְתָּ בָהּ וְלָקַחְתָּ לְךָ לְאִשָּׁה</w:t>
      </w:r>
      <w:r w:rsidR="00D9593F">
        <w:rPr>
          <w:rFonts w:ascii="Narkisim" w:hAnsi="Narkisim"/>
          <w:sz w:val="24"/>
          <w:rtl/>
        </w:rPr>
        <w:t>"</w:t>
      </w:r>
      <w:r w:rsidR="00D9593F">
        <w:rPr>
          <w:rFonts w:ascii="Narkisim" w:hAnsi="Narkisim"/>
          <w:sz w:val="24"/>
          <w:rtl/>
        </w:rPr>
        <w:tab/>
      </w:r>
      <w:r w:rsidR="00D9593F">
        <w:rPr>
          <w:rFonts w:ascii="Narkisim" w:hAnsi="Narkisim" w:hint="cs"/>
          <w:sz w:val="24"/>
          <w:rtl/>
        </w:rPr>
        <w:t>(שם כ"א, י"א)</w:t>
      </w:r>
    </w:p>
    <w:p w:rsidR="00D9593F" w:rsidRDefault="00761EAD" w:rsidP="00D9593F">
      <w:pPr>
        <w:spacing w:after="0"/>
        <w:rPr>
          <w:rFonts w:ascii="Narkisim" w:hAnsi="Narkisim"/>
          <w:sz w:val="24"/>
          <w:szCs w:val="24"/>
          <w:rtl/>
        </w:rPr>
      </w:pPr>
      <w:r w:rsidRPr="00761EAD">
        <w:rPr>
          <w:rFonts w:ascii="Narkisim" w:hAnsi="Narkisim"/>
          <w:sz w:val="24"/>
          <w:szCs w:val="24"/>
          <w:rtl/>
        </w:rPr>
        <w:t xml:space="preserve">לעומת זאת, בשאר הפרשיות הגוף שני פונה אל הכלל: </w:t>
      </w:r>
    </w:p>
    <w:p w:rsidR="00D9593F" w:rsidRDefault="00761EAD" w:rsidP="00D9593F">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761EAD">
        <w:rPr>
          <w:rFonts w:ascii="Narkisim" w:hAnsi="Narkisim"/>
          <w:sz w:val="24"/>
          <w:rtl/>
        </w:rPr>
        <w:t xml:space="preserve">"כִּי תִקְרַב אֶל עִיר </w:t>
      </w:r>
      <w:proofErr w:type="spellStart"/>
      <w:r w:rsidRPr="00761EAD">
        <w:rPr>
          <w:rFonts w:ascii="Narkisim" w:hAnsi="Narkisim"/>
          <w:sz w:val="24"/>
          <w:rtl/>
        </w:rPr>
        <w:t>לְהִלָּחֵם</w:t>
      </w:r>
      <w:proofErr w:type="spellEnd"/>
      <w:r w:rsidRPr="00761EAD">
        <w:rPr>
          <w:rFonts w:ascii="Narkisim" w:hAnsi="Narkisim"/>
          <w:sz w:val="24"/>
          <w:rtl/>
        </w:rPr>
        <w:t xml:space="preserve"> עָלֶיהָ וְקָרָאתָ אֵלֶיהָ לְשָׁלוֹם"</w:t>
      </w:r>
      <w:r w:rsidRPr="00761EAD">
        <w:rPr>
          <w:rStyle w:val="a7"/>
          <w:rFonts w:ascii="Narkisim" w:hAnsi="Narkisim"/>
          <w:sz w:val="24"/>
          <w:szCs w:val="24"/>
          <w:rtl/>
        </w:rPr>
        <w:footnoteReference w:id="4"/>
      </w:r>
      <w:r w:rsidR="00D9593F">
        <w:rPr>
          <w:rFonts w:ascii="Narkisim" w:hAnsi="Narkisim"/>
          <w:sz w:val="24"/>
          <w:rtl/>
        </w:rPr>
        <w:tab/>
      </w:r>
      <w:r w:rsidR="00D9593F">
        <w:rPr>
          <w:rFonts w:ascii="Narkisim" w:hAnsi="Narkisim" w:hint="cs"/>
          <w:sz w:val="24"/>
          <w:rtl/>
        </w:rPr>
        <w:t>(שם כ', י')</w:t>
      </w:r>
      <w:r w:rsidRPr="00761EAD">
        <w:rPr>
          <w:rFonts w:ascii="Narkisim" w:hAnsi="Narkisim"/>
          <w:sz w:val="24"/>
          <w:rtl/>
        </w:rPr>
        <w:t xml:space="preserve"> </w:t>
      </w:r>
    </w:p>
    <w:p w:rsidR="00761EAD" w:rsidRPr="00761EAD" w:rsidRDefault="00761EAD" w:rsidP="00D9593F">
      <w:pPr>
        <w:spacing w:after="0"/>
        <w:rPr>
          <w:rFonts w:ascii="Narkisim" w:hAnsi="Narkisim"/>
          <w:sz w:val="24"/>
          <w:szCs w:val="24"/>
          <w:rtl/>
        </w:rPr>
      </w:pPr>
      <w:r w:rsidRPr="00761EAD">
        <w:rPr>
          <w:rFonts w:ascii="Narkisim" w:hAnsi="Narkisim"/>
          <w:sz w:val="24"/>
          <w:szCs w:val="24"/>
          <w:rtl/>
        </w:rPr>
        <w:t>ביתר הדינים של חטיבת המלחמה הפנייה של התורה היא אל הקולקטיב</w:t>
      </w:r>
      <w:r w:rsidR="00D626BB">
        <w:rPr>
          <w:rFonts w:ascii="Narkisim" w:hAnsi="Narkisim" w:hint="cs"/>
          <w:sz w:val="24"/>
          <w:szCs w:val="24"/>
          <w:rtl/>
        </w:rPr>
        <w:t xml:space="preserve">. </w:t>
      </w:r>
      <w:r w:rsidRPr="00761EAD">
        <w:rPr>
          <w:rFonts w:ascii="Narkisim" w:hAnsi="Narkisim"/>
          <w:sz w:val="24"/>
          <w:szCs w:val="24"/>
          <w:rtl/>
        </w:rPr>
        <w:t>בפרשיית אשת יפת תואר</w:t>
      </w:r>
      <w:r w:rsidR="00D626BB">
        <w:rPr>
          <w:rFonts w:ascii="Narkisim" w:hAnsi="Narkisim" w:hint="cs"/>
          <w:sz w:val="24"/>
          <w:szCs w:val="24"/>
          <w:rtl/>
        </w:rPr>
        <w:t>, לעומת זאת,</w:t>
      </w:r>
      <w:r w:rsidRPr="00761EAD">
        <w:rPr>
          <w:rFonts w:ascii="Narkisim" w:hAnsi="Narkisim"/>
          <w:sz w:val="24"/>
          <w:szCs w:val="24"/>
          <w:rtl/>
        </w:rPr>
        <w:t xml:space="preserve"> התורה פונה אל הסובייקט</w:t>
      </w:r>
      <w:r w:rsidR="00D626BB">
        <w:rPr>
          <w:rFonts w:ascii="Narkisim" w:hAnsi="Narkisim" w:hint="cs"/>
          <w:sz w:val="24"/>
          <w:szCs w:val="24"/>
          <w:rtl/>
        </w:rPr>
        <w:t xml:space="preserve"> (ה</w:t>
      </w:r>
      <w:r w:rsidRPr="00761EAD">
        <w:rPr>
          <w:rFonts w:ascii="Narkisim" w:hAnsi="Narkisim"/>
          <w:sz w:val="24"/>
          <w:szCs w:val="24"/>
          <w:rtl/>
        </w:rPr>
        <w:t>מרגיש את המשיכה המינית בשדה הקרב</w:t>
      </w:r>
      <w:r w:rsidR="00D626BB">
        <w:rPr>
          <w:rFonts w:ascii="Narkisim" w:hAnsi="Narkisim" w:hint="cs"/>
          <w:sz w:val="24"/>
          <w:szCs w:val="24"/>
          <w:rtl/>
        </w:rPr>
        <w:t>)</w:t>
      </w:r>
      <w:r w:rsidRPr="00761EAD">
        <w:rPr>
          <w:rFonts w:ascii="Narkisim" w:hAnsi="Narkisim"/>
          <w:sz w:val="24"/>
          <w:szCs w:val="24"/>
          <w:rtl/>
        </w:rPr>
        <w:t>.</w:t>
      </w:r>
    </w:p>
    <w:p w:rsidR="00761EAD" w:rsidRPr="00761EAD" w:rsidRDefault="00761EAD" w:rsidP="00761EAD">
      <w:pPr>
        <w:spacing w:after="0"/>
        <w:rPr>
          <w:rFonts w:ascii="Narkisim" w:hAnsi="Narkisim"/>
          <w:sz w:val="24"/>
          <w:szCs w:val="24"/>
          <w:rtl/>
        </w:rPr>
      </w:pPr>
      <w:r w:rsidRPr="00761EAD">
        <w:rPr>
          <w:rFonts w:ascii="Narkisim" w:hAnsi="Narkisim"/>
          <w:sz w:val="24"/>
          <w:szCs w:val="24"/>
          <w:rtl/>
        </w:rPr>
        <w:t>הפער הזה, בין פניית התורה אל היחיד ובין פניית התורה אל הקולקטיב</w:t>
      </w:r>
      <w:r w:rsidR="00D626BB">
        <w:rPr>
          <w:rFonts w:ascii="Narkisim" w:hAnsi="Narkisim" w:hint="cs"/>
          <w:sz w:val="24"/>
          <w:szCs w:val="24"/>
          <w:rtl/>
        </w:rPr>
        <w:t>,</w:t>
      </w:r>
      <w:r w:rsidRPr="00761EAD">
        <w:rPr>
          <w:rFonts w:ascii="Narkisim" w:hAnsi="Narkisim"/>
          <w:sz w:val="24"/>
          <w:szCs w:val="24"/>
          <w:rtl/>
        </w:rPr>
        <w:t xml:space="preserve"> מתחיל בפרשיית אשת יפת ת</w:t>
      </w:r>
      <w:r w:rsidR="00D626BB">
        <w:rPr>
          <w:rFonts w:ascii="Narkisim" w:hAnsi="Narkisim"/>
          <w:sz w:val="24"/>
          <w:szCs w:val="24"/>
          <w:rtl/>
        </w:rPr>
        <w:t xml:space="preserve">ואר </w:t>
      </w:r>
      <w:r w:rsidR="00D626BB" w:rsidRPr="00EE0AFC">
        <w:rPr>
          <w:rFonts w:ascii="Narkisim" w:hAnsi="Narkisim"/>
          <w:b/>
          <w:bCs/>
          <w:sz w:val="24"/>
          <w:szCs w:val="24"/>
          <w:rtl/>
        </w:rPr>
        <w:t>וממשיך לכל אורך פרשת כי תצא</w:t>
      </w:r>
      <w:r w:rsidR="00D626BB">
        <w:rPr>
          <w:rFonts w:ascii="Narkisim" w:hAnsi="Narkisim" w:hint="cs"/>
          <w:sz w:val="24"/>
          <w:szCs w:val="24"/>
          <w:rtl/>
        </w:rPr>
        <w:t>.</w:t>
      </w:r>
      <w:r w:rsidRPr="00761EAD">
        <w:rPr>
          <w:rFonts w:ascii="Narkisim" w:hAnsi="Narkisim"/>
          <w:sz w:val="24"/>
          <w:szCs w:val="24"/>
          <w:rtl/>
        </w:rPr>
        <w:t xml:space="preserve"> מבחינה זו, נראה שאין מקום טוב יותר לחלק את הפרשות מאשר בנקודה הזאת. </w:t>
      </w:r>
    </w:p>
    <w:p w:rsidR="00EE0AFC" w:rsidRDefault="00EE0AFC" w:rsidP="00EE0AFC">
      <w:pPr>
        <w:spacing w:after="0"/>
        <w:rPr>
          <w:rFonts w:ascii="Narkisim" w:hAnsi="Narkisim"/>
          <w:sz w:val="24"/>
          <w:szCs w:val="24"/>
          <w:rtl/>
        </w:rPr>
      </w:pPr>
      <w:r>
        <w:rPr>
          <w:rFonts w:ascii="Narkisim" w:hAnsi="Narkisim" w:hint="cs"/>
          <w:sz w:val="24"/>
          <w:szCs w:val="24"/>
          <w:rtl/>
        </w:rPr>
        <w:t xml:space="preserve">את </w:t>
      </w:r>
      <w:r w:rsidR="00761EAD" w:rsidRPr="00761EAD">
        <w:rPr>
          <w:rFonts w:ascii="Narkisim" w:hAnsi="Narkisim"/>
          <w:sz w:val="24"/>
          <w:szCs w:val="24"/>
          <w:rtl/>
        </w:rPr>
        <w:t>המעבר מהכלל אל היחיד</w:t>
      </w:r>
      <w:r>
        <w:rPr>
          <w:rFonts w:ascii="Narkisim" w:hAnsi="Narkisim" w:hint="cs"/>
          <w:sz w:val="24"/>
          <w:szCs w:val="24"/>
          <w:rtl/>
        </w:rPr>
        <w:t xml:space="preserve"> עושה התורה באופן עדין,</w:t>
      </w:r>
      <w:r w:rsidR="00761EAD" w:rsidRPr="00761EAD">
        <w:rPr>
          <w:rFonts w:ascii="Narkisim" w:hAnsi="Narkisim"/>
          <w:sz w:val="24"/>
          <w:szCs w:val="24"/>
          <w:rtl/>
        </w:rPr>
        <w:t xml:space="preserve"> </w:t>
      </w:r>
      <w:r>
        <w:rPr>
          <w:rFonts w:ascii="Narkisim" w:hAnsi="Narkisim" w:hint="cs"/>
          <w:sz w:val="24"/>
          <w:szCs w:val="24"/>
          <w:rtl/>
        </w:rPr>
        <w:t xml:space="preserve">באמצעות </w:t>
      </w:r>
      <w:r w:rsidR="00761EAD" w:rsidRPr="00761EAD">
        <w:rPr>
          <w:rFonts w:ascii="Narkisim" w:hAnsi="Narkisim"/>
          <w:sz w:val="24"/>
          <w:szCs w:val="24"/>
          <w:rtl/>
        </w:rPr>
        <w:t xml:space="preserve">פרשת עגלה ערופה. באמצע הרצף של דיני המלחמה </w:t>
      </w:r>
      <w:r>
        <w:rPr>
          <w:rFonts w:ascii="Narkisim" w:hAnsi="Narkisim" w:hint="cs"/>
          <w:sz w:val="24"/>
          <w:szCs w:val="24"/>
          <w:rtl/>
        </w:rPr>
        <w:t xml:space="preserve">התורה מכניסה </w:t>
      </w:r>
      <w:r w:rsidR="00761EAD" w:rsidRPr="00761EAD">
        <w:rPr>
          <w:rFonts w:ascii="Narkisim" w:hAnsi="Narkisim"/>
          <w:sz w:val="24"/>
          <w:szCs w:val="24"/>
          <w:rtl/>
        </w:rPr>
        <w:t>את פרשיית עגלה ערופה</w:t>
      </w:r>
      <w:r>
        <w:rPr>
          <w:rFonts w:ascii="Narkisim" w:hAnsi="Narkisim" w:hint="cs"/>
          <w:sz w:val="24"/>
          <w:szCs w:val="24"/>
          <w:rtl/>
        </w:rPr>
        <w:t>,</w:t>
      </w:r>
      <w:r w:rsidR="00761EAD" w:rsidRPr="00761EAD">
        <w:rPr>
          <w:rFonts w:ascii="Narkisim" w:hAnsi="Narkisim"/>
          <w:sz w:val="24"/>
          <w:szCs w:val="24"/>
          <w:rtl/>
        </w:rPr>
        <w:t xml:space="preserve"> ובכך חותמת את פרשת שופטים. </w:t>
      </w:r>
    </w:p>
    <w:p w:rsidR="00761EAD" w:rsidRPr="00761EAD" w:rsidRDefault="00EE0AFC" w:rsidP="00593798">
      <w:pPr>
        <w:spacing w:after="0"/>
        <w:rPr>
          <w:rFonts w:ascii="Narkisim" w:hAnsi="Narkisim"/>
          <w:sz w:val="24"/>
          <w:szCs w:val="24"/>
          <w:rtl/>
        </w:rPr>
      </w:pPr>
      <w:r>
        <w:rPr>
          <w:rFonts w:ascii="Narkisim" w:hAnsi="Narkisim" w:hint="cs"/>
          <w:sz w:val="24"/>
          <w:szCs w:val="24"/>
          <w:rtl/>
        </w:rPr>
        <w:lastRenderedPageBreak/>
        <w:t xml:space="preserve">גם ברפרוף בלבד ניתן לראות, </w:t>
      </w:r>
      <w:r w:rsidR="00761EAD" w:rsidRPr="00761EAD">
        <w:rPr>
          <w:rFonts w:ascii="Narkisim" w:hAnsi="Narkisim"/>
          <w:sz w:val="24"/>
          <w:szCs w:val="24"/>
          <w:rtl/>
        </w:rPr>
        <w:t>ש</w:t>
      </w:r>
      <w:r>
        <w:rPr>
          <w:rFonts w:ascii="Narkisim" w:hAnsi="Narkisim" w:hint="cs"/>
          <w:sz w:val="24"/>
          <w:szCs w:val="24"/>
          <w:rtl/>
        </w:rPr>
        <w:t xml:space="preserve">פרשיית </w:t>
      </w:r>
      <w:r w:rsidR="00761EAD" w:rsidRPr="00761EAD">
        <w:rPr>
          <w:rFonts w:ascii="Narkisim" w:hAnsi="Narkisim"/>
          <w:sz w:val="24"/>
          <w:szCs w:val="24"/>
          <w:rtl/>
        </w:rPr>
        <w:t xml:space="preserve">עגלה ערופה חורגת מדיני המלחמה. </w:t>
      </w:r>
      <w:r>
        <w:rPr>
          <w:rFonts w:ascii="Narkisim" w:hAnsi="Narkisim" w:hint="cs"/>
          <w:sz w:val="24"/>
          <w:szCs w:val="24"/>
          <w:rtl/>
        </w:rPr>
        <w:t>העובדה ש</w:t>
      </w:r>
      <w:r w:rsidR="00761EAD" w:rsidRPr="00761EAD">
        <w:rPr>
          <w:rFonts w:ascii="Narkisim" w:hAnsi="Narkisim"/>
          <w:sz w:val="24"/>
          <w:szCs w:val="24"/>
          <w:rtl/>
        </w:rPr>
        <w:t xml:space="preserve">התורה הכניסה פרשה לא קשורה לתוך היחידה של דיני המלחמה </w:t>
      </w:r>
      <w:r w:rsidR="00593798">
        <w:rPr>
          <w:rFonts w:ascii="Narkisim" w:hAnsi="Narkisim" w:hint="cs"/>
          <w:sz w:val="24"/>
          <w:szCs w:val="24"/>
          <w:rtl/>
        </w:rPr>
        <w:t>אומרת דרשני</w:t>
      </w:r>
      <w:r>
        <w:rPr>
          <w:rFonts w:ascii="Narkisim" w:hAnsi="Narkisim" w:hint="cs"/>
          <w:sz w:val="24"/>
          <w:szCs w:val="24"/>
          <w:rtl/>
        </w:rPr>
        <w:t xml:space="preserve">. </w:t>
      </w:r>
      <w:r w:rsidR="00761EAD" w:rsidRPr="00761EAD">
        <w:rPr>
          <w:rFonts w:ascii="Narkisim" w:hAnsi="Narkisim"/>
          <w:sz w:val="24"/>
          <w:szCs w:val="24"/>
          <w:rtl/>
        </w:rPr>
        <w:t>בהקשר שלנו ניתן לומר</w:t>
      </w:r>
      <w:r>
        <w:rPr>
          <w:rFonts w:ascii="Narkisim" w:hAnsi="Narkisim" w:hint="cs"/>
          <w:sz w:val="24"/>
          <w:szCs w:val="24"/>
          <w:rtl/>
        </w:rPr>
        <w:t>,</w:t>
      </w:r>
      <w:r w:rsidR="00761EAD" w:rsidRPr="00761EAD">
        <w:rPr>
          <w:rFonts w:ascii="Narkisim" w:hAnsi="Narkisim"/>
          <w:sz w:val="24"/>
          <w:szCs w:val="24"/>
          <w:rtl/>
        </w:rPr>
        <w:t xml:space="preserve"> שפרשיית עגלה ערופה באה לומר שערך חיי האדם (</w:t>
      </w:r>
      <w:r w:rsidR="00593798">
        <w:rPr>
          <w:rFonts w:ascii="Narkisim" w:hAnsi="Narkisim" w:hint="cs"/>
          <w:sz w:val="24"/>
          <w:szCs w:val="24"/>
          <w:rtl/>
        </w:rPr>
        <w:t xml:space="preserve">ערך </w:t>
      </w:r>
      <w:r w:rsidR="00761EAD" w:rsidRPr="00761EAD">
        <w:rPr>
          <w:rFonts w:ascii="Narkisim" w:hAnsi="Narkisim"/>
          <w:sz w:val="24"/>
          <w:szCs w:val="24"/>
          <w:rtl/>
        </w:rPr>
        <w:t>שבקלות יכול להישחק בזמן מלחמה) הוא ערך משמעותי ביותר ושלא ניתן לזלזל בו כלל וכלל.</w:t>
      </w:r>
    </w:p>
    <w:p w:rsidR="00EE0AFC" w:rsidRDefault="00EE0AFC" w:rsidP="00761EAD">
      <w:pPr>
        <w:spacing w:after="0"/>
        <w:rPr>
          <w:rFonts w:ascii="Narkisim" w:hAnsi="Narkisim"/>
          <w:sz w:val="24"/>
          <w:szCs w:val="24"/>
          <w:rtl/>
        </w:rPr>
      </w:pPr>
      <w:r>
        <w:rPr>
          <w:rFonts w:ascii="Narkisim" w:hAnsi="Narkisim" w:hint="cs"/>
          <w:sz w:val="24"/>
          <w:szCs w:val="24"/>
          <w:rtl/>
        </w:rPr>
        <w:t xml:space="preserve">בכך, </w:t>
      </w:r>
      <w:r w:rsidR="00761EAD" w:rsidRPr="00761EAD">
        <w:rPr>
          <w:rFonts w:ascii="Narkisim" w:hAnsi="Narkisim"/>
          <w:sz w:val="24"/>
          <w:szCs w:val="24"/>
          <w:rtl/>
        </w:rPr>
        <w:t>פרשת עגלה ערופה מכשירה את הקרקע לפרשת אשת יפת תואר</w:t>
      </w:r>
      <w:r>
        <w:rPr>
          <w:rFonts w:ascii="Narkisim" w:hAnsi="Narkisim" w:hint="cs"/>
          <w:sz w:val="24"/>
          <w:szCs w:val="24"/>
          <w:rtl/>
        </w:rPr>
        <w:t>.</w:t>
      </w:r>
      <w:r w:rsidR="00761EAD" w:rsidRPr="00761EAD">
        <w:rPr>
          <w:rFonts w:ascii="Narkisim" w:hAnsi="Narkisim"/>
          <w:sz w:val="24"/>
          <w:szCs w:val="24"/>
          <w:rtl/>
        </w:rPr>
        <w:t xml:space="preserve"> </w:t>
      </w:r>
      <w:r>
        <w:rPr>
          <w:rFonts w:ascii="Narkisim" w:hAnsi="Narkisim" w:hint="cs"/>
          <w:sz w:val="24"/>
          <w:szCs w:val="24"/>
          <w:rtl/>
        </w:rPr>
        <w:t xml:space="preserve">אנו כבר מוכנים </w:t>
      </w:r>
      <w:r w:rsidR="00761EAD" w:rsidRPr="00761EAD">
        <w:rPr>
          <w:rFonts w:ascii="Narkisim" w:hAnsi="Narkisim"/>
          <w:sz w:val="24"/>
          <w:szCs w:val="24"/>
          <w:rtl/>
        </w:rPr>
        <w:t xml:space="preserve">לעבור ולדבר על האדם הפרטי </w:t>
      </w:r>
      <w:r>
        <w:rPr>
          <w:rFonts w:ascii="Narkisim" w:hAnsi="Narkisim" w:hint="cs"/>
          <w:sz w:val="24"/>
          <w:szCs w:val="24"/>
          <w:rtl/>
        </w:rPr>
        <w:t xml:space="preserve">העלול להיפגע. </w:t>
      </w:r>
    </w:p>
    <w:p w:rsidR="00761EAD" w:rsidRDefault="00EE0AFC" w:rsidP="00761EAD">
      <w:pPr>
        <w:spacing w:after="0"/>
        <w:rPr>
          <w:rFonts w:ascii="Narkisim" w:hAnsi="Narkisim"/>
          <w:sz w:val="24"/>
          <w:szCs w:val="24"/>
          <w:rtl/>
        </w:rPr>
      </w:pPr>
      <w:r>
        <w:rPr>
          <w:rFonts w:ascii="Narkisim" w:hAnsi="Narkisim" w:hint="cs"/>
          <w:sz w:val="24"/>
          <w:szCs w:val="24"/>
          <w:rtl/>
        </w:rPr>
        <w:t xml:space="preserve">בכל אופן, </w:t>
      </w:r>
      <w:r w:rsidR="00761EAD" w:rsidRPr="00761EAD">
        <w:rPr>
          <w:rFonts w:ascii="Narkisim" w:hAnsi="Narkisim"/>
          <w:sz w:val="24"/>
          <w:szCs w:val="24"/>
          <w:rtl/>
        </w:rPr>
        <w:t>כאשר הקורא מגיע אל פרשת אשת יפת תואר</w:t>
      </w:r>
      <w:r>
        <w:rPr>
          <w:rFonts w:ascii="Narkisim" w:hAnsi="Narkisim" w:hint="cs"/>
          <w:sz w:val="24"/>
          <w:szCs w:val="24"/>
          <w:rtl/>
        </w:rPr>
        <w:t>,</w:t>
      </w:r>
      <w:r w:rsidR="00761EAD" w:rsidRPr="00761EAD">
        <w:rPr>
          <w:rFonts w:ascii="Narkisim" w:hAnsi="Narkisim"/>
          <w:sz w:val="24"/>
          <w:szCs w:val="24"/>
          <w:rtl/>
        </w:rPr>
        <w:t xml:space="preserve"> הוא כבר לא בטוח שמדובר כאן דווקא בחלק מדיני המלחמה </w:t>
      </w:r>
      <w:r>
        <w:rPr>
          <w:rFonts w:ascii="Narkisim" w:hAnsi="Narkisim" w:hint="cs"/>
          <w:sz w:val="24"/>
          <w:szCs w:val="24"/>
          <w:rtl/>
        </w:rPr>
        <w:t>(</w:t>
      </w:r>
      <w:r w:rsidR="00761EAD" w:rsidRPr="00761EAD">
        <w:rPr>
          <w:rFonts w:ascii="Narkisim" w:hAnsi="Narkisim"/>
          <w:sz w:val="24"/>
          <w:szCs w:val="24"/>
          <w:rtl/>
        </w:rPr>
        <w:t>על אף שהשימוש בגוף שני משתמר</w:t>
      </w:r>
      <w:r>
        <w:rPr>
          <w:rFonts w:ascii="Narkisim" w:hAnsi="Narkisim" w:hint="cs"/>
          <w:sz w:val="24"/>
          <w:szCs w:val="24"/>
          <w:rtl/>
        </w:rPr>
        <w:t>)</w:t>
      </w:r>
      <w:r w:rsidR="00761EAD" w:rsidRPr="00761EAD">
        <w:rPr>
          <w:rFonts w:ascii="Narkisim" w:hAnsi="Narkisim"/>
          <w:sz w:val="24"/>
          <w:szCs w:val="24"/>
          <w:rtl/>
        </w:rPr>
        <w:t>.</w:t>
      </w:r>
    </w:p>
    <w:p w:rsidR="00EE0AFC" w:rsidRPr="00761EAD" w:rsidRDefault="00EE0AFC" w:rsidP="00761EAD">
      <w:pPr>
        <w:spacing w:after="0"/>
        <w:rPr>
          <w:rFonts w:ascii="Narkisim" w:hAnsi="Narkisim"/>
          <w:sz w:val="24"/>
          <w:szCs w:val="24"/>
          <w:rtl/>
        </w:rPr>
      </w:pPr>
    </w:p>
    <w:p w:rsidR="008944B9" w:rsidRDefault="008944B9" w:rsidP="008944B9">
      <w:pPr>
        <w:spacing w:after="0"/>
        <w:rPr>
          <w:rFonts w:ascii="Narkisim" w:hAnsi="Narkisim"/>
          <w:sz w:val="24"/>
          <w:szCs w:val="24"/>
          <w:rtl/>
        </w:rPr>
      </w:pPr>
      <w:r w:rsidRPr="00761EAD">
        <w:rPr>
          <w:rFonts w:ascii="Narkisim" w:hAnsi="Narkisim"/>
          <w:sz w:val="24"/>
          <w:szCs w:val="24"/>
          <w:rtl/>
        </w:rPr>
        <w:t>שיוכה של פרשת אשת יפת תואר לחלק מדיני המלחמה או לפרשיות שיבואו להלן היא לא רק שאלה טכנית בחלוקת היחידות של הפרשה. יש לשאלה זו משמעות פרשנית</w:t>
      </w:r>
      <w:r>
        <w:rPr>
          <w:rFonts w:ascii="Narkisim" w:hAnsi="Narkisim" w:hint="cs"/>
          <w:sz w:val="24"/>
          <w:szCs w:val="24"/>
          <w:rtl/>
        </w:rPr>
        <w:t>, כפי שנראה במחלוקת הראשונים</w:t>
      </w:r>
      <w:r w:rsidRPr="00761EAD">
        <w:rPr>
          <w:rFonts w:ascii="Narkisim" w:hAnsi="Narkisim"/>
          <w:sz w:val="24"/>
          <w:szCs w:val="24"/>
          <w:rtl/>
        </w:rPr>
        <w:t>.</w:t>
      </w:r>
    </w:p>
    <w:p w:rsidR="008944B9" w:rsidRPr="00761EAD" w:rsidRDefault="008944B9" w:rsidP="008944B9">
      <w:pPr>
        <w:spacing w:after="0"/>
        <w:rPr>
          <w:rFonts w:ascii="Narkisim" w:hAnsi="Narkisim"/>
          <w:sz w:val="24"/>
          <w:szCs w:val="24"/>
          <w:rtl/>
        </w:rPr>
      </w:pPr>
    </w:p>
    <w:p w:rsidR="00EE0AFC" w:rsidRPr="00761EAD" w:rsidRDefault="00EE0AFC" w:rsidP="00EE0AFC">
      <w:pPr>
        <w:jc w:val="center"/>
        <w:rPr>
          <w:rFonts w:ascii="Arial" w:hAnsi="Arial" w:cs="Arial"/>
          <w:b/>
          <w:bCs/>
          <w:sz w:val="24"/>
          <w:szCs w:val="24"/>
          <w:rtl/>
        </w:rPr>
      </w:pPr>
      <w:r>
        <w:rPr>
          <w:rFonts w:ascii="Arial" w:hAnsi="Arial" w:cs="Arial" w:hint="cs"/>
          <w:b/>
          <w:bCs/>
          <w:sz w:val="24"/>
          <w:szCs w:val="24"/>
          <w:rtl/>
        </w:rPr>
        <w:t xml:space="preserve">ד. </w:t>
      </w:r>
      <w:r w:rsidRPr="00761EAD">
        <w:rPr>
          <w:rFonts w:ascii="Arial" w:hAnsi="Arial" w:cs="Arial"/>
          <w:b/>
          <w:bCs/>
          <w:sz w:val="24"/>
          <w:szCs w:val="24"/>
          <w:rtl/>
        </w:rPr>
        <w:t>שיטת רש"י בפרשיית אשת יפת תואר</w:t>
      </w:r>
    </w:p>
    <w:p w:rsidR="00761EAD" w:rsidRPr="00761EAD" w:rsidRDefault="00761EAD" w:rsidP="00761EAD">
      <w:pPr>
        <w:spacing w:after="0"/>
        <w:rPr>
          <w:rFonts w:ascii="Narkisim" w:hAnsi="Narkisim"/>
          <w:sz w:val="24"/>
          <w:szCs w:val="24"/>
          <w:rtl/>
        </w:rPr>
      </w:pPr>
      <w:r w:rsidRPr="00761EAD">
        <w:rPr>
          <w:rFonts w:ascii="Narkisim" w:hAnsi="Narkisim"/>
          <w:sz w:val="24"/>
          <w:szCs w:val="24"/>
          <w:rtl/>
        </w:rPr>
        <w:t>רש"י</w:t>
      </w:r>
      <w:r w:rsidR="008944B9">
        <w:rPr>
          <w:rFonts w:ascii="Narkisim" w:hAnsi="Narkisim"/>
          <w:sz w:val="24"/>
          <w:szCs w:val="24"/>
          <w:rtl/>
        </w:rPr>
        <w:t xml:space="preserve"> משתייך לפרשנים </w:t>
      </w:r>
      <w:r w:rsidR="008944B9">
        <w:rPr>
          <w:rFonts w:ascii="Narkisim" w:hAnsi="Narkisim" w:hint="cs"/>
          <w:sz w:val="24"/>
          <w:szCs w:val="24"/>
          <w:rtl/>
        </w:rPr>
        <w:t>ה</w:t>
      </w:r>
      <w:r w:rsidRPr="00761EAD">
        <w:rPr>
          <w:rFonts w:ascii="Narkisim" w:hAnsi="Narkisim"/>
          <w:sz w:val="24"/>
          <w:szCs w:val="24"/>
          <w:rtl/>
        </w:rPr>
        <w:t>מזהים את פרשיית אשת יפת תואר באופן מובהק אל הפרשיות שיבואו לאחר מכן:</w:t>
      </w:r>
    </w:p>
    <w:p w:rsidR="00761EAD" w:rsidRP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761EAD">
        <w:rPr>
          <w:rFonts w:ascii="Narkisim" w:hAnsi="Narkisim"/>
          <w:b/>
          <w:bCs/>
          <w:sz w:val="24"/>
          <w:rtl/>
        </w:rPr>
        <w:t>ולקחת לך לאשה</w:t>
      </w:r>
      <w:r w:rsidRPr="00761EAD">
        <w:rPr>
          <w:rFonts w:ascii="Narkisim" w:hAnsi="Narkisim"/>
          <w:sz w:val="24"/>
          <w:rtl/>
        </w:rPr>
        <w:t xml:space="preserve"> - לא דברה תורה אלא כנגד יצר הרע. שאם אין הקדוש ברוך הוא מתירה </w:t>
      </w:r>
      <w:proofErr w:type="spellStart"/>
      <w:r w:rsidRPr="00761EAD">
        <w:rPr>
          <w:rFonts w:ascii="Narkisim" w:hAnsi="Narkisim"/>
          <w:sz w:val="24"/>
          <w:rtl/>
        </w:rPr>
        <w:t>ישאנה</w:t>
      </w:r>
      <w:proofErr w:type="spellEnd"/>
      <w:r w:rsidRPr="00761EAD">
        <w:rPr>
          <w:rFonts w:ascii="Narkisim" w:hAnsi="Narkisim"/>
          <w:sz w:val="24"/>
          <w:rtl/>
        </w:rPr>
        <w:t xml:space="preserve"> באיסור. אבל אם נשאה, סופו להיות שונאה, שנאמר אחריו</w:t>
      </w:r>
      <w:r w:rsidRPr="008944B9">
        <w:rPr>
          <w:rFonts w:ascii="Narkisim" w:hAnsi="Narkisim"/>
          <w:szCs w:val="20"/>
          <w:rtl/>
        </w:rPr>
        <w:t xml:space="preserve"> (ט</w:t>
      </w:r>
      <w:r w:rsidR="008944B9" w:rsidRPr="008944B9">
        <w:rPr>
          <w:rFonts w:ascii="Narkisim" w:hAnsi="Narkisim" w:hint="cs"/>
          <w:szCs w:val="20"/>
          <w:rtl/>
        </w:rPr>
        <w:t>"</w:t>
      </w:r>
      <w:r w:rsidRPr="008944B9">
        <w:rPr>
          <w:rFonts w:ascii="Narkisim" w:hAnsi="Narkisim"/>
          <w:szCs w:val="20"/>
          <w:rtl/>
        </w:rPr>
        <w:t>ו)</w:t>
      </w:r>
      <w:r w:rsidRPr="00761EAD">
        <w:rPr>
          <w:rFonts w:ascii="Narkisim" w:hAnsi="Narkisim"/>
          <w:sz w:val="24"/>
          <w:rtl/>
        </w:rPr>
        <w:t xml:space="preserve"> כי </w:t>
      </w:r>
      <w:proofErr w:type="spellStart"/>
      <w:r w:rsidRPr="00761EAD">
        <w:rPr>
          <w:rFonts w:ascii="Narkisim" w:hAnsi="Narkisim"/>
          <w:sz w:val="24"/>
          <w:rtl/>
        </w:rPr>
        <w:t>תהיין</w:t>
      </w:r>
      <w:proofErr w:type="spellEnd"/>
      <w:r w:rsidRPr="00761EAD">
        <w:rPr>
          <w:rFonts w:ascii="Narkisim" w:hAnsi="Narkisim"/>
          <w:sz w:val="24"/>
          <w:rtl/>
        </w:rPr>
        <w:t xml:space="preserve"> לאיש וגו' וסופו להוליד ממנה בן סורר ומורה, לכך נסמכו פרשיות הללו</w:t>
      </w:r>
      <w:r>
        <w:rPr>
          <w:rFonts w:ascii="Narkisim" w:hAnsi="Narkisim" w:hint="cs"/>
          <w:sz w:val="24"/>
          <w:rtl/>
        </w:rPr>
        <w:t>"</w:t>
      </w:r>
      <w:r>
        <w:rPr>
          <w:rFonts w:ascii="Narkisim" w:hAnsi="Narkisim"/>
          <w:sz w:val="24"/>
          <w:rtl/>
        </w:rPr>
        <w:tab/>
      </w:r>
      <w:r w:rsidRPr="00761EAD">
        <w:rPr>
          <w:rFonts w:ascii="Narkisim" w:hAnsi="Narkisim"/>
          <w:sz w:val="24"/>
          <w:rtl/>
        </w:rPr>
        <w:t xml:space="preserve">(רש"י </w:t>
      </w:r>
      <w:r>
        <w:rPr>
          <w:rFonts w:ascii="Narkisim" w:hAnsi="Narkisim" w:hint="cs"/>
          <w:sz w:val="24"/>
          <w:rtl/>
        </w:rPr>
        <w:t xml:space="preserve">דברים </w:t>
      </w:r>
      <w:r w:rsidRPr="00761EAD">
        <w:rPr>
          <w:rFonts w:ascii="Narkisim" w:hAnsi="Narkisim"/>
          <w:sz w:val="24"/>
          <w:rtl/>
        </w:rPr>
        <w:t>כ</w:t>
      </w:r>
      <w:r>
        <w:rPr>
          <w:rFonts w:ascii="Narkisim" w:hAnsi="Narkisim" w:hint="cs"/>
          <w:sz w:val="24"/>
          <w:rtl/>
        </w:rPr>
        <w:t>"</w:t>
      </w:r>
      <w:r w:rsidRPr="00761EAD">
        <w:rPr>
          <w:rFonts w:ascii="Narkisim" w:hAnsi="Narkisim"/>
          <w:sz w:val="24"/>
          <w:rtl/>
        </w:rPr>
        <w:t>א,</w:t>
      </w:r>
      <w:r>
        <w:rPr>
          <w:rFonts w:ascii="Narkisim" w:hAnsi="Narkisim" w:hint="cs"/>
          <w:sz w:val="24"/>
          <w:rtl/>
        </w:rPr>
        <w:t xml:space="preserve"> </w:t>
      </w:r>
      <w:r w:rsidRPr="00761EAD">
        <w:rPr>
          <w:rFonts w:ascii="Narkisim" w:hAnsi="Narkisim"/>
          <w:sz w:val="24"/>
          <w:rtl/>
        </w:rPr>
        <w:t>י</w:t>
      </w:r>
      <w:r>
        <w:rPr>
          <w:rFonts w:ascii="Narkisim" w:hAnsi="Narkisim" w:hint="cs"/>
          <w:sz w:val="24"/>
          <w:rtl/>
        </w:rPr>
        <w:t>"</w:t>
      </w:r>
      <w:r w:rsidRPr="00761EAD">
        <w:rPr>
          <w:rFonts w:ascii="Narkisim" w:hAnsi="Narkisim"/>
          <w:sz w:val="24"/>
          <w:rtl/>
        </w:rPr>
        <w:t>א)</w:t>
      </w:r>
    </w:p>
    <w:p w:rsidR="00761EAD" w:rsidRPr="00761EAD" w:rsidRDefault="00761EAD" w:rsidP="00645268">
      <w:pPr>
        <w:spacing w:after="0"/>
        <w:rPr>
          <w:rFonts w:ascii="Narkisim" w:hAnsi="Narkisim"/>
          <w:sz w:val="24"/>
          <w:szCs w:val="24"/>
          <w:rtl/>
        </w:rPr>
      </w:pPr>
      <w:r w:rsidRPr="00761EAD">
        <w:rPr>
          <w:rFonts w:ascii="Narkisim" w:hAnsi="Narkisim"/>
          <w:sz w:val="24"/>
          <w:szCs w:val="24"/>
          <w:rtl/>
        </w:rPr>
        <w:t>רש"י</w:t>
      </w:r>
      <w:r w:rsidRPr="00761EAD">
        <w:rPr>
          <w:rStyle w:val="a7"/>
          <w:rFonts w:ascii="Narkisim" w:hAnsi="Narkisim"/>
          <w:sz w:val="24"/>
          <w:szCs w:val="24"/>
          <w:rtl/>
        </w:rPr>
        <w:footnoteReference w:id="5"/>
      </w:r>
      <w:r w:rsidRPr="00761EAD">
        <w:rPr>
          <w:rFonts w:ascii="Narkisim" w:hAnsi="Narkisim"/>
          <w:sz w:val="24"/>
          <w:szCs w:val="24"/>
          <w:rtl/>
        </w:rPr>
        <w:t xml:space="preserve"> רואה את הפרשייה כמי ש</w:t>
      </w:r>
      <w:r w:rsidR="00645268">
        <w:rPr>
          <w:rFonts w:ascii="Narkisim" w:hAnsi="Narkisim"/>
          <w:sz w:val="24"/>
          <w:szCs w:val="24"/>
          <w:rtl/>
        </w:rPr>
        <w:t>פותחת רצף של תרחישים שליליים</w:t>
      </w:r>
      <w:r w:rsidR="00645268">
        <w:rPr>
          <w:rFonts w:ascii="Narkisim" w:hAnsi="Narkisim" w:hint="cs"/>
          <w:sz w:val="24"/>
          <w:szCs w:val="24"/>
          <w:rtl/>
        </w:rPr>
        <w:t>.</w:t>
      </w:r>
      <w:r w:rsidRPr="00761EAD">
        <w:rPr>
          <w:rFonts w:ascii="Narkisim" w:hAnsi="Narkisim"/>
          <w:sz w:val="24"/>
          <w:szCs w:val="24"/>
          <w:rtl/>
        </w:rPr>
        <w:t xml:space="preserve"> תחילה</w:t>
      </w:r>
      <w:r w:rsidR="00645268">
        <w:rPr>
          <w:rFonts w:ascii="Narkisim" w:hAnsi="Narkisim" w:hint="cs"/>
          <w:sz w:val="24"/>
          <w:szCs w:val="24"/>
          <w:rtl/>
        </w:rPr>
        <w:t>,</w:t>
      </w:r>
      <w:r w:rsidRPr="00761EAD">
        <w:rPr>
          <w:rFonts w:ascii="Narkisim" w:hAnsi="Narkisim"/>
          <w:sz w:val="24"/>
          <w:szCs w:val="24"/>
          <w:rtl/>
        </w:rPr>
        <w:t xml:space="preserve"> </w:t>
      </w:r>
      <w:r w:rsidR="00645268">
        <w:rPr>
          <w:rFonts w:ascii="Narkisim" w:hAnsi="Narkisim" w:hint="cs"/>
          <w:sz w:val="24"/>
          <w:szCs w:val="24"/>
          <w:rtl/>
        </w:rPr>
        <w:t xml:space="preserve">מביא </w:t>
      </w:r>
      <w:r w:rsidRPr="00761EAD">
        <w:rPr>
          <w:rFonts w:ascii="Narkisim" w:hAnsi="Narkisim"/>
          <w:sz w:val="24"/>
          <w:szCs w:val="24"/>
          <w:rtl/>
        </w:rPr>
        <w:t xml:space="preserve">האדם </w:t>
      </w:r>
      <w:r w:rsidR="00645268">
        <w:rPr>
          <w:rFonts w:ascii="Narkisim" w:hAnsi="Narkisim"/>
          <w:sz w:val="24"/>
          <w:szCs w:val="24"/>
          <w:rtl/>
        </w:rPr>
        <w:t>אל תוך ביתו אשת יפת תואר</w:t>
      </w:r>
      <w:r w:rsidR="00645268">
        <w:rPr>
          <w:rFonts w:ascii="Narkisim" w:hAnsi="Narkisim" w:hint="cs"/>
          <w:sz w:val="24"/>
          <w:szCs w:val="24"/>
          <w:rtl/>
        </w:rPr>
        <w:t>.</w:t>
      </w:r>
      <w:r w:rsidRPr="00761EAD">
        <w:rPr>
          <w:rFonts w:ascii="Narkisim" w:hAnsi="Narkisim"/>
          <w:sz w:val="24"/>
          <w:szCs w:val="24"/>
          <w:rtl/>
        </w:rPr>
        <w:t xml:space="preserve"> לאחר מכן</w:t>
      </w:r>
      <w:r w:rsidR="00645268">
        <w:rPr>
          <w:rFonts w:ascii="Narkisim" w:hAnsi="Narkisim" w:hint="cs"/>
          <w:sz w:val="24"/>
          <w:szCs w:val="24"/>
          <w:rtl/>
        </w:rPr>
        <w:t>,</w:t>
      </w:r>
      <w:r w:rsidRPr="00761EAD">
        <w:rPr>
          <w:rFonts w:ascii="Narkisim" w:hAnsi="Narkisim"/>
          <w:sz w:val="24"/>
          <w:szCs w:val="24"/>
          <w:rtl/>
        </w:rPr>
        <w:t xml:space="preserve"> יגרום </w:t>
      </w:r>
      <w:r w:rsidR="00645268">
        <w:rPr>
          <w:rFonts w:ascii="Narkisim" w:hAnsi="Narkisim" w:hint="cs"/>
          <w:sz w:val="24"/>
          <w:szCs w:val="24"/>
          <w:rtl/>
        </w:rPr>
        <w:t xml:space="preserve">הדבר </w:t>
      </w:r>
      <w:r w:rsidRPr="00761EAD">
        <w:rPr>
          <w:rFonts w:ascii="Narkisim" w:hAnsi="Narkisim"/>
          <w:sz w:val="24"/>
          <w:szCs w:val="24"/>
          <w:rtl/>
        </w:rPr>
        <w:t>להעדפת</w:t>
      </w:r>
      <w:r w:rsidR="00645268">
        <w:rPr>
          <w:rFonts w:ascii="Narkisim" w:hAnsi="Narkisim"/>
          <w:sz w:val="24"/>
          <w:szCs w:val="24"/>
          <w:rtl/>
        </w:rPr>
        <w:t xml:space="preserve"> אישה וילדיה על פני יתר הילדי</w:t>
      </w:r>
      <w:r w:rsidR="00645268">
        <w:rPr>
          <w:rFonts w:ascii="Narkisim" w:hAnsi="Narkisim" w:hint="cs"/>
          <w:sz w:val="24"/>
          <w:szCs w:val="24"/>
          <w:rtl/>
        </w:rPr>
        <w:t>ם, התנהלות שת</w:t>
      </w:r>
      <w:r w:rsidRPr="00761EAD">
        <w:rPr>
          <w:rFonts w:ascii="Narkisim" w:hAnsi="Narkisim"/>
          <w:sz w:val="24"/>
          <w:szCs w:val="24"/>
          <w:rtl/>
        </w:rPr>
        <w:t>וביל בסופו של דבר לכך שיצא מאחד הילדים בן סורר ומורה.</w:t>
      </w:r>
    </w:p>
    <w:p w:rsidR="00761EAD" w:rsidRPr="00761EAD" w:rsidRDefault="00761EAD" w:rsidP="00761EAD">
      <w:pPr>
        <w:spacing w:after="0"/>
        <w:rPr>
          <w:rFonts w:ascii="Narkisim" w:hAnsi="Narkisim"/>
          <w:sz w:val="24"/>
          <w:szCs w:val="24"/>
          <w:rtl/>
        </w:rPr>
      </w:pPr>
      <w:r w:rsidRPr="00761EAD">
        <w:rPr>
          <w:rFonts w:ascii="Narkisim" w:hAnsi="Narkisim"/>
          <w:sz w:val="24"/>
          <w:szCs w:val="24"/>
          <w:rtl/>
        </w:rPr>
        <w:t>בחינה תיאולוגית לפרשנותו של רש"י תוביל אותנו למסקנה רוחנית מרחיקת לכת: התורה רואה לנכון להתיר איסורים כאשר היא מבינה שהפיתוי קשה לבני האדם</w:t>
      </w:r>
      <w:r w:rsidR="00645268">
        <w:rPr>
          <w:rFonts w:ascii="Narkisim" w:hAnsi="Narkisim" w:hint="cs"/>
          <w:sz w:val="24"/>
          <w:szCs w:val="24"/>
          <w:rtl/>
        </w:rPr>
        <w:t>.</w:t>
      </w:r>
      <w:r w:rsidRPr="00761EAD">
        <w:rPr>
          <w:rFonts w:ascii="Narkisim" w:hAnsi="Narkisim"/>
          <w:sz w:val="24"/>
          <w:szCs w:val="24"/>
          <w:rtl/>
        </w:rPr>
        <w:t xml:space="preserve"> "לא דיברה תורה אלא כנגד יצר הרע".</w:t>
      </w:r>
    </w:p>
    <w:p w:rsidR="00761EAD" w:rsidRPr="00761EAD" w:rsidRDefault="00761EAD" w:rsidP="00761EAD">
      <w:pPr>
        <w:spacing w:after="0"/>
        <w:rPr>
          <w:rFonts w:ascii="Narkisim" w:hAnsi="Narkisim"/>
          <w:sz w:val="24"/>
          <w:szCs w:val="24"/>
          <w:rtl/>
        </w:rPr>
      </w:pPr>
      <w:r w:rsidRPr="00761EAD">
        <w:rPr>
          <w:rFonts w:ascii="Narkisim" w:hAnsi="Narkisim"/>
          <w:sz w:val="24"/>
          <w:szCs w:val="24"/>
          <w:rtl/>
        </w:rPr>
        <w:t>להנחת היסוד של רש"י, הרואה את הפרשיות הבאות כהמשך לפרשת אשת יפת תואר, יש השלכה לכל פרשנותו של רש"י לפרטי הדינים של אשת יפת תואר:</w:t>
      </w:r>
    </w:p>
    <w:p w:rsid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b/>
          <w:bCs/>
          <w:sz w:val="24"/>
          <w:rtl/>
        </w:rPr>
      </w:pPr>
      <w:r>
        <w:rPr>
          <w:rFonts w:ascii="Narkisim" w:hAnsi="Narkisim" w:hint="cs"/>
          <w:sz w:val="24"/>
          <w:rtl/>
        </w:rPr>
        <w:t>"</w:t>
      </w:r>
      <w:r w:rsidRPr="00761EAD">
        <w:rPr>
          <w:rFonts w:ascii="Narkisim" w:hAnsi="Narkisim"/>
          <w:b/>
          <w:bCs/>
          <w:sz w:val="24"/>
          <w:rtl/>
        </w:rPr>
        <w:t xml:space="preserve">ועשתה את </w:t>
      </w:r>
      <w:proofErr w:type="spellStart"/>
      <w:r w:rsidRPr="00761EAD">
        <w:rPr>
          <w:rFonts w:ascii="Narkisim" w:hAnsi="Narkisim"/>
          <w:b/>
          <w:bCs/>
          <w:sz w:val="24"/>
          <w:rtl/>
        </w:rPr>
        <w:t>צפרניה</w:t>
      </w:r>
      <w:proofErr w:type="spellEnd"/>
      <w:r w:rsidRPr="00761EAD">
        <w:rPr>
          <w:rFonts w:ascii="Narkisim" w:hAnsi="Narkisim"/>
          <w:sz w:val="24"/>
          <w:rtl/>
        </w:rPr>
        <w:t xml:space="preserve"> - תגדלם כדי </w:t>
      </w:r>
      <w:proofErr w:type="spellStart"/>
      <w:r w:rsidRPr="00761EAD">
        <w:rPr>
          <w:rFonts w:ascii="Narkisim" w:hAnsi="Narkisim"/>
          <w:sz w:val="24"/>
          <w:rtl/>
        </w:rPr>
        <w:t>שתתנוול</w:t>
      </w:r>
      <w:proofErr w:type="spellEnd"/>
      <w:r w:rsidRPr="00761EAD">
        <w:rPr>
          <w:rFonts w:ascii="Narkisim" w:hAnsi="Narkisim"/>
          <w:sz w:val="24"/>
          <w:rtl/>
        </w:rPr>
        <w:t xml:space="preserve">: </w:t>
      </w:r>
    </w:p>
    <w:p w:rsid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761EAD">
        <w:rPr>
          <w:rFonts w:ascii="Narkisim" w:hAnsi="Narkisim"/>
          <w:b/>
          <w:bCs/>
          <w:sz w:val="24"/>
          <w:rtl/>
        </w:rPr>
        <w:t>והסירה את שמלת שביה</w:t>
      </w:r>
      <w:r w:rsidRPr="00761EAD">
        <w:rPr>
          <w:rFonts w:ascii="Narkisim" w:hAnsi="Narkisim"/>
          <w:sz w:val="24"/>
          <w:rtl/>
        </w:rPr>
        <w:t xml:space="preserve"> - לפי שהם נאים, </w:t>
      </w:r>
      <w:proofErr w:type="spellStart"/>
      <w:r w:rsidRPr="00761EAD">
        <w:rPr>
          <w:rFonts w:ascii="Narkisim" w:hAnsi="Narkisim"/>
          <w:sz w:val="24"/>
          <w:rtl/>
        </w:rPr>
        <w:t>שהגוים</w:t>
      </w:r>
      <w:proofErr w:type="spellEnd"/>
      <w:r w:rsidRPr="00761EAD">
        <w:rPr>
          <w:rFonts w:ascii="Narkisim" w:hAnsi="Narkisim"/>
          <w:sz w:val="24"/>
          <w:rtl/>
        </w:rPr>
        <w:t xml:space="preserve"> בנותיהם מתקשטות במלחמה בשביל להזנות אחרים עמהם: </w:t>
      </w:r>
    </w:p>
    <w:p w:rsid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b/>
          <w:bCs/>
          <w:sz w:val="24"/>
          <w:rtl/>
        </w:rPr>
      </w:pPr>
      <w:r w:rsidRPr="00761EAD">
        <w:rPr>
          <w:rFonts w:ascii="Narkisim" w:hAnsi="Narkisim"/>
          <w:b/>
          <w:bCs/>
          <w:sz w:val="24"/>
          <w:rtl/>
        </w:rPr>
        <w:t>וישבה בביתך</w:t>
      </w:r>
      <w:r w:rsidRPr="00761EAD">
        <w:rPr>
          <w:rFonts w:ascii="Narkisim" w:hAnsi="Narkisim"/>
          <w:sz w:val="24"/>
          <w:rtl/>
        </w:rPr>
        <w:t xml:space="preserve"> - בבית שמשתמש בו, נכנס ונתקל בה, יוצא ונתקל בה, רואה בבכייתה, רואה </w:t>
      </w:r>
      <w:proofErr w:type="spellStart"/>
      <w:r w:rsidRPr="00761EAD">
        <w:rPr>
          <w:rFonts w:ascii="Narkisim" w:hAnsi="Narkisim"/>
          <w:sz w:val="24"/>
          <w:rtl/>
        </w:rPr>
        <w:t>בנוולה</w:t>
      </w:r>
      <w:proofErr w:type="spellEnd"/>
      <w:r w:rsidRPr="00761EAD">
        <w:rPr>
          <w:rFonts w:ascii="Narkisim" w:hAnsi="Narkisim"/>
          <w:sz w:val="24"/>
          <w:rtl/>
        </w:rPr>
        <w:t xml:space="preserve">, כדי שתתגנה עליו: </w:t>
      </w:r>
    </w:p>
    <w:p w:rsid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b/>
          <w:bCs/>
          <w:sz w:val="24"/>
          <w:rtl/>
        </w:rPr>
      </w:pPr>
      <w:r w:rsidRPr="00761EAD">
        <w:rPr>
          <w:rFonts w:ascii="Narkisim" w:hAnsi="Narkisim"/>
          <w:b/>
          <w:bCs/>
          <w:sz w:val="24"/>
          <w:rtl/>
        </w:rPr>
        <w:lastRenderedPageBreak/>
        <w:t>ובכתה את אביה</w:t>
      </w:r>
      <w:r w:rsidRPr="00761EAD">
        <w:rPr>
          <w:rFonts w:ascii="Narkisim" w:hAnsi="Narkisim"/>
          <w:sz w:val="24"/>
          <w:rtl/>
        </w:rPr>
        <w:t xml:space="preserve"> - כל כך למה, כדי שתהא בת ישראל שמחה וזו עצבה, בת ישראל מתקשטת וזו </w:t>
      </w:r>
      <w:proofErr w:type="spellStart"/>
      <w:r w:rsidRPr="00761EAD">
        <w:rPr>
          <w:rFonts w:ascii="Narkisim" w:hAnsi="Narkisim"/>
          <w:sz w:val="24"/>
          <w:rtl/>
        </w:rPr>
        <w:t>מתנוולת</w:t>
      </w:r>
      <w:proofErr w:type="spellEnd"/>
      <w:r w:rsidRPr="00761EAD">
        <w:rPr>
          <w:rFonts w:ascii="Narkisim" w:hAnsi="Narkisim"/>
          <w:sz w:val="24"/>
          <w:rtl/>
        </w:rPr>
        <w:t xml:space="preserve">: </w:t>
      </w:r>
    </w:p>
    <w:p w:rsidR="00761EAD" w:rsidRP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761EAD">
        <w:rPr>
          <w:rFonts w:ascii="Narkisim" w:hAnsi="Narkisim"/>
          <w:b/>
          <w:bCs/>
          <w:sz w:val="24"/>
          <w:rtl/>
        </w:rPr>
        <w:t xml:space="preserve">והיה אם לא </w:t>
      </w:r>
      <w:proofErr w:type="spellStart"/>
      <w:r w:rsidRPr="00761EAD">
        <w:rPr>
          <w:rFonts w:ascii="Narkisim" w:hAnsi="Narkisim"/>
          <w:b/>
          <w:bCs/>
          <w:sz w:val="24"/>
          <w:rtl/>
        </w:rPr>
        <w:t>חפצתה</w:t>
      </w:r>
      <w:proofErr w:type="spellEnd"/>
      <w:r w:rsidRPr="00761EAD">
        <w:rPr>
          <w:rFonts w:ascii="Narkisim" w:hAnsi="Narkisim"/>
          <w:b/>
          <w:bCs/>
          <w:sz w:val="24"/>
          <w:rtl/>
        </w:rPr>
        <w:t xml:space="preserve"> בה</w:t>
      </w:r>
      <w:r w:rsidRPr="00761EAD">
        <w:rPr>
          <w:rFonts w:ascii="Narkisim" w:hAnsi="Narkisim"/>
          <w:sz w:val="24"/>
          <w:rtl/>
        </w:rPr>
        <w:t xml:space="preserve"> - הכתוב מבשרך שסופך </w:t>
      </w:r>
      <w:proofErr w:type="spellStart"/>
      <w:r w:rsidRPr="00761EAD">
        <w:rPr>
          <w:rFonts w:ascii="Narkisim" w:hAnsi="Narkisim"/>
          <w:sz w:val="24"/>
          <w:rtl/>
        </w:rPr>
        <w:t>לשנאותה</w:t>
      </w:r>
      <w:proofErr w:type="spellEnd"/>
      <w:r>
        <w:rPr>
          <w:rFonts w:ascii="Narkisim" w:hAnsi="Narkisim" w:hint="cs"/>
          <w:sz w:val="24"/>
          <w:rtl/>
        </w:rPr>
        <w:t>"</w:t>
      </w:r>
      <w:r w:rsidRPr="00761EAD">
        <w:rPr>
          <w:rFonts w:ascii="Narkisim" w:hAnsi="Narkisim"/>
          <w:sz w:val="24"/>
          <w:rtl/>
        </w:rPr>
        <w:t xml:space="preserve"> </w:t>
      </w:r>
      <w:r>
        <w:rPr>
          <w:rFonts w:ascii="Narkisim" w:hAnsi="Narkisim"/>
          <w:sz w:val="24"/>
          <w:rtl/>
        </w:rPr>
        <w:tab/>
      </w:r>
      <w:r w:rsidRPr="00761EAD">
        <w:rPr>
          <w:rFonts w:ascii="Narkisim" w:hAnsi="Narkisim"/>
          <w:sz w:val="24"/>
          <w:rtl/>
        </w:rPr>
        <w:t xml:space="preserve">(רש"י </w:t>
      </w:r>
      <w:r>
        <w:rPr>
          <w:rFonts w:ascii="Narkisim" w:hAnsi="Narkisim" w:hint="cs"/>
          <w:sz w:val="24"/>
          <w:rtl/>
        </w:rPr>
        <w:t>שם</w:t>
      </w:r>
      <w:r w:rsidRPr="00761EAD">
        <w:rPr>
          <w:rFonts w:ascii="Narkisim" w:hAnsi="Narkisim"/>
          <w:sz w:val="24"/>
          <w:rtl/>
        </w:rPr>
        <w:t>,</w:t>
      </w:r>
      <w:r>
        <w:rPr>
          <w:rFonts w:ascii="Narkisim" w:hAnsi="Narkisim" w:hint="cs"/>
          <w:sz w:val="24"/>
          <w:rtl/>
        </w:rPr>
        <w:t xml:space="preserve"> </w:t>
      </w:r>
      <w:r w:rsidRPr="00761EAD">
        <w:rPr>
          <w:rFonts w:ascii="Narkisim" w:hAnsi="Narkisim"/>
          <w:sz w:val="24"/>
          <w:rtl/>
        </w:rPr>
        <w:t>י</w:t>
      </w:r>
      <w:r>
        <w:rPr>
          <w:rFonts w:ascii="Narkisim" w:hAnsi="Narkisim" w:hint="cs"/>
          <w:sz w:val="24"/>
          <w:rtl/>
        </w:rPr>
        <w:t>"</w:t>
      </w:r>
      <w:r w:rsidRPr="00761EAD">
        <w:rPr>
          <w:rFonts w:ascii="Narkisim" w:hAnsi="Narkisim"/>
          <w:sz w:val="24"/>
          <w:rtl/>
        </w:rPr>
        <w:t>ב-י</w:t>
      </w:r>
      <w:r>
        <w:rPr>
          <w:rFonts w:ascii="Narkisim" w:hAnsi="Narkisim" w:hint="cs"/>
          <w:sz w:val="24"/>
          <w:rtl/>
        </w:rPr>
        <w:t>"</w:t>
      </w:r>
      <w:r w:rsidRPr="00761EAD">
        <w:rPr>
          <w:rFonts w:ascii="Narkisim" w:hAnsi="Narkisim"/>
          <w:sz w:val="24"/>
          <w:rtl/>
        </w:rPr>
        <w:t>ד)</w:t>
      </w:r>
    </w:p>
    <w:p w:rsidR="00761EAD" w:rsidRPr="00761EAD" w:rsidRDefault="00761EAD" w:rsidP="00645268">
      <w:pPr>
        <w:spacing w:after="0"/>
        <w:rPr>
          <w:rFonts w:ascii="Narkisim" w:hAnsi="Narkisim"/>
          <w:sz w:val="24"/>
          <w:szCs w:val="24"/>
          <w:rtl/>
        </w:rPr>
      </w:pPr>
      <w:r w:rsidRPr="00761EAD">
        <w:rPr>
          <w:rFonts w:ascii="Narkisim" w:hAnsi="Narkisim"/>
          <w:sz w:val="24"/>
          <w:szCs w:val="24"/>
          <w:rtl/>
        </w:rPr>
        <w:t>הכלל העולה משלל דברי רש"י הוא</w:t>
      </w:r>
      <w:r w:rsidR="00645268">
        <w:rPr>
          <w:rFonts w:ascii="Narkisim" w:hAnsi="Narkisim" w:hint="cs"/>
          <w:sz w:val="24"/>
          <w:szCs w:val="24"/>
          <w:rtl/>
        </w:rPr>
        <w:t>,</w:t>
      </w:r>
      <w:r w:rsidRPr="00761EAD">
        <w:rPr>
          <w:rFonts w:ascii="Narkisim" w:hAnsi="Narkisim"/>
          <w:sz w:val="24"/>
          <w:szCs w:val="24"/>
          <w:rtl/>
        </w:rPr>
        <w:t xml:space="preserve"> שכל פרטי הדינים של יפת התואר מטרתם </w:t>
      </w:r>
      <w:r w:rsidR="00645268">
        <w:rPr>
          <w:rFonts w:ascii="Narkisim" w:hAnsi="Narkisim" w:hint="cs"/>
          <w:sz w:val="24"/>
          <w:szCs w:val="24"/>
          <w:rtl/>
        </w:rPr>
        <w:t xml:space="preserve">לבזות את </w:t>
      </w:r>
      <w:proofErr w:type="spellStart"/>
      <w:r w:rsidR="00645268">
        <w:rPr>
          <w:rFonts w:ascii="Narkisim" w:hAnsi="Narkisim" w:hint="cs"/>
          <w:sz w:val="24"/>
          <w:szCs w:val="24"/>
          <w:rtl/>
        </w:rPr>
        <w:t>האשה</w:t>
      </w:r>
      <w:proofErr w:type="spellEnd"/>
      <w:r w:rsidR="00645268">
        <w:rPr>
          <w:rFonts w:ascii="Narkisim" w:hAnsi="Narkisim" w:hint="cs"/>
          <w:sz w:val="24"/>
          <w:szCs w:val="24"/>
          <w:rtl/>
        </w:rPr>
        <w:t xml:space="preserve"> בעיני האיש שהביאה לביתו.</w:t>
      </w:r>
      <w:r w:rsidRPr="00761EAD">
        <w:rPr>
          <w:rFonts w:ascii="Narkisim" w:hAnsi="Narkisim"/>
          <w:sz w:val="24"/>
          <w:szCs w:val="24"/>
          <w:rtl/>
        </w:rPr>
        <w:t xml:space="preserve"> </w:t>
      </w:r>
      <w:r w:rsidR="00645268">
        <w:rPr>
          <w:rFonts w:ascii="Narkisim" w:hAnsi="Narkisim" w:hint="cs"/>
          <w:sz w:val="24"/>
          <w:szCs w:val="24"/>
          <w:rtl/>
        </w:rPr>
        <w:t xml:space="preserve">זאת, כדי שישלחה מעמו. </w:t>
      </w:r>
    </w:p>
    <w:p w:rsidR="00761EAD" w:rsidRPr="00761EAD" w:rsidRDefault="00761EAD" w:rsidP="00761EAD">
      <w:pPr>
        <w:spacing w:after="0"/>
        <w:rPr>
          <w:rFonts w:ascii="Narkisim" w:hAnsi="Narkisim"/>
          <w:sz w:val="24"/>
          <w:szCs w:val="24"/>
          <w:rtl/>
        </w:rPr>
      </w:pPr>
      <w:r w:rsidRPr="00761EAD">
        <w:rPr>
          <w:rFonts w:ascii="Narkisim" w:hAnsi="Narkisim"/>
          <w:sz w:val="24"/>
          <w:szCs w:val="24"/>
          <w:rtl/>
        </w:rPr>
        <w:t>את קריאתו של רש"י ניתן לבסס גם בתוך פשוטו של מקרא:</w:t>
      </w:r>
    </w:p>
    <w:p w:rsidR="00761EAD" w:rsidRP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761EAD">
        <w:rPr>
          <w:rFonts w:ascii="Narkisim" w:hAnsi="Narkisim"/>
          <w:sz w:val="24"/>
          <w:rtl/>
        </w:rPr>
        <w:t xml:space="preserve">וְהָיָה אִם לֹא חָפַצְתָּ בָּהּ וְשִׁלַּחְתָּהּ לְנַפְשָׁהּ וּמָכֹר לֹא </w:t>
      </w:r>
      <w:proofErr w:type="spellStart"/>
      <w:r w:rsidRPr="00761EAD">
        <w:rPr>
          <w:rFonts w:ascii="Narkisim" w:hAnsi="Narkisim"/>
          <w:sz w:val="24"/>
          <w:rtl/>
        </w:rPr>
        <w:t>תִמְכְּרֶנָּה</w:t>
      </w:r>
      <w:proofErr w:type="spellEnd"/>
      <w:r w:rsidRPr="00761EAD">
        <w:rPr>
          <w:rFonts w:ascii="Narkisim" w:hAnsi="Narkisim"/>
          <w:sz w:val="24"/>
          <w:rtl/>
        </w:rPr>
        <w:t xml:space="preserve"> בַּכָּסֶף לֹא תִתְעַמֵּר בָּהּ תַּחַת אֲשֶׁר </w:t>
      </w:r>
      <w:proofErr w:type="spellStart"/>
      <w:r w:rsidRPr="00761EAD">
        <w:rPr>
          <w:rFonts w:ascii="Narkisim" w:hAnsi="Narkisim"/>
          <w:sz w:val="24"/>
          <w:rtl/>
        </w:rPr>
        <w:t>עִנִּיתָה</w:t>
      </w:r>
      <w:proofErr w:type="spellEnd"/>
      <w:r w:rsidRPr="00761EAD">
        <w:rPr>
          <w:rFonts w:ascii="Narkisim" w:hAnsi="Narkisim"/>
          <w:sz w:val="24"/>
          <w:rtl/>
        </w:rPr>
        <w:t>ּ</w:t>
      </w:r>
      <w:r>
        <w:rPr>
          <w:rFonts w:ascii="Narkisim" w:hAnsi="Narkisim" w:hint="cs"/>
          <w:sz w:val="24"/>
          <w:rtl/>
        </w:rPr>
        <w:t>"</w:t>
      </w:r>
      <w:r>
        <w:rPr>
          <w:rFonts w:ascii="Narkisim" w:hAnsi="Narkisim"/>
          <w:sz w:val="24"/>
          <w:rtl/>
        </w:rPr>
        <w:t xml:space="preserve"> </w:t>
      </w:r>
      <w:r>
        <w:rPr>
          <w:rFonts w:ascii="Narkisim" w:hAnsi="Narkisim"/>
          <w:sz w:val="24"/>
          <w:rtl/>
        </w:rPr>
        <w:tab/>
      </w:r>
      <w:r>
        <w:rPr>
          <w:rFonts w:ascii="Narkisim" w:hAnsi="Narkisim" w:hint="cs"/>
          <w:sz w:val="24"/>
          <w:rtl/>
        </w:rPr>
        <w:t xml:space="preserve">(דברים כ"א, </w:t>
      </w:r>
      <w:r w:rsidRPr="00761EAD">
        <w:rPr>
          <w:rFonts w:ascii="Narkisim" w:hAnsi="Narkisim"/>
          <w:sz w:val="24"/>
          <w:rtl/>
        </w:rPr>
        <w:t>י</w:t>
      </w:r>
      <w:r>
        <w:rPr>
          <w:rFonts w:ascii="Narkisim" w:hAnsi="Narkisim" w:hint="cs"/>
          <w:sz w:val="24"/>
          <w:rtl/>
        </w:rPr>
        <w:t>"</w:t>
      </w:r>
      <w:r w:rsidRPr="00761EAD">
        <w:rPr>
          <w:rFonts w:ascii="Narkisim" w:hAnsi="Narkisim"/>
          <w:sz w:val="24"/>
          <w:rtl/>
        </w:rPr>
        <w:t>ד)</w:t>
      </w:r>
    </w:p>
    <w:p w:rsidR="00761EAD" w:rsidRPr="00761EAD" w:rsidRDefault="00761EAD" w:rsidP="00761EAD">
      <w:pPr>
        <w:spacing w:after="0"/>
        <w:rPr>
          <w:rFonts w:ascii="Narkisim" w:hAnsi="Narkisim"/>
          <w:sz w:val="24"/>
          <w:szCs w:val="24"/>
          <w:rtl/>
        </w:rPr>
      </w:pPr>
      <w:r w:rsidRPr="00761EAD">
        <w:rPr>
          <w:rFonts w:ascii="Narkisim" w:hAnsi="Narkisim"/>
          <w:sz w:val="24"/>
          <w:szCs w:val="24"/>
          <w:rtl/>
        </w:rPr>
        <w:t xml:space="preserve">שיטתו של רש"י משתלבת היטב עם לשון הפסוק. מדוע התורה מניחה שהאדם לא יאהב את </w:t>
      </w:r>
      <w:proofErr w:type="spellStart"/>
      <w:r w:rsidRPr="00761EAD">
        <w:rPr>
          <w:rFonts w:ascii="Narkisim" w:hAnsi="Narkisim"/>
          <w:sz w:val="24"/>
          <w:szCs w:val="24"/>
          <w:rtl/>
        </w:rPr>
        <w:t>האשה</w:t>
      </w:r>
      <w:proofErr w:type="spellEnd"/>
      <w:r w:rsidRPr="00761EAD">
        <w:rPr>
          <w:rFonts w:ascii="Narkisim" w:hAnsi="Narkisim"/>
          <w:sz w:val="24"/>
          <w:szCs w:val="24"/>
          <w:rtl/>
        </w:rPr>
        <w:t>? המסקנה המתבקשת על פי רש"י היא</w:t>
      </w:r>
      <w:r w:rsidR="00645268">
        <w:rPr>
          <w:rFonts w:ascii="Narkisim" w:hAnsi="Narkisim" w:hint="cs"/>
          <w:sz w:val="24"/>
          <w:szCs w:val="24"/>
          <w:rtl/>
        </w:rPr>
        <w:t>,</w:t>
      </w:r>
      <w:r w:rsidRPr="00761EAD">
        <w:rPr>
          <w:rFonts w:ascii="Narkisim" w:hAnsi="Narkisim"/>
          <w:sz w:val="24"/>
          <w:szCs w:val="24"/>
          <w:rtl/>
        </w:rPr>
        <w:t xml:space="preserve"> שהתורה מבקשת באמצעות הדינים השונים שקדמו לכן </w:t>
      </w:r>
      <w:proofErr w:type="spellStart"/>
      <w:r w:rsidRPr="00761EAD">
        <w:rPr>
          <w:rFonts w:ascii="Narkisim" w:hAnsi="Narkisim"/>
          <w:sz w:val="24"/>
          <w:szCs w:val="24"/>
          <w:rtl/>
        </w:rPr>
        <w:t>שתתנוול</w:t>
      </w:r>
      <w:proofErr w:type="spellEnd"/>
      <w:r w:rsidRPr="00761EAD">
        <w:rPr>
          <w:rFonts w:ascii="Narkisim" w:hAnsi="Narkisim"/>
          <w:sz w:val="24"/>
          <w:szCs w:val="24"/>
          <w:rtl/>
        </w:rPr>
        <w:t xml:space="preserve"> </w:t>
      </w:r>
      <w:proofErr w:type="spellStart"/>
      <w:r w:rsidRPr="00761EAD">
        <w:rPr>
          <w:rFonts w:ascii="Narkisim" w:hAnsi="Narkisim"/>
          <w:sz w:val="24"/>
          <w:szCs w:val="24"/>
          <w:rtl/>
        </w:rPr>
        <w:t>האשה</w:t>
      </w:r>
      <w:proofErr w:type="spellEnd"/>
      <w:r w:rsidRPr="00761EAD">
        <w:rPr>
          <w:rFonts w:ascii="Narkisim" w:hAnsi="Narkisim"/>
          <w:sz w:val="24"/>
          <w:szCs w:val="24"/>
          <w:rtl/>
        </w:rPr>
        <w:t xml:space="preserve"> בעיני הבעל והוא כבר לא יחפוץ בה.</w:t>
      </w:r>
    </w:p>
    <w:p w:rsidR="00761EAD" w:rsidRPr="00761EAD" w:rsidRDefault="00761EAD" w:rsidP="00761EAD">
      <w:pPr>
        <w:spacing w:after="0"/>
        <w:rPr>
          <w:rFonts w:ascii="Narkisim" w:hAnsi="Narkisim"/>
          <w:sz w:val="24"/>
          <w:szCs w:val="24"/>
          <w:rtl/>
        </w:rPr>
      </w:pPr>
      <w:r w:rsidRPr="00761EAD">
        <w:rPr>
          <w:rFonts w:ascii="Narkisim" w:hAnsi="Narkisim"/>
          <w:sz w:val="24"/>
          <w:szCs w:val="24"/>
          <w:rtl/>
        </w:rPr>
        <w:t xml:space="preserve">על פרשנותו של רש"י ניתן להעלות מספר רב של קשיים. </w:t>
      </w:r>
      <w:r w:rsidR="00645268">
        <w:rPr>
          <w:rFonts w:ascii="Narkisim" w:hAnsi="Narkisim" w:hint="cs"/>
          <w:sz w:val="24"/>
          <w:szCs w:val="24"/>
          <w:rtl/>
        </w:rPr>
        <w:t xml:space="preserve">כך, </w:t>
      </w:r>
      <w:r w:rsidRPr="00761EAD">
        <w:rPr>
          <w:rFonts w:ascii="Narkisim" w:hAnsi="Narkisim"/>
          <w:sz w:val="24"/>
          <w:szCs w:val="24"/>
          <w:rtl/>
        </w:rPr>
        <w:t xml:space="preserve">למשל, מדוע התורה לא מדגישה בתוך הפסוקים שכל המטרה של הדינים היא </w:t>
      </w:r>
      <w:proofErr w:type="spellStart"/>
      <w:r w:rsidRPr="00761EAD">
        <w:rPr>
          <w:rFonts w:ascii="Narkisim" w:hAnsi="Narkisim"/>
          <w:sz w:val="24"/>
          <w:szCs w:val="24"/>
          <w:rtl/>
        </w:rPr>
        <w:t>לנוול</w:t>
      </w:r>
      <w:proofErr w:type="spellEnd"/>
      <w:r w:rsidRPr="00761EAD">
        <w:rPr>
          <w:rFonts w:ascii="Narkisim" w:hAnsi="Narkisim"/>
          <w:sz w:val="24"/>
          <w:szCs w:val="24"/>
          <w:rtl/>
        </w:rPr>
        <w:t xml:space="preserve"> את האישה? ואם אכן המטרה היא </w:t>
      </w:r>
      <w:proofErr w:type="spellStart"/>
      <w:r w:rsidRPr="00761EAD">
        <w:rPr>
          <w:rFonts w:ascii="Narkisim" w:hAnsi="Narkisim"/>
          <w:sz w:val="24"/>
          <w:szCs w:val="24"/>
          <w:rtl/>
        </w:rPr>
        <w:t>לנוול</w:t>
      </w:r>
      <w:proofErr w:type="spellEnd"/>
      <w:r w:rsidRPr="00761EAD">
        <w:rPr>
          <w:rFonts w:ascii="Narkisim" w:hAnsi="Narkisim"/>
          <w:sz w:val="24"/>
          <w:szCs w:val="24"/>
          <w:rtl/>
        </w:rPr>
        <w:t xml:space="preserve"> את האישה</w:t>
      </w:r>
      <w:r w:rsidR="00645268">
        <w:rPr>
          <w:rFonts w:ascii="Narkisim" w:hAnsi="Narkisim" w:hint="cs"/>
          <w:sz w:val="24"/>
          <w:szCs w:val="24"/>
          <w:rtl/>
        </w:rPr>
        <w:t>.</w:t>
      </w:r>
      <w:r w:rsidRPr="00761EAD">
        <w:rPr>
          <w:rFonts w:ascii="Narkisim" w:hAnsi="Narkisim"/>
          <w:sz w:val="24"/>
          <w:szCs w:val="24"/>
          <w:rtl/>
        </w:rPr>
        <w:t xml:space="preserve"> הרי שבקלות ניתן לחשוב על אפשרויות רבות אחרות שבהן ניתן לגנות את האישה בעיני בעלה.</w:t>
      </w:r>
    </w:p>
    <w:p w:rsidR="00761EAD" w:rsidRDefault="00761EAD" w:rsidP="00761EAD">
      <w:pPr>
        <w:spacing w:after="0"/>
        <w:rPr>
          <w:rFonts w:ascii="Narkisim" w:hAnsi="Narkisim"/>
          <w:sz w:val="24"/>
          <w:szCs w:val="24"/>
          <w:rtl/>
        </w:rPr>
      </w:pPr>
      <w:r w:rsidRPr="00761EAD">
        <w:rPr>
          <w:rFonts w:ascii="Narkisim" w:hAnsi="Narkisim"/>
          <w:sz w:val="24"/>
          <w:szCs w:val="24"/>
          <w:rtl/>
        </w:rPr>
        <w:t>קשה מאוד לראות את הפרשנות של רש"י בעניין הבכי של האישה כדב</w:t>
      </w:r>
      <w:r w:rsidR="00645268">
        <w:rPr>
          <w:rFonts w:ascii="Narkisim" w:hAnsi="Narkisim"/>
          <w:sz w:val="24"/>
          <w:szCs w:val="24"/>
          <w:rtl/>
        </w:rPr>
        <w:t>ר שבא לגנות את האישה בעיני בעלה</w:t>
      </w:r>
      <w:r w:rsidR="00645268">
        <w:rPr>
          <w:rFonts w:ascii="Narkisim" w:hAnsi="Narkisim" w:hint="cs"/>
          <w:sz w:val="24"/>
          <w:szCs w:val="24"/>
          <w:rtl/>
        </w:rPr>
        <w:t>.</w:t>
      </w:r>
      <w:r w:rsidRPr="00761EAD">
        <w:rPr>
          <w:rFonts w:ascii="Narkisim" w:hAnsi="Narkisim"/>
          <w:sz w:val="24"/>
          <w:szCs w:val="24"/>
          <w:rtl/>
        </w:rPr>
        <w:t xml:space="preserve"> התורה לא רומזת בפשט הכתובים לכך שתהיה בת </w:t>
      </w:r>
      <w:proofErr w:type="spellStart"/>
      <w:r w:rsidRPr="00761EAD">
        <w:rPr>
          <w:rFonts w:ascii="Narkisim" w:hAnsi="Narkisim"/>
          <w:sz w:val="24"/>
          <w:szCs w:val="24"/>
          <w:rtl/>
        </w:rPr>
        <w:t>הישראל</w:t>
      </w:r>
      <w:proofErr w:type="spellEnd"/>
      <w:r w:rsidRPr="00761EAD">
        <w:rPr>
          <w:rFonts w:ascii="Narkisim" w:hAnsi="Narkisim"/>
          <w:sz w:val="24"/>
          <w:szCs w:val="24"/>
          <w:rtl/>
        </w:rPr>
        <w:t xml:space="preserve"> שמחה והגויה עצובה. הקריאה הפשוטה היא</w:t>
      </w:r>
      <w:r w:rsidR="00645268">
        <w:rPr>
          <w:rFonts w:ascii="Narkisim" w:hAnsi="Narkisim" w:hint="cs"/>
          <w:sz w:val="24"/>
          <w:szCs w:val="24"/>
          <w:rtl/>
        </w:rPr>
        <w:t>,</w:t>
      </w:r>
      <w:r w:rsidRPr="00761EAD">
        <w:rPr>
          <w:rFonts w:ascii="Narkisim" w:hAnsi="Narkisim"/>
          <w:sz w:val="24"/>
          <w:szCs w:val="24"/>
          <w:rtl/>
        </w:rPr>
        <w:t xml:space="preserve"> שהבכי בא לתת מענה לצרכים הרגשיים של האישה הבסיסיים ביותר, לבכות על אבדן משפחתה.</w:t>
      </w:r>
    </w:p>
    <w:p w:rsidR="00645268" w:rsidRPr="00761EAD" w:rsidRDefault="00645268" w:rsidP="00761EAD">
      <w:pPr>
        <w:spacing w:after="0"/>
        <w:rPr>
          <w:rFonts w:ascii="Narkisim" w:hAnsi="Narkisim"/>
          <w:sz w:val="24"/>
          <w:szCs w:val="24"/>
          <w:rtl/>
        </w:rPr>
      </w:pPr>
    </w:p>
    <w:p w:rsidR="00761EAD" w:rsidRPr="00761EAD" w:rsidRDefault="00645268" w:rsidP="00761EAD">
      <w:pPr>
        <w:jc w:val="center"/>
        <w:rPr>
          <w:rFonts w:ascii="Arial" w:hAnsi="Arial" w:cs="Arial"/>
          <w:b/>
          <w:bCs/>
          <w:sz w:val="24"/>
          <w:szCs w:val="24"/>
          <w:rtl/>
        </w:rPr>
      </w:pPr>
      <w:r>
        <w:rPr>
          <w:rFonts w:ascii="Arial" w:hAnsi="Arial" w:cs="Arial" w:hint="cs"/>
          <w:b/>
          <w:bCs/>
          <w:sz w:val="24"/>
          <w:szCs w:val="24"/>
          <w:rtl/>
        </w:rPr>
        <w:t xml:space="preserve">ה. </w:t>
      </w:r>
      <w:r w:rsidR="00593798">
        <w:rPr>
          <w:rFonts w:ascii="Arial" w:hAnsi="Arial" w:cs="Arial"/>
          <w:b/>
          <w:bCs/>
          <w:sz w:val="24"/>
          <w:szCs w:val="24"/>
          <w:rtl/>
        </w:rPr>
        <w:t>שיטת הרמב"ן והרמב"ם ב</w:t>
      </w:r>
      <w:r w:rsidR="00761EAD" w:rsidRPr="00761EAD">
        <w:rPr>
          <w:rFonts w:ascii="Arial" w:hAnsi="Arial" w:cs="Arial"/>
          <w:b/>
          <w:bCs/>
          <w:sz w:val="24"/>
          <w:szCs w:val="24"/>
          <w:rtl/>
        </w:rPr>
        <w:t>אשת יפת תואר</w:t>
      </w:r>
    </w:p>
    <w:p w:rsidR="00761EAD" w:rsidRPr="00761EAD" w:rsidRDefault="00761EAD" w:rsidP="00593798">
      <w:pPr>
        <w:spacing w:after="0"/>
        <w:rPr>
          <w:rFonts w:ascii="Narkisim" w:hAnsi="Narkisim"/>
          <w:sz w:val="24"/>
          <w:szCs w:val="24"/>
          <w:rtl/>
        </w:rPr>
      </w:pPr>
      <w:r w:rsidRPr="00761EAD">
        <w:rPr>
          <w:rFonts w:ascii="Narkisim" w:hAnsi="Narkisim"/>
          <w:sz w:val="24"/>
          <w:szCs w:val="24"/>
          <w:rtl/>
        </w:rPr>
        <w:t>כנגד פרשנותו של רש"י</w:t>
      </w:r>
      <w:r w:rsidR="00593798">
        <w:rPr>
          <w:rFonts w:ascii="Narkisim" w:hAnsi="Narkisim" w:hint="cs"/>
          <w:sz w:val="24"/>
          <w:szCs w:val="24"/>
          <w:rtl/>
        </w:rPr>
        <w:t>,</w:t>
      </w:r>
      <w:r w:rsidRPr="00761EAD">
        <w:rPr>
          <w:rFonts w:ascii="Narkisim" w:hAnsi="Narkisim"/>
          <w:sz w:val="24"/>
          <w:szCs w:val="24"/>
          <w:rtl/>
        </w:rPr>
        <w:t xml:space="preserve"> כותב הרמב"ן</w:t>
      </w:r>
      <w:r w:rsidR="00593798">
        <w:rPr>
          <w:rFonts w:ascii="Narkisim" w:hAnsi="Narkisim" w:hint="cs"/>
          <w:sz w:val="24"/>
          <w:szCs w:val="24"/>
          <w:rtl/>
        </w:rPr>
        <w:t>:</w:t>
      </w:r>
    </w:p>
    <w:p w:rsidR="00645268" w:rsidRDefault="00761EAD" w:rsidP="00645268">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761EAD">
        <w:rPr>
          <w:rFonts w:ascii="Narkisim" w:hAnsi="Narkisim"/>
          <w:b/>
          <w:bCs/>
          <w:sz w:val="24"/>
          <w:rtl/>
        </w:rPr>
        <w:t xml:space="preserve">ועשתה את </w:t>
      </w:r>
      <w:proofErr w:type="spellStart"/>
      <w:r w:rsidRPr="00761EAD">
        <w:rPr>
          <w:rFonts w:ascii="Narkisim" w:hAnsi="Narkisim"/>
          <w:b/>
          <w:bCs/>
          <w:sz w:val="24"/>
          <w:rtl/>
        </w:rPr>
        <w:t>צפרניה</w:t>
      </w:r>
      <w:proofErr w:type="spellEnd"/>
      <w:r w:rsidRPr="00761EAD">
        <w:rPr>
          <w:rFonts w:ascii="Narkisim" w:hAnsi="Narkisim"/>
          <w:sz w:val="24"/>
          <w:rtl/>
        </w:rPr>
        <w:t xml:space="preserve"> - תגדלם כדי </w:t>
      </w:r>
      <w:proofErr w:type="spellStart"/>
      <w:r w:rsidRPr="00761EAD">
        <w:rPr>
          <w:rFonts w:ascii="Narkisim" w:hAnsi="Narkisim"/>
          <w:sz w:val="24"/>
          <w:rtl/>
        </w:rPr>
        <w:t>שתתנוול</w:t>
      </w:r>
      <w:proofErr w:type="spellEnd"/>
      <w:r w:rsidRPr="00761EAD">
        <w:rPr>
          <w:rFonts w:ascii="Narkisim" w:hAnsi="Narkisim"/>
          <w:sz w:val="24"/>
          <w:rtl/>
        </w:rPr>
        <w:t xml:space="preserve">, לשון רש"י כדברי רבי עקיבא </w:t>
      </w:r>
      <w:r w:rsidRPr="00761EAD">
        <w:rPr>
          <w:rFonts w:ascii="Narkisim" w:hAnsi="Narkisim"/>
          <w:szCs w:val="20"/>
          <w:rtl/>
        </w:rPr>
        <w:t>(יבמות מח</w:t>
      </w:r>
      <w:r w:rsidRPr="00761EAD">
        <w:rPr>
          <w:rFonts w:ascii="Narkisim" w:hAnsi="Narkisim" w:hint="cs"/>
          <w:szCs w:val="20"/>
          <w:rtl/>
        </w:rPr>
        <w:t>.</w:t>
      </w:r>
      <w:r w:rsidRPr="00761EAD">
        <w:rPr>
          <w:rFonts w:ascii="Narkisim" w:hAnsi="Narkisim"/>
          <w:szCs w:val="20"/>
          <w:rtl/>
        </w:rPr>
        <w:t>)</w:t>
      </w:r>
      <w:r w:rsidRPr="00761EAD">
        <w:rPr>
          <w:rFonts w:ascii="Narkisim" w:hAnsi="Narkisim"/>
          <w:sz w:val="24"/>
          <w:rtl/>
        </w:rPr>
        <w:t xml:space="preserve">, וכן פירש אונקלוס. והנה לדעתם יהיה "ועשתה" כמו ועשת את התבואה </w:t>
      </w:r>
      <w:r w:rsidRPr="00761EAD">
        <w:rPr>
          <w:rFonts w:ascii="Narkisim" w:hAnsi="Narkisim"/>
          <w:szCs w:val="20"/>
          <w:rtl/>
        </w:rPr>
        <w:t>(ויקרא כ</w:t>
      </w:r>
      <w:r w:rsidRPr="00761EAD">
        <w:rPr>
          <w:rFonts w:ascii="Narkisim" w:hAnsi="Narkisim" w:hint="cs"/>
          <w:szCs w:val="20"/>
          <w:rtl/>
        </w:rPr>
        <w:t>"</w:t>
      </w:r>
      <w:r w:rsidRPr="00761EAD">
        <w:rPr>
          <w:rFonts w:ascii="Narkisim" w:hAnsi="Narkisim"/>
          <w:szCs w:val="20"/>
          <w:rtl/>
        </w:rPr>
        <w:t>ה</w:t>
      </w:r>
      <w:r w:rsidRPr="00761EAD">
        <w:rPr>
          <w:rFonts w:ascii="Narkisim" w:hAnsi="Narkisim" w:hint="cs"/>
          <w:szCs w:val="20"/>
          <w:rtl/>
        </w:rPr>
        <w:t>,</w:t>
      </w:r>
      <w:r w:rsidRPr="00761EAD">
        <w:rPr>
          <w:rFonts w:ascii="Narkisim" w:hAnsi="Narkisim"/>
          <w:szCs w:val="20"/>
          <w:rtl/>
        </w:rPr>
        <w:t xml:space="preserve"> כ</w:t>
      </w:r>
      <w:r w:rsidRPr="00761EAD">
        <w:rPr>
          <w:rFonts w:ascii="Narkisim" w:hAnsi="Narkisim" w:hint="cs"/>
          <w:szCs w:val="20"/>
          <w:rtl/>
        </w:rPr>
        <w:t>"</w:t>
      </w:r>
      <w:r w:rsidRPr="00761EAD">
        <w:rPr>
          <w:rFonts w:ascii="Narkisim" w:hAnsi="Narkisim"/>
          <w:szCs w:val="20"/>
          <w:rtl/>
        </w:rPr>
        <w:t>א)</w:t>
      </w:r>
      <w:r w:rsidRPr="00761EAD">
        <w:rPr>
          <w:rFonts w:ascii="Narkisim" w:hAnsi="Narkisim"/>
          <w:sz w:val="24"/>
          <w:rtl/>
        </w:rPr>
        <w:t xml:space="preserve">, כי הצמיחה תקרא עשייה. אבל בספרי אמר ראיה לדברי רבי אליעזר, "ולא עשה רגליו ולא עשה שפמו" </w:t>
      </w:r>
      <w:r w:rsidRPr="00761EAD">
        <w:rPr>
          <w:rFonts w:ascii="Narkisim" w:hAnsi="Narkisim"/>
          <w:szCs w:val="20"/>
          <w:rtl/>
        </w:rPr>
        <w:t>(שמו</w:t>
      </w:r>
      <w:r>
        <w:rPr>
          <w:rFonts w:ascii="Narkisim" w:hAnsi="Narkisim" w:hint="cs"/>
          <w:szCs w:val="20"/>
          <w:rtl/>
        </w:rPr>
        <w:t xml:space="preserve">אל </w:t>
      </w:r>
      <w:r w:rsidRPr="00761EAD">
        <w:rPr>
          <w:rFonts w:ascii="Narkisim" w:hAnsi="Narkisim"/>
          <w:szCs w:val="20"/>
          <w:rtl/>
        </w:rPr>
        <w:t>ב</w:t>
      </w:r>
      <w:r>
        <w:rPr>
          <w:rFonts w:ascii="Narkisim" w:hAnsi="Narkisim" w:hint="cs"/>
          <w:szCs w:val="20"/>
          <w:rtl/>
        </w:rPr>
        <w:t>'</w:t>
      </w:r>
      <w:r w:rsidRPr="00761EAD">
        <w:rPr>
          <w:rFonts w:ascii="Narkisim" w:hAnsi="Narkisim"/>
          <w:szCs w:val="20"/>
          <w:rtl/>
        </w:rPr>
        <w:t xml:space="preserve"> י</w:t>
      </w:r>
      <w:r>
        <w:rPr>
          <w:rFonts w:ascii="Narkisim" w:hAnsi="Narkisim" w:hint="cs"/>
          <w:szCs w:val="20"/>
          <w:rtl/>
        </w:rPr>
        <w:t>"</w:t>
      </w:r>
      <w:r w:rsidRPr="00761EAD">
        <w:rPr>
          <w:rFonts w:ascii="Narkisim" w:hAnsi="Narkisim"/>
          <w:szCs w:val="20"/>
          <w:rtl/>
        </w:rPr>
        <w:t>ט,</w:t>
      </w:r>
      <w:r>
        <w:rPr>
          <w:rFonts w:ascii="Narkisim" w:hAnsi="Narkisim" w:hint="cs"/>
          <w:szCs w:val="20"/>
          <w:rtl/>
        </w:rPr>
        <w:t xml:space="preserve"> </w:t>
      </w:r>
      <w:r w:rsidRPr="00761EAD">
        <w:rPr>
          <w:rFonts w:ascii="Narkisim" w:hAnsi="Narkisim"/>
          <w:szCs w:val="20"/>
          <w:rtl/>
        </w:rPr>
        <w:t>כ</w:t>
      </w:r>
      <w:r>
        <w:rPr>
          <w:rFonts w:ascii="Narkisim" w:hAnsi="Narkisim" w:hint="cs"/>
          <w:szCs w:val="20"/>
          <w:rtl/>
        </w:rPr>
        <w:t>"</w:t>
      </w:r>
      <w:r w:rsidRPr="00761EAD">
        <w:rPr>
          <w:rFonts w:ascii="Narkisim" w:hAnsi="Narkisim"/>
          <w:szCs w:val="20"/>
          <w:rtl/>
        </w:rPr>
        <w:t>ה)</w:t>
      </w:r>
      <w:r w:rsidRPr="00761EAD">
        <w:rPr>
          <w:rStyle w:val="a7"/>
          <w:rFonts w:ascii="Narkisim" w:hAnsi="Narkisim"/>
          <w:sz w:val="24"/>
          <w:szCs w:val="24"/>
          <w:rtl/>
        </w:rPr>
        <w:footnoteReference w:id="6"/>
      </w:r>
      <w:r w:rsidRPr="00761EAD">
        <w:rPr>
          <w:rFonts w:ascii="Narkisim" w:hAnsi="Narkisim"/>
          <w:sz w:val="24"/>
          <w:rtl/>
        </w:rPr>
        <w:t>, והיא ראיה גדולה</w:t>
      </w:r>
      <w:r>
        <w:rPr>
          <w:rFonts w:ascii="Narkisim" w:hAnsi="Narkisim" w:hint="cs"/>
          <w:sz w:val="24"/>
          <w:rtl/>
        </w:rPr>
        <w:t>"</w:t>
      </w:r>
      <w:r w:rsidRPr="00761EAD">
        <w:rPr>
          <w:rFonts w:ascii="Narkisim" w:hAnsi="Narkisim"/>
          <w:sz w:val="24"/>
          <w:rtl/>
        </w:rPr>
        <w:t xml:space="preserve"> </w:t>
      </w:r>
    </w:p>
    <w:p w:rsidR="00761EAD" w:rsidRPr="00761EAD" w:rsidRDefault="00761EAD" w:rsidP="00645268">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Pr="00761EAD">
        <w:rPr>
          <w:rFonts w:ascii="Narkisim" w:hAnsi="Narkisim"/>
          <w:sz w:val="24"/>
          <w:rtl/>
        </w:rPr>
        <w:t xml:space="preserve">(רמב"ן </w:t>
      </w:r>
      <w:r>
        <w:rPr>
          <w:rFonts w:ascii="Narkisim" w:hAnsi="Narkisim" w:hint="cs"/>
          <w:sz w:val="24"/>
          <w:rtl/>
        </w:rPr>
        <w:t xml:space="preserve">דברים </w:t>
      </w:r>
      <w:r w:rsidRPr="00761EAD">
        <w:rPr>
          <w:rFonts w:ascii="Narkisim" w:hAnsi="Narkisim"/>
          <w:sz w:val="24"/>
          <w:rtl/>
        </w:rPr>
        <w:t>כ</w:t>
      </w:r>
      <w:r>
        <w:rPr>
          <w:rFonts w:ascii="Narkisim" w:hAnsi="Narkisim" w:hint="cs"/>
          <w:sz w:val="24"/>
          <w:rtl/>
        </w:rPr>
        <w:t>"</w:t>
      </w:r>
      <w:r w:rsidRPr="00761EAD">
        <w:rPr>
          <w:rFonts w:ascii="Narkisim" w:hAnsi="Narkisim"/>
          <w:sz w:val="24"/>
          <w:rtl/>
        </w:rPr>
        <w:t>א,</w:t>
      </w:r>
      <w:r>
        <w:rPr>
          <w:rFonts w:ascii="Narkisim" w:hAnsi="Narkisim" w:hint="cs"/>
          <w:sz w:val="24"/>
          <w:rtl/>
        </w:rPr>
        <w:t xml:space="preserve"> </w:t>
      </w:r>
      <w:r w:rsidRPr="00761EAD">
        <w:rPr>
          <w:rFonts w:ascii="Narkisim" w:hAnsi="Narkisim"/>
          <w:sz w:val="24"/>
          <w:rtl/>
        </w:rPr>
        <w:t>י</w:t>
      </w:r>
      <w:r>
        <w:rPr>
          <w:rFonts w:ascii="Narkisim" w:hAnsi="Narkisim" w:hint="cs"/>
          <w:sz w:val="24"/>
          <w:rtl/>
        </w:rPr>
        <w:t>"</w:t>
      </w:r>
      <w:r w:rsidRPr="00761EAD">
        <w:rPr>
          <w:rFonts w:ascii="Narkisim" w:hAnsi="Narkisim"/>
          <w:sz w:val="24"/>
          <w:rtl/>
        </w:rPr>
        <w:t>ב)</w:t>
      </w:r>
    </w:p>
    <w:p w:rsidR="00645268" w:rsidRDefault="00761EAD" w:rsidP="00645268">
      <w:pPr>
        <w:spacing w:after="0"/>
        <w:rPr>
          <w:rFonts w:ascii="Narkisim" w:hAnsi="Narkisim"/>
          <w:sz w:val="24"/>
          <w:szCs w:val="24"/>
          <w:rtl/>
        </w:rPr>
      </w:pPr>
      <w:r w:rsidRPr="00761EAD">
        <w:rPr>
          <w:rFonts w:ascii="Narkisim" w:hAnsi="Narkisim"/>
          <w:sz w:val="24"/>
          <w:szCs w:val="24"/>
          <w:rtl/>
        </w:rPr>
        <w:t>הרמב"ן מביא את רש"י</w:t>
      </w:r>
      <w:r w:rsidR="00645268">
        <w:rPr>
          <w:rFonts w:ascii="Narkisim" w:hAnsi="Narkisim" w:hint="cs"/>
          <w:sz w:val="24"/>
          <w:szCs w:val="24"/>
          <w:rtl/>
        </w:rPr>
        <w:t>,</w:t>
      </w:r>
      <w:r w:rsidRPr="00761EAD">
        <w:rPr>
          <w:rFonts w:ascii="Narkisim" w:hAnsi="Narkisim"/>
          <w:sz w:val="24"/>
          <w:szCs w:val="24"/>
          <w:rtl/>
        </w:rPr>
        <w:t xml:space="preserve"> </w:t>
      </w:r>
      <w:r w:rsidR="00645268">
        <w:rPr>
          <w:rFonts w:ascii="Narkisim" w:hAnsi="Narkisim" w:hint="cs"/>
          <w:sz w:val="24"/>
          <w:szCs w:val="24"/>
          <w:rtl/>
        </w:rPr>
        <w:t xml:space="preserve">בעקבות </w:t>
      </w:r>
      <w:r w:rsidR="00645268">
        <w:rPr>
          <w:rFonts w:ascii="Narkisim" w:hAnsi="Narkisim"/>
          <w:sz w:val="24"/>
          <w:szCs w:val="24"/>
          <w:rtl/>
        </w:rPr>
        <w:t>ר</w:t>
      </w:r>
      <w:r w:rsidR="00645268">
        <w:rPr>
          <w:rFonts w:ascii="Narkisim" w:hAnsi="Narkisim" w:hint="cs"/>
          <w:sz w:val="24"/>
          <w:szCs w:val="24"/>
          <w:rtl/>
        </w:rPr>
        <w:t>בי</w:t>
      </w:r>
      <w:r w:rsidRPr="00761EAD">
        <w:rPr>
          <w:rFonts w:ascii="Narkisim" w:hAnsi="Narkisim"/>
          <w:sz w:val="24"/>
          <w:szCs w:val="24"/>
          <w:rtl/>
        </w:rPr>
        <w:t xml:space="preserve"> עקיבא ואונקלוס</w:t>
      </w:r>
      <w:r w:rsidR="00645268">
        <w:rPr>
          <w:rFonts w:ascii="Narkisim" w:hAnsi="Narkisim" w:hint="cs"/>
          <w:sz w:val="24"/>
          <w:szCs w:val="24"/>
          <w:rtl/>
        </w:rPr>
        <w:t>,</w:t>
      </w:r>
      <w:r w:rsidRPr="00761EAD">
        <w:rPr>
          <w:rFonts w:ascii="Narkisim" w:hAnsi="Narkisim"/>
          <w:sz w:val="24"/>
          <w:szCs w:val="24"/>
          <w:rtl/>
        </w:rPr>
        <w:t xml:space="preserve"> ההולכים בשיטה המבקשת להוציא את האישה מהבית באמצעות פרטי ההלכה. הרמב"ן מסביר שלפי שיטתם המילה "ועשתה את ציפורניה" זה להאריך את הציפורניים ומתנגד להבנתם. </w:t>
      </w:r>
    </w:p>
    <w:p w:rsidR="00645268" w:rsidRDefault="00761EAD" w:rsidP="00645268">
      <w:pPr>
        <w:spacing w:after="0"/>
        <w:rPr>
          <w:rFonts w:ascii="Narkisim" w:hAnsi="Narkisim"/>
          <w:sz w:val="24"/>
          <w:szCs w:val="24"/>
          <w:rtl/>
        </w:rPr>
      </w:pPr>
      <w:r w:rsidRPr="00761EAD">
        <w:rPr>
          <w:rFonts w:ascii="Narkisim" w:hAnsi="Narkisim"/>
          <w:sz w:val="24"/>
          <w:szCs w:val="24"/>
          <w:rtl/>
        </w:rPr>
        <w:t>לטובת שיטת</w:t>
      </w:r>
      <w:r w:rsidR="00645268">
        <w:rPr>
          <w:rFonts w:ascii="Narkisim" w:hAnsi="Narkisim"/>
          <w:sz w:val="24"/>
          <w:szCs w:val="24"/>
          <w:rtl/>
        </w:rPr>
        <w:t xml:space="preserve">ו, מביא הרמב"ן את </w:t>
      </w:r>
      <w:r w:rsidR="00645268">
        <w:rPr>
          <w:rFonts w:ascii="Narkisim" w:hAnsi="Narkisim" w:hint="cs"/>
          <w:sz w:val="24"/>
          <w:szCs w:val="24"/>
          <w:rtl/>
        </w:rPr>
        <w:t>שיטת רבי אליעזר מ</w:t>
      </w:r>
      <w:r w:rsidR="00645268">
        <w:rPr>
          <w:rFonts w:ascii="Narkisim" w:hAnsi="Narkisim"/>
          <w:sz w:val="24"/>
          <w:szCs w:val="24"/>
          <w:rtl/>
        </w:rPr>
        <w:t>הספרי</w:t>
      </w:r>
      <w:r w:rsidR="00645268">
        <w:rPr>
          <w:rFonts w:ascii="Narkisim" w:hAnsi="Narkisim" w:hint="cs"/>
          <w:sz w:val="24"/>
          <w:szCs w:val="24"/>
          <w:rtl/>
        </w:rPr>
        <w:t xml:space="preserve">. לפי רבי אליעזר, </w:t>
      </w:r>
      <w:r w:rsidR="00593798">
        <w:rPr>
          <w:rFonts w:ascii="Narkisim" w:hAnsi="Narkisim"/>
          <w:sz w:val="24"/>
          <w:szCs w:val="24"/>
          <w:rtl/>
        </w:rPr>
        <w:t>החולק על ר</w:t>
      </w:r>
      <w:r w:rsidR="00593798">
        <w:rPr>
          <w:rFonts w:ascii="Narkisim" w:hAnsi="Narkisim" w:hint="cs"/>
          <w:sz w:val="24"/>
          <w:szCs w:val="24"/>
          <w:rtl/>
        </w:rPr>
        <w:t>בי</w:t>
      </w:r>
      <w:r w:rsidRPr="00761EAD">
        <w:rPr>
          <w:rFonts w:ascii="Narkisim" w:hAnsi="Narkisim"/>
          <w:sz w:val="24"/>
          <w:szCs w:val="24"/>
          <w:rtl/>
        </w:rPr>
        <w:t xml:space="preserve"> עקיבא</w:t>
      </w:r>
      <w:r w:rsidR="00645268">
        <w:rPr>
          <w:rFonts w:ascii="Narkisim" w:hAnsi="Narkisim" w:hint="cs"/>
          <w:sz w:val="24"/>
          <w:szCs w:val="24"/>
          <w:rtl/>
        </w:rPr>
        <w:t>,</w:t>
      </w:r>
      <w:r w:rsidRPr="00761EAD">
        <w:rPr>
          <w:rFonts w:ascii="Narkisim" w:hAnsi="Narkisim"/>
          <w:sz w:val="24"/>
          <w:szCs w:val="24"/>
          <w:rtl/>
        </w:rPr>
        <w:t xml:space="preserve"> </w:t>
      </w:r>
      <w:r w:rsidRPr="00761EAD">
        <w:rPr>
          <w:rFonts w:ascii="Narkisim" w:hAnsi="Narkisim"/>
          <w:sz w:val="24"/>
          <w:szCs w:val="24"/>
          <w:rtl/>
        </w:rPr>
        <w:lastRenderedPageBreak/>
        <w:t>"עשיית" הציפורניים זה דווקא ניקוי וטיפוח ולא גידול המביא לידי ניוול.</w:t>
      </w:r>
      <w:r w:rsidRPr="00761EAD">
        <w:rPr>
          <w:rStyle w:val="a7"/>
          <w:rFonts w:ascii="Narkisim" w:hAnsi="Narkisim"/>
          <w:sz w:val="24"/>
          <w:szCs w:val="24"/>
          <w:rtl/>
        </w:rPr>
        <w:footnoteReference w:id="7"/>
      </w:r>
      <w:r w:rsidRPr="00761EAD">
        <w:rPr>
          <w:rFonts w:ascii="Narkisim" w:hAnsi="Narkisim"/>
          <w:sz w:val="24"/>
          <w:szCs w:val="24"/>
          <w:rtl/>
        </w:rPr>
        <w:t xml:space="preserve"> </w:t>
      </w:r>
    </w:p>
    <w:p w:rsidR="00761EAD" w:rsidRPr="00761EAD" w:rsidRDefault="00761EAD" w:rsidP="00645268">
      <w:pPr>
        <w:spacing w:after="0"/>
        <w:rPr>
          <w:rFonts w:ascii="Narkisim" w:hAnsi="Narkisim"/>
          <w:sz w:val="24"/>
          <w:szCs w:val="24"/>
          <w:rtl/>
        </w:rPr>
      </w:pPr>
      <w:r w:rsidRPr="00761EAD">
        <w:rPr>
          <w:rFonts w:ascii="Narkisim" w:hAnsi="Narkisim"/>
          <w:sz w:val="24"/>
          <w:szCs w:val="24"/>
          <w:rtl/>
        </w:rPr>
        <w:t>הרמב"ן מרחיב את דבריו:</w:t>
      </w:r>
    </w:p>
    <w:p w:rsid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761EAD">
        <w:rPr>
          <w:rFonts w:ascii="Narkisim" w:hAnsi="Narkisim"/>
          <w:sz w:val="24"/>
          <w:rtl/>
        </w:rPr>
        <w:t xml:space="preserve">לכך אני אומר כי כל אלה משפטי אבלות, והכל נמשך אל ובכתה את אביה ואת אמה </w:t>
      </w:r>
      <w:r w:rsidRPr="00761EAD">
        <w:rPr>
          <w:rFonts w:ascii="Narkisim" w:hAnsi="Narkisim"/>
          <w:szCs w:val="20"/>
          <w:rtl/>
        </w:rPr>
        <w:t>(</w:t>
      </w:r>
      <w:proofErr w:type="spellStart"/>
      <w:r w:rsidRPr="00761EAD">
        <w:rPr>
          <w:rFonts w:ascii="Narkisim" w:hAnsi="Narkisim"/>
          <w:szCs w:val="20"/>
          <w:rtl/>
        </w:rPr>
        <w:t>יג</w:t>
      </w:r>
      <w:proofErr w:type="spellEnd"/>
      <w:r w:rsidRPr="00761EAD">
        <w:rPr>
          <w:rFonts w:ascii="Narkisim" w:hAnsi="Narkisim"/>
          <w:szCs w:val="20"/>
          <w:rtl/>
        </w:rPr>
        <w:t>)</w:t>
      </w:r>
      <w:r w:rsidRPr="00761EAD">
        <w:rPr>
          <w:rFonts w:ascii="Narkisim" w:hAnsi="Narkisim"/>
          <w:sz w:val="24"/>
          <w:rtl/>
        </w:rPr>
        <w:t xml:space="preserve">, </w:t>
      </w:r>
      <w:proofErr w:type="spellStart"/>
      <w:r w:rsidRPr="00761EAD">
        <w:rPr>
          <w:rFonts w:ascii="Narkisim" w:hAnsi="Narkisim"/>
          <w:sz w:val="24"/>
          <w:rtl/>
        </w:rPr>
        <w:t>וצוה</w:t>
      </w:r>
      <w:proofErr w:type="spellEnd"/>
      <w:r w:rsidRPr="00761EAD">
        <w:rPr>
          <w:rFonts w:ascii="Narkisim" w:hAnsi="Narkisim"/>
          <w:sz w:val="24"/>
          <w:rtl/>
        </w:rPr>
        <w:t xml:space="preserve"> שתגלח ראשה כדרך </w:t>
      </w:r>
      <w:proofErr w:type="spellStart"/>
      <w:r w:rsidRPr="00761EAD">
        <w:rPr>
          <w:rFonts w:ascii="Narkisim" w:hAnsi="Narkisim"/>
          <w:sz w:val="24"/>
          <w:rtl/>
        </w:rPr>
        <w:t>האבילות</w:t>
      </w:r>
      <w:proofErr w:type="spellEnd"/>
      <w:r w:rsidRPr="00761EAD">
        <w:rPr>
          <w:rFonts w:ascii="Narkisim" w:hAnsi="Narkisim"/>
          <w:sz w:val="24"/>
          <w:rtl/>
        </w:rPr>
        <w:t xml:space="preserve">, </w:t>
      </w:r>
      <w:proofErr w:type="spellStart"/>
      <w:r w:rsidRPr="00761EAD">
        <w:rPr>
          <w:rFonts w:ascii="Narkisim" w:hAnsi="Narkisim"/>
          <w:sz w:val="24"/>
          <w:rtl/>
        </w:rPr>
        <w:t>כענין</w:t>
      </w:r>
      <w:proofErr w:type="spellEnd"/>
      <w:r w:rsidRPr="00761EAD">
        <w:rPr>
          <w:rFonts w:ascii="Narkisim" w:hAnsi="Narkisim"/>
          <w:sz w:val="24"/>
          <w:rtl/>
        </w:rPr>
        <w:t xml:space="preserve"> </w:t>
      </w:r>
      <w:proofErr w:type="spellStart"/>
      <w:r w:rsidRPr="00761EAD">
        <w:rPr>
          <w:rFonts w:ascii="Narkisim" w:hAnsi="Narkisim"/>
          <w:sz w:val="24"/>
          <w:rtl/>
        </w:rPr>
        <w:t>ויגז</w:t>
      </w:r>
      <w:proofErr w:type="spellEnd"/>
      <w:r w:rsidRPr="00761EAD">
        <w:rPr>
          <w:rFonts w:ascii="Narkisim" w:hAnsi="Narkisim"/>
          <w:sz w:val="24"/>
          <w:rtl/>
        </w:rPr>
        <w:t xml:space="preserve"> את ראשו </w:t>
      </w:r>
      <w:r w:rsidRPr="00761EAD">
        <w:rPr>
          <w:rFonts w:ascii="Narkisim" w:hAnsi="Narkisim"/>
          <w:szCs w:val="20"/>
          <w:rtl/>
        </w:rPr>
        <w:t>(איוב א</w:t>
      </w:r>
      <w:r w:rsidRPr="00761EAD">
        <w:rPr>
          <w:rFonts w:ascii="Narkisim" w:hAnsi="Narkisim" w:hint="cs"/>
          <w:szCs w:val="20"/>
          <w:rtl/>
        </w:rPr>
        <w:t>'</w:t>
      </w:r>
      <w:r w:rsidRPr="00761EAD">
        <w:rPr>
          <w:rFonts w:ascii="Narkisim" w:hAnsi="Narkisim"/>
          <w:szCs w:val="20"/>
          <w:rtl/>
        </w:rPr>
        <w:t>,</w:t>
      </w:r>
      <w:r w:rsidRPr="00761EAD">
        <w:rPr>
          <w:rFonts w:ascii="Narkisim" w:hAnsi="Narkisim" w:hint="cs"/>
          <w:szCs w:val="20"/>
          <w:rtl/>
        </w:rPr>
        <w:t xml:space="preserve"> </w:t>
      </w:r>
      <w:r w:rsidRPr="00761EAD">
        <w:rPr>
          <w:rFonts w:ascii="Narkisim" w:hAnsi="Narkisim"/>
          <w:szCs w:val="20"/>
          <w:rtl/>
        </w:rPr>
        <w:t>כ</w:t>
      </w:r>
      <w:r w:rsidRPr="00761EAD">
        <w:rPr>
          <w:rFonts w:ascii="Narkisim" w:hAnsi="Narkisim" w:hint="cs"/>
          <w:szCs w:val="20"/>
          <w:rtl/>
        </w:rPr>
        <w:t>'</w:t>
      </w:r>
      <w:r w:rsidRPr="00761EAD">
        <w:rPr>
          <w:rFonts w:ascii="Narkisim" w:hAnsi="Narkisim"/>
          <w:szCs w:val="20"/>
          <w:rtl/>
        </w:rPr>
        <w:t>)</w:t>
      </w:r>
      <w:r w:rsidRPr="00761EAD">
        <w:rPr>
          <w:rFonts w:ascii="Narkisim" w:hAnsi="Narkisim"/>
          <w:sz w:val="24"/>
          <w:rtl/>
        </w:rPr>
        <w:t xml:space="preserve"> </w:t>
      </w:r>
      <w:proofErr w:type="spellStart"/>
      <w:r w:rsidRPr="00761EAD">
        <w:rPr>
          <w:rFonts w:ascii="Narkisim" w:hAnsi="Narkisim"/>
          <w:sz w:val="24"/>
          <w:rtl/>
        </w:rPr>
        <w:t>דאיוב</w:t>
      </w:r>
      <w:proofErr w:type="spellEnd"/>
      <w:r w:rsidRPr="00761EAD">
        <w:rPr>
          <w:rFonts w:ascii="Narkisim" w:hAnsi="Narkisim"/>
          <w:sz w:val="24"/>
          <w:rtl/>
        </w:rPr>
        <w:t xml:space="preserve">, וכן גזי נזרך </w:t>
      </w:r>
      <w:r w:rsidRPr="00761EAD">
        <w:rPr>
          <w:rFonts w:ascii="Narkisim" w:hAnsi="Narkisim"/>
          <w:szCs w:val="20"/>
          <w:rtl/>
        </w:rPr>
        <w:t>(ירמיהו ז</w:t>
      </w:r>
      <w:r w:rsidRPr="00761EAD">
        <w:rPr>
          <w:rFonts w:ascii="Narkisim" w:hAnsi="Narkisim" w:hint="cs"/>
          <w:szCs w:val="20"/>
          <w:rtl/>
        </w:rPr>
        <w:t>'</w:t>
      </w:r>
      <w:r w:rsidRPr="00761EAD">
        <w:rPr>
          <w:rFonts w:ascii="Narkisim" w:hAnsi="Narkisim"/>
          <w:szCs w:val="20"/>
          <w:rtl/>
        </w:rPr>
        <w:t>,</w:t>
      </w:r>
      <w:r w:rsidRPr="00761EAD">
        <w:rPr>
          <w:rFonts w:ascii="Narkisim" w:hAnsi="Narkisim" w:hint="cs"/>
          <w:szCs w:val="20"/>
          <w:rtl/>
        </w:rPr>
        <w:t xml:space="preserve"> </w:t>
      </w:r>
      <w:r w:rsidRPr="00761EAD">
        <w:rPr>
          <w:rFonts w:ascii="Narkisim" w:hAnsi="Narkisim"/>
          <w:szCs w:val="20"/>
          <w:rtl/>
        </w:rPr>
        <w:t>כ</w:t>
      </w:r>
      <w:r w:rsidRPr="00761EAD">
        <w:rPr>
          <w:rFonts w:ascii="Narkisim" w:hAnsi="Narkisim" w:hint="cs"/>
          <w:szCs w:val="20"/>
          <w:rtl/>
        </w:rPr>
        <w:t>"</w:t>
      </w:r>
      <w:r w:rsidRPr="00761EAD">
        <w:rPr>
          <w:rFonts w:ascii="Narkisim" w:hAnsi="Narkisim"/>
          <w:szCs w:val="20"/>
          <w:rtl/>
        </w:rPr>
        <w:t>ט)</w:t>
      </w:r>
      <w:r w:rsidRPr="00761EAD">
        <w:rPr>
          <w:rFonts w:ascii="Narkisim" w:hAnsi="Narkisim"/>
          <w:sz w:val="24"/>
          <w:rtl/>
        </w:rPr>
        <w:t xml:space="preserve">, וכן קציצת </w:t>
      </w:r>
      <w:proofErr w:type="spellStart"/>
      <w:r w:rsidRPr="00761EAD">
        <w:rPr>
          <w:rFonts w:ascii="Narkisim" w:hAnsi="Narkisim"/>
          <w:sz w:val="24"/>
          <w:rtl/>
        </w:rPr>
        <w:t>הצפרנים</w:t>
      </w:r>
      <w:proofErr w:type="spellEnd"/>
      <w:r w:rsidRPr="00761EAD">
        <w:rPr>
          <w:rFonts w:ascii="Narkisim" w:hAnsi="Narkisim"/>
          <w:sz w:val="24"/>
          <w:rtl/>
        </w:rPr>
        <w:t xml:space="preserve"> אבלות כגלוח הראש. ואמר והסירה את שמלת שביה מעליה - כלומר תלבש בגדי אבל, וישבה בביתך - כאלמנה ולא תצא חוץ כלל, ובכתה את אביה ואת אמה - ותעשה כל זה ירח ימים - כי כן דרך האבלים</w:t>
      </w:r>
      <w:r>
        <w:rPr>
          <w:rFonts w:ascii="Narkisim" w:hAnsi="Narkisim" w:hint="cs"/>
          <w:sz w:val="24"/>
          <w:rtl/>
        </w:rPr>
        <w:t>"</w:t>
      </w:r>
    </w:p>
    <w:p w:rsidR="00761EAD" w:rsidRP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761EAD">
        <w:rPr>
          <w:rFonts w:ascii="Narkisim" w:hAnsi="Narkisim"/>
          <w:sz w:val="24"/>
          <w:rtl/>
        </w:rPr>
        <w:t xml:space="preserve"> </w:t>
      </w:r>
      <w:r>
        <w:rPr>
          <w:rFonts w:ascii="Narkisim" w:hAnsi="Narkisim"/>
          <w:sz w:val="24"/>
          <w:rtl/>
        </w:rPr>
        <w:tab/>
      </w:r>
      <w:r w:rsidRPr="00761EAD">
        <w:rPr>
          <w:rFonts w:ascii="Narkisim" w:hAnsi="Narkisim"/>
          <w:sz w:val="24"/>
          <w:rtl/>
        </w:rPr>
        <w:t>(רמב"ן שם)</w:t>
      </w:r>
    </w:p>
    <w:p w:rsidR="00761EAD" w:rsidRPr="00761EAD" w:rsidRDefault="00761EAD" w:rsidP="00645268">
      <w:pPr>
        <w:spacing w:after="0"/>
        <w:rPr>
          <w:rFonts w:ascii="Narkisim" w:hAnsi="Narkisim"/>
          <w:sz w:val="24"/>
          <w:szCs w:val="24"/>
          <w:rtl/>
        </w:rPr>
      </w:pPr>
      <w:r w:rsidRPr="00761EAD">
        <w:rPr>
          <w:rFonts w:ascii="Narkisim" w:hAnsi="Narkisim"/>
          <w:sz w:val="24"/>
          <w:szCs w:val="24"/>
          <w:rtl/>
        </w:rPr>
        <w:t>מטרת הפרטים בדיני אשת יפת תואר</w:t>
      </w:r>
      <w:r w:rsidR="00645268">
        <w:rPr>
          <w:rFonts w:ascii="Narkisim" w:hAnsi="Narkisim" w:hint="cs"/>
          <w:sz w:val="24"/>
          <w:szCs w:val="24"/>
          <w:rtl/>
        </w:rPr>
        <w:t>,</w:t>
      </w:r>
      <w:r w:rsidRPr="00761EAD">
        <w:rPr>
          <w:rFonts w:ascii="Narkisim" w:hAnsi="Narkisim"/>
          <w:sz w:val="24"/>
          <w:szCs w:val="24"/>
          <w:rtl/>
        </w:rPr>
        <w:t xml:space="preserve"> לפי הרמב"ן</w:t>
      </w:r>
      <w:r w:rsidR="00645268">
        <w:rPr>
          <w:rFonts w:ascii="Narkisim" w:hAnsi="Narkisim" w:hint="cs"/>
          <w:sz w:val="24"/>
          <w:szCs w:val="24"/>
          <w:rtl/>
        </w:rPr>
        <w:t>,</w:t>
      </w:r>
      <w:r w:rsidRPr="00761EAD">
        <w:rPr>
          <w:rFonts w:ascii="Narkisim" w:hAnsi="Narkisim"/>
          <w:sz w:val="24"/>
          <w:szCs w:val="24"/>
          <w:rtl/>
        </w:rPr>
        <w:t xml:space="preserve"> היא לאפשר לאשה לנהוג מנהגי אבלות </w:t>
      </w:r>
      <w:r w:rsidR="00645268">
        <w:rPr>
          <w:rFonts w:ascii="Narkisim" w:hAnsi="Narkisim" w:hint="cs"/>
          <w:sz w:val="24"/>
          <w:szCs w:val="24"/>
          <w:rtl/>
        </w:rPr>
        <w:t xml:space="preserve">. זאת, על מנת </w:t>
      </w:r>
      <w:r w:rsidRPr="00761EAD">
        <w:rPr>
          <w:rFonts w:ascii="Narkisim" w:hAnsi="Narkisim"/>
          <w:sz w:val="24"/>
          <w:szCs w:val="24"/>
          <w:rtl/>
        </w:rPr>
        <w:t>לסייע לאישה לעכל את המצב החדש שבו היא נמצאת.</w:t>
      </w:r>
    </w:p>
    <w:p w:rsidR="00761EAD" w:rsidRPr="00761EAD" w:rsidRDefault="00761EAD" w:rsidP="00761EAD">
      <w:pPr>
        <w:spacing w:after="0"/>
        <w:rPr>
          <w:rFonts w:ascii="Narkisim" w:hAnsi="Narkisim"/>
          <w:sz w:val="24"/>
          <w:szCs w:val="24"/>
          <w:rtl/>
        </w:rPr>
      </w:pPr>
      <w:r w:rsidRPr="00761EAD">
        <w:rPr>
          <w:rFonts w:ascii="Narkisim" w:hAnsi="Narkisim"/>
          <w:sz w:val="24"/>
          <w:szCs w:val="24"/>
          <w:rtl/>
        </w:rPr>
        <w:t xml:space="preserve">הרמב"ם אומר דברים דומים באופיים לשיטת הרמב"ן: </w:t>
      </w:r>
    </w:p>
    <w:p w:rsid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761EAD">
        <w:rPr>
          <w:rFonts w:ascii="Narkisim" w:hAnsi="Narkisim"/>
          <w:sz w:val="24"/>
          <w:rtl/>
        </w:rPr>
        <w:t xml:space="preserve">הכרחי להפריש אותה למקום מוסתר. זה הוא מה שאמר: "אל תוך ביתך". ואסור לו </w:t>
      </w:r>
      <w:proofErr w:type="spellStart"/>
      <w:r w:rsidRPr="00761EAD">
        <w:rPr>
          <w:rFonts w:ascii="Narkisim" w:hAnsi="Narkisim"/>
          <w:sz w:val="24"/>
          <w:rtl/>
        </w:rPr>
        <w:t>שיִלחצנה</w:t>
      </w:r>
      <w:proofErr w:type="spellEnd"/>
      <w:r w:rsidRPr="00761EAD">
        <w:rPr>
          <w:rFonts w:ascii="Narkisim" w:hAnsi="Narkisim"/>
          <w:sz w:val="24"/>
          <w:rtl/>
        </w:rPr>
        <w:t xml:space="preserve"> במלחמה כמו שהבהירו. כן לא מותר לו לשכב עמה פעם שנייה עד אשר ישכך יְגוֹנָהּ ותרפה דאגתה. ואין למנוע אותה מלקונן, מלפרוע את שׂערה ומלבכות ככתוב: "ובכתה את אביה ואת אמה ירח ימים, ואחַר כן תבוא אליה ובעלתה </w:t>
      </w:r>
      <w:proofErr w:type="spellStart"/>
      <w:r w:rsidRPr="00761EAD">
        <w:rPr>
          <w:rFonts w:ascii="Narkisim" w:hAnsi="Narkisim"/>
          <w:sz w:val="24"/>
          <w:rtl/>
        </w:rPr>
        <w:t>והיתה</w:t>
      </w:r>
      <w:proofErr w:type="spellEnd"/>
      <w:r w:rsidRPr="00761EAD">
        <w:rPr>
          <w:rFonts w:ascii="Narkisim" w:hAnsi="Narkisim"/>
          <w:sz w:val="24"/>
          <w:rtl/>
        </w:rPr>
        <w:t xml:space="preserve"> לך לאשה", כי הנוגים מוצאים מרגוע בבכיים ובעוררם את </w:t>
      </w:r>
      <w:proofErr w:type="spellStart"/>
      <w:r w:rsidRPr="00761EAD">
        <w:rPr>
          <w:rFonts w:ascii="Narkisim" w:hAnsi="Narkisim"/>
          <w:sz w:val="24"/>
          <w:rtl/>
        </w:rPr>
        <w:t>יגונותיהם</w:t>
      </w:r>
      <w:proofErr w:type="spellEnd"/>
      <w:r w:rsidRPr="00761EAD">
        <w:rPr>
          <w:rFonts w:ascii="Narkisim" w:hAnsi="Narkisim"/>
          <w:sz w:val="24"/>
          <w:rtl/>
        </w:rPr>
        <w:t xml:space="preserve"> עד שילאו כוחותיהם הגופניים מלשׂאת פגיעה נפשית זאת, כשם שלשׂמחים יש מרגוע במיני משׂחק. לכן חמלה התורה עליה ואפשרה לה את זאת, עד </w:t>
      </w:r>
      <w:proofErr w:type="spellStart"/>
      <w:r w:rsidRPr="00761EAD">
        <w:rPr>
          <w:rFonts w:ascii="Narkisim" w:hAnsi="Narkisim"/>
          <w:sz w:val="24"/>
          <w:rtl/>
        </w:rPr>
        <w:t>שתיקע</w:t>
      </w:r>
      <w:proofErr w:type="spellEnd"/>
      <w:r w:rsidRPr="00761EAD">
        <w:rPr>
          <w:rFonts w:ascii="Narkisim" w:hAnsi="Narkisim"/>
          <w:sz w:val="24"/>
          <w:rtl/>
        </w:rPr>
        <w:t xml:space="preserve"> נפשה מן הבכי והיגון. יודע אתה שהוא שכב עמה </w:t>
      </w:r>
      <w:proofErr w:type="spellStart"/>
      <w:r w:rsidRPr="00761EAD">
        <w:rPr>
          <w:rFonts w:ascii="Narkisim" w:hAnsi="Narkisim"/>
          <w:sz w:val="24"/>
          <w:rtl/>
        </w:rPr>
        <w:t>בגיותה</w:t>
      </w:r>
      <w:proofErr w:type="spellEnd"/>
      <w:r w:rsidRPr="00761EAD">
        <w:rPr>
          <w:rFonts w:ascii="Narkisim" w:hAnsi="Narkisim"/>
          <w:sz w:val="24"/>
          <w:rtl/>
        </w:rPr>
        <w:t xml:space="preserve">. כן במשך כל שלושים הימים תקיים את דתה בגלוי, אפילו בעבודה זרה. אין להתווכח עמה בענייני אמונה במשך כל אותה תקופה. למרות זאת, אם אין הוא מביא אותה לדיני התורה, אין </w:t>
      </w:r>
      <w:proofErr w:type="spellStart"/>
      <w:r w:rsidRPr="00761EAD">
        <w:rPr>
          <w:rFonts w:ascii="Narkisim" w:hAnsi="Narkisim"/>
          <w:sz w:val="24"/>
          <w:rtl/>
        </w:rPr>
        <w:t>למוכרה</w:t>
      </w:r>
      <w:proofErr w:type="spellEnd"/>
      <w:r w:rsidRPr="00761EAD">
        <w:rPr>
          <w:rFonts w:ascii="Narkisim" w:hAnsi="Narkisim"/>
          <w:sz w:val="24"/>
          <w:rtl/>
        </w:rPr>
        <w:t xml:space="preserve"> ואסור לו לשעבדה לשפחה. כי התורה מכבדת את היותה (של השבויה) אסורה לזרים, מכיוון שנחשׂפה (לחייל ששבה אותה) במשגל, אפילו כאשר זה היה בעבירה כלשהי, כלומר, </w:t>
      </w:r>
      <w:proofErr w:type="spellStart"/>
      <w:r w:rsidRPr="00761EAD">
        <w:rPr>
          <w:rFonts w:ascii="Narkisim" w:hAnsi="Narkisim"/>
          <w:sz w:val="24"/>
          <w:rtl/>
        </w:rPr>
        <w:t>שהיתה</w:t>
      </w:r>
      <w:proofErr w:type="spellEnd"/>
      <w:r w:rsidRPr="00761EAD">
        <w:rPr>
          <w:rFonts w:ascii="Narkisim" w:hAnsi="Narkisim"/>
          <w:sz w:val="24"/>
          <w:rtl/>
        </w:rPr>
        <w:t xml:space="preserve"> אז גויה</w:t>
      </w:r>
      <w:r>
        <w:rPr>
          <w:rFonts w:ascii="Narkisim" w:hAnsi="Narkisim" w:hint="cs"/>
          <w:sz w:val="24"/>
          <w:rtl/>
        </w:rPr>
        <w:t>"</w:t>
      </w:r>
    </w:p>
    <w:p w:rsidR="00761EAD" w:rsidRP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Pr="00761EAD">
        <w:rPr>
          <w:rFonts w:ascii="Narkisim" w:hAnsi="Narkisim"/>
          <w:sz w:val="24"/>
          <w:rtl/>
        </w:rPr>
        <w:t>(מורה נבוכים חלק ג</w:t>
      </w:r>
      <w:r>
        <w:rPr>
          <w:rFonts w:ascii="Narkisim" w:hAnsi="Narkisim" w:hint="cs"/>
          <w:sz w:val="24"/>
          <w:rtl/>
        </w:rPr>
        <w:t>',</w:t>
      </w:r>
      <w:r w:rsidRPr="00761EAD">
        <w:rPr>
          <w:rFonts w:ascii="Narkisim" w:hAnsi="Narkisim"/>
          <w:sz w:val="24"/>
          <w:rtl/>
        </w:rPr>
        <w:t xml:space="preserve"> פרק מ</w:t>
      </w:r>
      <w:r>
        <w:rPr>
          <w:rFonts w:ascii="Narkisim" w:hAnsi="Narkisim" w:hint="cs"/>
          <w:sz w:val="24"/>
          <w:rtl/>
        </w:rPr>
        <w:t>"</w:t>
      </w:r>
      <w:r w:rsidRPr="00761EAD">
        <w:rPr>
          <w:rFonts w:ascii="Narkisim" w:hAnsi="Narkisim"/>
          <w:sz w:val="24"/>
          <w:rtl/>
        </w:rPr>
        <w:t>א)</w:t>
      </w:r>
    </w:p>
    <w:p w:rsidR="00761EAD" w:rsidRPr="00761EAD" w:rsidRDefault="00761EAD" w:rsidP="000524FF">
      <w:pPr>
        <w:spacing w:after="0"/>
        <w:rPr>
          <w:rFonts w:ascii="Narkisim" w:hAnsi="Narkisim"/>
          <w:sz w:val="24"/>
          <w:szCs w:val="24"/>
          <w:rtl/>
        </w:rPr>
      </w:pPr>
      <w:r w:rsidRPr="00761EAD">
        <w:rPr>
          <w:rFonts w:ascii="Narkisim" w:hAnsi="Narkisim"/>
          <w:sz w:val="24"/>
          <w:szCs w:val="24"/>
          <w:rtl/>
        </w:rPr>
        <w:t>בניגוד לרמב"ן</w:t>
      </w:r>
      <w:r w:rsidR="000524FF">
        <w:rPr>
          <w:rFonts w:ascii="Narkisim" w:hAnsi="Narkisim" w:hint="cs"/>
          <w:sz w:val="24"/>
          <w:szCs w:val="24"/>
          <w:rtl/>
        </w:rPr>
        <w:t xml:space="preserve">, שהדגיש את הלכות </w:t>
      </w:r>
      <w:proofErr w:type="spellStart"/>
      <w:r w:rsidR="000524FF">
        <w:rPr>
          <w:rFonts w:ascii="Narkisim" w:hAnsi="Narkisim" w:hint="cs"/>
          <w:sz w:val="24"/>
          <w:szCs w:val="24"/>
          <w:rtl/>
        </w:rPr>
        <w:t>האבילות</w:t>
      </w:r>
      <w:proofErr w:type="spellEnd"/>
      <w:r w:rsidR="000524FF">
        <w:rPr>
          <w:rFonts w:ascii="Narkisim" w:hAnsi="Narkisim" w:hint="cs"/>
          <w:sz w:val="24"/>
          <w:szCs w:val="24"/>
          <w:rtl/>
        </w:rPr>
        <w:t xml:space="preserve"> של האישה, הרמב"ם ממקד את מבטו על ה</w:t>
      </w:r>
      <w:r w:rsidRPr="00761EAD">
        <w:rPr>
          <w:rFonts w:ascii="Narkisim" w:hAnsi="Narkisim"/>
          <w:sz w:val="24"/>
          <w:szCs w:val="24"/>
          <w:rtl/>
        </w:rPr>
        <w:t>עניין הרגשי של האישה</w:t>
      </w:r>
      <w:r w:rsidR="000524FF">
        <w:rPr>
          <w:rFonts w:ascii="Narkisim" w:hAnsi="Narkisim" w:hint="cs"/>
          <w:sz w:val="24"/>
          <w:szCs w:val="24"/>
          <w:rtl/>
        </w:rPr>
        <w:t>. בנוסף,</w:t>
      </w:r>
      <w:r w:rsidRPr="00761EAD">
        <w:rPr>
          <w:rFonts w:ascii="Narkisim" w:hAnsi="Narkisim"/>
          <w:sz w:val="24"/>
          <w:szCs w:val="24"/>
          <w:rtl/>
        </w:rPr>
        <w:t xml:space="preserve"> </w:t>
      </w:r>
      <w:r w:rsidR="000524FF">
        <w:rPr>
          <w:rFonts w:ascii="Narkisim" w:hAnsi="Narkisim" w:hint="cs"/>
          <w:sz w:val="24"/>
          <w:szCs w:val="24"/>
          <w:rtl/>
        </w:rPr>
        <w:t xml:space="preserve">מציין הרמב"ם </w:t>
      </w:r>
      <w:r w:rsidR="000524FF">
        <w:rPr>
          <w:rFonts w:ascii="Narkisim" w:hAnsi="Narkisim"/>
          <w:sz w:val="24"/>
          <w:szCs w:val="24"/>
          <w:rtl/>
        </w:rPr>
        <w:t xml:space="preserve">את הצורך </w:t>
      </w:r>
      <w:r w:rsidR="000524FF">
        <w:rPr>
          <w:rFonts w:ascii="Narkisim" w:hAnsi="Narkisim" w:hint="cs"/>
          <w:sz w:val="24"/>
          <w:szCs w:val="24"/>
          <w:rtl/>
        </w:rPr>
        <w:t>ב</w:t>
      </w:r>
      <w:r w:rsidRPr="00761EAD">
        <w:rPr>
          <w:rFonts w:ascii="Narkisim" w:hAnsi="Narkisim"/>
          <w:sz w:val="24"/>
          <w:szCs w:val="24"/>
          <w:rtl/>
        </w:rPr>
        <w:t xml:space="preserve">דינים אלה </w:t>
      </w:r>
      <w:r w:rsidRPr="00761EAD">
        <w:rPr>
          <w:rFonts w:ascii="Narkisim" w:hAnsi="Narkisim"/>
          <w:sz w:val="24"/>
          <w:szCs w:val="24"/>
          <w:rtl/>
        </w:rPr>
        <w:lastRenderedPageBreak/>
        <w:t xml:space="preserve">בשביל לנתק ולנקות את האישה מן העבודה הזרה </w:t>
      </w:r>
      <w:r w:rsidR="000524FF">
        <w:rPr>
          <w:rFonts w:ascii="Narkisim" w:hAnsi="Narkisim" w:hint="cs"/>
          <w:sz w:val="24"/>
          <w:szCs w:val="24"/>
          <w:rtl/>
        </w:rPr>
        <w:t>בה הייתה</w:t>
      </w:r>
      <w:r w:rsidRPr="00761EAD">
        <w:rPr>
          <w:rFonts w:ascii="Narkisim" w:hAnsi="Narkisim"/>
          <w:sz w:val="24"/>
          <w:szCs w:val="24"/>
          <w:rtl/>
        </w:rPr>
        <w:t xml:space="preserve"> כל ימי חייה.</w:t>
      </w:r>
      <w:r w:rsidRPr="00761EAD">
        <w:rPr>
          <w:rStyle w:val="a7"/>
          <w:rFonts w:ascii="Narkisim" w:hAnsi="Narkisim"/>
          <w:sz w:val="24"/>
          <w:szCs w:val="24"/>
          <w:rtl/>
        </w:rPr>
        <w:footnoteReference w:id="8"/>
      </w:r>
    </w:p>
    <w:p w:rsidR="00761EAD" w:rsidRPr="00761EAD" w:rsidRDefault="000524FF" w:rsidP="00761EAD">
      <w:pPr>
        <w:spacing w:after="0"/>
        <w:rPr>
          <w:rFonts w:ascii="Narkisim" w:hAnsi="Narkisim"/>
          <w:sz w:val="24"/>
          <w:szCs w:val="24"/>
          <w:rtl/>
        </w:rPr>
      </w:pPr>
      <w:r>
        <w:rPr>
          <w:rFonts w:ascii="Narkisim" w:hAnsi="Narkisim" w:hint="cs"/>
          <w:sz w:val="24"/>
          <w:szCs w:val="24"/>
          <w:rtl/>
        </w:rPr>
        <w:t>אם כן,</w:t>
      </w:r>
      <w:r>
        <w:rPr>
          <w:rFonts w:ascii="Narkisim" w:hAnsi="Narkisim"/>
          <w:sz w:val="24"/>
          <w:szCs w:val="24"/>
          <w:rtl/>
        </w:rPr>
        <w:t xml:space="preserve"> </w:t>
      </w:r>
      <w:r w:rsidR="00761EAD" w:rsidRPr="00761EAD">
        <w:rPr>
          <w:rFonts w:ascii="Narkisim" w:hAnsi="Narkisim"/>
          <w:sz w:val="24"/>
          <w:szCs w:val="24"/>
          <w:rtl/>
        </w:rPr>
        <w:t xml:space="preserve">הרמב"ן והרמב"ם רואים את התהליך שעוברת האישה במצוות יפת התואר כתהליך של </w:t>
      </w:r>
      <w:r>
        <w:rPr>
          <w:rFonts w:ascii="Narkisim" w:hAnsi="Narkisim"/>
          <w:sz w:val="24"/>
          <w:szCs w:val="24"/>
          <w:rtl/>
        </w:rPr>
        <w:t>הכנסת האישה אל תוך הבית</w:t>
      </w:r>
      <w:r>
        <w:rPr>
          <w:rFonts w:ascii="Narkisim" w:hAnsi="Narkisim" w:hint="cs"/>
          <w:sz w:val="24"/>
          <w:szCs w:val="24"/>
          <w:rtl/>
        </w:rPr>
        <w:t>.</w:t>
      </w:r>
      <w:r w:rsidR="00761EAD" w:rsidRPr="00761EAD">
        <w:rPr>
          <w:rFonts w:ascii="Narkisim" w:hAnsi="Narkisim"/>
          <w:sz w:val="24"/>
          <w:szCs w:val="24"/>
          <w:rtl/>
        </w:rPr>
        <w:t xml:space="preserve"> רש"י, לאור המדרש, מנסה להוציא את האישה החוצה מן הבית.</w:t>
      </w:r>
    </w:p>
    <w:p w:rsidR="000524FF" w:rsidRDefault="000524FF" w:rsidP="00761EAD">
      <w:pPr>
        <w:spacing w:after="0"/>
        <w:rPr>
          <w:rFonts w:ascii="Narkisim" w:hAnsi="Narkisim"/>
          <w:sz w:val="24"/>
          <w:szCs w:val="24"/>
          <w:rtl/>
        </w:rPr>
      </w:pPr>
    </w:p>
    <w:p w:rsidR="00761EAD" w:rsidRDefault="00761EAD" w:rsidP="000524FF">
      <w:pPr>
        <w:spacing w:after="0"/>
        <w:rPr>
          <w:rFonts w:ascii="Narkisim" w:hAnsi="Narkisim"/>
          <w:sz w:val="24"/>
          <w:szCs w:val="24"/>
          <w:rtl/>
        </w:rPr>
      </w:pPr>
      <w:r w:rsidRPr="00761EAD">
        <w:rPr>
          <w:rFonts w:ascii="Narkisim" w:hAnsi="Narkisim"/>
          <w:sz w:val="24"/>
          <w:szCs w:val="24"/>
          <w:rtl/>
        </w:rPr>
        <w:t xml:space="preserve">נדמה, כי </w:t>
      </w:r>
      <w:r w:rsidR="000524FF">
        <w:rPr>
          <w:rFonts w:ascii="Narkisim" w:hAnsi="Narkisim" w:hint="cs"/>
          <w:sz w:val="24"/>
          <w:szCs w:val="24"/>
          <w:rtl/>
        </w:rPr>
        <w:t xml:space="preserve">שורש </w:t>
      </w:r>
      <w:r w:rsidRPr="00761EAD">
        <w:rPr>
          <w:rFonts w:ascii="Narkisim" w:hAnsi="Narkisim"/>
          <w:sz w:val="24"/>
          <w:szCs w:val="24"/>
          <w:rtl/>
        </w:rPr>
        <w:t xml:space="preserve">המחלוקת בין הרמב"ן והרמב"ם </w:t>
      </w:r>
      <w:r w:rsidR="000524FF">
        <w:rPr>
          <w:rFonts w:ascii="Narkisim" w:hAnsi="Narkisim"/>
          <w:sz w:val="24"/>
          <w:szCs w:val="24"/>
          <w:rtl/>
        </w:rPr>
        <w:t>ל</w:t>
      </w:r>
      <w:r w:rsidR="000524FF">
        <w:rPr>
          <w:rFonts w:ascii="Narkisim" w:hAnsi="Narkisim" w:hint="cs"/>
          <w:sz w:val="24"/>
          <w:szCs w:val="24"/>
          <w:rtl/>
        </w:rPr>
        <w:t>בין</w:t>
      </w:r>
      <w:r w:rsidRPr="00761EAD">
        <w:rPr>
          <w:rFonts w:ascii="Narkisim" w:hAnsi="Narkisim"/>
          <w:sz w:val="24"/>
          <w:szCs w:val="24"/>
          <w:rtl/>
        </w:rPr>
        <w:t xml:space="preserve"> רש"י</w:t>
      </w:r>
      <w:r w:rsidR="000524FF">
        <w:rPr>
          <w:rFonts w:ascii="Narkisim" w:hAnsi="Narkisim" w:hint="cs"/>
          <w:sz w:val="24"/>
          <w:szCs w:val="24"/>
          <w:rtl/>
        </w:rPr>
        <w:t>,</w:t>
      </w:r>
      <w:r w:rsidRPr="00761EAD">
        <w:rPr>
          <w:rFonts w:ascii="Narkisim" w:hAnsi="Narkisim"/>
          <w:sz w:val="24"/>
          <w:szCs w:val="24"/>
          <w:rtl/>
        </w:rPr>
        <w:t xml:space="preserve"> </w:t>
      </w:r>
      <w:r w:rsidR="000524FF">
        <w:rPr>
          <w:rFonts w:ascii="Narkisim" w:hAnsi="Narkisim" w:hint="cs"/>
          <w:sz w:val="24"/>
          <w:szCs w:val="24"/>
          <w:rtl/>
        </w:rPr>
        <w:t xml:space="preserve">נעוץ </w:t>
      </w:r>
      <w:r w:rsidRPr="00761EAD">
        <w:rPr>
          <w:rFonts w:ascii="Narkisim" w:hAnsi="Narkisim"/>
          <w:sz w:val="24"/>
          <w:szCs w:val="24"/>
          <w:rtl/>
        </w:rPr>
        <w:t>במיקום הפרשה שלנו. הרמב"ן והרמב"ם רואים את הדינים הללו כחלק מהוצאת האישה מהתרבות הגויית שבה היא הייתה שרויה.</w:t>
      </w:r>
      <w:r w:rsidRPr="00761EAD">
        <w:rPr>
          <w:rStyle w:val="a7"/>
          <w:rFonts w:ascii="Narkisim" w:hAnsi="Narkisim"/>
          <w:sz w:val="24"/>
          <w:szCs w:val="24"/>
          <w:rtl/>
        </w:rPr>
        <w:footnoteReference w:id="9"/>
      </w:r>
      <w:r w:rsidRPr="00761EAD">
        <w:rPr>
          <w:rFonts w:ascii="Narkisim" w:hAnsi="Narkisim"/>
          <w:sz w:val="24"/>
          <w:szCs w:val="24"/>
          <w:rtl/>
        </w:rPr>
        <w:t xml:space="preserve"> רש"י</w:t>
      </w:r>
      <w:r w:rsidR="000524FF">
        <w:rPr>
          <w:rFonts w:ascii="Narkisim" w:hAnsi="Narkisim" w:hint="cs"/>
          <w:sz w:val="24"/>
          <w:szCs w:val="24"/>
          <w:rtl/>
        </w:rPr>
        <w:t>, לעומת זאת,</w:t>
      </w:r>
      <w:r w:rsidRPr="00761EAD">
        <w:rPr>
          <w:rFonts w:ascii="Narkisim" w:hAnsi="Narkisim"/>
          <w:sz w:val="24"/>
          <w:szCs w:val="24"/>
          <w:rtl/>
        </w:rPr>
        <w:t xml:space="preserve"> איננו מתעניין בהוצאת האישה מהתרבות הזרה</w:t>
      </w:r>
      <w:r w:rsidR="000524FF">
        <w:rPr>
          <w:rFonts w:ascii="Narkisim" w:hAnsi="Narkisim" w:hint="cs"/>
          <w:sz w:val="24"/>
          <w:szCs w:val="24"/>
          <w:rtl/>
        </w:rPr>
        <w:t>.</w:t>
      </w:r>
      <w:r w:rsidRPr="00761EAD">
        <w:rPr>
          <w:rFonts w:ascii="Narkisim" w:hAnsi="Narkisim"/>
          <w:sz w:val="24"/>
          <w:szCs w:val="24"/>
          <w:rtl/>
        </w:rPr>
        <w:t xml:space="preserve"> הוא רואה את הבעיה בכך שמכניסים את הגויה אל תוך הבית היהודי, ומפרש את הדינים ככאלה שעושים ככל יכולתם בכדי להוציא אותה מן הבית. בעוד הרמב"ן והרמב"ם רואים את אשת יפת תואר כחלק מדיני המלחמה, רש"י מזהה את יפת התואר כחלק מן הפרשיות המשפחתיות שבתחילת פרשת כי תצא.</w:t>
      </w:r>
    </w:p>
    <w:p w:rsidR="00761EAD" w:rsidRPr="00761EAD" w:rsidRDefault="00761EAD" w:rsidP="00761EAD">
      <w:pPr>
        <w:spacing w:after="0"/>
        <w:rPr>
          <w:rFonts w:ascii="Narkisim" w:hAnsi="Narkisim"/>
          <w:sz w:val="24"/>
          <w:szCs w:val="24"/>
          <w:rtl/>
        </w:rPr>
      </w:pPr>
    </w:p>
    <w:p w:rsidR="00761EAD" w:rsidRPr="00761EAD" w:rsidRDefault="000524FF" w:rsidP="00761EAD">
      <w:pPr>
        <w:jc w:val="center"/>
        <w:rPr>
          <w:rFonts w:ascii="Arial" w:hAnsi="Arial" w:cs="Arial"/>
          <w:b/>
          <w:bCs/>
          <w:sz w:val="24"/>
          <w:szCs w:val="24"/>
          <w:rtl/>
        </w:rPr>
      </w:pPr>
      <w:r>
        <w:rPr>
          <w:rFonts w:ascii="Arial" w:hAnsi="Arial" w:cs="Arial" w:hint="cs"/>
          <w:b/>
          <w:bCs/>
          <w:sz w:val="24"/>
          <w:szCs w:val="24"/>
          <w:rtl/>
        </w:rPr>
        <w:t xml:space="preserve">ו. </w:t>
      </w:r>
      <w:proofErr w:type="spellStart"/>
      <w:r w:rsidR="00761EAD" w:rsidRPr="00761EAD">
        <w:rPr>
          <w:rFonts w:ascii="Arial" w:hAnsi="Arial" w:cs="Arial"/>
          <w:b/>
          <w:bCs/>
          <w:sz w:val="24"/>
          <w:szCs w:val="24"/>
          <w:rtl/>
        </w:rPr>
        <w:t>פרשנות</w:t>
      </w:r>
      <w:proofErr w:type="spellEnd"/>
      <w:r w:rsidR="00761EAD" w:rsidRPr="00761EAD">
        <w:rPr>
          <w:rFonts w:ascii="Arial" w:hAnsi="Arial" w:cs="Arial"/>
          <w:b/>
          <w:bCs/>
          <w:sz w:val="24"/>
          <w:szCs w:val="24"/>
          <w:rtl/>
        </w:rPr>
        <w:t xml:space="preserve"> נוספת לפרשת אשת יפת תואר לפי פשוטו של</w:t>
      </w:r>
      <w:r w:rsidR="00761EAD" w:rsidRPr="00761EAD">
        <w:rPr>
          <w:rFonts w:ascii="Arial" w:hAnsi="Arial" w:cs="Arial" w:hint="cs"/>
          <w:b/>
          <w:bCs/>
          <w:sz w:val="24"/>
          <w:szCs w:val="24"/>
          <w:rtl/>
        </w:rPr>
        <w:t xml:space="preserve"> </w:t>
      </w:r>
      <w:r w:rsidR="00761EAD" w:rsidRPr="00761EAD">
        <w:rPr>
          <w:rFonts w:ascii="Arial" w:hAnsi="Arial" w:cs="Arial"/>
          <w:b/>
          <w:bCs/>
          <w:sz w:val="24"/>
          <w:szCs w:val="24"/>
          <w:rtl/>
        </w:rPr>
        <w:t>מקרא</w:t>
      </w:r>
    </w:p>
    <w:p w:rsidR="00761EAD" w:rsidRPr="00761EAD" w:rsidRDefault="00761EAD" w:rsidP="007D61DC">
      <w:pPr>
        <w:spacing w:after="0"/>
        <w:rPr>
          <w:rFonts w:ascii="Narkisim" w:hAnsi="Narkisim"/>
          <w:sz w:val="24"/>
          <w:szCs w:val="24"/>
          <w:rtl/>
        </w:rPr>
      </w:pPr>
      <w:r w:rsidRPr="00761EAD">
        <w:rPr>
          <w:rFonts w:ascii="Narkisim" w:hAnsi="Narkisim"/>
          <w:sz w:val="24"/>
          <w:szCs w:val="24"/>
          <w:rtl/>
        </w:rPr>
        <w:t>אנסה להציע הצעה פרשנית אחרת הנתמכת בפשוטי המקראות</w:t>
      </w:r>
      <w:r w:rsidR="007D61DC">
        <w:rPr>
          <w:rFonts w:ascii="Narkisim" w:hAnsi="Narkisim" w:hint="cs"/>
          <w:sz w:val="24"/>
          <w:szCs w:val="24"/>
          <w:rtl/>
        </w:rPr>
        <w:t>.</w:t>
      </w:r>
      <w:r w:rsidRPr="00761EAD">
        <w:rPr>
          <w:rFonts w:ascii="Narkisim" w:hAnsi="Narkisim"/>
          <w:sz w:val="24"/>
          <w:szCs w:val="24"/>
          <w:rtl/>
        </w:rPr>
        <w:t xml:space="preserve"> </w:t>
      </w:r>
      <w:r w:rsidR="007D61DC">
        <w:rPr>
          <w:rFonts w:ascii="Narkisim" w:hAnsi="Narkisim" w:hint="cs"/>
          <w:sz w:val="24"/>
          <w:szCs w:val="24"/>
          <w:rtl/>
        </w:rPr>
        <w:t xml:space="preserve">על אף </w:t>
      </w:r>
      <w:r w:rsidRPr="00761EAD">
        <w:rPr>
          <w:rFonts w:ascii="Narkisim" w:hAnsi="Narkisim"/>
          <w:sz w:val="24"/>
          <w:szCs w:val="24"/>
          <w:rtl/>
        </w:rPr>
        <w:t xml:space="preserve">שלא מצאתי </w:t>
      </w:r>
      <w:r w:rsidR="007D61DC">
        <w:rPr>
          <w:rFonts w:ascii="Narkisim" w:hAnsi="Narkisim" w:hint="cs"/>
          <w:sz w:val="24"/>
          <w:szCs w:val="24"/>
          <w:rtl/>
        </w:rPr>
        <w:t>את הדברים באף פרשן,</w:t>
      </w:r>
      <w:r w:rsidRPr="00761EAD">
        <w:rPr>
          <w:rFonts w:ascii="Narkisim" w:hAnsi="Narkisim"/>
          <w:sz w:val="24"/>
          <w:szCs w:val="24"/>
          <w:rtl/>
        </w:rPr>
        <w:t xml:space="preserve"> </w:t>
      </w:r>
      <w:r w:rsidR="007D61DC">
        <w:rPr>
          <w:rFonts w:ascii="Narkisim" w:hAnsi="Narkisim" w:hint="cs"/>
          <w:sz w:val="24"/>
          <w:szCs w:val="24"/>
          <w:rtl/>
        </w:rPr>
        <w:t xml:space="preserve">פרשנות זו </w:t>
      </w:r>
      <w:proofErr w:type="spellStart"/>
      <w:r w:rsidR="007D61DC">
        <w:rPr>
          <w:rFonts w:ascii="Narkisim" w:hAnsi="Narkisim" w:hint="cs"/>
          <w:sz w:val="24"/>
          <w:szCs w:val="24"/>
          <w:rtl/>
        </w:rPr>
        <w:t>נאית</w:t>
      </w:r>
      <w:proofErr w:type="spellEnd"/>
      <w:r w:rsidR="007D61DC">
        <w:rPr>
          <w:rFonts w:ascii="Narkisim" w:hAnsi="Narkisim" w:hint="cs"/>
          <w:sz w:val="24"/>
          <w:szCs w:val="24"/>
          <w:rtl/>
        </w:rPr>
        <w:t xml:space="preserve"> בעיני </w:t>
      </w:r>
      <w:proofErr w:type="spellStart"/>
      <w:r w:rsidR="007D61DC">
        <w:rPr>
          <w:rFonts w:ascii="Narkisim" w:hAnsi="Narkisim" w:hint="cs"/>
          <w:sz w:val="24"/>
          <w:szCs w:val="24"/>
          <w:rtl/>
        </w:rPr>
        <w:t>כמחוייבת</w:t>
      </w:r>
      <w:proofErr w:type="spellEnd"/>
      <w:r w:rsidR="007D61DC">
        <w:rPr>
          <w:rFonts w:ascii="Narkisim" w:hAnsi="Narkisim" w:hint="cs"/>
          <w:sz w:val="24"/>
          <w:szCs w:val="24"/>
          <w:rtl/>
        </w:rPr>
        <w:t xml:space="preserve"> </w:t>
      </w:r>
      <w:r w:rsidRPr="00761EAD">
        <w:rPr>
          <w:rFonts w:ascii="Narkisim" w:hAnsi="Narkisim"/>
          <w:sz w:val="24"/>
          <w:szCs w:val="24"/>
          <w:rtl/>
        </w:rPr>
        <w:t>מפשוטו של מקרא:</w:t>
      </w:r>
    </w:p>
    <w:p w:rsidR="00761EAD" w:rsidRP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761EAD">
        <w:rPr>
          <w:rFonts w:ascii="Narkisim" w:hAnsi="Narkisim"/>
          <w:sz w:val="24"/>
          <w:rtl/>
        </w:rPr>
        <w:t xml:space="preserve">כִּי תֵצֵא לַמִּלְחָמָה עַל </w:t>
      </w:r>
      <w:proofErr w:type="spellStart"/>
      <w:r w:rsidRPr="00761EAD">
        <w:rPr>
          <w:rFonts w:ascii="Narkisim" w:hAnsi="Narkisim"/>
          <w:sz w:val="24"/>
          <w:rtl/>
        </w:rPr>
        <w:t>אֹיְבֶיך</w:t>
      </w:r>
      <w:proofErr w:type="spellEnd"/>
      <w:r w:rsidRPr="00761EAD">
        <w:rPr>
          <w:rFonts w:ascii="Narkisim" w:hAnsi="Narkisim"/>
          <w:sz w:val="24"/>
          <w:rtl/>
        </w:rPr>
        <w:t xml:space="preserve">ָ וּנְתָנוֹ ה' </w:t>
      </w:r>
      <w:proofErr w:type="spellStart"/>
      <w:r w:rsidRPr="00761EAD">
        <w:rPr>
          <w:rFonts w:ascii="Narkisim" w:hAnsi="Narkisim"/>
          <w:sz w:val="24"/>
          <w:rtl/>
        </w:rPr>
        <w:t>אֱ</w:t>
      </w:r>
      <w:r>
        <w:rPr>
          <w:rFonts w:ascii="Narkisim" w:hAnsi="Narkisim" w:hint="cs"/>
          <w:sz w:val="24"/>
          <w:rtl/>
        </w:rPr>
        <w:t>-</w:t>
      </w:r>
      <w:r w:rsidRPr="00761EAD">
        <w:rPr>
          <w:rFonts w:ascii="Narkisim" w:hAnsi="Narkisim"/>
          <w:sz w:val="24"/>
          <w:rtl/>
        </w:rPr>
        <w:t>לֹהֶיך</w:t>
      </w:r>
      <w:proofErr w:type="spellEnd"/>
      <w:r w:rsidRPr="00761EAD">
        <w:rPr>
          <w:rFonts w:ascii="Narkisim" w:hAnsi="Narkisim"/>
          <w:sz w:val="24"/>
          <w:rtl/>
        </w:rPr>
        <w:t xml:space="preserve">ָ בְּיָדֶךָ וְשָׁבִיתָ שִׁבְיוֹ: וְרָאִיתָ בַּשִּׁבְיָה אֵשֶׁת יְפַת תֹּאַר </w:t>
      </w:r>
      <w:r w:rsidRPr="00761EAD">
        <w:rPr>
          <w:rFonts w:ascii="Narkisim" w:hAnsi="Narkisim"/>
          <w:b/>
          <w:bCs/>
          <w:sz w:val="24"/>
          <w:rtl/>
        </w:rPr>
        <w:t>וְחָשַׁקְתָּ בָהּ וְלָקַחְתָּ לְךָ לְאִשָּׁה</w:t>
      </w:r>
      <w:r>
        <w:rPr>
          <w:rFonts w:ascii="Narkisim" w:hAnsi="Narkisim" w:hint="cs"/>
          <w:sz w:val="24"/>
          <w:rtl/>
        </w:rPr>
        <w:t>"</w:t>
      </w:r>
      <w:r>
        <w:rPr>
          <w:rFonts w:ascii="Narkisim" w:hAnsi="Narkisim"/>
          <w:sz w:val="24"/>
          <w:rtl/>
        </w:rPr>
        <w:tab/>
      </w:r>
      <w:r w:rsidRPr="00761EAD">
        <w:rPr>
          <w:rFonts w:ascii="Narkisim" w:hAnsi="Narkisim"/>
          <w:sz w:val="24"/>
          <w:rtl/>
        </w:rPr>
        <w:t>(</w:t>
      </w:r>
      <w:r>
        <w:rPr>
          <w:rFonts w:ascii="Narkisim" w:hAnsi="Narkisim" w:hint="cs"/>
          <w:sz w:val="24"/>
          <w:rtl/>
        </w:rPr>
        <w:t xml:space="preserve">דברים </w:t>
      </w:r>
      <w:proofErr w:type="spellStart"/>
      <w:r>
        <w:rPr>
          <w:rFonts w:ascii="Narkisim" w:hAnsi="Narkisim" w:hint="cs"/>
          <w:sz w:val="24"/>
          <w:rtl/>
        </w:rPr>
        <w:t>כ"א,</w:t>
      </w:r>
      <w:r w:rsidRPr="00761EAD">
        <w:rPr>
          <w:rFonts w:ascii="Narkisim" w:hAnsi="Narkisim"/>
          <w:sz w:val="24"/>
          <w:rtl/>
        </w:rPr>
        <w:t>י</w:t>
      </w:r>
      <w:proofErr w:type="spellEnd"/>
      <w:r>
        <w:rPr>
          <w:rFonts w:ascii="Narkisim" w:hAnsi="Narkisim" w:hint="cs"/>
          <w:sz w:val="24"/>
          <w:rtl/>
        </w:rPr>
        <w:t>'</w:t>
      </w:r>
      <w:r w:rsidRPr="00761EAD">
        <w:rPr>
          <w:rFonts w:ascii="Narkisim" w:hAnsi="Narkisim"/>
          <w:sz w:val="24"/>
          <w:rtl/>
        </w:rPr>
        <w:t>-י</w:t>
      </w:r>
      <w:r>
        <w:rPr>
          <w:rFonts w:ascii="Narkisim" w:hAnsi="Narkisim" w:hint="cs"/>
          <w:sz w:val="24"/>
          <w:rtl/>
        </w:rPr>
        <w:t>"</w:t>
      </w:r>
      <w:r w:rsidRPr="00761EAD">
        <w:rPr>
          <w:rFonts w:ascii="Narkisim" w:hAnsi="Narkisim"/>
          <w:sz w:val="24"/>
          <w:rtl/>
        </w:rPr>
        <w:t>א)</w:t>
      </w:r>
    </w:p>
    <w:p w:rsidR="007D61DC" w:rsidRDefault="00761EAD" w:rsidP="007D61DC">
      <w:pPr>
        <w:spacing w:after="0"/>
        <w:rPr>
          <w:rFonts w:ascii="Narkisim" w:hAnsi="Narkisim"/>
          <w:sz w:val="24"/>
          <w:szCs w:val="24"/>
          <w:rtl/>
        </w:rPr>
      </w:pPr>
      <w:r w:rsidRPr="00761EAD">
        <w:rPr>
          <w:rFonts w:ascii="Narkisim" w:hAnsi="Narkisim"/>
          <w:sz w:val="24"/>
          <w:szCs w:val="24"/>
          <w:rtl/>
        </w:rPr>
        <w:t>לפי החתימה של פסוק י</w:t>
      </w:r>
      <w:r w:rsidR="007D61DC">
        <w:rPr>
          <w:rFonts w:ascii="Narkisim" w:hAnsi="Narkisim" w:hint="cs"/>
          <w:sz w:val="24"/>
          <w:szCs w:val="24"/>
          <w:rtl/>
        </w:rPr>
        <w:t>"</w:t>
      </w:r>
      <w:r w:rsidRPr="00761EAD">
        <w:rPr>
          <w:rFonts w:ascii="Narkisim" w:hAnsi="Narkisim"/>
          <w:sz w:val="24"/>
          <w:szCs w:val="24"/>
          <w:rtl/>
        </w:rPr>
        <w:t>א</w:t>
      </w:r>
      <w:r w:rsidR="007D61DC">
        <w:rPr>
          <w:rFonts w:ascii="Narkisim" w:hAnsi="Narkisim" w:hint="cs"/>
          <w:sz w:val="24"/>
          <w:szCs w:val="24"/>
          <w:rtl/>
        </w:rPr>
        <w:t>,</w:t>
      </w:r>
      <w:r w:rsidRPr="00761EAD">
        <w:rPr>
          <w:rFonts w:ascii="Narkisim" w:hAnsi="Narkisim"/>
          <w:sz w:val="24"/>
          <w:szCs w:val="24"/>
          <w:rtl/>
        </w:rPr>
        <w:t xml:space="preserve"> לא </w:t>
      </w:r>
      <w:r w:rsidR="007D61DC">
        <w:rPr>
          <w:rFonts w:ascii="Narkisim" w:hAnsi="Narkisim" w:hint="cs"/>
          <w:sz w:val="24"/>
          <w:szCs w:val="24"/>
          <w:rtl/>
        </w:rPr>
        <w:t>מדובר ב</w:t>
      </w:r>
      <w:r w:rsidR="007D61DC">
        <w:rPr>
          <w:rFonts w:ascii="Narkisim" w:hAnsi="Narkisim"/>
          <w:sz w:val="24"/>
          <w:szCs w:val="24"/>
          <w:rtl/>
        </w:rPr>
        <w:t>לשון של בעילה אלא ב"לקיחה"</w:t>
      </w:r>
      <w:r w:rsidR="007D61DC">
        <w:rPr>
          <w:rFonts w:ascii="Narkisim" w:hAnsi="Narkisim" w:hint="cs"/>
          <w:sz w:val="24"/>
          <w:szCs w:val="24"/>
          <w:rtl/>
        </w:rPr>
        <w:t xml:space="preserve">. </w:t>
      </w:r>
      <w:r w:rsidRPr="00761EAD">
        <w:rPr>
          <w:rFonts w:ascii="Narkisim" w:hAnsi="Narkisim"/>
          <w:sz w:val="24"/>
          <w:szCs w:val="24"/>
          <w:rtl/>
        </w:rPr>
        <w:t xml:space="preserve">כלומר, קידושין ולא יחסי אישות. </w:t>
      </w:r>
    </w:p>
    <w:p w:rsidR="007D61DC" w:rsidRDefault="00761EAD" w:rsidP="007D61DC">
      <w:pPr>
        <w:spacing w:after="0"/>
        <w:rPr>
          <w:rFonts w:ascii="Narkisim" w:hAnsi="Narkisim"/>
          <w:sz w:val="24"/>
          <w:szCs w:val="24"/>
          <w:rtl/>
        </w:rPr>
      </w:pPr>
      <w:r w:rsidRPr="00761EAD">
        <w:rPr>
          <w:rFonts w:ascii="Narkisim" w:hAnsi="Narkisim"/>
          <w:sz w:val="24"/>
          <w:szCs w:val="24"/>
          <w:rtl/>
        </w:rPr>
        <w:t>שינוי זה מהווה חידוש כביר בתרבות המלחמה הכללי</w:t>
      </w:r>
      <w:r w:rsidR="007D61DC">
        <w:rPr>
          <w:rFonts w:ascii="Narkisim" w:hAnsi="Narkisim" w:hint="cs"/>
          <w:sz w:val="24"/>
          <w:szCs w:val="24"/>
          <w:rtl/>
        </w:rPr>
        <w:t>ת,</w:t>
      </w:r>
      <w:r w:rsidR="007D61DC">
        <w:rPr>
          <w:rFonts w:ascii="Narkisim" w:hAnsi="Narkisim"/>
          <w:sz w:val="24"/>
          <w:szCs w:val="24"/>
          <w:rtl/>
        </w:rPr>
        <w:t xml:space="preserve"> </w:t>
      </w:r>
      <w:r w:rsidRPr="00761EAD">
        <w:rPr>
          <w:rFonts w:ascii="Narkisim" w:hAnsi="Narkisim"/>
          <w:sz w:val="24"/>
          <w:szCs w:val="24"/>
          <w:rtl/>
        </w:rPr>
        <w:t>במיוחד בעולם העת</w:t>
      </w:r>
      <w:r w:rsidR="007D61DC">
        <w:rPr>
          <w:rFonts w:ascii="Narkisim" w:hAnsi="Narkisim" w:hint="cs"/>
          <w:sz w:val="24"/>
          <w:szCs w:val="24"/>
          <w:rtl/>
        </w:rPr>
        <w:t>י</w:t>
      </w:r>
      <w:r w:rsidR="007D61DC">
        <w:rPr>
          <w:rFonts w:ascii="Narkisim" w:hAnsi="Narkisim"/>
          <w:sz w:val="24"/>
          <w:szCs w:val="24"/>
          <w:rtl/>
        </w:rPr>
        <w:t>ק</w:t>
      </w:r>
      <w:r w:rsidR="007D61DC">
        <w:rPr>
          <w:rFonts w:ascii="Narkisim" w:hAnsi="Narkisim" w:hint="cs"/>
          <w:sz w:val="24"/>
          <w:szCs w:val="24"/>
          <w:rtl/>
        </w:rPr>
        <w:t xml:space="preserve">, </w:t>
      </w:r>
      <w:r w:rsidRPr="00761EAD">
        <w:rPr>
          <w:rFonts w:ascii="Narkisim" w:hAnsi="Narkisim"/>
          <w:sz w:val="24"/>
          <w:szCs w:val="24"/>
          <w:rtl/>
        </w:rPr>
        <w:t>בו</w:t>
      </w:r>
      <w:r w:rsidR="007D61DC">
        <w:rPr>
          <w:rFonts w:ascii="Narkisim" w:hAnsi="Narkisim"/>
          <w:sz w:val="24"/>
          <w:szCs w:val="24"/>
          <w:rtl/>
        </w:rPr>
        <w:t xml:space="preserve"> אונס הנשים היה דבר מקובל ביותר</w:t>
      </w:r>
      <w:r w:rsidR="007D61DC">
        <w:rPr>
          <w:rFonts w:ascii="Narkisim" w:hAnsi="Narkisim" w:hint="cs"/>
          <w:sz w:val="24"/>
          <w:szCs w:val="24"/>
          <w:rtl/>
        </w:rPr>
        <w:t>.</w:t>
      </w:r>
      <w:r w:rsidRPr="00761EAD">
        <w:rPr>
          <w:rFonts w:ascii="Narkisim" w:hAnsi="Narkisim"/>
          <w:sz w:val="24"/>
          <w:szCs w:val="24"/>
          <w:rtl/>
        </w:rPr>
        <w:t xml:space="preserve"> התורה אוסרת </w:t>
      </w:r>
      <w:r w:rsidR="007D61DC">
        <w:rPr>
          <w:rFonts w:ascii="Narkisim" w:hAnsi="Narkisim" w:hint="cs"/>
          <w:sz w:val="24"/>
          <w:szCs w:val="24"/>
          <w:rtl/>
        </w:rPr>
        <w:t xml:space="preserve">באופן גורף </w:t>
      </w:r>
      <w:r w:rsidRPr="00761EAD">
        <w:rPr>
          <w:rFonts w:ascii="Narkisim" w:hAnsi="Narkisim"/>
          <w:sz w:val="24"/>
          <w:szCs w:val="24"/>
          <w:rtl/>
        </w:rPr>
        <w:t xml:space="preserve">את אונס הנשים בשדה הקרב. </w:t>
      </w:r>
    </w:p>
    <w:p w:rsidR="00761EAD" w:rsidRPr="00761EAD" w:rsidRDefault="00761EAD" w:rsidP="007D61DC">
      <w:pPr>
        <w:spacing w:after="0"/>
        <w:rPr>
          <w:rFonts w:ascii="Narkisim" w:hAnsi="Narkisim"/>
          <w:sz w:val="24"/>
          <w:szCs w:val="24"/>
          <w:rtl/>
        </w:rPr>
      </w:pPr>
      <w:r w:rsidRPr="00761EAD">
        <w:rPr>
          <w:rFonts w:ascii="Narkisim" w:hAnsi="Narkisim"/>
          <w:sz w:val="24"/>
          <w:szCs w:val="24"/>
          <w:rtl/>
        </w:rPr>
        <w:t>מעתה, אדם שירצה לקחת לעצמו אישה משבויות המלחמה</w:t>
      </w:r>
      <w:r w:rsidR="007D61DC">
        <w:rPr>
          <w:rFonts w:ascii="Narkisim" w:hAnsi="Narkisim" w:hint="cs"/>
          <w:sz w:val="24"/>
          <w:szCs w:val="24"/>
          <w:rtl/>
        </w:rPr>
        <w:t>,</w:t>
      </w:r>
      <w:r w:rsidRPr="00761EAD">
        <w:rPr>
          <w:rFonts w:ascii="Narkisim" w:hAnsi="Narkisim"/>
          <w:sz w:val="24"/>
          <w:szCs w:val="24"/>
          <w:rtl/>
        </w:rPr>
        <w:t xml:space="preserve"> לא ינהג כפי שהעולם נוהג </w:t>
      </w:r>
      <w:r w:rsidR="007D61DC">
        <w:rPr>
          <w:rFonts w:ascii="Narkisim" w:hAnsi="Narkisim" w:hint="cs"/>
          <w:sz w:val="24"/>
          <w:szCs w:val="24"/>
          <w:rtl/>
        </w:rPr>
        <w:t xml:space="preserve">ויעשה </w:t>
      </w:r>
      <w:r w:rsidRPr="00761EAD">
        <w:rPr>
          <w:rFonts w:ascii="Narkisim" w:hAnsi="Narkisim"/>
          <w:sz w:val="24"/>
          <w:szCs w:val="24"/>
          <w:rtl/>
        </w:rPr>
        <w:t>באישה כרצונו</w:t>
      </w:r>
      <w:r w:rsidR="007D61DC">
        <w:rPr>
          <w:rFonts w:ascii="Narkisim" w:hAnsi="Narkisim" w:hint="cs"/>
          <w:sz w:val="24"/>
          <w:szCs w:val="24"/>
          <w:rtl/>
        </w:rPr>
        <w:t>.</w:t>
      </w:r>
      <w:r w:rsidRPr="00761EAD">
        <w:rPr>
          <w:rFonts w:ascii="Narkisim" w:hAnsi="Narkisim"/>
          <w:sz w:val="24"/>
          <w:szCs w:val="24"/>
          <w:rtl/>
        </w:rPr>
        <w:t xml:space="preserve"> אלא</w:t>
      </w:r>
      <w:r w:rsidR="007D61DC">
        <w:rPr>
          <w:rFonts w:ascii="Narkisim" w:hAnsi="Narkisim" w:hint="cs"/>
          <w:sz w:val="24"/>
          <w:szCs w:val="24"/>
          <w:rtl/>
        </w:rPr>
        <w:t>,</w:t>
      </w:r>
      <w:r w:rsidRPr="00761EAD">
        <w:rPr>
          <w:rFonts w:ascii="Narkisim" w:hAnsi="Narkisim"/>
          <w:sz w:val="24"/>
          <w:szCs w:val="24"/>
          <w:rtl/>
        </w:rPr>
        <w:t xml:space="preserve"> עליו להכניס את האישה לביתו, לספק לה את צרכיה האלמנטריים במשך שלושים יום ולאחר מכן לשאת אותה כדת משה וישראל.</w:t>
      </w:r>
    </w:p>
    <w:p w:rsidR="007D61DC" w:rsidRDefault="00761EAD" w:rsidP="00761EAD">
      <w:pPr>
        <w:spacing w:after="0"/>
        <w:rPr>
          <w:rFonts w:ascii="Narkisim" w:hAnsi="Narkisim"/>
          <w:sz w:val="24"/>
          <w:szCs w:val="24"/>
          <w:rtl/>
        </w:rPr>
      </w:pPr>
      <w:r w:rsidRPr="00761EAD">
        <w:rPr>
          <w:rFonts w:ascii="Narkisim" w:hAnsi="Narkisim"/>
          <w:sz w:val="24"/>
          <w:szCs w:val="24"/>
          <w:rtl/>
        </w:rPr>
        <w:t xml:space="preserve">גם בתנ"ך לא חסרות דוגמאות שמשקפות את המנהג לאנוס את הנשים שנפלו שבויות בקרב. </w:t>
      </w:r>
    </w:p>
    <w:p w:rsidR="00761EAD" w:rsidRPr="00761EAD" w:rsidRDefault="007D61DC" w:rsidP="007D61DC">
      <w:pPr>
        <w:spacing w:after="0"/>
        <w:rPr>
          <w:rFonts w:ascii="Narkisim" w:hAnsi="Narkisim"/>
          <w:sz w:val="24"/>
          <w:szCs w:val="24"/>
          <w:rtl/>
        </w:rPr>
      </w:pPr>
      <w:r>
        <w:rPr>
          <w:rFonts w:ascii="Narkisim" w:hAnsi="Narkisim" w:hint="cs"/>
          <w:sz w:val="24"/>
          <w:szCs w:val="24"/>
          <w:rtl/>
        </w:rPr>
        <w:t xml:space="preserve">כך, </w:t>
      </w:r>
      <w:r>
        <w:rPr>
          <w:rFonts w:ascii="Narkisim" w:hAnsi="Narkisim"/>
          <w:sz w:val="24"/>
          <w:szCs w:val="24"/>
          <w:rtl/>
        </w:rPr>
        <w:t>בנבואת עמוס</w:t>
      </w:r>
      <w:r>
        <w:rPr>
          <w:rFonts w:ascii="Narkisim" w:hAnsi="Narkisim" w:hint="cs"/>
          <w:sz w:val="24"/>
          <w:szCs w:val="24"/>
          <w:rtl/>
        </w:rPr>
        <w:t xml:space="preserve">, </w:t>
      </w:r>
      <w:r w:rsidR="00761EAD" w:rsidRPr="00761EAD">
        <w:rPr>
          <w:rFonts w:ascii="Narkisim" w:hAnsi="Narkisim"/>
          <w:sz w:val="24"/>
          <w:szCs w:val="24"/>
          <w:rtl/>
        </w:rPr>
        <w:t>כאשר הוא בא אל אמציה כהן בית אל ומתנבא עליו נבואת פורענות:</w:t>
      </w:r>
    </w:p>
    <w:p w:rsid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lastRenderedPageBreak/>
        <w:t>"</w:t>
      </w:r>
      <w:r w:rsidRPr="00761EAD">
        <w:rPr>
          <w:rFonts w:ascii="Narkisim" w:hAnsi="Narkisim"/>
          <w:b/>
          <w:bCs/>
          <w:sz w:val="24"/>
          <w:rtl/>
        </w:rPr>
        <w:t>לָכֵן כֹּה אָמַר ה' אִשְׁתְּךָ בָּעִיר תִּזְנֶה</w:t>
      </w:r>
      <w:r w:rsidRPr="00761EAD">
        <w:rPr>
          <w:rFonts w:ascii="Narkisim" w:hAnsi="Narkisim"/>
          <w:sz w:val="24"/>
          <w:rtl/>
        </w:rPr>
        <w:t xml:space="preserve"> וּבָנֶיךָ וּבְנֹתֶיךָ בַּחֶרֶב יִפֹּלוּ וְאַדְמָתְךָ בַּחֶבֶל תְּחֻלָּק וְאַתָּה עַל אֲדָמָה טְמֵאָה תָּמוּת וְיִשְׂרָאֵל גָּלֹה יִגְלֶה מֵעַל אַדְמָתוֹ</w:t>
      </w:r>
      <w:r>
        <w:rPr>
          <w:rFonts w:ascii="Narkisim" w:hAnsi="Narkisim" w:hint="cs"/>
          <w:sz w:val="24"/>
          <w:rtl/>
        </w:rPr>
        <w:t>"</w:t>
      </w:r>
      <w:r w:rsidRPr="00761EAD">
        <w:rPr>
          <w:rFonts w:ascii="Narkisim" w:hAnsi="Narkisim"/>
          <w:sz w:val="24"/>
          <w:rtl/>
        </w:rPr>
        <w:t xml:space="preserve"> </w:t>
      </w:r>
    </w:p>
    <w:p w:rsidR="00761EAD" w:rsidRP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Pr="00761EAD">
        <w:rPr>
          <w:rFonts w:ascii="Narkisim" w:hAnsi="Narkisim"/>
          <w:sz w:val="24"/>
          <w:rtl/>
        </w:rPr>
        <w:t>(עמוס ז</w:t>
      </w:r>
      <w:r>
        <w:rPr>
          <w:rFonts w:ascii="Narkisim" w:hAnsi="Narkisim" w:hint="cs"/>
          <w:sz w:val="24"/>
          <w:rtl/>
        </w:rPr>
        <w:t>'</w:t>
      </w:r>
      <w:r w:rsidRPr="00761EAD">
        <w:rPr>
          <w:rFonts w:ascii="Narkisim" w:hAnsi="Narkisim"/>
          <w:sz w:val="24"/>
          <w:rtl/>
        </w:rPr>
        <w:t>,</w:t>
      </w:r>
      <w:r>
        <w:rPr>
          <w:rFonts w:ascii="Narkisim" w:hAnsi="Narkisim" w:hint="cs"/>
          <w:sz w:val="24"/>
          <w:rtl/>
        </w:rPr>
        <w:t xml:space="preserve"> </w:t>
      </w:r>
      <w:r w:rsidRPr="00761EAD">
        <w:rPr>
          <w:rFonts w:ascii="Narkisim" w:hAnsi="Narkisim"/>
          <w:sz w:val="24"/>
          <w:rtl/>
        </w:rPr>
        <w:t>י</w:t>
      </w:r>
      <w:r>
        <w:rPr>
          <w:rFonts w:ascii="Narkisim" w:hAnsi="Narkisim" w:hint="cs"/>
          <w:sz w:val="24"/>
          <w:rtl/>
        </w:rPr>
        <w:t>"</w:t>
      </w:r>
      <w:r w:rsidRPr="00761EAD">
        <w:rPr>
          <w:rFonts w:ascii="Narkisim" w:hAnsi="Narkisim"/>
          <w:sz w:val="24"/>
          <w:rtl/>
        </w:rPr>
        <w:t>ז)</w:t>
      </w:r>
    </w:p>
    <w:p w:rsidR="00761EAD" w:rsidRPr="00761EAD" w:rsidRDefault="00761EAD" w:rsidP="00593798">
      <w:pPr>
        <w:spacing w:after="0"/>
        <w:rPr>
          <w:rFonts w:ascii="Narkisim" w:hAnsi="Narkisim"/>
          <w:sz w:val="24"/>
          <w:szCs w:val="24"/>
          <w:rtl/>
        </w:rPr>
      </w:pPr>
      <w:r w:rsidRPr="00761EAD">
        <w:rPr>
          <w:rFonts w:ascii="Narkisim" w:hAnsi="Narkisim"/>
          <w:sz w:val="24"/>
          <w:szCs w:val="24"/>
          <w:rtl/>
        </w:rPr>
        <w:t>קשה לומר ש</w:t>
      </w:r>
      <w:r w:rsidR="007D61DC">
        <w:rPr>
          <w:rFonts w:ascii="Narkisim" w:hAnsi="Narkisim" w:hint="cs"/>
          <w:sz w:val="24"/>
          <w:szCs w:val="24"/>
          <w:rtl/>
        </w:rPr>
        <w:t xml:space="preserve">הנבואה מתארת מציאות בה </w:t>
      </w:r>
      <w:r w:rsidR="007D61DC">
        <w:rPr>
          <w:rFonts w:ascii="Narkisim" w:hAnsi="Narkisim"/>
          <w:sz w:val="24"/>
          <w:szCs w:val="24"/>
          <w:rtl/>
        </w:rPr>
        <w:t>אשת אמציה תזנה מרצון</w:t>
      </w:r>
      <w:r w:rsidR="00593798">
        <w:rPr>
          <w:rFonts w:ascii="Narkisim" w:hAnsi="Narkisim" w:hint="cs"/>
          <w:sz w:val="24"/>
          <w:szCs w:val="24"/>
          <w:rtl/>
        </w:rPr>
        <w:t xml:space="preserve">. </w:t>
      </w:r>
      <w:r w:rsidR="007D61DC">
        <w:rPr>
          <w:rFonts w:ascii="Narkisim" w:hAnsi="Narkisim" w:hint="cs"/>
          <w:sz w:val="24"/>
          <w:szCs w:val="24"/>
          <w:rtl/>
        </w:rPr>
        <w:t>מסתבר</w:t>
      </w:r>
      <w:r w:rsidR="00593798">
        <w:rPr>
          <w:rFonts w:ascii="Narkisim" w:hAnsi="Narkisim" w:hint="cs"/>
          <w:sz w:val="24"/>
          <w:szCs w:val="24"/>
          <w:rtl/>
        </w:rPr>
        <w:t>,</w:t>
      </w:r>
      <w:r w:rsidRPr="00761EAD">
        <w:rPr>
          <w:rFonts w:ascii="Narkisim" w:hAnsi="Narkisim"/>
          <w:sz w:val="24"/>
          <w:szCs w:val="24"/>
          <w:rtl/>
        </w:rPr>
        <w:t xml:space="preserve"> </w:t>
      </w:r>
      <w:r w:rsidR="007D61DC">
        <w:rPr>
          <w:rFonts w:ascii="Narkisim" w:hAnsi="Narkisim" w:hint="cs"/>
          <w:sz w:val="24"/>
          <w:szCs w:val="24"/>
          <w:rtl/>
        </w:rPr>
        <w:t>ש</w:t>
      </w:r>
      <w:r w:rsidR="00593798">
        <w:rPr>
          <w:rFonts w:ascii="Narkisim" w:hAnsi="Narkisim"/>
          <w:sz w:val="24"/>
          <w:szCs w:val="24"/>
          <w:rtl/>
        </w:rPr>
        <w:t>כוונתו של עמוס היא שאשת</w:t>
      </w:r>
      <w:r w:rsidRPr="00761EAD">
        <w:rPr>
          <w:rFonts w:ascii="Narkisim" w:hAnsi="Narkisim"/>
          <w:sz w:val="24"/>
          <w:szCs w:val="24"/>
          <w:rtl/>
        </w:rPr>
        <w:t xml:space="preserve"> אמציה </w:t>
      </w:r>
      <w:proofErr w:type="spellStart"/>
      <w:r w:rsidRPr="00761EAD">
        <w:rPr>
          <w:rFonts w:ascii="Narkisim" w:hAnsi="Narkisim"/>
          <w:sz w:val="24"/>
          <w:szCs w:val="24"/>
          <w:rtl/>
        </w:rPr>
        <w:t>תאנס</w:t>
      </w:r>
      <w:proofErr w:type="spellEnd"/>
      <w:r w:rsidRPr="00761EAD">
        <w:rPr>
          <w:rFonts w:ascii="Narkisim" w:hAnsi="Narkisim"/>
          <w:sz w:val="24"/>
          <w:szCs w:val="24"/>
          <w:rtl/>
        </w:rPr>
        <w:t xml:space="preserve"> על ידי האויב שיבוא לכבוש את בית אל.</w:t>
      </w:r>
    </w:p>
    <w:p w:rsidR="00761EAD" w:rsidRPr="00761EAD" w:rsidRDefault="00761EAD" w:rsidP="00761EAD">
      <w:pPr>
        <w:spacing w:after="0"/>
        <w:rPr>
          <w:rFonts w:ascii="Narkisim" w:hAnsi="Narkisim"/>
          <w:sz w:val="24"/>
          <w:szCs w:val="24"/>
          <w:rtl/>
        </w:rPr>
      </w:pPr>
      <w:r w:rsidRPr="00761EAD">
        <w:rPr>
          <w:rFonts w:ascii="Narkisim" w:hAnsi="Narkisim"/>
          <w:sz w:val="24"/>
          <w:szCs w:val="24"/>
          <w:rtl/>
        </w:rPr>
        <w:t xml:space="preserve">דוגמה מובהקת עוד יותר </w:t>
      </w:r>
      <w:r w:rsidR="007D61DC">
        <w:rPr>
          <w:rFonts w:ascii="Narkisim" w:hAnsi="Narkisim"/>
          <w:sz w:val="24"/>
          <w:szCs w:val="24"/>
          <w:rtl/>
        </w:rPr>
        <w:t>היא בספר שופטים לאחר מפלת סיסרא</w:t>
      </w:r>
      <w:r w:rsidR="007D61DC">
        <w:rPr>
          <w:rFonts w:ascii="Narkisim" w:hAnsi="Narkisim" w:hint="cs"/>
          <w:sz w:val="24"/>
          <w:szCs w:val="24"/>
          <w:rtl/>
        </w:rPr>
        <w:t>.</w:t>
      </w:r>
      <w:r w:rsidRPr="00761EAD">
        <w:rPr>
          <w:rFonts w:ascii="Narkisim" w:hAnsi="Narkisim"/>
          <w:sz w:val="24"/>
          <w:szCs w:val="24"/>
          <w:rtl/>
        </w:rPr>
        <w:t xml:space="preserve"> כאשר דבורה מתארת את </w:t>
      </w:r>
      <w:proofErr w:type="spellStart"/>
      <w:r w:rsidRPr="00761EAD">
        <w:rPr>
          <w:rFonts w:ascii="Narkisim" w:hAnsi="Narkisim"/>
          <w:sz w:val="24"/>
          <w:szCs w:val="24"/>
          <w:rtl/>
        </w:rPr>
        <w:t>אמא</w:t>
      </w:r>
      <w:proofErr w:type="spellEnd"/>
      <w:r w:rsidRPr="00761EAD">
        <w:rPr>
          <w:rFonts w:ascii="Narkisim" w:hAnsi="Narkisim"/>
          <w:sz w:val="24"/>
          <w:szCs w:val="24"/>
          <w:rtl/>
        </w:rPr>
        <w:t xml:space="preserve"> של סיסרא החושבת שסיבת ההתעכבות של סיסרא מלחזור היא בשל חלוקת הנשים שבויות הקרב:</w:t>
      </w:r>
    </w:p>
    <w:p w:rsidR="00761EAD" w:rsidRPr="00761EAD" w:rsidRDefault="00761EAD" w:rsidP="00761E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761EAD">
        <w:rPr>
          <w:rFonts w:ascii="Narkisim" w:hAnsi="Narkisim"/>
          <w:sz w:val="24"/>
          <w:rtl/>
        </w:rPr>
        <w:t xml:space="preserve">בְּעַד הַחַלּוֹן נִשְׁקְפָה </w:t>
      </w:r>
      <w:proofErr w:type="spellStart"/>
      <w:r w:rsidRPr="00761EAD">
        <w:rPr>
          <w:rFonts w:ascii="Narkisim" w:hAnsi="Narkisim"/>
          <w:sz w:val="24"/>
          <w:rtl/>
        </w:rPr>
        <w:t>וַתְּיַבֵּב</w:t>
      </w:r>
      <w:proofErr w:type="spellEnd"/>
      <w:r w:rsidRPr="00761EAD">
        <w:rPr>
          <w:rFonts w:ascii="Narkisim" w:hAnsi="Narkisim"/>
          <w:sz w:val="24"/>
          <w:rtl/>
        </w:rPr>
        <w:t xml:space="preserve"> אֵם סִיסְרָא בְּעַד הָאֶשְׁנָב מַדּוּעַ בֹּשֵׁשׁ רִכְבּוֹ לָבוֹא מַדּוּעַ אֶחֱרוּ פַּעֲמֵי מַרְכְּבוֹתָיו: חַכְמוֹת שָׂרוֹתֶיהָ תַּעֲנֶינָּה אַף הִיא תָּשִׁיב אֲמָרֶיהָ לָהּ: </w:t>
      </w:r>
      <w:r w:rsidRPr="00761EAD">
        <w:rPr>
          <w:rFonts w:ascii="Narkisim" w:hAnsi="Narkisim"/>
          <w:b/>
          <w:bCs/>
          <w:sz w:val="24"/>
          <w:rtl/>
        </w:rPr>
        <w:t xml:space="preserve">הֲלֹא יִמְצְאוּ יְחַלְּקוּ שָׁלָל רַחַם </w:t>
      </w:r>
      <w:proofErr w:type="spellStart"/>
      <w:r w:rsidRPr="00761EAD">
        <w:rPr>
          <w:rFonts w:ascii="Narkisim" w:hAnsi="Narkisim"/>
          <w:b/>
          <w:bCs/>
          <w:sz w:val="24"/>
          <w:rtl/>
        </w:rPr>
        <w:t>רַחֲמָתַיִם</w:t>
      </w:r>
      <w:proofErr w:type="spellEnd"/>
      <w:r w:rsidRPr="00761EAD">
        <w:rPr>
          <w:rFonts w:ascii="Narkisim" w:hAnsi="Narkisim"/>
          <w:b/>
          <w:bCs/>
          <w:sz w:val="24"/>
          <w:rtl/>
        </w:rPr>
        <w:t xml:space="preserve"> לְרֹאשׁ גֶּבֶר</w:t>
      </w:r>
      <w:r w:rsidRPr="00761EAD">
        <w:rPr>
          <w:rFonts w:ascii="Narkisim" w:hAnsi="Narkisim"/>
          <w:sz w:val="24"/>
          <w:rtl/>
        </w:rPr>
        <w:t>...</w:t>
      </w:r>
      <w:r>
        <w:rPr>
          <w:rFonts w:ascii="Narkisim" w:hAnsi="Narkisim" w:hint="cs"/>
          <w:sz w:val="24"/>
          <w:rtl/>
        </w:rPr>
        <w:t>"</w:t>
      </w:r>
      <w:r w:rsidRPr="00761EAD">
        <w:rPr>
          <w:rFonts w:ascii="Narkisim" w:hAnsi="Narkisim"/>
          <w:sz w:val="24"/>
          <w:rtl/>
        </w:rPr>
        <w:t xml:space="preserve"> </w:t>
      </w:r>
      <w:r>
        <w:rPr>
          <w:rFonts w:ascii="Narkisim" w:hAnsi="Narkisim"/>
          <w:sz w:val="24"/>
          <w:rtl/>
        </w:rPr>
        <w:tab/>
      </w:r>
      <w:r w:rsidRPr="00761EAD">
        <w:rPr>
          <w:rFonts w:ascii="Narkisim" w:hAnsi="Narkisim"/>
          <w:sz w:val="24"/>
          <w:rtl/>
        </w:rPr>
        <w:t>(שופטים ה</w:t>
      </w:r>
      <w:r>
        <w:rPr>
          <w:rFonts w:ascii="Narkisim" w:hAnsi="Narkisim" w:hint="cs"/>
          <w:sz w:val="24"/>
          <w:rtl/>
        </w:rPr>
        <w:t>'</w:t>
      </w:r>
      <w:r w:rsidRPr="00761EAD">
        <w:rPr>
          <w:rFonts w:ascii="Narkisim" w:hAnsi="Narkisim"/>
          <w:sz w:val="24"/>
          <w:rtl/>
        </w:rPr>
        <w:t>,</w:t>
      </w:r>
      <w:r>
        <w:rPr>
          <w:rFonts w:ascii="Narkisim" w:hAnsi="Narkisim" w:hint="cs"/>
          <w:sz w:val="24"/>
          <w:rtl/>
        </w:rPr>
        <w:t xml:space="preserve"> </w:t>
      </w:r>
      <w:r w:rsidRPr="00761EAD">
        <w:rPr>
          <w:rFonts w:ascii="Narkisim" w:hAnsi="Narkisim"/>
          <w:sz w:val="24"/>
          <w:rtl/>
        </w:rPr>
        <w:t>כ</w:t>
      </w:r>
      <w:r>
        <w:rPr>
          <w:rFonts w:ascii="Narkisim" w:hAnsi="Narkisim" w:hint="cs"/>
          <w:sz w:val="24"/>
          <w:rtl/>
        </w:rPr>
        <w:t>"</w:t>
      </w:r>
      <w:r w:rsidRPr="00761EAD">
        <w:rPr>
          <w:rFonts w:ascii="Narkisim" w:hAnsi="Narkisim"/>
          <w:sz w:val="24"/>
          <w:rtl/>
        </w:rPr>
        <w:t>ח-ל</w:t>
      </w:r>
      <w:r>
        <w:rPr>
          <w:rFonts w:ascii="Narkisim" w:hAnsi="Narkisim" w:hint="cs"/>
          <w:sz w:val="24"/>
          <w:rtl/>
        </w:rPr>
        <w:t>'</w:t>
      </w:r>
      <w:r w:rsidRPr="00761EAD">
        <w:rPr>
          <w:rFonts w:ascii="Narkisim" w:hAnsi="Narkisim"/>
          <w:sz w:val="24"/>
          <w:rtl/>
        </w:rPr>
        <w:t>)</w:t>
      </w:r>
    </w:p>
    <w:p w:rsidR="00761EAD" w:rsidRPr="00761EAD" w:rsidRDefault="00761EAD" w:rsidP="00F53711">
      <w:pPr>
        <w:spacing w:after="0"/>
        <w:rPr>
          <w:rFonts w:ascii="Narkisim" w:hAnsi="Narkisim"/>
          <w:sz w:val="24"/>
          <w:szCs w:val="24"/>
          <w:rtl/>
        </w:rPr>
      </w:pPr>
      <w:r w:rsidRPr="00761EAD">
        <w:rPr>
          <w:rFonts w:ascii="Narkisim" w:hAnsi="Narkisim"/>
          <w:sz w:val="24"/>
          <w:szCs w:val="24"/>
          <w:rtl/>
        </w:rPr>
        <w:t xml:space="preserve">הכתוב מתאר לנו </w:t>
      </w:r>
      <w:r w:rsidR="00F53711">
        <w:rPr>
          <w:rFonts w:ascii="Narkisim" w:hAnsi="Narkisim" w:hint="cs"/>
          <w:sz w:val="24"/>
          <w:szCs w:val="24"/>
          <w:rtl/>
        </w:rPr>
        <w:t xml:space="preserve">את </w:t>
      </w:r>
      <w:r w:rsidRPr="00761EAD">
        <w:rPr>
          <w:rFonts w:ascii="Narkisim" w:hAnsi="Narkisim"/>
          <w:sz w:val="24"/>
          <w:szCs w:val="24"/>
          <w:rtl/>
        </w:rPr>
        <w:t>המנהג המקובל</w:t>
      </w:r>
      <w:r w:rsidR="00F53711">
        <w:rPr>
          <w:rFonts w:ascii="Narkisim" w:hAnsi="Narkisim" w:hint="cs"/>
          <w:sz w:val="24"/>
          <w:szCs w:val="24"/>
          <w:rtl/>
        </w:rPr>
        <w:t>, לפיו</w:t>
      </w:r>
      <w:r w:rsidRPr="00761EAD">
        <w:rPr>
          <w:rFonts w:ascii="Narkisim" w:hAnsi="Narkisim"/>
          <w:sz w:val="24"/>
          <w:szCs w:val="24"/>
          <w:rtl/>
        </w:rPr>
        <w:t xml:space="preserve"> הנשים מחולק</w:t>
      </w:r>
      <w:r w:rsidR="00F53711">
        <w:rPr>
          <w:rFonts w:ascii="Narkisim" w:hAnsi="Narkisim" w:hint="cs"/>
          <w:sz w:val="24"/>
          <w:szCs w:val="24"/>
          <w:rtl/>
        </w:rPr>
        <w:t>ו</w:t>
      </w:r>
      <w:r w:rsidRPr="00761EAD">
        <w:rPr>
          <w:rFonts w:ascii="Narkisim" w:hAnsi="Narkisim"/>
          <w:sz w:val="24"/>
          <w:szCs w:val="24"/>
          <w:rtl/>
        </w:rPr>
        <w:t xml:space="preserve">ת כשלל ליוצאי המלחמה: "רחם </w:t>
      </w:r>
      <w:proofErr w:type="spellStart"/>
      <w:r w:rsidRPr="00761EAD">
        <w:rPr>
          <w:rFonts w:ascii="Narkisim" w:hAnsi="Narkisim"/>
          <w:sz w:val="24"/>
          <w:szCs w:val="24"/>
          <w:rtl/>
        </w:rPr>
        <w:t>רחמתיים</w:t>
      </w:r>
      <w:proofErr w:type="spellEnd"/>
      <w:r w:rsidRPr="00761EAD">
        <w:rPr>
          <w:rFonts w:ascii="Narkisim" w:hAnsi="Narkisim"/>
          <w:sz w:val="24"/>
          <w:szCs w:val="24"/>
          <w:rtl/>
        </w:rPr>
        <w:t xml:space="preserve"> לראש גבר".</w:t>
      </w:r>
    </w:p>
    <w:p w:rsidR="00761EAD" w:rsidRPr="00761EAD" w:rsidRDefault="00761EAD" w:rsidP="00F53711">
      <w:pPr>
        <w:spacing w:after="0"/>
        <w:rPr>
          <w:rFonts w:ascii="Narkisim" w:hAnsi="Narkisim"/>
          <w:sz w:val="24"/>
          <w:szCs w:val="24"/>
          <w:rtl/>
        </w:rPr>
      </w:pPr>
      <w:r w:rsidRPr="00761EAD">
        <w:rPr>
          <w:rFonts w:ascii="Narkisim" w:hAnsi="Narkisim"/>
          <w:sz w:val="24"/>
          <w:szCs w:val="24"/>
          <w:rtl/>
        </w:rPr>
        <w:t xml:space="preserve">בספרות העולם הקדום הדבר בולט עוד יותר. אם ניקח למשל את </w:t>
      </w:r>
      <w:proofErr w:type="spellStart"/>
      <w:r w:rsidRPr="00761EAD">
        <w:rPr>
          <w:rFonts w:ascii="Narkisim" w:hAnsi="Narkisim"/>
          <w:sz w:val="24"/>
          <w:szCs w:val="24"/>
          <w:rtl/>
        </w:rPr>
        <w:t>האילידאה</w:t>
      </w:r>
      <w:proofErr w:type="spellEnd"/>
      <w:r w:rsidRPr="00761EAD">
        <w:rPr>
          <w:rFonts w:ascii="Narkisim" w:hAnsi="Narkisim"/>
          <w:sz w:val="24"/>
          <w:szCs w:val="24"/>
          <w:rtl/>
        </w:rPr>
        <w:t xml:space="preserve"> של הומרוס</w:t>
      </w:r>
      <w:r w:rsidR="00F53711">
        <w:rPr>
          <w:rFonts w:ascii="Narkisim" w:hAnsi="Narkisim" w:hint="cs"/>
          <w:sz w:val="24"/>
          <w:szCs w:val="24"/>
          <w:rtl/>
        </w:rPr>
        <w:t>,</w:t>
      </w:r>
      <w:r w:rsidRPr="00761EAD">
        <w:rPr>
          <w:rFonts w:ascii="Narkisim" w:hAnsi="Narkisim"/>
          <w:sz w:val="24"/>
          <w:szCs w:val="24"/>
          <w:rtl/>
        </w:rPr>
        <w:t xml:space="preserve"> נראה כיצד יצירה ספרותית של</w:t>
      </w:r>
      <w:r w:rsidR="00F53711">
        <w:rPr>
          <w:rFonts w:ascii="Narkisim" w:hAnsi="Narkisim" w:hint="cs"/>
          <w:sz w:val="24"/>
          <w:szCs w:val="24"/>
          <w:rtl/>
        </w:rPr>
        <w:t>י</w:t>
      </w:r>
      <w:r w:rsidRPr="00761EAD">
        <w:rPr>
          <w:rFonts w:ascii="Narkisim" w:hAnsi="Narkisim"/>
          <w:sz w:val="24"/>
          <w:szCs w:val="24"/>
          <w:rtl/>
        </w:rPr>
        <w:t>מה מתנהלת סביב מריבה על לקיחת נשים שבויות מלחמה. באותה יצירה נראה שהנשים עצמן מכירות במגמה הזו</w:t>
      </w:r>
      <w:r w:rsidR="00F53711">
        <w:rPr>
          <w:rFonts w:ascii="Narkisim" w:hAnsi="Narkisim" w:hint="cs"/>
          <w:sz w:val="24"/>
          <w:szCs w:val="24"/>
          <w:rtl/>
        </w:rPr>
        <w:t>,</w:t>
      </w:r>
      <w:r w:rsidRPr="00761EAD">
        <w:rPr>
          <w:rFonts w:ascii="Narkisim" w:hAnsi="Narkisim"/>
          <w:sz w:val="24"/>
          <w:szCs w:val="24"/>
          <w:rtl/>
        </w:rPr>
        <w:t xml:space="preserve"> לוקחות אותה כמובנת מאליה ו</w:t>
      </w:r>
      <w:r w:rsidR="00F53711">
        <w:rPr>
          <w:rFonts w:ascii="Narkisim" w:hAnsi="Narkisim" w:hint="cs"/>
          <w:sz w:val="24"/>
          <w:szCs w:val="24"/>
          <w:rtl/>
        </w:rPr>
        <w:t xml:space="preserve">אף </w:t>
      </w:r>
      <w:r w:rsidRPr="00761EAD">
        <w:rPr>
          <w:rFonts w:ascii="Narkisim" w:hAnsi="Narkisim"/>
          <w:sz w:val="24"/>
          <w:szCs w:val="24"/>
          <w:rtl/>
        </w:rPr>
        <w:t>אומרות לאיזה לוחם הן מעדיפות להינתן.</w:t>
      </w:r>
    </w:p>
    <w:p w:rsidR="00761EAD" w:rsidRPr="00761EAD" w:rsidRDefault="00761EAD" w:rsidP="00761EAD">
      <w:pPr>
        <w:spacing w:after="0"/>
        <w:rPr>
          <w:rFonts w:ascii="Narkisim" w:hAnsi="Narkisim"/>
          <w:sz w:val="24"/>
          <w:szCs w:val="24"/>
          <w:rtl/>
        </w:rPr>
      </w:pPr>
      <w:r w:rsidRPr="00761EAD">
        <w:rPr>
          <w:rFonts w:ascii="Narkisim" w:hAnsi="Narkisim"/>
          <w:sz w:val="24"/>
          <w:szCs w:val="24"/>
          <w:rtl/>
        </w:rPr>
        <w:t>לפי הפרשנות המוצעת, לא רק שהתורה מבטלת את האונס בשדה המלחמה</w:t>
      </w:r>
      <w:r w:rsidR="00F53711">
        <w:rPr>
          <w:rFonts w:ascii="Narkisim" w:hAnsi="Narkisim" w:hint="cs"/>
          <w:sz w:val="24"/>
          <w:szCs w:val="24"/>
          <w:rtl/>
        </w:rPr>
        <w:t>,</w:t>
      </w:r>
      <w:r w:rsidRPr="00761EAD">
        <w:rPr>
          <w:rFonts w:ascii="Narkisim" w:hAnsi="Narkisim"/>
          <w:sz w:val="24"/>
          <w:szCs w:val="24"/>
          <w:rtl/>
        </w:rPr>
        <w:t xml:space="preserve"> אלא היא הופכת את הביאה בשדה הקרב לפעולה של נישואין. הביאה נעשית רק לאחר שהאישה מתאוששת מן התפנית החדה שעברה בחייה.</w:t>
      </w:r>
    </w:p>
    <w:p w:rsidR="00761EAD" w:rsidRDefault="00F53711" w:rsidP="00F53711">
      <w:pPr>
        <w:spacing w:after="0"/>
        <w:rPr>
          <w:rFonts w:ascii="Narkisim" w:hAnsi="Narkisim"/>
          <w:sz w:val="24"/>
          <w:szCs w:val="24"/>
          <w:rtl/>
        </w:rPr>
      </w:pPr>
      <w:r>
        <w:rPr>
          <w:rFonts w:ascii="Narkisim" w:hAnsi="Narkisim" w:hint="cs"/>
          <w:sz w:val="24"/>
          <w:szCs w:val="24"/>
          <w:rtl/>
        </w:rPr>
        <w:t xml:space="preserve">גם </w:t>
      </w:r>
      <w:r w:rsidR="00761EAD" w:rsidRPr="00761EAD">
        <w:rPr>
          <w:rFonts w:ascii="Narkisim" w:hAnsi="Narkisim"/>
          <w:sz w:val="24"/>
          <w:szCs w:val="24"/>
          <w:rtl/>
        </w:rPr>
        <w:t>כיום</w:t>
      </w:r>
      <w:r>
        <w:rPr>
          <w:rFonts w:ascii="Narkisim" w:hAnsi="Narkisim" w:hint="cs"/>
          <w:sz w:val="24"/>
          <w:szCs w:val="24"/>
          <w:rtl/>
        </w:rPr>
        <w:t>,</w:t>
      </w:r>
      <w:r w:rsidR="00761EAD" w:rsidRPr="00761EAD">
        <w:rPr>
          <w:rFonts w:ascii="Narkisim" w:hAnsi="Narkisim"/>
          <w:sz w:val="24"/>
          <w:szCs w:val="24"/>
          <w:rtl/>
        </w:rPr>
        <w:t xml:space="preserve"> האונס בשדה הקרב נראה כדבר בסיסי</w:t>
      </w:r>
      <w:r>
        <w:rPr>
          <w:rFonts w:ascii="Narkisim" w:hAnsi="Narkisim" w:hint="cs"/>
          <w:sz w:val="24"/>
          <w:szCs w:val="24"/>
          <w:rtl/>
        </w:rPr>
        <w:t>.</w:t>
      </w:r>
      <w:r w:rsidR="00761EAD" w:rsidRPr="00761EAD">
        <w:rPr>
          <w:rStyle w:val="a7"/>
          <w:rFonts w:ascii="Narkisim" w:hAnsi="Narkisim"/>
          <w:sz w:val="24"/>
          <w:szCs w:val="24"/>
          <w:rtl/>
        </w:rPr>
        <w:footnoteReference w:id="10"/>
      </w:r>
      <w:r w:rsidR="00761EAD" w:rsidRPr="00761EAD">
        <w:rPr>
          <w:rFonts w:ascii="Narkisim" w:hAnsi="Narkisim"/>
          <w:sz w:val="24"/>
          <w:szCs w:val="24"/>
          <w:rtl/>
        </w:rPr>
        <w:t xml:space="preserve"> </w:t>
      </w:r>
      <w:r>
        <w:rPr>
          <w:rFonts w:ascii="Narkisim" w:hAnsi="Narkisim" w:hint="cs"/>
          <w:sz w:val="24"/>
          <w:szCs w:val="24"/>
          <w:rtl/>
        </w:rPr>
        <w:t xml:space="preserve">בכל אופן. </w:t>
      </w:r>
      <w:r w:rsidR="00761EAD" w:rsidRPr="00761EAD">
        <w:rPr>
          <w:rFonts w:ascii="Narkisim" w:hAnsi="Narkisim"/>
          <w:sz w:val="24"/>
          <w:szCs w:val="24"/>
          <w:rtl/>
        </w:rPr>
        <w:t>אם נראה את החידוש של התורה לעומת המנהג המצוי בעולם הקדמון, נוכל לראות את החידוש של איסור האונס בשדה הקרב כחורג לחלוטין מן התרבות של העולם הקדום</w:t>
      </w:r>
      <w:r>
        <w:rPr>
          <w:rFonts w:ascii="Narkisim" w:hAnsi="Narkisim" w:hint="cs"/>
          <w:sz w:val="24"/>
          <w:szCs w:val="24"/>
          <w:rtl/>
        </w:rPr>
        <w:t xml:space="preserve"> וחוקיו (כגון חוקי חמורבי).</w:t>
      </w:r>
      <w:r w:rsidR="00761EAD" w:rsidRPr="00761EAD">
        <w:rPr>
          <w:rFonts w:ascii="Narkisim" w:hAnsi="Narkisim"/>
          <w:sz w:val="24"/>
          <w:szCs w:val="24"/>
          <w:rtl/>
        </w:rPr>
        <w:t xml:space="preserve"> </w:t>
      </w:r>
      <w:r>
        <w:rPr>
          <w:rFonts w:ascii="Narkisim" w:hAnsi="Narkisim" w:hint="cs"/>
          <w:sz w:val="24"/>
          <w:szCs w:val="24"/>
          <w:rtl/>
        </w:rPr>
        <w:t xml:space="preserve">זהו </w:t>
      </w:r>
      <w:r w:rsidR="00761EAD" w:rsidRPr="00761EAD">
        <w:rPr>
          <w:rFonts w:ascii="Narkisim" w:hAnsi="Narkisim"/>
          <w:sz w:val="24"/>
          <w:szCs w:val="24"/>
          <w:rtl/>
        </w:rPr>
        <w:t>קריטריון מוסרי חדש שקובעת התורה</w:t>
      </w:r>
      <w:r>
        <w:rPr>
          <w:rFonts w:ascii="Narkisim" w:hAnsi="Narkisim" w:hint="cs"/>
          <w:sz w:val="24"/>
          <w:szCs w:val="24"/>
          <w:rtl/>
        </w:rPr>
        <w:t>.</w:t>
      </w:r>
      <w:r w:rsidR="00761EAD" w:rsidRPr="00761EAD">
        <w:rPr>
          <w:rFonts w:ascii="Narkisim" w:hAnsi="Narkisim"/>
          <w:sz w:val="24"/>
          <w:szCs w:val="24"/>
          <w:rtl/>
        </w:rPr>
        <w:t xml:space="preserve"> </w:t>
      </w:r>
    </w:p>
    <w:p w:rsidR="00761EAD" w:rsidRPr="00761EAD" w:rsidRDefault="00761EAD" w:rsidP="00761EAD">
      <w:pPr>
        <w:spacing w:after="0"/>
        <w:rPr>
          <w:rFonts w:ascii="Narkisim" w:hAnsi="Narkisim"/>
          <w:sz w:val="24"/>
          <w:szCs w:val="24"/>
          <w:rtl/>
        </w:rPr>
      </w:pPr>
    </w:p>
    <w:p w:rsidR="00761EAD" w:rsidRPr="00761EAD" w:rsidRDefault="00F53711" w:rsidP="00761EAD">
      <w:pPr>
        <w:jc w:val="center"/>
        <w:rPr>
          <w:rFonts w:ascii="Arial" w:hAnsi="Arial" w:cs="Arial"/>
          <w:b/>
          <w:bCs/>
          <w:sz w:val="24"/>
          <w:szCs w:val="24"/>
          <w:rtl/>
        </w:rPr>
      </w:pPr>
      <w:r>
        <w:rPr>
          <w:rFonts w:ascii="Arial" w:hAnsi="Arial" w:cs="Arial" w:hint="cs"/>
          <w:b/>
          <w:bCs/>
          <w:sz w:val="24"/>
          <w:szCs w:val="24"/>
          <w:rtl/>
        </w:rPr>
        <w:t xml:space="preserve">ז. </w:t>
      </w:r>
      <w:proofErr w:type="spellStart"/>
      <w:r w:rsidR="00761EAD" w:rsidRPr="00761EAD">
        <w:rPr>
          <w:rFonts w:ascii="Arial" w:hAnsi="Arial" w:cs="Arial"/>
          <w:b/>
          <w:bCs/>
          <w:sz w:val="24"/>
          <w:szCs w:val="24"/>
          <w:rtl/>
        </w:rPr>
        <w:t>לא</w:t>
      </w:r>
      <w:proofErr w:type="spellEnd"/>
      <w:r w:rsidR="00761EAD" w:rsidRPr="00761EAD">
        <w:rPr>
          <w:rFonts w:ascii="Arial" w:hAnsi="Arial" w:cs="Arial"/>
          <w:b/>
          <w:bCs/>
          <w:sz w:val="24"/>
          <w:szCs w:val="24"/>
          <w:rtl/>
        </w:rPr>
        <w:t xml:space="preserve"> דיברה תורה אלא כנגד יצר הרע – הבנה מחודשת</w:t>
      </w:r>
    </w:p>
    <w:p w:rsidR="00F53711" w:rsidRDefault="00761EAD" w:rsidP="00F53711">
      <w:pPr>
        <w:spacing w:after="0"/>
        <w:rPr>
          <w:rFonts w:ascii="Narkisim" w:hAnsi="Narkisim"/>
          <w:sz w:val="24"/>
          <w:szCs w:val="24"/>
          <w:rtl/>
        </w:rPr>
      </w:pPr>
      <w:r w:rsidRPr="00761EAD">
        <w:rPr>
          <w:rFonts w:ascii="Narkisim" w:hAnsi="Narkisim"/>
          <w:sz w:val="24"/>
          <w:szCs w:val="24"/>
          <w:rtl/>
        </w:rPr>
        <w:t>לאור תובנה זו</w:t>
      </w:r>
      <w:r w:rsidR="00F53711">
        <w:rPr>
          <w:rFonts w:ascii="Narkisim" w:hAnsi="Narkisim" w:hint="cs"/>
          <w:sz w:val="24"/>
          <w:szCs w:val="24"/>
          <w:rtl/>
        </w:rPr>
        <w:t>,</w:t>
      </w:r>
      <w:r w:rsidRPr="00761EAD">
        <w:rPr>
          <w:rFonts w:ascii="Narkisim" w:hAnsi="Narkisim"/>
          <w:sz w:val="24"/>
          <w:szCs w:val="24"/>
          <w:rtl/>
        </w:rPr>
        <w:t xml:space="preserve"> </w:t>
      </w:r>
      <w:r w:rsidR="00F53711">
        <w:rPr>
          <w:rFonts w:ascii="Narkisim" w:hAnsi="Narkisim" w:hint="cs"/>
          <w:sz w:val="24"/>
          <w:szCs w:val="24"/>
          <w:rtl/>
        </w:rPr>
        <w:t xml:space="preserve">ניתן </w:t>
      </w:r>
      <w:r w:rsidRPr="00761EAD">
        <w:rPr>
          <w:rFonts w:ascii="Narkisim" w:hAnsi="Narkisim"/>
          <w:sz w:val="24"/>
          <w:szCs w:val="24"/>
          <w:rtl/>
        </w:rPr>
        <w:t xml:space="preserve">לגבש הבנה מחודשת למושג 'לא דיברה תורה אלא כנגד יצר הרע'. </w:t>
      </w:r>
    </w:p>
    <w:p w:rsidR="00761EAD" w:rsidRPr="00761EAD" w:rsidRDefault="00761EAD" w:rsidP="00F53711">
      <w:pPr>
        <w:spacing w:after="0"/>
        <w:rPr>
          <w:rFonts w:ascii="Narkisim" w:hAnsi="Narkisim"/>
          <w:sz w:val="24"/>
          <w:szCs w:val="24"/>
          <w:rtl/>
        </w:rPr>
      </w:pPr>
      <w:r w:rsidRPr="00761EAD">
        <w:rPr>
          <w:rFonts w:ascii="Narkisim" w:hAnsi="Narkisim"/>
          <w:sz w:val="24"/>
          <w:szCs w:val="24"/>
          <w:rtl/>
        </w:rPr>
        <w:t>הגמרא במסכת פסחים (ח.) מסבירה את</w:t>
      </w:r>
      <w:r w:rsidR="00F53711">
        <w:rPr>
          <w:rFonts w:ascii="Narkisim" w:hAnsi="Narkisim" w:hint="cs"/>
          <w:sz w:val="24"/>
          <w:szCs w:val="24"/>
          <w:rtl/>
        </w:rPr>
        <w:t xml:space="preserve"> הפסוק</w:t>
      </w:r>
      <w:r w:rsidRPr="00761EAD">
        <w:rPr>
          <w:rFonts w:ascii="Narkisim" w:hAnsi="Narkisim"/>
          <w:sz w:val="24"/>
          <w:szCs w:val="24"/>
          <w:rtl/>
        </w:rPr>
        <w:t xml:space="preserve"> "וְלֹא </w:t>
      </w:r>
      <w:proofErr w:type="spellStart"/>
      <w:r w:rsidRPr="00761EAD">
        <w:rPr>
          <w:rFonts w:ascii="Narkisim" w:hAnsi="Narkisim"/>
          <w:sz w:val="24"/>
          <w:szCs w:val="24"/>
          <w:rtl/>
        </w:rPr>
        <w:t>יַחְמֹד</w:t>
      </w:r>
      <w:proofErr w:type="spellEnd"/>
      <w:r w:rsidRPr="00761EAD">
        <w:rPr>
          <w:rFonts w:ascii="Narkisim" w:hAnsi="Narkisim"/>
          <w:sz w:val="24"/>
          <w:szCs w:val="24"/>
          <w:rtl/>
        </w:rPr>
        <w:t xml:space="preserve"> אִישׁ אֶת אַרְצְךָ" (שמות ל</w:t>
      </w:r>
      <w:r w:rsidR="00F53711">
        <w:rPr>
          <w:rFonts w:ascii="Narkisim" w:hAnsi="Narkisim" w:hint="cs"/>
          <w:sz w:val="24"/>
          <w:szCs w:val="24"/>
          <w:rtl/>
        </w:rPr>
        <w:t>"</w:t>
      </w:r>
      <w:r w:rsidRPr="00761EAD">
        <w:rPr>
          <w:rFonts w:ascii="Narkisim" w:hAnsi="Narkisim"/>
          <w:sz w:val="24"/>
          <w:szCs w:val="24"/>
          <w:rtl/>
        </w:rPr>
        <w:t>ד,</w:t>
      </w:r>
      <w:r w:rsidR="00F53711">
        <w:rPr>
          <w:rFonts w:ascii="Narkisim" w:hAnsi="Narkisim" w:hint="cs"/>
          <w:sz w:val="24"/>
          <w:szCs w:val="24"/>
          <w:rtl/>
        </w:rPr>
        <w:t xml:space="preserve"> </w:t>
      </w:r>
      <w:r w:rsidRPr="00761EAD">
        <w:rPr>
          <w:rFonts w:ascii="Narkisim" w:hAnsi="Narkisim"/>
          <w:sz w:val="24"/>
          <w:szCs w:val="24"/>
          <w:rtl/>
        </w:rPr>
        <w:t>כ</w:t>
      </w:r>
      <w:r w:rsidR="00F53711">
        <w:rPr>
          <w:rFonts w:ascii="Narkisim" w:hAnsi="Narkisim" w:hint="cs"/>
          <w:sz w:val="24"/>
          <w:szCs w:val="24"/>
          <w:rtl/>
        </w:rPr>
        <w:t>"</w:t>
      </w:r>
      <w:r w:rsidRPr="00761EAD">
        <w:rPr>
          <w:rFonts w:ascii="Narkisim" w:hAnsi="Narkisim"/>
          <w:sz w:val="24"/>
          <w:szCs w:val="24"/>
          <w:rtl/>
        </w:rPr>
        <w:t>ד)</w:t>
      </w:r>
      <w:r w:rsidR="00F53711">
        <w:rPr>
          <w:rFonts w:ascii="Narkisim" w:hAnsi="Narkisim" w:hint="cs"/>
          <w:sz w:val="24"/>
          <w:szCs w:val="24"/>
          <w:rtl/>
        </w:rPr>
        <w:t>.</w:t>
      </w:r>
      <w:r w:rsidRPr="00761EAD">
        <w:rPr>
          <w:rFonts w:ascii="Narkisim" w:hAnsi="Narkisim"/>
          <w:sz w:val="24"/>
          <w:szCs w:val="24"/>
          <w:rtl/>
        </w:rPr>
        <w:t xml:space="preserve"> </w:t>
      </w:r>
      <w:r w:rsidR="00F53711">
        <w:rPr>
          <w:rFonts w:ascii="Narkisim" w:hAnsi="Narkisim" w:hint="cs"/>
          <w:sz w:val="24"/>
          <w:szCs w:val="24"/>
          <w:rtl/>
        </w:rPr>
        <w:t xml:space="preserve">על פי הגמרא, </w:t>
      </w:r>
      <w:r w:rsidRPr="00761EAD">
        <w:rPr>
          <w:rFonts w:ascii="Narkisim" w:hAnsi="Narkisim"/>
          <w:sz w:val="24"/>
          <w:szCs w:val="24"/>
          <w:rtl/>
        </w:rPr>
        <w:t>דברי התור</w:t>
      </w:r>
      <w:r w:rsidR="00F53711">
        <w:rPr>
          <w:rFonts w:ascii="Narkisim" w:hAnsi="Narkisim"/>
          <w:sz w:val="24"/>
          <w:szCs w:val="24"/>
          <w:rtl/>
        </w:rPr>
        <w:t xml:space="preserve">ה באים לתת מענה ליצר הרע של האדם </w:t>
      </w:r>
      <w:r w:rsidR="00F53711">
        <w:rPr>
          <w:rFonts w:ascii="Narkisim" w:hAnsi="Narkisim" w:hint="cs"/>
          <w:sz w:val="24"/>
          <w:szCs w:val="24"/>
          <w:rtl/>
        </w:rPr>
        <w:t>ה</w:t>
      </w:r>
      <w:r w:rsidRPr="00761EAD">
        <w:rPr>
          <w:rFonts w:ascii="Narkisim" w:hAnsi="Narkisim"/>
          <w:sz w:val="24"/>
          <w:szCs w:val="24"/>
          <w:rtl/>
        </w:rPr>
        <w:t xml:space="preserve">מונע את עצמו מלעלות לרגל מחשש </w:t>
      </w:r>
      <w:r w:rsidR="00F53711">
        <w:rPr>
          <w:rFonts w:ascii="Narkisim" w:hAnsi="Narkisim" w:hint="cs"/>
          <w:sz w:val="24"/>
          <w:szCs w:val="24"/>
          <w:rtl/>
        </w:rPr>
        <w:t>ש</w:t>
      </w:r>
      <w:r w:rsidR="00F53711">
        <w:rPr>
          <w:rFonts w:ascii="Narkisim" w:hAnsi="Narkisim"/>
          <w:sz w:val="24"/>
          <w:szCs w:val="24"/>
          <w:rtl/>
        </w:rPr>
        <w:t>יקרה משהו לנחלתו בזמן הרגל</w:t>
      </w:r>
      <w:r w:rsidR="00F53711">
        <w:rPr>
          <w:rFonts w:ascii="Narkisim" w:hAnsi="Narkisim" w:hint="cs"/>
          <w:sz w:val="24"/>
          <w:szCs w:val="24"/>
          <w:rtl/>
        </w:rPr>
        <w:t>.</w:t>
      </w:r>
      <w:r w:rsidRPr="00761EAD">
        <w:rPr>
          <w:rFonts w:ascii="Narkisim" w:hAnsi="Narkisim"/>
          <w:sz w:val="24"/>
          <w:szCs w:val="24"/>
          <w:rtl/>
        </w:rPr>
        <w:t xml:space="preserve"> </w:t>
      </w:r>
      <w:r w:rsidR="00593798">
        <w:rPr>
          <w:rFonts w:ascii="Narkisim" w:hAnsi="Narkisim"/>
          <w:sz w:val="24"/>
          <w:szCs w:val="24"/>
          <w:rtl/>
        </w:rPr>
        <w:t>התורה מבטיחה לאדם שלא יקרה לנחל</w:t>
      </w:r>
      <w:r w:rsidR="00593798">
        <w:rPr>
          <w:rFonts w:ascii="Narkisim" w:hAnsi="Narkisim" w:hint="cs"/>
          <w:sz w:val="24"/>
          <w:szCs w:val="24"/>
          <w:rtl/>
        </w:rPr>
        <w:t>ה</w:t>
      </w:r>
      <w:r w:rsidR="00593798">
        <w:rPr>
          <w:rFonts w:ascii="Narkisim" w:hAnsi="Narkisim"/>
          <w:sz w:val="24"/>
          <w:szCs w:val="24"/>
          <w:rtl/>
        </w:rPr>
        <w:t xml:space="preserve"> רע בזמן היעדרותו מהשדה. </w:t>
      </w:r>
      <w:r w:rsidRPr="00761EAD">
        <w:rPr>
          <w:rFonts w:ascii="Narkisim" w:hAnsi="Narkisim"/>
          <w:sz w:val="24"/>
          <w:szCs w:val="24"/>
          <w:rtl/>
        </w:rPr>
        <w:t xml:space="preserve">כך, משקיטה התורה את היצר הרע שבאדם שבא לבטלו מלעלות לרגל. </w:t>
      </w:r>
    </w:p>
    <w:p w:rsidR="00761EAD" w:rsidRDefault="00761EAD" w:rsidP="00761EAD">
      <w:pPr>
        <w:spacing w:after="0"/>
        <w:rPr>
          <w:rFonts w:ascii="Narkisim" w:hAnsi="Narkisim"/>
          <w:sz w:val="24"/>
          <w:szCs w:val="24"/>
          <w:rtl/>
        </w:rPr>
      </w:pPr>
      <w:r w:rsidRPr="00761EAD">
        <w:rPr>
          <w:rFonts w:ascii="Narkisim" w:hAnsi="Narkisim"/>
          <w:sz w:val="24"/>
          <w:szCs w:val="24"/>
          <w:rtl/>
        </w:rPr>
        <w:lastRenderedPageBreak/>
        <w:t>כשם שהדברים נכונים לגבי העלייה לרגל, כך נראה שהדבר נכון גם כאן. בכך שהתורה אוסרת את הביאה בשדה הקרב מבחינה הלכתית</w:t>
      </w:r>
      <w:r w:rsidR="00F53711">
        <w:rPr>
          <w:rFonts w:ascii="Narkisim" w:hAnsi="Narkisim" w:hint="cs"/>
          <w:sz w:val="24"/>
          <w:szCs w:val="24"/>
          <w:rtl/>
        </w:rPr>
        <w:t>,</w:t>
      </w:r>
      <w:r w:rsidRPr="00761EAD">
        <w:rPr>
          <w:rFonts w:ascii="Narkisim" w:hAnsi="Narkisim"/>
          <w:sz w:val="24"/>
          <w:szCs w:val="24"/>
          <w:rtl/>
        </w:rPr>
        <w:t xml:space="preserve"> </w:t>
      </w:r>
      <w:r w:rsidR="00F53711">
        <w:rPr>
          <w:rFonts w:ascii="Narkisim" w:hAnsi="Narkisim" w:hint="cs"/>
          <w:sz w:val="24"/>
          <w:szCs w:val="24"/>
          <w:rtl/>
        </w:rPr>
        <w:t xml:space="preserve">היא </w:t>
      </w:r>
      <w:r w:rsidR="00F53711">
        <w:rPr>
          <w:rFonts w:ascii="Narkisim" w:hAnsi="Narkisim"/>
          <w:sz w:val="24"/>
          <w:szCs w:val="24"/>
          <w:rtl/>
        </w:rPr>
        <w:t xml:space="preserve">משקיטה </w:t>
      </w:r>
      <w:r w:rsidRPr="00761EAD">
        <w:rPr>
          <w:rFonts w:ascii="Narkisim" w:hAnsi="Narkisim"/>
          <w:sz w:val="24"/>
          <w:szCs w:val="24"/>
          <w:rtl/>
        </w:rPr>
        <w:t>את היצר המיני של הלוחמים</w:t>
      </w:r>
      <w:r w:rsidR="00F53711">
        <w:rPr>
          <w:rFonts w:ascii="Narkisim" w:hAnsi="Narkisim" w:hint="cs"/>
          <w:sz w:val="24"/>
          <w:szCs w:val="24"/>
          <w:rtl/>
        </w:rPr>
        <w:t>.</w:t>
      </w:r>
      <w:r w:rsidRPr="00761EAD">
        <w:rPr>
          <w:rFonts w:ascii="Narkisim" w:hAnsi="Narkisim"/>
          <w:sz w:val="24"/>
          <w:szCs w:val="24"/>
          <w:rtl/>
        </w:rPr>
        <w:t xml:space="preserve"> </w:t>
      </w:r>
      <w:r w:rsidRPr="00F53711">
        <w:rPr>
          <w:rFonts w:ascii="Narkisim" w:hAnsi="Narkisim"/>
          <w:b/>
          <w:bCs/>
          <w:sz w:val="24"/>
          <w:szCs w:val="24"/>
          <w:rtl/>
        </w:rPr>
        <w:t>התורה אוסרת את האונס מכל וכל</w:t>
      </w:r>
      <w:r w:rsidR="00F53711">
        <w:rPr>
          <w:rFonts w:ascii="Narkisim" w:hAnsi="Narkisim" w:hint="cs"/>
          <w:b/>
          <w:bCs/>
          <w:sz w:val="24"/>
          <w:szCs w:val="24"/>
          <w:rtl/>
        </w:rPr>
        <w:t>,</w:t>
      </w:r>
      <w:r w:rsidRPr="00F53711">
        <w:rPr>
          <w:rFonts w:ascii="Narkisim" w:hAnsi="Narkisim"/>
          <w:b/>
          <w:bCs/>
          <w:sz w:val="24"/>
          <w:szCs w:val="24"/>
          <w:rtl/>
        </w:rPr>
        <w:t xml:space="preserve"> כנגד עצתו של יצר הרע</w:t>
      </w:r>
      <w:r w:rsidRPr="00761EAD">
        <w:rPr>
          <w:rFonts w:ascii="Narkisim" w:hAnsi="Narkisim"/>
          <w:sz w:val="24"/>
          <w:szCs w:val="24"/>
          <w:rtl/>
        </w:rPr>
        <w:t>.</w:t>
      </w:r>
    </w:p>
    <w:p w:rsidR="00761EAD" w:rsidRPr="00761EAD" w:rsidRDefault="00761EAD" w:rsidP="00761EAD">
      <w:pPr>
        <w:spacing w:after="0"/>
        <w:rPr>
          <w:rFonts w:ascii="Narkisim" w:hAnsi="Narkisim"/>
          <w:sz w:val="24"/>
          <w:szCs w:val="24"/>
          <w:rtl/>
        </w:rPr>
      </w:pPr>
    </w:p>
    <w:p w:rsidR="00761EAD" w:rsidRPr="00761EAD" w:rsidRDefault="00F53711" w:rsidP="00761EAD">
      <w:pPr>
        <w:jc w:val="center"/>
        <w:rPr>
          <w:rFonts w:ascii="Arial" w:hAnsi="Arial" w:cs="Arial"/>
          <w:b/>
          <w:bCs/>
          <w:sz w:val="24"/>
          <w:szCs w:val="24"/>
          <w:rtl/>
        </w:rPr>
      </w:pPr>
      <w:r>
        <w:rPr>
          <w:rFonts w:ascii="Arial" w:hAnsi="Arial" w:cs="Arial" w:hint="cs"/>
          <w:b/>
          <w:bCs/>
          <w:sz w:val="24"/>
          <w:szCs w:val="24"/>
          <w:rtl/>
        </w:rPr>
        <w:t xml:space="preserve">ח. </w:t>
      </w:r>
      <w:r w:rsidR="00761EAD" w:rsidRPr="00761EAD">
        <w:rPr>
          <w:rFonts w:ascii="Arial" w:hAnsi="Arial" w:cs="Arial"/>
          <w:b/>
          <w:bCs/>
          <w:sz w:val="24"/>
          <w:szCs w:val="24"/>
          <w:rtl/>
        </w:rPr>
        <w:t>שיטת רב בדיני אשת יפת תואר</w:t>
      </w:r>
    </w:p>
    <w:p w:rsidR="00F53711" w:rsidRDefault="00761EAD" w:rsidP="00D20265">
      <w:pPr>
        <w:spacing w:after="0"/>
        <w:rPr>
          <w:rFonts w:ascii="Narkisim" w:hAnsi="Narkisim"/>
          <w:sz w:val="24"/>
          <w:szCs w:val="24"/>
          <w:rtl/>
        </w:rPr>
      </w:pPr>
      <w:r w:rsidRPr="00761EAD">
        <w:rPr>
          <w:rFonts w:ascii="Narkisim" w:hAnsi="Narkisim"/>
          <w:sz w:val="24"/>
          <w:szCs w:val="24"/>
          <w:rtl/>
        </w:rPr>
        <w:t>כנגד הצעת הקריאה שלנו</w:t>
      </w:r>
      <w:r w:rsidR="00F53711">
        <w:rPr>
          <w:rFonts w:ascii="Narkisim" w:hAnsi="Narkisim" w:hint="cs"/>
          <w:sz w:val="24"/>
          <w:szCs w:val="24"/>
          <w:rtl/>
        </w:rPr>
        <w:t>,</w:t>
      </w:r>
      <w:r w:rsidRPr="00761EAD">
        <w:rPr>
          <w:rFonts w:ascii="Narkisim" w:hAnsi="Narkisim"/>
          <w:sz w:val="24"/>
          <w:szCs w:val="24"/>
          <w:rtl/>
        </w:rPr>
        <w:t xml:space="preserve"> </w:t>
      </w:r>
      <w:r w:rsidR="00F53711">
        <w:rPr>
          <w:rFonts w:ascii="Narkisim" w:hAnsi="Narkisim" w:hint="cs"/>
          <w:sz w:val="24"/>
          <w:szCs w:val="24"/>
          <w:rtl/>
        </w:rPr>
        <w:t xml:space="preserve">באים דבריו </w:t>
      </w:r>
      <w:r w:rsidRPr="00761EAD">
        <w:rPr>
          <w:rFonts w:ascii="Narkisim" w:hAnsi="Narkisim"/>
          <w:sz w:val="24"/>
          <w:szCs w:val="24"/>
          <w:rtl/>
        </w:rPr>
        <w:t>של רב במסכת קידושין (</w:t>
      </w:r>
      <w:proofErr w:type="spellStart"/>
      <w:r w:rsidRPr="00761EAD">
        <w:rPr>
          <w:rFonts w:ascii="Narkisim" w:hAnsi="Narkisim"/>
          <w:sz w:val="24"/>
          <w:szCs w:val="24"/>
          <w:rtl/>
        </w:rPr>
        <w:t>כא</w:t>
      </w:r>
      <w:proofErr w:type="spellEnd"/>
      <w:r w:rsidRPr="00761EAD">
        <w:rPr>
          <w:rFonts w:ascii="Narkisim" w:hAnsi="Narkisim"/>
          <w:sz w:val="24"/>
          <w:szCs w:val="24"/>
          <w:rtl/>
        </w:rPr>
        <w:t>:)</w:t>
      </w:r>
      <w:r w:rsidR="00F53711">
        <w:rPr>
          <w:rFonts w:ascii="Narkisim" w:hAnsi="Narkisim" w:hint="cs"/>
          <w:sz w:val="24"/>
          <w:szCs w:val="24"/>
          <w:rtl/>
        </w:rPr>
        <w:t xml:space="preserve">, </w:t>
      </w:r>
      <w:r w:rsidRPr="00761EAD">
        <w:rPr>
          <w:rFonts w:ascii="Narkisim" w:hAnsi="Narkisim"/>
          <w:sz w:val="24"/>
          <w:szCs w:val="24"/>
          <w:rtl/>
        </w:rPr>
        <w:t>תוך כדי הדיון האם כהן</w:t>
      </w:r>
      <w:r w:rsidR="00593798">
        <w:rPr>
          <w:rFonts w:ascii="Narkisim" w:hAnsi="Narkisim" w:hint="cs"/>
          <w:sz w:val="24"/>
          <w:szCs w:val="24"/>
          <w:rtl/>
        </w:rPr>
        <w:t xml:space="preserve"> (שאסור בגיורת)</w:t>
      </w:r>
      <w:r w:rsidRPr="00761EAD">
        <w:rPr>
          <w:rFonts w:ascii="Narkisim" w:hAnsi="Narkisim"/>
          <w:sz w:val="24"/>
          <w:szCs w:val="24"/>
          <w:rtl/>
        </w:rPr>
        <w:t xml:space="preserve"> מותר באשת יפת תואר. רב</w:t>
      </w:r>
      <w:r w:rsidR="00F53711">
        <w:rPr>
          <w:rFonts w:ascii="Narkisim" w:hAnsi="Narkisim"/>
          <w:sz w:val="24"/>
          <w:szCs w:val="24"/>
          <w:rtl/>
        </w:rPr>
        <w:t xml:space="preserve"> </w:t>
      </w:r>
      <w:r w:rsidR="00F53711">
        <w:rPr>
          <w:rFonts w:ascii="Narkisim" w:hAnsi="Narkisim" w:hint="cs"/>
          <w:sz w:val="24"/>
          <w:szCs w:val="24"/>
          <w:rtl/>
        </w:rPr>
        <w:t>סבור</w:t>
      </w:r>
      <w:r w:rsidRPr="00761EAD">
        <w:rPr>
          <w:rFonts w:ascii="Narkisim" w:hAnsi="Narkisim"/>
          <w:sz w:val="24"/>
          <w:szCs w:val="24"/>
          <w:rtl/>
        </w:rPr>
        <w:t xml:space="preserve"> ש</w:t>
      </w:r>
      <w:r w:rsidR="00F53711">
        <w:rPr>
          <w:rFonts w:ascii="Narkisim" w:hAnsi="Narkisim" w:hint="cs"/>
          <w:sz w:val="24"/>
          <w:szCs w:val="24"/>
          <w:rtl/>
        </w:rPr>
        <w:t>ה</w:t>
      </w:r>
      <w:r w:rsidRPr="00761EAD">
        <w:rPr>
          <w:rFonts w:ascii="Narkisim" w:hAnsi="Narkisim"/>
          <w:sz w:val="24"/>
          <w:szCs w:val="24"/>
          <w:rtl/>
        </w:rPr>
        <w:t>ביאה ראשונה מותרת בשדה הקרב</w:t>
      </w:r>
      <w:r w:rsidR="00F53711">
        <w:rPr>
          <w:rFonts w:ascii="Narkisim" w:hAnsi="Narkisim" w:hint="cs"/>
          <w:sz w:val="24"/>
          <w:szCs w:val="24"/>
          <w:rtl/>
        </w:rPr>
        <w:t>.</w:t>
      </w:r>
      <w:r w:rsidRPr="00761EAD">
        <w:rPr>
          <w:rFonts w:ascii="Narkisim" w:hAnsi="Narkisim"/>
          <w:sz w:val="24"/>
          <w:szCs w:val="24"/>
          <w:rtl/>
        </w:rPr>
        <w:t xml:space="preserve"> לכן</w:t>
      </w:r>
      <w:r w:rsidR="00F53711">
        <w:rPr>
          <w:rFonts w:ascii="Narkisim" w:hAnsi="Narkisim" w:hint="cs"/>
          <w:sz w:val="24"/>
          <w:szCs w:val="24"/>
          <w:rtl/>
        </w:rPr>
        <w:t>,</w:t>
      </w:r>
      <w:r w:rsidRPr="00761EAD">
        <w:rPr>
          <w:rFonts w:ascii="Narkisim" w:hAnsi="Narkisim"/>
          <w:sz w:val="24"/>
          <w:szCs w:val="24"/>
          <w:rtl/>
        </w:rPr>
        <w:t xml:space="preserve"> מותרת לכהן הביאה הראשונה</w:t>
      </w:r>
      <w:r w:rsidR="00F53711">
        <w:rPr>
          <w:rFonts w:ascii="Narkisim" w:hAnsi="Narkisim" w:hint="cs"/>
          <w:sz w:val="24"/>
          <w:szCs w:val="24"/>
          <w:rtl/>
        </w:rPr>
        <w:t>,</w:t>
      </w:r>
      <w:r w:rsidRPr="00761EAD">
        <w:rPr>
          <w:rFonts w:ascii="Narkisim" w:hAnsi="Narkisim"/>
          <w:sz w:val="24"/>
          <w:szCs w:val="24"/>
          <w:rtl/>
        </w:rPr>
        <w:t xml:space="preserve"> אך לאחר מכן הוא ייאלץ לעזוב אותה. </w:t>
      </w:r>
    </w:p>
    <w:p w:rsidR="00761EAD" w:rsidRPr="00761EAD" w:rsidRDefault="00761EAD" w:rsidP="00F53711">
      <w:pPr>
        <w:spacing w:after="0"/>
        <w:rPr>
          <w:rFonts w:ascii="Narkisim" w:hAnsi="Narkisim"/>
          <w:sz w:val="24"/>
          <w:szCs w:val="24"/>
          <w:rtl/>
        </w:rPr>
      </w:pPr>
      <w:r w:rsidRPr="00761EAD">
        <w:rPr>
          <w:rFonts w:ascii="Narkisim" w:hAnsi="Narkisim"/>
          <w:sz w:val="24"/>
          <w:szCs w:val="24"/>
          <w:rtl/>
        </w:rPr>
        <w:t xml:space="preserve">לדברי רב, </w:t>
      </w:r>
      <w:r w:rsidR="00F53711">
        <w:rPr>
          <w:rFonts w:ascii="Narkisim" w:hAnsi="Narkisim" w:hint="cs"/>
          <w:sz w:val="24"/>
          <w:szCs w:val="24"/>
          <w:rtl/>
        </w:rPr>
        <w:t>"</w:t>
      </w:r>
      <w:r w:rsidRPr="00761EAD">
        <w:rPr>
          <w:rFonts w:ascii="Narkisim" w:hAnsi="Narkisim"/>
          <w:sz w:val="24"/>
          <w:szCs w:val="24"/>
          <w:rtl/>
        </w:rPr>
        <w:t>לא דיברה תורה כנגד יצר הרע</w:t>
      </w:r>
      <w:r w:rsidR="00F53711">
        <w:rPr>
          <w:rFonts w:ascii="Narkisim" w:hAnsi="Narkisim" w:hint="cs"/>
          <w:sz w:val="24"/>
          <w:szCs w:val="24"/>
          <w:rtl/>
        </w:rPr>
        <w:t>"</w:t>
      </w:r>
      <w:r w:rsidRPr="00761EAD">
        <w:rPr>
          <w:rFonts w:ascii="Narkisim" w:hAnsi="Narkisim"/>
          <w:sz w:val="24"/>
          <w:szCs w:val="24"/>
          <w:rtl/>
        </w:rPr>
        <w:t xml:space="preserve"> </w:t>
      </w:r>
      <w:r w:rsidR="00F53711">
        <w:rPr>
          <w:rFonts w:ascii="Narkisim" w:hAnsi="Narkisim" w:hint="cs"/>
          <w:sz w:val="24"/>
          <w:szCs w:val="24"/>
          <w:rtl/>
        </w:rPr>
        <w:t xml:space="preserve">זהו נימוק </w:t>
      </w:r>
      <w:proofErr w:type="spellStart"/>
      <w:r w:rsidR="00F53711">
        <w:rPr>
          <w:rFonts w:ascii="Narkisim" w:hAnsi="Narkisim" w:hint="cs"/>
          <w:sz w:val="24"/>
          <w:szCs w:val="24"/>
          <w:rtl/>
        </w:rPr>
        <w:t>המ</w:t>
      </w:r>
      <w:r w:rsidRPr="00761EAD">
        <w:rPr>
          <w:rFonts w:ascii="Narkisim" w:hAnsi="Narkisim"/>
          <w:sz w:val="24"/>
          <w:szCs w:val="24"/>
          <w:rtl/>
        </w:rPr>
        <w:t>התיר</w:t>
      </w:r>
      <w:proofErr w:type="spellEnd"/>
      <w:r w:rsidRPr="00761EAD">
        <w:rPr>
          <w:rFonts w:ascii="Narkisim" w:hAnsi="Narkisim"/>
          <w:sz w:val="24"/>
          <w:szCs w:val="24"/>
          <w:rtl/>
        </w:rPr>
        <w:t xml:space="preserve"> את האישה בשדה הקרב</w:t>
      </w:r>
      <w:r w:rsidR="00F53711">
        <w:rPr>
          <w:rFonts w:ascii="Narkisim" w:hAnsi="Narkisim" w:hint="cs"/>
          <w:sz w:val="24"/>
          <w:szCs w:val="24"/>
          <w:rtl/>
        </w:rPr>
        <w:t xml:space="preserve"> - </w:t>
      </w:r>
      <w:r w:rsidR="00F53711">
        <w:rPr>
          <w:rFonts w:ascii="Narkisim" w:hAnsi="Narkisim"/>
          <w:sz w:val="24"/>
          <w:szCs w:val="24"/>
          <w:rtl/>
        </w:rPr>
        <w:t>הפוך מדרך ההבנה שהצעתי זה עתה</w:t>
      </w:r>
      <w:r w:rsidR="00F53711">
        <w:rPr>
          <w:rFonts w:ascii="Narkisim" w:hAnsi="Narkisim" w:hint="cs"/>
          <w:sz w:val="24"/>
          <w:szCs w:val="24"/>
          <w:rtl/>
        </w:rPr>
        <w:t>.</w:t>
      </w:r>
      <w:r w:rsidRPr="00761EAD">
        <w:rPr>
          <w:rFonts w:ascii="Narkisim" w:hAnsi="Narkisim"/>
          <w:sz w:val="24"/>
          <w:szCs w:val="24"/>
          <w:rtl/>
        </w:rPr>
        <w:t xml:space="preserve"> מכאן והילך</w:t>
      </w:r>
      <w:r w:rsidR="00F53711">
        <w:rPr>
          <w:rFonts w:ascii="Narkisim" w:hAnsi="Narkisim" w:hint="cs"/>
          <w:sz w:val="24"/>
          <w:szCs w:val="24"/>
          <w:rtl/>
        </w:rPr>
        <w:t>, לדעת רב,</w:t>
      </w:r>
      <w:r w:rsidRPr="00761EAD">
        <w:rPr>
          <w:rFonts w:ascii="Narkisim" w:hAnsi="Narkisim"/>
          <w:sz w:val="24"/>
          <w:szCs w:val="24"/>
          <w:rtl/>
        </w:rPr>
        <w:t xml:space="preserve"> נכנסת האישה לחסותו של האדם והכהן </w:t>
      </w:r>
      <w:r w:rsidR="00F53711">
        <w:rPr>
          <w:rFonts w:ascii="Narkisim" w:hAnsi="Narkisim" w:hint="cs"/>
          <w:sz w:val="24"/>
          <w:szCs w:val="24"/>
          <w:rtl/>
        </w:rPr>
        <w:t xml:space="preserve">ייאלץ </w:t>
      </w:r>
      <w:r w:rsidRPr="00761EAD">
        <w:rPr>
          <w:rFonts w:ascii="Narkisim" w:hAnsi="Narkisim"/>
          <w:sz w:val="24"/>
          <w:szCs w:val="24"/>
          <w:rtl/>
        </w:rPr>
        <w:t xml:space="preserve">לעזוב את יפת התואר. דבריו </w:t>
      </w:r>
      <w:r w:rsidR="00E82970">
        <w:rPr>
          <w:rFonts w:ascii="Narkisim" w:hAnsi="Narkisim"/>
          <w:sz w:val="24"/>
          <w:szCs w:val="24"/>
          <w:rtl/>
        </w:rPr>
        <w:t>של רב</w:t>
      </w:r>
      <w:r w:rsidRPr="00761EAD">
        <w:rPr>
          <w:rFonts w:ascii="Narkisim" w:hAnsi="Narkisim"/>
          <w:sz w:val="24"/>
          <w:szCs w:val="24"/>
          <w:rtl/>
        </w:rPr>
        <w:t xml:space="preserve"> אמנם מהווים יסוד חינוכי</w:t>
      </w:r>
      <w:r w:rsidR="00E82970">
        <w:rPr>
          <w:rFonts w:ascii="Narkisim" w:hAnsi="Narkisim" w:hint="cs"/>
          <w:sz w:val="24"/>
          <w:szCs w:val="24"/>
          <w:rtl/>
        </w:rPr>
        <w:t>,</w:t>
      </w:r>
      <w:r w:rsidRPr="00761EAD">
        <w:rPr>
          <w:rFonts w:ascii="Narkisim" w:hAnsi="Narkisim"/>
          <w:sz w:val="24"/>
          <w:szCs w:val="24"/>
          <w:rtl/>
        </w:rPr>
        <w:t xml:space="preserve"> אך הם חסרים את החדשנות המהפכנית שניסיתי להראות שעולה בפשוטו של מקרא.</w:t>
      </w:r>
    </w:p>
    <w:p w:rsidR="00761EAD" w:rsidRPr="00761EAD" w:rsidRDefault="00761EAD" w:rsidP="00593798">
      <w:pPr>
        <w:spacing w:after="0"/>
        <w:rPr>
          <w:rFonts w:ascii="Narkisim" w:hAnsi="Narkisim"/>
          <w:sz w:val="24"/>
          <w:szCs w:val="24"/>
          <w:rtl/>
        </w:rPr>
      </w:pPr>
      <w:r w:rsidRPr="00761EAD">
        <w:rPr>
          <w:rFonts w:ascii="Narkisim" w:hAnsi="Narkisim"/>
          <w:sz w:val="24"/>
          <w:szCs w:val="24"/>
          <w:rtl/>
        </w:rPr>
        <w:t xml:space="preserve">מבחינה הלכתית </w:t>
      </w:r>
      <w:r w:rsidR="00E82970">
        <w:rPr>
          <w:rFonts w:ascii="Narkisim" w:hAnsi="Narkisim" w:hint="cs"/>
          <w:sz w:val="24"/>
          <w:szCs w:val="24"/>
          <w:rtl/>
        </w:rPr>
        <w:t xml:space="preserve">עלינו, כמובן, </w:t>
      </w:r>
      <w:r w:rsidRPr="00761EAD">
        <w:rPr>
          <w:rFonts w:ascii="Narkisim" w:hAnsi="Narkisim"/>
          <w:sz w:val="24"/>
          <w:szCs w:val="24"/>
          <w:rtl/>
        </w:rPr>
        <w:t>לקבל את הכרעתו הפרש</w:t>
      </w:r>
      <w:r w:rsidR="00E82970">
        <w:rPr>
          <w:rFonts w:ascii="Narkisim" w:hAnsi="Narkisim"/>
          <w:sz w:val="24"/>
          <w:szCs w:val="24"/>
          <w:rtl/>
        </w:rPr>
        <w:t>נית של רב לפרשיית אשת יפת תואר</w:t>
      </w:r>
      <w:r w:rsidR="00E82970">
        <w:rPr>
          <w:rFonts w:ascii="Narkisim" w:hAnsi="Narkisim" w:hint="cs"/>
          <w:sz w:val="24"/>
          <w:szCs w:val="24"/>
          <w:rtl/>
        </w:rPr>
        <w:t xml:space="preserve">. </w:t>
      </w:r>
      <w:r w:rsidRPr="00761EAD">
        <w:rPr>
          <w:rFonts w:ascii="Narkisim" w:hAnsi="Narkisim"/>
          <w:sz w:val="24"/>
          <w:szCs w:val="24"/>
          <w:rtl/>
        </w:rPr>
        <w:t xml:space="preserve">ברם, לא נוכל להתעלם מפשוטי המקראות של התורה </w:t>
      </w:r>
      <w:r w:rsidR="00E82970">
        <w:rPr>
          <w:rFonts w:ascii="Narkisim" w:hAnsi="Narkisim" w:hint="cs"/>
          <w:sz w:val="24"/>
          <w:szCs w:val="24"/>
          <w:rtl/>
        </w:rPr>
        <w:t xml:space="preserve">המחדשים </w:t>
      </w:r>
      <w:r w:rsidRPr="00761EAD">
        <w:rPr>
          <w:rFonts w:ascii="Narkisim" w:hAnsi="Narkisim"/>
          <w:sz w:val="24"/>
          <w:szCs w:val="24"/>
          <w:rtl/>
        </w:rPr>
        <w:t xml:space="preserve">רגישות יוצאת מן הכלל. </w:t>
      </w:r>
      <w:r w:rsidR="00593798">
        <w:rPr>
          <w:rFonts w:ascii="Narkisim" w:hAnsi="Narkisim" w:hint="cs"/>
          <w:sz w:val="24"/>
          <w:szCs w:val="24"/>
          <w:rtl/>
        </w:rPr>
        <w:t xml:space="preserve">אפילו כלפי נשות האויב שזה עתה ניסה להרוג אותנו, </w:t>
      </w:r>
      <w:r w:rsidRPr="00761EAD">
        <w:rPr>
          <w:rFonts w:ascii="Narkisim" w:hAnsi="Narkisim"/>
          <w:sz w:val="24"/>
          <w:szCs w:val="24"/>
          <w:rtl/>
        </w:rPr>
        <w:t>הכתוב מחייב</w:t>
      </w:r>
      <w:r w:rsidR="00593798">
        <w:rPr>
          <w:rFonts w:ascii="Narkisim" w:hAnsi="Narkisim"/>
          <w:sz w:val="24"/>
          <w:szCs w:val="24"/>
          <w:rtl/>
        </w:rPr>
        <w:t xml:space="preserve"> </w:t>
      </w:r>
      <w:r w:rsidRPr="00761EAD">
        <w:rPr>
          <w:rFonts w:ascii="Narkisim" w:hAnsi="Narkisim"/>
          <w:sz w:val="24"/>
          <w:szCs w:val="24"/>
          <w:rtl/>
        </w:rPr>
        <w:t>נתינת יחס חיובי.</w:t>
      </w:r>
    </w:p>
    <w:p w:rsidR="00593798" w:rsidRDefault="00593798" w:rsidP="00761EAD">
      <w:pPr>
        <w:spacing w:after="0"/>
        <w:rPr>
          <w:rFonts w:ascii="Narkisim" w:hAnsi="Narkisim"/>
          <w:sz w:val="24"/>
          <w:szCs w:val="24"/>
          <w:rtl/>
        </w:rPr>
      </w:pPr>
    </w:p>
    <w:p w:rsidR="00D20265" w:rsidRDefault="00593798" w:rsidP="00593798">
      <w:pPr>
        <w:spacing w:after="0"/>
        <w:rPr>
          <w:rFonts w:ascii="Narkisim" w:hAnsi="Narkisim"/>
          <w:sz w:val="24"/>
          <w:szCs w:val="24"/>
          <w:rtl/>
        </w:rPr>
      </w:pPr>
      <w:r>
        <w:rPr>
          <w:rFonts w:ascii="Narkisim" w:hAnsi="Narkisim" w:hint="cs"/>
          <w:sz w:val="24"/>
          <w:szCs w:val="24"/>
          <w:rtl/>
        </w:rPr>
        <w:t xml:space="preserve">לסיכום, </w:t>
      </w:r>
      <w:r w:rsidR="00761EAD" w:rsidRPr="00761EAD">
        <w:rPr>
          <w:rFonts w:ascii="Narkisim" w:hAnsi="Narkisim"/>
          <w:sz w:val="24"/>
          <w:szCs w:val="24"/>
          <w:rtl/>
        </w:rPr>
        <w:t>ני</w:t>
      </w:r>
      <w:r>
        <w:rPr>
          <w:rFonts w:ascii="Narkisim" w:hAnsi="Narkisim"/>
          <w:sz w:val="24"/>
          <w:szCs w:val="24"/>
          <w:rtl/>
        </w:rPr>
        <w:t xml:space="preserve">תן לראות בתהליך שעוברת השבויה, </w:t>
      </w:r>
      <w:r>
        <w:rPr>
          <w:rFonts w:ascii="Narkisim" w:hAnsi="Narkisim" w:hint="cs"/>
          <w:sz w:val="24"/>
          <w:szCs w:val="24"/>
          <w:rtl/>
        </w:rPr>
        <w:t xml:space="preserve">שבשלב זה ניתן להגדירה כרחוקה ביותר מלבוא בקהל ישראל, </w:t>
      </w:r>
      <w:r w:rsidR="00761EAD" w:rsidRPr="00761EAD">
        <w:rPr>
          <w:rFonts w:ascii="Narkisim" w:hAnsi="Narkisim"/>
          <w:sz w:val="24"/>
          <w:szCs w:val="24"/>
          <w:rtl/>
        </w:rPr>
        <w:t xml:space="preserve">כתהליך מי שבא מבחוץ פנימה. מבלי להתייחס בהכרח לכלל המצוות בפרשת כי תצא, ניתן לומר שיש מידה רבה של צדק </w:t>
      </w:r>
      <w:r>
        <w:rPr>
          <w:rFonts w:ascii="Narkisim" w:hAnsi="Narkisim" w:hint="cs"/>
          <w:sz w:val="24"/>
          <w:szCs w:val="24"/>
          <w:rtl/>
        </w:rPr>
        <w:t>במיקום</w:t>
      </w:r>
      <w:r>
        <w:rPr>
          <w:rFonts w:ascii="Narkisim" w:hAnsi="Narkisim"/>
          <w:sz w:val="24"/>
          <w:szCs w:val="24"/>
          <w:rtl/>
        </w:rPr>
        <w:t xml:space="preserve"> </w:t>
      </w:r>
      <w:r w:rsidR="00761EAD" w:rsidRPr="00761EAD">
        <w:rPr>
          <w:rFonts w:ascii="Narkisim" w:hAnsi="Narkisim"/>
          <w:sz w:val="24"/>
          <w:szCs w:val="24"/>
          <w:rtl/>
        </w:rPr>
        <w:t>דיני אשת יפת תואר בתחילת הפרשה</w:t>
      </w:r>
      <w:r>
        <w:rPr>
          <w:rFonts w:ascii="Narkisim" w:hAnsi="Narkisim" w:hint="cs"/>
          <w:sz w:val="24"/>
          <w:szCs w:val="24"/>
          <w:rtl/>
        </w:rPr>
        <w:t>.</w:t>
      </w:r>
      <w:r>
        <w:rPr>
          <w:rFonts w:ascii="Narkisim" w:hAnsi="Narkisim"/>
          <w:sz w:val="24"/>
          <w:szCs w:val="24"/>
          <w:rtl/>
        </w:rPr>
        <w:t xml:space="preserve"> </w:t>
      </w:r>
      <w:r w:rsidR="00761EAD" w:rsidRPr="00761EAD">
        <w:rPr>
          <w:rFonts w:ascii="Narkisim" w:hAnsi="Narkisim"/>
          <w:sz w:val="24"/>
          <w:szCs w:val="24"/>
          <w:rtl/>
        </w:rPr>
        <w:t>רוב המוחלט של המצוות בפרשה שלנו מספק לנו את אותה התנועה מן החוץ אל הפנים, אל תוך הבית</w:t>
      </w:r>
      <w:r>
        <w:rPr>
          <w:rFonts w:ascii="Narkisim" w:hAnsi="Narkisim" w:hint="cs"/>
          <w:sz w:val="24"/>
          <w:szCs w:val="24"/>
          <w:rtl/>
        </w:rPr>
        <w:t xml:space="preserve">. </w:t>
      </w:r>
    </w:p>
    <w:p w:rsidR="00761EAD" w:rsidRDefault="00761EAD" w:rsidP="00593798">
      <w:pPr>
        <w:spacing w:after="0"/>
        <w:rPr>
          <w:rFonts w:ascii="Narkisim" w:hAnsi="Narkisim"/>
          <w:sz w:val="24"/>
          <w:szCs w:val="24"/>
          <w:rtl/>
        </w:rPr>
      </w:pPr>
      <w:r w:rsidRPr="00761EAD">
        <w:rPr>
          <w:rFonts w:ascii="Narkisim" w:hAnsi="Narkisim"/>
          <w:sz w:val="24"/>
          <w:szCs w:val="24"/>
          <w:rtl/>
        </w:rPr>
        <w:t xml:space="preserve">הצדק </w:t>
      </w:r>
      <w:r w:rsidR="00593798">
        <w:rPr>
          <w:rFonts w:ascii="Narkisim" w:hAnsi="Narkisim" w:hint="cs"/>
          <w:sz w:val="24"/>
          <w:szCs w:val="24"/>
          <w:rtl/>
        </w:rPr>
        <w:t xml:space="preserve">נמצא, אם כן, </w:t>
      </w:r>
      <w:r w:rsidRPr="00761EAD">
        <w:rPr>
          <w:rFonts w:ascii="Narkisim" w:hAnsi="Narkisim"/>
          <w:sz w:val="24"/>
          <w:szCs w:val="24"/>
          <w:rtl/>
        </w:rPr>
        <w:t>אצל מחלקי הפרשות</w:t>
      </w:r>
      <w:r w:rsidR="00593798">
        <w:rPr>
          <w:rFonts w:ascii="Narkisim" w:hAnsi="Narkisim" w:hint="cs"/>
          <w:sz w:val="24"/>
          <w:szCs w:val="24"/>
          <w:rtl/>
        </w:rPr>
        <w:t>,</w:t>
      </w:r>
      <w:r w:rsidRPr="00761EAD">
        <w:rPr>
          <w:rFonts w:ascii="Narkisim" w:hAnsi="Narkisim"/>
          <w:sz w:val="24"/>
          <w:szCs w:val="24"/>
          <w:rtl/>
        </w:rPr>
        <w:t xml:space="preserve"> שראו לנכון לפתוח את היחידה הבאה בפרשת אשת יפת תואר.</w:t>
      </w:r>
    </w:p>
    <w:p w:rsidR="00FA1E12" w:rsidRPr="00761EAD" w:rsidRDefault="00FA1E12" w:rsidP="00593798">
      <w:pPr>
        <w:spacing w:after="0"/>
        <w:rPr>
          <w:rFonts w:ascii="Narkisim" w:hAnsi="Narkisim"/>
          <w:sz w:val="24"/>
          <w:szCs w:val="24"/>
          <w:rtl/>
        </w:rPr>
      </w:pPr>
    </w:p>
    <w:tbl>
      <w:tblPr>
        <w:tblpPr w:leftFromText="180" w:rightFromText="180" w:vertAnchor="text" w:horzAnchor="page" w:tblpX="601" w:tblpY="643"/>
        <w:bidiVisual/>
        <w:tblW w:w="5137" w:type="dxa"/>
        <w:tblCellMar>
          <w:left w:w="0" w:type="dxa"/>
          <w:right w:w="0" w:type="dxa"/>
        </w:tblCellMar>
        <w:tblLook w:val="0000" w:firstRow="0" w:lastRow="0" w:firstColumn="0" w:lastColumn="0" w:noHBand="0" w:noVBand="0"/>
      </w:tblPr>
      <w:tblGrid>
        <w:gridCol w:w="291"/>
        <w:gridCol w:w="4555"/>
        <w:gridCol w:w="291"/>
      </w:tblGrid>
      <w:tr w:rsidR="00D20265" w:rsidRPr="005111BD" w:rsidTr="00FA1E12">
        <w:trPr>
          <w:trHeight w:val="284"/>
        </w:trPr>
        <w:tc>
          <w:tcPr>
            <w:tcW w:w="291" w:type="dxa"/>
            <w:tcMar>
              <w:top w:w="0" w:type="dxa"/>
              <w:left w:w="108" w:type="dxa"/>
              <w:bottom w:w="0" w:type="dxa"/>
              <w:right w:w="108" w:type="dxa"/>
            </w:tcMar>
          </w:tcPr>
          <w:p w:rsidR="00D20265" w:rsidRPr="005111BD" w:rsidRDefault="00D20265" w:rsidP="00FA1E12">
            <w:pPr>
              <w:pStyle w:val="ab"/>
              <w:rPr>
                <w:sz w:val="17"/>
                <w:szCs w:val="17"/>
                <w:rtl/>
              </w:rPr>
            </w:pPr>
            <w:bookmarkStart w:id="0" w:name="_GoBack"/>
            <w:bookmarkEnd w:id="0"/>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w:t>
            </w:r>
          </w:p>
        </w:tc>
      </w:tr>
      <w:tr w:rsidR="00D20265" w:rsidRPr="005111BD" w:rsidTr="00FA1E12">
        <w:trPr>
          <w:trHeight w:val="1838"/>
        </w:trPr>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 * * * * * * * * *</w:t>
            </w:r>
          </w:p>
          <w:p w:rsidR="00D20265" w:rsidRPr="005111BD" w:rsidRDefault="00D20265" w:rsidP="00FA1E12">
            <w:pPr>
              <w:pStyle w:val="ab"/>
              <w:rPr>
                <w:sz w:val="17"/>
                <w:szCs w:val="17"/>
                <w:rtl/>
              </w:rPr>
            </w:pPr>
            <w:r w:rsidRPr="005111BD">
              <w:rPr>
                <w:rFonts w:hint="cs"/>
                <w:sz w:val="17"/>
                <w:szCs w:val="17"/>
                <w:rtl/>
              </w:rPr>
              <w:t>*</w:t>
            </w:r>
          </w:p>
          <w:p w:rsidR="00D20265" w:rsidRPr="005111BD" w:rsidRDefault="00D20265" w:rsidP="00FA1E12">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ולפרופ' יונתן גרוסמן</w:t>
            </w:r>
            <w:r w:rsidRPr="005111BD">
              <w:rPr>
                <w:rFonts w:hint="cs"/>
                <w:sz w:val="17"/>
                <w:szCs w:val="17"/>
                <w:rtl/>
              </w:rPr>
              <w:t xml:space="preserve"> התשע"ח</w:t>
            </w:r>
          </w:p>
          <w:p w:rsidR="00D20265" w:rsidRPr="005111BD" w:rsidRDefault="00D20265" w:rsidP="00FA1E12">
            <w:pPr>
              <w:pStyle w:val="ab"/>
              <w:rPr>
                <w:sz w:val="17"/>
                <w:szCs w:val="17"/>
                <w:rtl/>
              </w:rPr>
            </w:pPr>
            <w:r w:rsidRPr="005111BD">
              <w:rPr>
                <w:rFonts w:hint="cs"/>
                <w:sz w:val="17"/>
                <w:szCs w:val="17"/>
                <w:rtl/>
              </w:rPr>
              <w:t>עורך: אורי יעקב בירן</w:t>
            </w:r>
          </w:p>
          <w:p w:rsidR="00D20265" w:rsidRPr="005111BD" w:rsidRDefault="00D20265" w:rsidP="00FA1E12">
            <w:pPr>
              <w:pStyle w:val="ab"/>
              <w:rPr>
                <w:sz w:val="17"/>
                <w:szCs w:val="17"/>
                <w:rtl/>
              </w:rPr>
            </w:pPr>
            <w:r w:rsidRPr="005111BD">
              <w:rPr>
                <w:rFonts w:hint="cs"/>
                <w:sz w:val="17"/>
                <w:szCs w:val="17"/>
                <w:rtl/>
              </w:rPr>
              <w:t>*******************************************************</w:t>
            </w:r>
          </w:p>
          <w:p w:rsidR="00D20265" w:rsidRPr="005111BD" w:rsidRDefault="00D20265" w:rsidP="00FA1E12">
            <w:pPr>
              <w:pStyle w:val="ab"/>
              <w:rPr>
                <w:sz w:val="17"/>
                <w:szCs w:val="17"/>
                <w:rtl/>
              </w:rPr>
            </w:pPr>
            <w:r w:rsidRPr="005111BD">
              <w:rPr>
                <w:rFonts w:hint="cs"/>
                <w:sz w:val="17"/>
                <w:szCs w:val="17"/>
                <w:rtl/>
              </w:rPr>
              <w:t xml:space="preserve">בית המדרש הווירטואלי </w:t>
            </w:r>
          </w:p>
          <w:p w:rsidR="00D20265" w:rsidRPr="005111BD" w:rsidRDefault="00D20265" w:rsidP="00FA1E12">
            <w:pPr>
              <w:pStyle w:val="ab"/>
              <w:rPr>
                <w:sz w:val="17"/>
                <w:szCs w:val="17"/>
                <w:rtl/>
              </w:rPr>
            </w:pPr>
            <w:r w:rsidRPr="005111BD">
              <w:rPr>
                <w:rFonts w:hint="cs"/>
                <w:sz w:val="17"/>
                <w:szCs w:val="17"/>
                <w:rtl/>
              </w:rPr>
              <w:t xml:space="preserve">מיסודו של </w:t>
            </w:r>
          </w:p>
          <w:p w:rsidR="00D20265" w:rsidRPr="005111BD" w:rsidRDefault="00D20265" w:rsidP="00FA1E12">
            <w:pPr>
              <w:pStyle w:val="ab"/>
              <w:rPr>
                <w:sz w:val="17"/>
                <w:szCs w:val="17"/>
              </w:rPr>
            </w:pPr>
            <w:r w:rsidRPr="005111BD">
              <w:rPr>
                <w:sz w:val="17"/>
                <w:szCs w:val="17"/>
              </w:rPr>
              <w:t>The Israel Koschitzky Virtual Beit Midrash</w:t>
            </w:r>
          </w:p>
          <w:p w:rsidR="00D20265" w:rsidRPr="005111BD" w:rsidRDefault="00D20265" w:rsidP="00FA1E12">
            <w:pPr>
              <w:pStyle w:val="ab"/>
              <w:rPr>
                <w:sz w:val="17"/>
                <w:szCs w:val="17"/>
                <w:rtl/>
              </w:rPr>
            </w:pPr>
            <w:r w:rsidRPr="005111BD">
              <w:rPr>
                <w:rFonts w:hint="cs"/>
                <w:sz w:val="17"/>
                <w:szCs w:val="17"/>
                <w:rtl/>
              </w:rPr>
              <w:t xml:space="preserve">האתר בעברית: </w:t>
            </w:r>
            <w:hyperlink r:id="rId9" w:tgtFrame="_blank" w:history="1">
              <w:r w:rsidRPr="005111BD">
                <w:rPr>
                  <w:sz w:val="17"/>
                  <w:szCs w:val="17"/>
                </w:rPr>
                <w:t>www.vbm.etzion.org.il</w:t>
              </w:r>
            </w:hyperlink>
          </w:p>
          <w:p w:rsidR="00D20265" w:rsidRPr="005111BD" w:rsidRDefault="00D20265" w:rsidP="00FA1E12">
            <w:pPr>
              <w:pStyle w:val="ab"/>
              <w:rPr>
                <w:sz w:val="17"/>
                <w:szCs w:val="17"/>
              </w:rPr>
            </w:pPr>
            <w:r w:rsidRPr="005111BD">
              <w:rPr>
                <w:rFonts w:hint="cs"/>
                <w:sz w:val="17"/>
                <w:szCs w:val="17"/>
                <w:rtl/>
              </w:rPr>
              <w:t xml:space="preserve">האתר באנגלית: </w:t>
            </w:r>
            <w:r w:rsidRPr="005111BD">
              <w:rPr>
                <w:sz w:val="17"/>
                <w:szCs w:val="17"/>
              </w:rPr>
              <w:t>http://www.vbm-torah.org</w:t>
            </w:r>
          </w:p>
          <w:p w:rsidR="00D20265" w:rsidRPr="005111BD" w:rsidRDefault="00D20265" w:rsidP="00FA1E12">
            <w:pPr>
              <w:pStyle w:val="ab"/>
              <w:rPr>
                <w:rFonts w:hint="cs"/>
                <w:sz w:val="17"/>
                <w:szCs w:val="17"/>
                <w:rtl/>
              </w:rPr>
            </w:pPr>
            <w:r w:rsidRPr="005111BD">
              <w:rPr>
                <w:rFonts w:hint="cs"/>
                <w:sz w:val="17"/>
                <w:szCs w:val="17"/>
                <w:rtl/>
              </w:rPr>
              <w:t>משרדי בית המדרש הווירטואלי: 02-9937300 שלוחה 5</w:t>
            </w:r>
          </w:p>
          <w:p w:rsidR="00D20265" w:rsidRPr="005111BD" w:rsidRDefault="00D20265" w:rsidP="00FA1E12">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rsidR="00D20265" w:rsidRPr="005111BD" w:rsidRDefault="00D20265" w:rsidP="00FA1E12">
            <w:pPr>
              <w:pStyle w:val="ab"/>
              <w:rPr>
                <w:rFonts w:hint="cs"/>
                <w:sz w:val="17"/>
                <w:szCs w:val="17"/>
              </w:rPr>
            </w:pPr>
          </w:p>
        </w:tc>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 xml:space="preserve">* * * * * * * * * * </w:t>
            </w:r>
          </w:p>
          <w:p w:rsidR="00D20265" w:rsidRPr="005111BD" w:rsidRDefault="00D20265" w:rsidP="00FA1E12">
            <w:pPr>
              <w:pStyle w:val="ab"/>
              <w:rPr>
                <w:sz w:val="17"/>
                <w:szCs w:val="17"/>
                <w:rtl/>
              </w:rPr>
            </w:pPr>
            <w:r w:rsidRPr="005111BD">
              <w:rPr>
                <w:rFonts w:hint="cs"/>
                <w:sz w:val="17"/>
                <w:szCs w:val="17"/>
                <w:rtl/>
              </w:rPr>
              <w:t>*</w:t>
            </w:r>
          </w:p>
          <w:p w:rsidR="00D20265" w:rsidRPr="005111BD" w:rsidRDefault="00D20265" w:rsidP="00FA1E12">
            <w:pPr>
              <w:pStyle w:val="ab"/>
              <w:jc w:val="both"/>
              <w:rPr>
                <w:sz w:val="17"/>
                <w:szCs w:val="17"/>
                <w:rtl/>
              </w:rPr>
            </w:pPr>
            <w:r w:rsidRPr="005111BD">
              <w:rPr>
                <w:rFonts w:hint="cs"/>
                <w:sz w:val="17"/>
                <w:szCs w:val="17"/>
                <w:rtl/>
              </w:rPr>
              <w:t>*</w:t>
            </w:r>
          </w:p>
        </w:tc>
      </w:tr>
      <w:tr w:rsidR="00D20265" w:rsidRPr="005111BD" w:rsidTr="00FA1E12">
        <w:trPr>
          <w:trHeight w:val="162"/>
        </w:trPr>
        <w:tc>
          <w:tcPr>
            <w:tcW w:w="291" w:type="dxa"/>
            <w:tcMar>
              <w:top w:w="0" w:type="dxa"/>
              <w:left w:w="108" w:type="dxa"/>
              <w:bottom w:w="0" w:type="dxa"/>
              <w:right w:w="108" w:type="dxa"/>
            </w:tcMar>
          </w:tcPr>
          <w:p w:rsidR="00D20265" w:rsidRPr="005111BD" w:rsidRDefault="00D20265" w:rsidP="00FA1E12">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w:t>
            </w:r>
          </w:p>
        </w:tc>
      </w:tr>
    </w:tbl>
    <w:p w:rsidR="00882B2A" w:rsidRDefault="00882B2A" w:rsidP="00D20265">
      <w:pPr>
        <w:shd w:val="clear" w:color="auto" w:fill="FCFDFE"/>
        <w:spacing w:after="0"/>
        <w:rPr>
          <w:sz w:val="18"/>
          <w:szCs w:val="18"/>
          <w:rtl/>
        </w:rPr>
      </w:pPr>
    </w:p>
    <w:sectPr w:rsidR="00882B2A">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E2E" w:rsidRDefault="00CB0E2E">
      <w:r>
        <w:separator/>
      </w:r>
    </w:p>
  </w:endnote>
  <w:endnote w:type="continuationSeparator" w:id="0">
    <w:p w:rsidR="00CB0E2E" w:rsidRDefault="00CB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E2E" w:rsidRDefault="00CB0E2E">
      <w:r>
        <w:separator/>
      </w:r>
    </w:p>
  </w:footnote>
  <w:footnote w:type="continuationSeparator" w:id="0">
    <w:p w:rsidR="00CB0E2E" w:rsidRDefault="00CB0E2E">
      <w:r>
        <w:continuationSeparator/>
      </w:r>
    </w:p>
  </w:footnote>
  <w:footnote w:id="1">
    <w:p w:rsidR="00593798" w:rsidRPr="00EC25CF" w:rsidRDefault="00593798" w:rsidP="008D3075">
      <w:pPr>
        <w:pStyle w:val="a5"/>
        <w:ind w:left="0" w:firstLine="0"/>
        <w:rPr>
          <w:rtl/>
        </w:rPr>
      </w:pPr>
      <w:r>
        <w:rPr>
          <w:rStyle w:val="a7"/>
        </w:rPr>
        <w:footnoteRef/>
      </w:r>
      <w:r>
        <w:rPr>
          <w:rtl/>
        </w:rPr>
        <w:t xml:space="preserve"> </w:t>
      </w:r>
      <w:r>
        <w:rPr>
          <w:rFonts w:hint="cs"/>
          <w:rtl/>
        </w:rPr>
        <w:t>השיעור מבוסס על שיעור בעל פה ששוכתב ונערך בידי צוות בית המדרש.</w:t>
      </w:r>
    </w:p>
  </w:footnote>
  <w:footnote w:id="2">
    <w:p w:rsidR="00593798" w:rsidRDefault="00593798" w:rsidP="008D3075">
      <w:pPr>
        <w:pStyle w:val="a5"/>
        <w:ind w:left="0" w:firstLine="0"/>
      </w:pPr>
      <w:r>
        <w:rPr>
          <w:rStyle w:val="a7"/>
        </w:rPr>
        <w:footnoteRef/>
      </w:r>
      <w:r>
        <w:rPr>
          <w:rtl/>
        </w:rPr>
        <w:t xml:space="preserve"> </w:t>
      </w:r>
      <w:r>
        <w:rPr>
          <w:rFonts w:hint="cs"/>
          <w:rtl/>
        </w:rPr>
        <w:t xml:space="preserve">כידוע, חלוקת הפרקים שבתנ"ך היא חלוקתו של אדם נוצרי שבמקור חילק את התנ"ך לפרקים בשביל ליצור את הקונקורדנציה הראשונה. במשך הדורות, התקבל השימוש בחלוקה זו גם בקרב היהודים. </w:t>
      </w:r>
    </w:p>
  </w:footnote>
  <w:footnote w:id="3">
    <w:p w:rsidR="00593798" w:rsidRDefault="00593798" w:rsidP="00761EAD">
      <w:pPr>
        <w:pStyle w:val="a5"/>
      </w:pPr>
      <w:r>
        <w:rPr>
          <w:rStyle w:val="a7"/>
        </w:rPr>
        <w:footnoteRef/>
      </w:r>
      <w:r>
        <w:rPr>
          <w:rtl/>
        </w:rPr>
        <w:t xml:space="preserve"> </w:t>
      </w:r>
      <w:r>
        <w:rPr>
          <w:rFonts w:hint="cs"/>
          <w:rtl/>
        </w:rPr>
        <w:t>נתייחס בהמשך למיקומה של פרשה זו בתוך דיני המלחמה.</w:t>
      </w:r>
    </w:p>
  </w:footnote>
  <w:footnote w:id="4">
    <w:p w:rsidR="00593798" w:rsidRDefault="00593798" w:rsidP="008D3075">
      <w:pPr>
        <w:pStyle w:val="a5"/>
        <w:ind w:left="0" w:firstLine="0"/>
      </w:pPr>
      <w:r>
        <w:rPr>
          <w:rStyle w:val="a7"/>
        </w:rPr>
        <w:footnoteRef/>
      </w:r>
      <w:r>
        <w:rPr>
          <w:rtl/>
        </w:rPr>
        <w:t xml:space="preserve"> </w:t>
      </w:r>
      <w:r>
        <w:rPr>
          <w:rFonts w:hint="cs"/>
          <w:rtl/>
        </w:rPr>
        <w:t>קשה לחשוב שפסוק זה מחייב כל חייל וחייל לקרוא לשלום. ההבנה הפשוטה היא שעל המנהיג לקרוא לשלום.</w:t>
      </w:r>
    </w:p>
  </w:footnote>
  <w:footnote w:id="5">
    <w:p w:rsidR="00593798" w:rsidRDefault="00593798" w:rsidP="00593798">
      <w:pPr>
        <w:pStyle w:val="a5"/>
        <w:ind w:left="0" w:firstLine="0"/>
        <w:rPr>
          <w:rFonts w:hint="cs"/>
          <w:rtl/>
        </w:rPr>
      </w:pPr>
      <w:r>
        <w:rPr>
          <w:rStyle w:val="a7"/>
        </w:rPr>
        <w:footnoteRef/>
      </w:r>
      <w:r>
        <w:rPr>
          <w:rtl/>
        </w:rPr>
        <w:t xml:space="preserve"> </w:t>
      </w:r>
      <w:r>
        <w:rPr>
          <w:rFonts w:hint="cs"/>
          <w:rtl/>
        </w:rPr>
        <w:t xml:space="preserve">שיטתו של רש"י שאובה מדעתו של רב בגמרא בקידושין דף </w:t>
      </w:r>
      <w:proofErr w:type="spellStart"/>
      <w:r>
        <w:rPr>
          <w:rFonts w:hint="cs"/>
          <w:rtl/>
        </w:rPr>
        <w:t>כא</w:t>
      </w:r>
      <w:proofErr w:type="spellEnd"/>
      <w:r>
        <w:rPr>
          <w:rFonts w:hint="cs"/>
          <w:rtl/>
        </w:rPr>
        <w:t xml:space="preserve"> עמוד ב.</w:t>
      </w:r>
    </w:p>
  </w:footnote>
  <w:footnote w:id="6">
    <w:p w:rsidR="00593798" w:rsidRDefault="00593798" w:rsidP="00F53711">
      <w:pPr>
        <w:pStyle w:val="a5"/>
        <w:ind w:left="0" w:firstLine="0"/>
      </w:pPr>
      <w:r>
        <w:rPr>
          <w:rStyle w:val="a7"/>
        </w:rPr>
        <w:footnoteRef/>
      </w:r>
      <w:r>
        <w:rPr>
          <w:rtl/>
        </w:rPr>
        <w:t xml:space="preserve"> </w:t>
      </w:r>
      <w:r>
        <w:rPr>
          <w:rFonts w:hint="cs"/>
          <w:rtl/>
        </w:rPr>
        <w:t>בסוף סיפור מרד אבשלום הכתוב מדגיש את התאבלותו של מפיבושת בזה שהוא לא עשה את רגליו ואת שפמו.</w:t>
      </w:r>
    </w:p>
  </w:footnote>
  <w:footnote w:id="7">
    <w:p w:rsidR="00593798" w:rsidRDefault="00593798" w:rsidP="00761EAD">
      <w:pPr>
        <w:pStyle w:val="a5"/>
        <w:rPr>
          <w:rtl/>
        </w:rPr>
      </w:pPr>
      <w:r>
        <w:rPr>
          <w:rStyle w:val="a7"/>
        </w:rPr>
        <w:footnoteRef/>
      </w:r>
      <w:r>
        <w:rPr>
          <w:rtl/>
        </w:rPr>
        <w:t xml:space="preserve"> </w:t>
      </w:r>
      <w:r>
        <w:rPr>
          <w:rFonts w:hint="cs"/>
          <w:rtl/>
        </w:rPr>
        <w:t xml:space="preserve">הדברים לקוחים מתוך הגמרא במסכות יבמות: </w:t>
      </w:r>
    </w:p>
    <w:p w:rsidR="00593798" w:rsidRDefault="00593798" w:rsidP="00F53711">
      <w:pPr>
        <w:pStyle w:val="a5"/>
        <w:tabs>
          <w:tab w:val="right" w:pos="4620"/>
        </w:tabs>
        <w:ind w:firstLine="0"/>
      </w:pPr>
      <w:r>
        <w:rPr>
          <w:rFonts w:hint="cs"/>
          <w:rtl/>
        </w:rPr>
        <w:t>"</w:t>
      </w:r>
      <w:r w:rsidRPr="00196796">
        <w:rPr>
          <w:rFonts w:hint="eastAsia"/>
          <w:rtl/>
        </w:rPr>
        <w:t>תנו</w:t>
      </w:r>
      <w:r w:rsidRPr="00196796">
        <w:rPr>
          <w:rtl/>
        </w:rPr>
        <w:t xml:space="preserve"> </w:t>
      </w:r>
      <w:r w:rsidRPr="00196796">
        <w:rPr>
          <w:rFonts w:hint="eastAsia"/>
          <w:rtl/>
        </w:rPr>
        <w:t>רבנן</w:t>
      </w:r>
      <w:r w:rsidRPr="00196796">
        <w:rPr>
          <w:rtl/>
        </w:rPr>
        <w:t xml:space="preserve">: </w:t>
      </w:r>
      <w:r w:rsidRPr="00196796">
        <w:rPr>
          <w:rFonts w:hint="eastAsia"/>
          <w:rtl/>
        </w:rPr>
        <w:t>וגלחה</w:t>
      </w:r>
      <w:r w:rsidRPr="00196796">
        <w:rPr>
          <w:rtl/>
        </w:rPr>
        <w:t xml:space="preserve"> </w:t>
      </w:r>
      <w:r w:rsidRPr="00196796">
        <w:rPr>
          <w:rFonts w:hint="eastAsia"/>
          <w:rtl/>
        </w:rPr>
        <w:t>את</w:t>
      </w:r>
      <w:r w:rsidRPr="00196796">
        <w:rPr>
          <w:rtl/>
        </w:rPr>
        <w:t xml:space="preserve"> </w:t>
      </w:r>
      <w:r w:rsidRPr="00196796">
        <w:rPr>
          <w:rFonts w:hint="eastAsia"/>
          <w:rtl/>
        </w:rPr>
        <w:t>ראשה</w:t>
      </w:r>
      <w:r w:rsidRPr="00196796">
        <w:rPr>
          <w:rtl/>
        </w:rPr>
        <w:t xml:space="preserve"> </w:t>
      </w:r>
      <w:r w:rsidRPr="00196796">
        <w:rPr>
          <w:rFonts w:hint="eastAsia"/>
          <w:rtl/>
        </w:rPr>
        <w:t>ועשתה</w:t>
      </w:r>
      <w:r w:rsidRPr="00196796">
        <w:rPr>
          <w:rtl/>
        </w:rPr>
        <w:t xml:space="preserve"> </w:t>
      </w:r>
      <w:r w:rsidRPr="00196796">
        <w:rPr>
          <w:rFonts w:hint="eastAsia"/>
          <w:rtl/>
        </w:rPr>
        <w:t>את</w:t>
      </w:r>
      <w:r w:rsidRPr="00196796">
        <w:rPr>
          <w:rtl/>
        </w:rPr>
        <w:t xml:space="preserve"> </w:t>
      </w:r>
      <w:proofErr w:type="spellStart"/>
      <w:r w:rsidRPr="00196796">
        <w:rPr>
          <w:rFonts w:hint="eastAsia"/>
          <w:rtl/>
        </w:rPr>
        <w:t>צפרניה</w:t>
      </w:r>
      <w:proofErr w:type="spellEnd"/>
      <w:r w:rsidRPr="00196796">
        <w:rPr>
          <w:rtl/>
        </w:rPr>
        <w:t xml:space="preserve"> – </w:t>
      </w:r>
      <w:r w:rsidRPr="00196796">
        <w:rPr>
          <w:rFonts w:hint="eastAsia"/>
          <w:rtl/>
        </w:rPr>
        <w:t>רבי</w:t>
      </w:r>
      <w:r w:rsidRPr="00196796">
        <w:rPr>
          <w:rtl/>
        </w:rPr>
        <w:t xml:space="preserve"> </w:t>
      </w:r>
      <w:r w:rsidRPr="00196796">
        <w:rPr>
          <w:rFonts w:hint="eastAsia"/>
          <w:rtl/>
        </w:rPr>
        <w:t>אליעזר</w:t>
      </w:r>
      <w:r w:rsidRPr="00196796">
        <w:rPr>
          <w:rtl/>
        </w:rPr>
        <w:t xml:space="preserve"> </w:t>
      </w:r>
      <w:r w:rsidRPr="00196796">
        <w:rPr>
          <w:rFonts w:hint="eastAsia"/>
          <w:rtl/>
        </w:rPr>
        <w:t>אומר</w:t>
      </w:r>
      <w:r w:rsidRPr="00196796">
        <w:rPr>
          <w:rtl/>
        </w:rPr>
        <w:t xml:space="preserve">: </w:t>
      </w:r>
      <w:r w:rsidRPr="00196796">
        <w:rPr>
          <w:rFonts w:hint="eastAsia"/>
          <w:rtl/>
        </w:rPr>
        <w:t>תקוץ</w:t>
      </w:r>
      <w:r w:rsidRPr="00196796">
        <w:rPr>
          <w:rtl/>
        </w:rPr>
        <w:t xml:space="preserve">, </w:t>
      </w:r>
      <w:r w:rsidRPr="00196796">
        <w:rPr>
          <w:rFonts w:hint="eastAsia"/>
          <w:rtl/>
        </w:rPr>
        <w:t>רבי</w:t>
      </w:r>
      <w:r w:rsidRPr="00196796">
        <w:rPr>
          <w:rtl/>
        </w:rPr>
        <w:t xml:space="preserve"> </w:t>
      </w:r>
      <w:r w:rsidRPr="00196796">
        <w:rPr>
          <w:rFonts w:hint="eastAsia"/>
          <w:rtl/>
        </w:rPr>
        <w:t>עקיבא</w:t>
      </w:r>
      <w:r w:rsidRPr="00196796">
        <w:rPr>
          <w:rtl/>
        </w:rPr>
        <w:t xml:space="preserve"> </w:t>
      </w:r>
      <w:r w:rsidRPr="00196796">
        <w:rPr>
          <w:rFonts w:hint="eastAsia"/>
          <w:rtl/>
        </w:rPr>
        <w:t>אומר</w:t>
      </w:r>
      <w:r w:rsidRPr="00196796">
        <w:rPr>
          <w:rtl/>
        </w:rPr>
        <w:t xml:space="preserve">: </w:t>
      </w:r>
      <w:r w:rsidRPr="00196796">
        <w:rPr>
          <w:rFonts w:hint="eastAsia"/>
          <w:rtl/>
        </w:rPr>
        <w:t>תגדיל</w:t>
      </w:r>
      <w:r w:rsidRPr="00196796">
        <w:rPr>
          <w:rtl/>
        </w:rPr>
        <w:t xml:space="preserve">. </w:t>
      </w:r>
      <w:r w:rsidRPr="00196796">
        <w:rPr>
          <w:rFonts w:hint="eastAsia"/>
          <w:rtl/>
        </w:rPr>
        <w:t>אמר</w:t>
      </w:r>
      <w:r w:rsidRPr="00196796">
        <w:rPr>
          <w:rtl/>
        </w:rPr>
        <w:t xml:space="preserve"> </w:t>
      </w:r>
      <w:r w:rsidRPr="00196796">
        <w:rPr>
          <w:rFonts w:hint="eastAsia"/>
          <w:rtl/>
        </w:rPr>
        <w:t>רבי</w:t>
      </w:r>
      <w:r w:rsidRPr="00196796">
        <w:rPr>
          <w:rtl/>
        </w:rPr>
        <w:t xml:space="preserve"> </w:t>
      </w:r>
      <w:r w:rsidRPr="00196796">
        <w:rPr>
          <w:rFonts w:hint="eastAsia"/>
          <w:rtl/>
        </w:rPr>
        <w:t>אליעזר</w:t>
      </w:r>
      <w:r w:rsidRPr="00196796">
        <w:rPr>
          <w:rtl/>
        </w:rPr>
        <w:t xml:space="preserve">: </w:t>
      </w:r>
      <w:r w:rsidRPr="00196796">
        <w:rPr>
          <w:rFonts w:hint="eastAsia"/>
          <w:rtl/>
        </w:rPr>
        <w:t>נאמרה</w:t>
      </w:r>
      <w:r w:rsidRPr="00196796">
        <w:rPr>
          <w:rtl/>
        </w:rPr>
        <w:t xml:space="preserve"> </w:t>
      </w:r>
      <w:r w:rsidRPr="00196796">
        <w:rPr>
          <w:rFonts w:hint="eastAsia"/>
          <w:rtl/>
        </w:rPr>
        <w:t>עשיה</w:t>
      </w:r>
      <w:r w:rsidRPr="00196796">
        <w:rPr>
          <w:rtl/>
        </w:rPr>
        <w:t xml:space="preserve"> </w:t>
      </w:r>
      <w:r w:rsidRPr="00196796">
        <w:rPr>
          <w:rFonts w:hint="eastAsia"/>
          <w:rtl/>
        </w:rPr>
        <w:t>בראש</w:t>
      </w:r>
      <w:r w:rsidRPr="00196796">
        <w:rPr>
          <w:rtl/>
        </w:rPr>
        <w:t xml:space="preserve"> </w:t>
      </w:r>
      <w:r w:rsidRPr="00196796">
        <w:rPr>
          <w:rFonts w:hint="eastAsia"/>
          <w:rtl/>
        </w:rPr>
        <w:t>ונאמרה</w:t>
      </w:r>
      <w:r w:rsidRPr="00196796">
        <w:rPr>
          <w:rtl/>
        </w:rPr>
        <w:t xml:space="preserve"> </w:t>
      </w:r>
      <w:r w:rsidRPr="00196796">
        <w:rPr>
          <w:rFonts w:hint="eastAsia"/>
          <w:rtl/>
        </w:rPr>
        <w:t>עשיה</w:t>
      </w:r>
      <w:r w:rsidRPr="00196796">
        <w:rPr>
          <w:rtl/>
        </w:rPr>
        <w:t xml:space="preserve"> </w:t>
      </w:r>
      <w:proofErr w:type="spellStart"/>
      <w:r w:rsidRPr="00196796">
        <w:rPr>
          <w:rFonts w:hint="eastAsia"/>
          <w:rtl/>
        </w:rPr>
        <w:t>בצפרנים</w:t>
      </w:r>
      <w:proofErr w:type="spellEnd"/>
      <w:r w:rsidRPr="00196796">
        <w:rPr>
          <w:rtl/>
        </w:rPr>
        <w:t xml:space="preserve">, </w:t>
      </w:r>
      <w:r w:rsidRPr="00196796">
        <w:rPr>
          <w:rFonts w:hint="eastAsia"/>
          <w:rtl/>
        </w:rPr>
        <w:t>מה</w:t>
      </w:r>
      <w:r w:rsidRPr="00196796">
        <w:rPr>
          <w:rtl/>
        </w:rPr>
        <w:t xml:space="preserve"> </w:t>
      </w:r>
      <w:r w:rsidRPr="00196796">
        <w:rPr>
          <w:rFonts w:hint="eastAsia"/>
          <w:rtl/>
        </w:rPr>
        <w:t>להלן</w:t>
      </w:r>
      <w:r w:rsidRPr="00196796">
        <w:rPr>
          <w:rtl/>
        </w:rPr>
        <w:t xml:space="preserve"> </w:t>
      </w:r>
      <w:r w:rsidRPr="00196796">
        <w:rPr>
          <w:rFonts w:hint="eastAsia"/>
          <w:rtl/>
        </w:rPr>
        <w:t>העברה</w:t>
      </w:r>
      <w:r w:rsidRPr="00196796">
        <w:rPr>
          <w:rtl/>
        </w:rPr>
        <w:t xml:space="preserve">, </w:t>
      </w:r>
      <w:r w:rsidRPr="00196796">
        <w:rPr>
          <w:rFonts w:hint="eastAsia"/>
          <w:rtl/>
        </w:rPr>
        <w:t>אף</w:t>
      </w:r>
      <w:r w:rsidRPr="00196796">
        <w:rPr>
          <w:rtl/>
        </w:rPr>
        <w:t xml:space="preserve"> </w:t>
      </w:r>
      <w:r w:rsidRPr="00196796">
        <w:rPr>
          <w:rFonts w:hint="eastAsia"/>
          <w:rtl/>
        </w:rPr>
        <w:t>כאן</w:t>
      </w:r>
      <w:r w:rsidRPr="00196796">
        <w:rPr>
          <w:rtl/>
        </w:rPr>
        <w:t xml:space="preserve"> </w:t>
      </w:r>
      <w:r w:rsidRPr="00196796">
        <w:rPr>
          <w:rFonts w:hint="eastAsia"/>
          <w:rtl/>
        </w:rPr>
        <w:t>העברה</w:t>
      </w:r>
      <w:r w:rsidRPr="00196796">
        <w:rPr>
          <w:rtl/>
        </w:rPr>
        <w:t xml:space="preserve">; </w:t>
      </w:r>
      <w:r w:rsidRPr="00196796">
        <w:rPr>
          <w:rFonts w:hint="eastAsia"/>
          <w:rtl/>
        </w:rPr>
        <w:t>רבי</w:t>
      </w:r>
      <w:r w:rsidRPr="00196796">
        <w:rPr>
          <w:rtl/>
        </w:rPr>
        <w:t xml:space="preserve"> </w:t>
      </w:r>
      <w:r w:rsidRPr="00196796">
        <w:rPr>
          <w:rFonts w:hint="eastAsia"/>
          <w:rtl/>
        </w:rPr>
        <w:t>עקיבא</w:t>
      </w:r>
      <w:r w:rsidRPr="00196796">
        <w:rPr>
          <w:rtl/>
        </w:rPr>
        <w:t xml:space="preserve"> </w:t>
      </w:r>
      <w:r w:rsidRPr="00196796">
        <w:rPr>
          <w:rFonts w:hint="eastAsia"/>
          <w:rtl/>
        </w:rPr>
        <w:t>אומר</w:t>
      </w:r>
      <w:r w:rsidRPr="00196796">
        <w:rPr>
          <w:rtl/>
        </w:rPr>
        <w:t xml:space="preserve">: </w:t>
      </w:r>
      <w:r w:rsidRPr="00196796">
        <w:rPr>
          <w:rFonts w:hint="eastAsia"/>
          <w:rtl/>
        </w:rPr>
        <w:t>נאמר</w:t>
      </w:r>
      <w:r w:rsidRPr="00196796">
        <w:rPr>
          <w:rtl/>
        </w:rPr>
        <w:t xml:space="preserve"> </w:t>
      </w:r>
      <w:r w:rsidRPr="00196796">
        <w:rPr>
          <w:rFonts w:hint="eastAsia"/>
          <w:rtl/>
        </w:rPr>
        <w:t>עשיה</w:t>
      </w:r>
      <w:r w:rsidRPr="00196796">
        <w:rPr>
          <w:rtl/>
        </w:rPr>
        <w:t xml:space="preserve"> </w:t>
      </w:r>
      <w:r w:rsidRPr="00196796">
        <w:rPr>
          <w:rFonts w:hint="eastAsia"/>
          <w:rtl/>
        </w:rPr>
        <w:t>בראש</w:t>
      </w:r>
      <w:r w:rsidRPr="00196796">
        <w:rPr>
          <w:rtl/>
        </w:rPr>
        <w:t xml:space="preserve"> </w:t>
      </w:r>
      <w:r w:rsidRPr="00196796">
        <w:rPr>
          <w:rFonts w:hint="eastAsia"/>
          <w:rtl/>
        </w:rPr>
        <w:t>ונאמר</w:t>
      </w:r>
      <w:r w:rsidRPr="00196796">
        <w:rPr>
          <w:rtl/>
        </w:rPr>
        <w:t xml:space="preserve"> </w:t>
      </w:r>
      <w:r w:rsidRPr="00196796">
        <w:rPr>
          <w:rFonts w:hint="eastAsia"/>
          <w:rtl/>
        </w:rPr>
        <w:t>עשיה</w:t>
      </w:r>
      <w:r w:rsidRPr="00196796">
        <w:rPr>
          <w:rtl/>
        </w:rPr>
        <w:t xml:space="preserve"> </w:t>
      </w:r>
      <w:proofErr w:type="spellStart"/>
      <w:r w:rsidRPr="00196796">
        <w:rPr>
          <w:rFonts w:hint="eastAsia"/>
          <w:rtl/>
        </w:rPr>
        <w:t>בצפרנים</w:t>
      </w:r>
      <w:proofErr w:type="spellEnd"/>
      <w:r w:rsidRPr="00196796">
        <w:rPr>
          <w:rtl/>
        </w:rPr>
        <w:t xml:space="preserve">, </w:t>
      </w:r>
      <w:r w:rsidRPr="00196796">
        <w:rPr>
          <w:rFonts w:hint="eastAsia"/>
          <w:rtl/>
        </w:rPr>
        <w:t>מה</w:t>
      </w:r>
      <w:r w:rsidRPr="00196796">
        <w:rPr>
          <w:rtl/>
        </w:rPr>
        <w:t xml:space="preserve"> </w:t>
      </w:r>
      <w:r w:rsidRPr="00196796">
        <w:rPr>
          <w:rFonts w:hint="eastAsia"/>
          <w:rtl/>
        </w:rPr>
        <w:t>להלן</w:t>
      </w:r>
      <w:r w:rsidRPr="00196796">
        <w:rPr>
          <w:rtl/>
        </w:rPr>
        <w:t xml:space="preserve"> </w:t>
      </w:r>
      <w:r w:rsidRPr="00196796">
        <w:rPr>
          <w:rFonts w:hint="eastAsia"/>
          <w:rtl/>
        </w:rPr>
        <w:t>ניוול</w:t>
      </w:r>
      <w:r w:rsidRPr="00196796">
        <w:rPr>
          <w:rtl/>
        </w:rPr>
        <w:t xml:space="preserve">, </w:t>
      </w:r>
      <w:r w:rsidRPr="00196796">
        <w:rPr>
          <w:rFonts w:hint="eastAsia"/>
          <w:rtl/>
        </w:rPr>
        <w:t>אף</w:t>
      </w:r>
      <w:r w:rsidRPr="00196796">
        <w:rPr>
          <w:rtl/>
        </w:rPr>
        <w:t xml:space="preserve"> </w:t>
      </w:r>
      <w:r w:rsidRPr="00196796">
        <w:rPr>
          <w:rFonts w:hint="eastAsia"/>
          <w:rtl/>
        </w:rPr>
        <w:t>כאן</w:t>
      </w:r>
      <w:r w:rsidRPr="00196796">
        <w:rPr>
          <w:rtl/>
        </w:rPr>
        <w:t xml:space="preserve"> </w:t>
      </w:r>
      <w:r w:rsidRPr="00196796">
        <w:rPr>
          <w:rFonts w:hint="eastAsia"/>
          <w:rtl/>
        </w:rPr>
        <w:t>ניוול</w:t>
      </w:r>
      <w:r w:rsidRPr="00196796">
        <w:rPr>
          <w:rtl/>
        </w:rPr>
        <w:t xml:space="preserve">. </w:t>
      </w:r>
      <w:r w:rsidRPr="00196796">
        <w:rPr>
          <w:rFonts w:hint="eastAsia"/>
          <w:rtl/>
        </w:rPr>
        <w:t>וראיה</w:t>
      </w:r>
      <w:r w:rsidRPr="00196796">
        <w:rPr>
          <w:rtl/>
        </w:rPr>
        <w:t xml:space="preserve"> </w:t>
      </w:r>
      <w:r w:rsidRPr="00196796">
        <w:rPr>
          <w:rFonts w:hint="eastAsia"/>
          <w:rtl/>
        </w:rPr>
        <w:t>לדברי</w:t>
      </w:r>
      <w:r w:rsidRPr="00196796">
        <w:rPr>
          <w:rtl/>
        </w:rPr>
        <w:t xml:space="preserve"> </w:t>
      </w:r>
      <w:r w:rsidRPr="00196796">
        <w:rPr>
          <w:rFonts w:hint="eastAsia"/>
          <w:rtl/>
        </w:rPr>
        <w:t>רבי</w:t>
      </w:r>
      <w:r w:rsidRPr="00196796">
        <w:rPr>
          <w:rtl/>
        </w:rPr>
        <w:t xml:space="preserve"> </w:t>
      </w:r>
      <w:r w:rsidRPr="00196796">
        <w:rPr>
          <w:rFonts w:hint="eastAsia"/>
          <w:rtl/>
        </w:rPr>
        <w:t>אליעזר</w:t>
      </w:r>
      <w:r w:rsidRPr="00196796">
        <w:rPr>
          <w:rtl/>
        </w:rPr>
        <w:t>: "</w:t>
      </w:r>
      <w:proofErr w:type="spellStart"/>
      <w:r w:rsidRPr="00196796">
        <w:rPr>
          <w:rFonts w:hint="eastAsia"/>
          <w:rtl/>
        </w:rPr>
        <w:t>וּמְפִבֹשֶׁת</w:t>
      </w:r>
      <w:proofErr w:type="spellEnd"/>
      <w:r w:rsidRPr="00196796">
        <w:rPr>
          <w:rtl/>
        </w:rPr>
        <w:t xml:space="preserve"> </w:t>
      </w:r>
      <w:r w:rsidRPr="00196796">
        <w:rPr>
          <w:rFonts w:hint="eastAsia"/>
          <w:rtl/>
        </w:rPr>
        <w:t>בֶּן</w:t>
      </w:r>
      <w:r w:rsidRPr="00196796">
        <w:rPr>
          <w:rtl/>
        </w:rPr>
        <w:t xml:space="preserve"> </w:t>
      </w:r>
      <w:r w:rsidRPr="00196796">
        <w:rPr>
          <w:rFonts w:hint="eastAsia"/>
          <w:rtl/>
        </w:rPr>
        <w:t>שָׁאוּל</w:t>
      </w:r>
      <w:r w:rsidRPr="00196796">
        <w:rPr>
          <w:rtl/>
        </w:rPr>
        <w:t xml:space="preserve"> </w:t>
      </w:r>
      <w:r w:rsidRPr="00196796">
        <w:rPr>
          <w:rFonts w:hint="eastAsia"/>
          <w:rtl/>
        </w:rPr>
        <w:t>יָרַד</w:t>
      </w:r>
      <w:r w:rsidRPr="00196796">
        <w:rPr>
          <w:rtl/>
        </w:rPr>
        <w:t xml:space="preserve"> </w:t>
      </w:r>
      <w:r w:rsidRPr="00196796">
        <w:rPr>
          <w:rFonts w:hint="eastAsia"/>
          <w:rtl/>
        </w:rPr>
        <w:t>לִקְרַאת</w:t>
      </w:r>
      <w:r w:rsidRPr="00196796">
        <w:rPr>
          <w:rtl/>
        </w:rPr>
        <w:t xml:space="preserve"> </w:t>
      </w:r>
      <w:r w:rsidRPr="00196796">
        <w:rPr>
          <w:rFonts w:hint="eastAsia"/>
          <w:rtl/>
        </w:rPr>
        <w:t>הַמֶּלֶךְ</w:t>
      </w:r>
      <w:r w:rsidRPr="00196796">
        <w:rPr>
          <w:rtl/>
        </w:rPr>
        <w:t xml:space="preserve"> </w:t>
      </w:r>
      <w:r w:rsidRPr="00196796">
        <w:rPr>
          <w:rFonts w:hint="eastAsia"/>
          <w:rtl/>
        </w:rPr>
        <w:t>וְלֹא</w:t>
      </w:r>
      <w:r w:rsidRPr="00196796">
        <w:rPr>
          <w:rtl/>
        </w:rPr>
        <w:t xml:space="preserve"> </w:t>
      </w:r>
      <w:r w:rsidRPr="00196796">
        <w:rPr>
          <w:rFonts w:hint="eastAsia"/>
          <w:rtl/>
        </w:rPr>
        <w:t>עָשָׂה</w:t>
      </w:r>
      <w:r w:rsidRPr="00196796">
        <w:rPr>
          <w:rtl/>
        </w:rPr>
        <w:t xml:space="preserve"> </w:t>
      </w:r>
      <w:r w:rsidRPr="00196796">
        <w:rPr>
          <w:rFonts w:hint="eastAsia"/>
          <w:rtl/>
        </w:rPr>
        <w:t>רַגְלָיו</w:t>
      </w:r>
      <w:r w:rsidRPr="00196796">
        <w:rPr>
          <w:rtl/>
        </w:rPr>
        <w:t xml:space="preserve"> </w:t>
      </w:r>
      <w:r w:rsidRPr="00196796">
        <w:rPr>
          <w:rFonts w:hint="eastAsia"/>
          <w:rtl/>
        </w:rPr>
        <w:t>וְלֹא</w:t>
      </w:r>
      <w:r w:rsidRPr="00196796">
        <w:rPr>
          <w:rtl/>
        </w:rPr>
        <w:t xml:space="preserve"> </w:t>
      </w:r>
      <w:r w:rsidRPr="00196796">
        <w:rPr>
          <w:rFonts w:hint="eastAsia"/>
          <w:rtl/>
        </w:rPr>
        <w:t>עָשָׂה</w:t>
      </w:r>
      <w:r w:rsidRPr="00196796">
        <w:rPr>
          <w:rtl/>
        </w:rPr>
        <w:t xml:space="preserve"> </w:t>
      </w:r>
      <w:r w:rsidRPr="00196796">
        <w:rPr>
          <w:rFonts w:hint="eastAsia"/>
          <w:rtl/>
        </w:rPr>
        <w:t>שְׂפָמוֹ</w:t>
      </w:r>
      <w:r w:rsidRPr="00196796">
        <w:rPr>
          <w:rtl/>
        </w:rPr>
        <w:t>" (</w:t>
      </w:r>
      <w:r w:rsidRPr="00196796">
        <w:rPr>
          <w:rFonts w:hint="eastAsia"/>
          <w:rtl/>
        </w:rPr>
        <w:t>שמו</w:t>
      </w:r>
      <w:r>
        <w:rPr>
          <w:rFonts w:hint="cs"/>
          <w:rtl/>
        </w:rPr>
        <w:t>אל ב'</w:t>
      </w:r>
      <w:r w:rsidRPr="00196796">
        <w:rPr>
          <w:rtl/>
        </w:rPr>
        <w:t xml:space="preserve"> </w:t>
      </w:r>
      <w:r>
        <w:rPr>
          <w:rFonts w:hint="cs"/>
          <w:rtl/>
        </w:rPr>
        <w:t>י"ט, כ"ה</w:t>
      </w:r>
      <w:r w:rsidRPr="00196796">
        <w:rPr>
          <w:rtl/>
        </w:rPr>
        <w:t xml:space="preserve">), </w:t>
      </w:r>
      <w:r w:rsidRPr="00196796">
        <w:rPr>
          <w:rFonts w:hint="eastAsia"/>
          <w:rtl/>
        </w:rPr>
        <w:t>מאי</w:t>
      </w:r>
      <w:r w:rsidRPr="00196796">
        <w:rPr>
          <w:rtl/>
        </w:rPr>
        <w:t xml:space="preserve"> </w:t>
      </w:r>
      <w:r w:rsidRPr="00196796">
        <w:rPr>
          <w:rFonts w:hint="eastAsia"/>
          <w:rtl/>
        </w:rPr>
        <w:t>עשיה</w:t>
      </w:r>
      <w:r w:rsidRPr="00196796">
        <w:rPr>
          <w:rtl/>
        </w:rPr>
        <w:t xml:space="preserve">? </w:t>
      </w:r>
      <w:r w:rsidRPr="00196796">
        <w:rPr>
          <w:rFonts w:hint="eastAsia"/>
          <w:rtl/>
        </w:rPr>
        <w:t>העברה</w:t>
      </w:r>
      <w:r>
        <w:rPr>
          <w:rFonts w:hint="cs"/>
          <w:rtl/>
        </w:rPr>
        <w:t>"</w:t>
      </w:r>
      <w:r>
        <w:rPr>
          <w:rtl/>
        </w:rPr>
        <w:tab/>
      </w:r>
      <w:r>
        <w:rPr>
          <w:rFonts w:hint="cs"/>
          <w:rtl/>
        </w:rPr>
        <w:t>(יבמות מח.)</w:t>
      </w:r>
    </w:p>
  </w:footnote>
  <w:footnote w:id="8">
    <w:p w:rsidR="00593798" w:rsidRDefault="00593798" w:rsidP="00F53711">
      <w:pPr>
        <w:pStyle w:val="a5"/>
        <w:ind w:left="0" w:firstLine="0"/>
        <w:rPr>
          <w:rtl/>
        </w:rPr>
      </w:pPr>
      <w:r>
        <w:rPr>
          <w:rStyle w:val="a7"/>
        </w:rPr>
        <w:footnoteRef/>
      </w:r>
      <w:r>
        <w:rPr>
          <w:rtl/>
        </w:rPr>
        <w:t xml:space="preserve"> </w:t>
      </w:r>
      <w:r>
        <w:rPr>
          <w:rFonts w:hint="cs"/>
          <w:rtl/>
        </w:rPr>
        <w:t>ראו גם את דבריו בהלכות מלכים:</w:t>
      </w:r>
    </w:p>
    <w:p w:rsidR="00593798" w:rsidRPr="0028333E" w:rsidRDefault="00593798" w:rsidP="00F53711">
      <w:pPr>
        <w:pStyle w:val="a5"/>
        <w:tabs>
          <w:tab w:val="right" w:pos="4620"/>
        </w:tabs>
        <w:ind w:firstLine="0"/>
        <w:rPr>
          <w:rtl/>
        </w:rPr>
      </w:pPr>
      <w:r>
        <w:rPr>
          <w:rFonts w:hint="cs"/>
          <w:rtl/>
        </w:rPr>
        <w:t>"</w:t>
      </w:r>
      <w:r>
        <w:rPr>
          <w:rFonts w:hint="eastAsia"/>
          <w:rtl/>
        </w:rPr>
        <w:t>אחרי</w:t>
      </w:r>
      <w:r>
        <w:rPr>
          <w:rtl/>
        </w:rPr>
        <w:t xml:space="preserve"> </w:t>
      </w:r>
      <w:proofErr w:type="spellStart"/>
      <w:r>
        <w:rPr>
          <w:rFonts w:hint="eastAsia"/>
          <w:rtl/>
        </w:rPr>
        <w:t>שיבעלנה</w:t>
      </w:r>
      <w:proofErr w:type="spellEnd"/>
      <w:r>
        <w:rPr>
          <w:rtl/>
        </w:rPr>
        <w:t xml:space="preserve"> </w:t>
      </w:r>
      <w:r>
        <w:rPr>
          <w:rFonts w:hint="eastAsia"/>
          <w:rtl/>
        </w:rPr>
        <w:t>ביאה</w:t>
      </w:r>
      <w:r>
        <w:rPr>
          <w:rtl/>
        </w:rPr>
        <w:t xml:space="preserve"> </w:t>
      </w:r>
      <w:r>
        <w:rPr>
          <w:rFonts w:hint="eastAsia"/>
          <w:rtl/>
        </w:rPr>
        <w:t>ראשונה</w:t>
      </w:r>
      <w:r>
        <w:rPr>
          <w:rtl/>
        </w:rPr>
        <w:t xml:space="preserve"> </w:t>
      </w:r>
      <w:r>
        <w:rPr>
          <w:rFonts w:hint="eastAsia"/>
          <w:rtl/>
        </w:rPr>
        <w:t>והיא</w:t>
      </w:r>
      <w:r>
        <w:rPr>
          <w:rtl/>
        </w:rPr>
        <w:t xml:space="preserve"> </w:t>
      </w:r>
      <w:proofErr w:type="spellStart"/>
      <w:r>
        <w:rPr>
          <w:rFonts w:hint="eastAsia"/>
          <w:rtl/>
        </w:rPr>
        <w:t>בגיותה</w:t>
      </w:r>
      <w:proofErr w:type="spellEnd"/>
      <w:r>
        <w:rPr>
          <w:rtl/>
        </w:rPr>
        <w:t xml:space="preserve"> </w:t>
      </w:r>
      <w:r>
        <w:rPr>
          <w:rFonts w:hint="eastAsia"/>
          <w:rtl/>
        </w:rPr>
        <w:t>אם</w:t>
      </w:r>
      <w:r>
        <w:rPr>
          <w:rtl/>
        </w:rPr>
        <w:t xml:space="preserve"> </w:t>
      </w:r>
      <w:r>
        <w:rPr>
          <w:rFonts w:hint="eastAsia"/>
          <w:rtl/>
        </w:rPr>
        <w:t>קבלה</w:t>
      </w:r>
      <w:r>
        <w:rPr>
          <w:rtl/>
        </w:rPr>
        <w:t xml:space="preserve"> </w:t>
      </w:r>
      <w:r>
        <w:rPr>
          <w:rFonts w:hint="eastAsia"/>
          <w:rtl/>
        </w:rPr>
        <w:t>עליה</w:t>
      </w:r>
      <w:r>
        <w:rPr>
          <w:rtl/>
        </w:rPr>
        <w:t xml:space="preserve"> </w:t>
      </w:r>
      <w:proofErr w:type="spellStart"/>
      <w:r>
        <w:rPr>
          <w:rFonts w:hint="eastAsia"/>
          <w:rtl/>
        </w:rPr>
        <w:t>להכנס</w:t>
      </w:r>
      <w:proofErr w:type="spellEnd"/>
      <w:r>
        <w:rPr>
          <w:rtl/>
        </w:rPr>
        <w:t xml:space="preserve"> </w:t>
      </w:r>
      <w:r>
        <w:rPr>
          <w:rFonts w:hint="eastAsia"/>
          <w:rtl/>
        </w:rPr>
        <w:t>תחת</w:t>
      </w:r>
      <w:r>
        <w:rPr>
          <w:rtl/>
        </w:rPr>
        <w:t xml:space="preserve"> </w:t>
      </w:r>
      <w:r>
        <w:rPr>
          <w:rFonts w:hint="eastAsia"/>
          <w:rtl/>
        </w:rPr>
        <w:t>כנפי</w:t>
      </w:r>
      <w:r>
        <w:rPr>
          <w:rtl/>
        </w:rPr>
        <w:t xml:space="preserve"> </w:t>
      </w:r>
      <w:r>
        <w:rPr>
          <w:rFonts w:hint="eastAsia"/>
          <w:rtl/>
        </w:rPr>
        <w:t>השכינה</w:t>
      </w:r>
      <w:r>
        <w:rPr>
          <w:rtl/>
        </w:rPr>
        <w:t xml:space="preserve"> </w:t>
      </w:r>
      <w:r>
        <w:rPr>
          <w:rFonts w:hint="eastAsia"/>
          <w:rtl/>
        </w:rPr>
        <w:t>מטבילה</w:t>
      </w:r>
      <w:r>
        <w:rPr>
          <w:rtl/>
        </w:rPr>
        <w:t xml:space="preserve"> </w:t>
      </w:r>
      <w:r>
        <w:rPr>
          <w:rFonts w:hint="eastAsia"/>
          <w:rtl/>
        </w:rPr>
        <w:t>לשם</w:t>
      </w:r>
      <w:r>
        <w:rPr>
          <w:rtl/>
        </w:rPr>
        <w:t xml:space="preserve"> </w:t>
      </w:r>
      <w:r>
        <w:rPr>
          <w:rFonts w:hint="eastAsia"/>
          <w:rtl/>
        </w:rPr>
        <w:t>גרות</w:t>
      </w:r>
      <w:r>
        <w:rPr>
          <w:rtl/>
        </w:rPr>
        <w:t xml:space="preserve"> </w:t>
      </w:r>
      <w:r>
        <w:rPr>
          <w:rFonts w:hint="eastAsia"/>
          <w:rtl/>
        </w:rPr>
        <w:t>מיד</w:t>
      </w:r>
      <w:r>
        <w:rPr>
          <w:rtl/>
        </w:rPr>
        <w:t xml:space="preserve"> </w:t>
      </w:r>
      <w:r>
        <w:rPr>
          <w:rFonts w:hint="eastAsia"/>
          <w:rtl/>
        </w:rPr>
        <w:t>ואם</w:t>
      </w:r>
      <w:r>
        <w:rPr>
          <w:rtl/>
        </w:rPr>
        <w:t xml:space="preserve"> </w:t>
      </w:r>
      <w:r>
        <w:rPr>
          <w:rFonts w:hint="eastAsia"/>
          <w:rtl/>
        </w:rPr>
        <w:t>לא</w:t>
      </w:r>
      <w:r>
        <w:rPr>
          <w:rtl/>
        </w:rPr>
        <w:t xml:space="preserve"> </w:t>
      </w:r>
      <w:r>
        <w:rPr>
          <w:rFonts w:hint="eastAsia"/>
          <w:rtl/>
        </w:rPr>
        <w:t>קבלה</w:t>
      </w:r>
      <w:r>
        <w:rPr>
          <w:rtl/>
        </w:rPr>
        <w:t xml:space="preserve"> </w:t>
      </w:r>
      <w:r>
        <w:rPr>
          <w:rFonts w:hint="eastAsia"/>
          <w:rtl/>
        </w:rPr>
        <w:t>תשב</w:t>
      </w:r>
      <w:r>
        <w:rPr>
          <w:rtl/>
        </w:rPr>
        <w:t xml:space="preserve"> </w:t>
      </w:r>
      <w:r>
        <w:rPr>
          <w:rFonts w:hint="eastAsia"/>
          <w:rtl/>
        </w:rPr>
        <w:t>בביתו</w:t>
      </w:r>
      <w:r>
        <w:rPr>
          <w:rtl/>
        </w:rPr>
        <w:t xml:space="preserve"> </w:t>
      </w:r>
      <w:r>
        <w:rPr>
          <w:rFonts w:hint="eastAsia"/>
          <w:rtl/>
        </w:rPr>
        <w:t>שלשים</w:t>
      </w:r>
      <w:r>
        <w:rPr>
          <w:rtl/>
        </w:rPr>
        <w:t xml:space="preserve"> </w:t>
      </w:r>
      <w:r>
        <w:rPr>
          <w:rFonts w:hint="eastAsia"/>
          <w:rtl/>
        </w:rPr>
        <w:t>יום</w:t>
      </w:r>
      <w:r>
        <w:rPr>
          <w:rFonts w:hint="cs"/>
          <w:rtl/>
        </w:rPr>
        <w:t>...</w:t>
      </w:r>
      <w:r>
        <w:rPr>
          <w:rtl/>
        </w:rPr>
        <w:t xml:space="preserve"> </w:t>
      </w:r>
      <w:r>
        <w:rPr>
          <w:rFonts w:hint="eastAsia"/>
          <w:rtl/>
        </w:rPr>
        <w:t>ומגלגל</w:t>
      </w:r>
      <w:r>
        <w:rPr>
          <w:rtl/>
        </w:rPr>
        <w:t xml:space="preserve"> </w:t>
      </w:r>
      <w:r>
        <w:rPr>
          <w:rFonts w:hint="eastAsia"/>
          <w:rtl/>
        </w:rPr>
        <w:t>עמה</w:t>
      </w:r>
      <w:r>
        <w:rPr>
          <w:rtl/>
        </w:rPr>
        <w:t xml:space="preserve"> </w:t>
      </w:r>
      <w:r>
        <w:rPr>
          <w:rFonts w:hint="eastAsia"/>
          <w:rtl/>
        </w:rPr>
        <w:t>כדי</w:t>
      </w:r>
      <w:r>
        <w:rPr>
          <w:rtl/>
        </w:rPr>
        <w:t xml:space="preserve"> </w:t>
      </w:r>
      <w:r>
        <w:rPr>
          <w:rFonts w:hint="eastAsia"/>
          <w:rtl/>
        </w:rPr>
        <w:t>שתקבל</w:t>
      </w:r>
      <w:r>
        <w:rPr>
          <w:rtl/>
        </w:rPr>
        <w:t xml:space="preserve"> </w:t>
      </w:r>
      <w:r>
        <w:rPr>
          <w:rFonts w:hint="eastAsia"/>
          <w:rtl/>
        </w:rPr>
        <w:t>אם</w:t>
      </w:r>
      <w:r>
        <w:rPr>
          <w:rtl/>
        </w:rPr>
        <w:t xml:space="preserve"> </w:t>
      </w:r>
      <w:r>
        <w:rPr>
          <w:rFonts w:hint="eastAsia"/>
          <w:rtl/>
        </w:rPr>
        <w:t>קבלה</w:t>
      </w:r>
      <w:r>
        <w:rPr>
          <w:rtl/>
        </w:rPr>
        <w:t xml:space="preserve"> </w:t>
      </w:r>
      <w:r>
        <w:rPr>
          <w:rFonts w:hint="eastAsia"/>
          <w:rtl/>
        </w:rPr>
        <w:t>ורצה</w:t>
      </w:r>
      <w:r>
        <w:rPr>
          <w:rtl/>
        </w:rPr>
        <w:t xml:space="preserve"> </w:t>
      </w:r>
      <w:r>
        <w:rPr>
          <w:rFonts w:hint="eastAsia"/>
          <w:rtl/>
        </w:rPr>
        <w:t>בה</w:t>
      </w:r>
      <w:r>
        <w:rPr>
          <w:rtl/>
        </w:rPr>
        <w:t xml:space="preserve"> </w:t>
      </w:r>
      <w:r>
        <w:rPr>
          <w:rFonts w:hint="eastAsia"/>
          <w:rtl/>
        </w:rPr>
        <w:t>הרי</w:t>
      </w:r>
      <w:r>
        <w:rPr>
          <w:rtl/>
        </w:rPr>
        <w:t xml:space="preserve"> </w:t>
      </w:r>
      <w:r>
        <w:rPr>
          <w:rFonts w:hint="eastAsia"/>
          <w:rtl/>
        </w:rPr>
        <w:t>זו</w:t>
      </w:r>
      <w:r>
        <w:rPr>
          <w:rtl/>
        </w:rPr>
        <w:t xml:space="preserve"> </w:t>
      </w:r>
      <w:r>
        <w:rPr>
          <w:rFonts w:hint="eastAsia"/>
          <w:rtl/>
        </w:rPr>
        <w:t>מתגיירת</w:t>
      </w:r>
      <w:r>
        <w:rPr>
          <w:rtl/>
        </w:rPr>
        <w:t xml:space="preserve"> </w:t>
      </w:r>
      <w:r>
        <w:rPr>
          <w:rFonts w:hint="eastAsia"/>
          <w:rtl/>
        </w:rPr>
        <w:t>וטובלת</w:t>
      </w:r>
      <w:r>
        <w:rPr>
          <w:rtl/>
        </w:rPr>
        <w:t xml:space="preserve"> </w:t>
      </w:r>
      <w:r>
        <w:rPr>
          <w:rFonts w:hint="eastAsia"/>
          <w:rtl/>
        </w:rPr>
        <w:t>ככל</w:t>
      </w:r>
      <w:r>
        <w:rPr>
          <w:rtl/>
        </w:rPr>
        <w:t xml:space="preserve"> </w:t>
      </w:r>
      <w:r>
        <w:rPr>
          <w:rFonts w:hint="eastAsia"/>
          <w:rtl/>
        </w:rPr>
        <w:t>הגרים</w:t>
      </w:r>
      <w:r>
        <w:rPr>
          <w:rtl/>
        </w:rPr>
        <w:t>.</w:t>
      </w:r>
      <w:r>
        <w:rPr>
          <w:rFonts w:hint="cs"/>
          <w:rtl/>
        </w:rPr>
        <w:t>"</w:t>
      </w:r>
      <w:r>
        <w:rPr>
          <w:rtl/>
        </w:rPr>
        <w:tab/>
      </w:r>
      <w:r>
        <w:rPr>
          <w:rFonts w:hint="cs"/>
          <w:rtl/>
        </w:rPr>
        <w:t>(מלכים ח', ה')</w:t>
      </w:r>
    </w:p>
  </w:footnote>
  <w:footnote w:id="9">
    <w:p w:rsidR="00593798" w:rsidRDefault="00593798" w:rsidP="00F53711">
      <w:pPr>
        <w:pStyle w:val="a5"/>
        <w:ind w:left="0" w:firstLine="0"/>
      </w:pPr>
      <w:r>
        <w:rPr>
          <w:rStyle w:val="a7"/>
        </w:rPr>
        <w:footnoteRef/>
      </w:r>
      <w:r>
        <w:rPr>
          <w:rtl/>
        </w:rPr>
        <w:t xml:space="preserve"> </w:t>
      </w:r>
      <w:r>
        <w:rPr>
          <w:rFonts w:hint="cs"/>
          <w:rtl/>
        </w:rPr>
        <w:t>הרמב"ן שם את הדגש על הצורך הנפשי בקיום מנהגי האבלות,</w:t>
      </w:r>
      <w:r w:rsidRPr="004658C9">
        <w:rPr>
          <w:rFonts w:hint="cs"/>
          <w:rtl/>
        </w:rPr>
        <w:t xml:space="preserve"> </w:t>
      </w:r>
      <w:r>
        <w:rPr>
          <w:rFonts w:hint="cs"/>
          <w:rtl/>
        </w:rPr>
        <w:t>בעוד הרמב"ם נותן את הדעת על הצורך בדינים הללו גם בשביל לקדם את השינוי הדתי שעל האישה לעשות.</w:t>
      </w:r>
    </w:p>
  </w:footnote>
  <w:footnote w:id="10">
    <w:p w:rsidR="00593798" w:rsidRDefault="00593798" w:rsidP="00F53711">
      <w:pPr>
        <w:pStyle w:val="a5"/>
        <w:ind w:left="0" w:firstLine="0"/>
        <w:rPr>
          <w:rtl/>
        </w:rPr>
      </w:pPr>
      <w:r>
        <w:rPr>
          <w:rStyle w:val="a7"/>
        </w:rPr>
        <w:footnoteRef/>
      </w:r>
      <w:r>
        <w:rPr>
          <w:rtl/>
        </w:rPr>
        <w:t xml:space="preserve"> </w:t>
      </w:r>
      <w:r>
        <w:rPr>
          <w:rFonts w:hint="cs"/>
          <w:rtl/>
        </w:rPr>
        <w:t xml:space="preserve">למעשה, איסור האונס לא התחדש גם בימינו אלא לפני זמן מועט למדי. ישנן </w:t>
      </w:r>
      <w:r w:rsidRPr="00F47E04">
        <w:rPr>
          <w:rFonts w:hint="eastAsia"/>
          <w:rtl/>
        </w:rPr>
        <w:t>עדויות</w:t>
      </w:r>
      <w:r w:rsidRPr="00F47E04">
        <w:rPr>
          <w:rtl/>
        </w:rPr>
        <w:t xml:space="preserve"> </w:t>
      </w:r>
      <w:r>
        <w:rPr>
          <w:rFonts w:hint="cs"/>
          <w:rtl/>
        </w:rPr>
        <w:t xml:space="preserve">מזוויעות </w:t>
      </w:r>
      <w:r w:rsidRPr="00F47E04">
        <w:rPr>
          <w:rFonts w:hint="eastAsia"/>
          <w:rtl/>
        </w:rPr>
        <w:t>של</w:t>
      </w:r>
      <w:r w:rsidRPr="00F47E04">
        <w:rPr>
          <w:rtl/>
        </w:rPr>
        <w:t xml:space="preserve"> </w:t>
      </w:r>
      <w:r w:rsidRPr="00F47E04">
        <w:rPr>
          <w:rFonts w:hint="eastAsia"/>
          <w:rtl/>
        </w:rPr>
        <w:t>אונס</w:t>
      </w:r>
      <w:r w:rsidRPr="00F47E04">
        <w:rPr>
          <w:rtl/>
        </w:rPr>
        <w:t xml:space="preserve"> </w:t>
      </w:r>
      <w:r w:rsidRPr="00F47E04">
        <w:rPr>
          <w:rFonts w:hint="eastAsia"/>
          <w:rtl/>
        </w:rPr>
        <w:t>ממלחמת</w:t>
      </w:r>
      <w:r w:rsidRPr="00F47E04">
        <w:rPr>
          <w:rtl/>
        </w:rPr>
        <w:t xml:space="preserve"> </w:t>
      </w:r>
      <w:r w:rsidRPr="00F47E04">
        <w:rPr>
          <w:rFonts w:hint="eastAsia"/>
          <w:rtl/>
        </w:rPr>
        <w:t>העולם</w:t>
      </w:r>
      <w:r w:rsidRPr="00F47E04">
        <w:rPr>
          <w:rtl/>
        </w:rPr>
        <w:t xml:space="preserve"> </w:t>
      </w:r>
      <w:r w:rsidRPr="00F47E04">
        <w:rPr>
          <w:rFonts w:hint="eastAsia"/>
          <w:rtl/>
        </w:rPr>
        <w:t>השנייה</w:t>
      </w:r>
      <w:r w:rsidRPr="00F47E04">
        <w:rPr>
          <w:rtl/>
        </w:rPr>
        <w:t xml:space="preserve"> </w:t>
      </w:r>
      <w:r>
        <w:rPr>
          <w:rFonts w:hint="cs"/>
          <w:rtl/>
        </w:rPr>
        <w:t xml:space="preserve">הן על ידי הגרמנים והן על ידי הרוסים </w:t>
      </w:r>
      <w:r w:rsidRPr="00F47E04">
        <w:rPr>
          <w:rFonts w:hint="eastAsia"/>
          <w:rtl/>
        </w:rPr>
        <w:t>ואף</w:t>
      </w:r>
      <w:r>
        <w:rPr>
          <w:rFonts w:hint="cs"/>
          <w:rtl/>
        </w:rPr>
        <w:t xml:space="preserve"> במלחמות</w:t>
      </w:r>
      <w:r w:rsidRPr="00F47E04">
        <w:rPr>
          <w:rtl/>
        </w:rPr>
        <w:t xml:space="preserve"> </w:t>
      </w:r>
      <w:r w:rsidRPr="00F47E04">
        <w:rPr>
          <w:rFonts w:hint="eastAsia"/>
          <w:rtl/>
        </w:rPr>
        <w:t>מאוחר</w:t>
      </w:r>
      <w:r>
        <w:rPr>
          <w:rFonts w:hint="cs"/>
          <w:rtl/>
        </w:rPr>
        <w:t>ות</w:t>
      </w:r>
      <w:r w:rsidRPr="00F47E04">
        <w:rPr>
          <w:rtl/>
        </w:rPr>
        <w:t xml:space="preserve"> </w:t>
      </w:r>
      <w:r w:rsidRPr="00F47E04">
        <w:rPr>
          <w:rFonts w:hint="eastAsia"/>
          <w:rtl/>
        </w:rPr>
        <w:t>יותר</w:t>
      </w:r>
      <w:r>
        <w:rPr>
          <w:rFonts w:hint="cs"/>
          <w:rtl/>
        </w:rPr>
        <w:t xml:space="preserve"> הדבר לא פסח מן העולם</w:t>
      </w:r>
      <w:r w:rsidRPr="00F47E04">
        <w:rPr>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593798">
      <w:tc>
        <w:tcPr>
          <w:tcW w:w="6506" w:type="dxa"/>
          <w:tcBorders>
            <w:bottom w:val="double" w:sz="4" w:space="0" w:color="auto"/>
          </w:tcBorders>
        </w:tcPr>
        <w:p w:rsidR="00593798" w:rsidRDefault="00593798">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593798" w:rsidRDefault="00593798" w:rsidP="00F50F5D">
          <w:pPr>
            <w:tabs>
              <w:tab w:val="center" w:pos="4818"/>
              <w:tab w:val="right" w:pos="8220"/>
            </w:tabs>
            <w:spacing w:after="0"/>
            <w:rPr>
              <w:rtl/>
            </w:rPr>
          </w:pPr>
          <w:r>
            <w:rPr>
              <w:rtl/>
            </w:rPr>
            <w:t xml:space="preserve">שיעורים </w:t>
          </w:r>
          <w:r>
            <w:rPr>
              <w:rFonts w:hint="cs"/>
              <w:rtl/>
            </w:rPr>
            <w:t>בפרשת השבוע מאת פרופסור יונתן גרוסמן</w:t>
          </w:r>
        </w:p>
      </w:tc>
      <w:tc>
        <w:tcPr>
          <w:tcW w:w="3600" w:type="dxa"/>
          <w:tcBorders>
            <w:bottom w:val="double" w:sz="4" w:space="0" w:color="auto"/>
          </w:tcBorders>
          <w:vAlign w:val="center"/>
        </w:tcPr>
        <w:p w:rsidR="00593798" w:rsidRDefault="00593798">
          <w:pPr>
            <w:tabs>
              <w:tab w:val="right" w:pos="8220"/>
            </w:tabs>
            <w:bidi w:val="0"/>
            <w:spacing w:after="0" w:line="240" w:lineRule="auto"/>
            <w:jc w:val="left"/>
            <w:rPr>
              <w:sz w:val="28"/>
              <w:szCs w:val="24"/>
            </w:rPr>
          </w:pPr>
          <w:hyperlink r:id="rId1" w:tgtFrame="_blank" w:history="1">
            <w:r w:rsidRPr="003849CD">
              <w:rPr>
                <w:b/>
                <w:bCs/>
                <w:sz w:val="28"/>
                <w:szCs w:val="24"/>
              </w:rPr>
              <w:t>www.vbm.etzion.org.il</w:t>
            </w:r>
          </w:hyperlink>
        </w:p>
      </w:tc>
    </w:tr>
  </w:tbl>
  <w:p w:rsidR="00593798" w:rsidRDefault="00593798">
    <w:pPr>
      <w:tabs>
        <w:tab w:val="center" w:pos="4818"/>
        <w:tab w:val="right" w:pos="8220"/>
      </w:tabs>
      <w:spacing w:after="0" w:line="240" w:lineRule="auto"/>
      <w:rPr>
        <w:sz w:val="10"/>
        <w:szCs w:val="10"/>
        <w:rtl/>
      </w:rPr>
    </w:pPr>
  </w:p>
  <w:p w:rsidR="00593798" w:rsidRDefault="0059379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798" w:rsidRDefault="00593798">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FA1E12">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B29F5"/>
    <w:multiLevelType w:val="hybridMultilevel"/>
    <w:tmpl w:val="9AF41FD6"/>
    <w:lvl w:ilvl="0" w:tplc="A74CAD50">
      <w:start w:val="1"/>
      <w:numFmt w:val="hebrew1"/>
      <w:lvlText w:val="%1."/>
      <w:lvlJc w:val="left"/>
      <w:pPr>
        <w:ind w:left="720" w:hanging="360"/>
      </w:pPr>
      <w:rPr>
        <w:rFonts w:ascii="Narkisim" w:eastAsia="Times New Roman" w:hAnsi="Narkisim"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214CB"/>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32779"/>
    <w:multiLevelType w:val="hybridMultilevel"/>
    <w:tmpl w:val="4A48F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13"/>
  </w:num>
  <w:num w:numId="4">
    <w:abstractNumId w:val="11"/>
  </w:num>
  <w:num w:numId="5">
    <w:abstractNumId w:val="21"/>
  </w:num>
  <w:num w:numId="6">
    <w:abstractNumId w:val="27"/>
  </w:num>
  <w:num w:numId="7">
    <w:abstractNumId w:val="2"/>
  </w:num>
  <w:num w:numId="8">
    <w:abstractNumId w:val="28"/>
  </w:num>
  <w:num w:numId="9">
    <w:abstractNumId w:val="5"/>
  </w:num>
  <w:num w:numId="10">
    <w:abstractNumId w:val="10"/>
  </w:num>
  <w:num w:numId="11">
    <w:abstractNumId w:val="12"/>
  </w:num>
  <w:num w:numId="12">
    <w:abstractNumId w:val="18"/>
  </w:num>
  <w:num w:numId="13">
    <w:abstractNumId w:val="23"/>
  </w:num>
  <w:num w:numId="14">
    <w:abstractNumId w:val="9"/>
  </w:num>
  <w:num w:numId="15">
    <w:abstractNumId w:val="22"/>
  </w:num>
  <w:num w:numId="16">
    <w:abstractNumId w:val="16"/>
  </w:num>
  <w:num w:numId="17">
    <w:abstractNumId w:val="20"/>
  </w:num>
  <w:num w:numId="18">
    <w:abstractNumId w:val="25"/>
  </w:num>
  <w:num w:numId="19">
    <w:abstractNumId w:val="8"/>
  </w:num>
  <w:num w:numId="20">
    <w:abstractNumId w:val="26"/>
  </w:num>
  <w:num w:numId="21">
    <w:abstractNumId w:val="17"/>
  </w:num>
  <w:num w:numId="22">
    <w:abstractNumId w:val="31"/>
  </w:num>
  <w:num w:numId="23">
    <w:abstractNumId w:val="1"/>
  </w:num>
  <w:num w:numId="24">
    <w:abstractNumId w:val="4"/>
  </w:num>
  <w:num w:numId="25">
    <w:abstractNumId w:val="6"/>
  </w:num>
  <w:num w:numId="26">
    <w:abstractNumId w:val="19"/>
  </w:num>
  <w:num w:numId="27">
    <w:abstractNumId w:val="14"/>
  </w:num>
  <w:num w:numId="28">
    <w:abstractNumId w:val="7"/>
  </w:num>
  <w:num w:numId="29">
    <w:abstractNumId w:val="0"/>
  </w:num>
  <w:num w:numId="30">
    <w:abstractNumId w:val="24"/>
  </w:num>
  <w:num w:numId="31">
    <w:abstractNumId w:val="30"/>
  </w:num>
  <w:num w:numId="3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4FF"/>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74D"/>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59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33D"/>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136"/>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0C15"/>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86EEB"/>
    <w:rsid w:val="0039005E"/>
    <w:rsid w:val="00390DF5"/>
    <w:rsid w:val="003919FE"/>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5FB9"/>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61E8"/>
    <w:rsid w:val="00416359"/>
    <w:rsid w:val="004166AB"/>
    <w:rsid w:val="004166B9"/>
    <w:rsid w:val="00416897"/>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A2"/>
    <w:rsid w:val="00427BF9"/>
    <w:rsid w:val="00430820"/>
    <w:rsid w:val="00430869"/>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F97"/>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66DF"/>
    <w:rsid w:val="00507036"/>
    <w:rsid w:val="0050785E"/>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5204"/>
    <w:rsid w:val="005560CE"/>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798"/>
    <w:rsid w:val="00593B72"/>
    <w:rsid w:val="00594095"/>
    <w:rsid w:val="00594BFB"/>
    <w:rsid w:val="00594CEF"/>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268"/>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0A0"/>
    <w:rsid w:val="006862EF"/>
    <w:rsid w:val="0068631E"/>
    <w:rsid w:val="00686829"/>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1E16"/>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DCE"/>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EAD"/>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2BE3"/>
    <w:rsid w:val="007C2CA6"/>
    <w:rsid w:val="007C2F71"/>
    <w:rsid w:val="007C3C2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1DC"/>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AA2"/>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4B9"/>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6F4"/>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3075"/>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2F53"/>
    <w:rsid w:val="009130E2"/>
    <w:rsid w:val="00913BA0"/>
    <w:rsid w:val="00913E7B"/>
    <w:rsid w:val="00914C05"/>
    <w:rsid w:val="00915166"/>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8FB"/>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2"/>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FA1"/>
    <w:rsid w:val="00A56DFA"/>
    <w:rsid w:val="00A574DE"/>
    <w:rsid w:val="00A57569"/>
    <w:rsid w:val="00A5763D"/>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0E1"/>
    <w:rsid w:val="00A8411B"/>
    <w:rsid w:val="00A846E9"/>
    <w:rsid w:val="00A851EB"/>
    <w:rsid w:val="00A852B7"/>
    <w:rsid w:val="00A8611C"/>
    <w:rsid w:val="00A86483"/>
    <w:rsid w:val="00A86966"/>
    <w:rsid w:val="00A87219"/>
    <w:rsid w:val="00A87476"/>
    <w:rsid w:val="00A87CC0"/>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7A6"/>
    <w:rsid w:val="00AE5CCB"/>
    <w:rsid w:val="00AE6143"/>
    <w:rsid w:val="00AE6611"/>
    <w:rsid w:val="00AE6AAC"/>
    <w:rsid w:val="00AE71B0"/>
    <w:rsid w:val="00AE7750"/>
    <w:rsid w:val="00AE7972"/>
    <w:rsid w:val="00AF1754"/>
    <w:rsid w:val="00AF2AB4"/>
    <w:rsid w:val="00AF3B0B"/>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D52"/>
    <w:rsid w:val="00C02E66"/>
    <w:rsid w:val="00C0405B"/>
    <w:rsid w:val="00C040E5"/>
    <w:rsid w:val="00C0599C"/>
    <w:rsid w:val="00C05DC5"/>
    <w:rsid w:val="00C06D42"/>
    <w:rsid w:val="00C1026D"/>
    <w:rsid w:val="00C103D4"/>
    <w:rsid w:val="00C103DF"/>
    <w:rsid w:val="00C10FD8"/>
    <w:rsid w:val="00C1180D"/>
    <w:rsid w:val="00C11FC7"/>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6C8"/>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E2E"/>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03F"/>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265"/>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6B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79D"/>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593F"/>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3F9F"/>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21E"/>
    <w:rsid w:val="00DC430D"/>
    <w:rsid w:val="00DC43CC"/>
    <w:rsid w:val="00DC4465"/>
    <w:rsid w:val="00DC4C3F"/>
    <w:rsid w:val="00DC4FDC"/>
    <w:rsid w:val="00DC51AD"/>
    <w:rsid w:val="00DC62F1"/>
    <w:rsid w:val="00DC635B"/>
    <w:rsid w:val="00DC6BA6"/>
    <w:rsid w:val="00DC710D"/>
    <w:rsid w:val="00DC736F"/>
    <w:rsid w:val="00DC7607"/>
    <w:rsid w:val="00DD01A4"/>
    <w:rsid w:val="00DD0A85"/>
    <w:rsid w:val="00DD150B"/>
    <w:rsid w:val="00DD1983"/>
    <w:rsid w:val="00DD1F2A"/>
    <w:rsid w:val="00DD203A"/>
    <w:rsid w:val="00DD2242"/>
    <w:rsid w:val="00DD2E7D"/>
    <w:rsid w:val="00DD3B18"/>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802"/>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60442"/>
    <w:rsid w:val="00E61F47"/>
    <w:rsid w:val="00E6265A"/>
    <w:rsid w:val="00E626AD"/>
    <w:rsid w:val="00E626CB"/>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3068"/>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970"/>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AFC"/>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2E5D"/>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0F5D"/>
    <w:rsid w:val="00F513E4"/>
    <w:rsid w:val="00F51A24"/>
    <w:rsid w:val="00F52D16"/>
    <w:rsid w:val="00F52D70"/>
    <w:rsid w:val="00F53711"/>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1E12"/>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1A5699"/>
  <w15:docId w15:val="{819D5305-09F6-4F1D-B1F6-1A3B5E7E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4F9C-4B75-4964-A9A0-F7947333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2471</Words>
  <Characters>12357</Characters>
  <Application>Microsoft Office Word</Application>
  <DocSecurity>0</DocSecurity>
  <Lines>102</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14799</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Windows User</cp:lastModifiedBy>
  <cp:revision>11</cp:revision>
  <cp:lastPrinted>2015-12-15T07:28:00Z</cp:lastPrinted>
  <dcterms:created xsi:type="dcterms:W3CDTF">2018-08-22T11:23:00Z</dcterms:created>
  <dcterms:modified xsi:type="dcterms:W3CDTF">2018-08-22T13:35:00Z</dcterms:modified>
</cp:coreProperties>
</file>