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F6EC" w14:textId="7D1082CC" w:rsidR="002A229E" w:rsidRPr="006948F3" w:rsidRDefault="002A229E" w:rsidP="006948F3">
      <w:pPr>
        <w:pStyle w:val="a4"/>
        <w:bidi w:val="0"/>
        <w:jc w:val="center"/>
        <w:rPr>
          <w:rFonts w:asciiTheme="minorBidi" w:hAnsiTheme="minorBidi" w:cstheme="minorBidi"/>
          <w:lang w:val="de-DE"/>
        </w:rPr>
      </w:pPr>
      <w:r w:rsidRPr="006948F3">
        <w:rPr>
          <w:rFonts w:asciiTheme="minorBidi" w:hAnsiTheme="minorBidi" w:cstheme="minorBidi"/>
          <w:lang w:val="de-DE"/>
        </w:rPr>
        <w:t>YESHIVAT HAR ETZION</w:t>
      </w:r>
    </w:p>
    <w:p w14:paraId="5B8B8B3B" w14:textId="77777777" w:rsidR="002A229E" w:rsidRPr="006948F3" w:rsidRDefault="002A229E" w:rsidP="006948F3">
      <w:pPr>
        <w:pStyle w:val="CC"/>
        <w:keepLines w:val="0"/>
        <w:spacing w:after="0"/>
        <w:ind w:left="0" w:firstLine="0"/>
        <w:jc w:val="center"/>
        <w:rPr>
          <w:rFonts w:asciiTheme="minorBidi" w:hAnsiTheme="minorBidi" w:cstheme="minorBidi"/>
          <w:sz w:val="24"/>
          <w:szCs w:val="24"/>
          <w:lang w:val="de-DE"/>
        </w:rPr>
      </w:pPr>
      <w:r w:rsidRPr="006948F3">
        <w:rPr>
          <w:rFonts w:asciiTheme="minorBidi" w:hAnsiTheme="minorBidi" w:cstheme="minorBidi"/>
          <w:sz w:val="24"/>
          <w:szCs w:val="24"/>
          <w:lang w:val="de-DE"/>
        </w:rPr>
        <w:t>ISRAEL KOSCHITZKY VIRTUAL BEIT MIDRASH (VBM)</w:t>
      </w:r>
    </w:p>
    <w:p w14:paraId="13694BED" w14:textId="77777777" w:rsidR="002A229E" w:rsidRPr="006948F3" w:rsidRDefault="002A229E" w:rsidP="006948F3">
      <w:pPr>
        <w:pStyle w:val="CC"/>
        <w:keepLines w:val="0"/>
        <w:spacing w:after="0"/>
        <w:ind w:left="0" w:firstLine="0"/>
        <w:jc w:val="center"/>
        <w:rPr>
          <w:rFonts w:asciiTheme="minorBidi" w:hAnsiTheme="minorBidi" w:cstheme="minorBidi"/>
          <w:sz w:val="24"/>
          <w:szCs w:val="24"/>
          <w:lang w:val="en-GB"/>
        </w:rPr>
      </w:pPr>
      <w:r w:rsidRPr="006948F3">
        <w:rPr>
          <w:rFonts w:asciiTheme="minorBidi" w:hAnsiTheme="minorBidi" w:cstheme="minorBidi"/>
          <w:sz w:val="24"/>
          <w:szCs w:val="24"/>
          <w:lang w:val="en-GB"/>
        </w:rPr>
        <w:t>*********************************************************</w:t>
      </w:r>
    </w:p>
    <w:p w14:paraId="49926F61" w14:textId="2317EE2A" w:rsidR="002A229E" w:rsidRPr="006948F3" w:rsidRDefault="002A229E" w:rsidP="006948F3">
      <w:pPr>
        <w:pStyle w:val="CC"/>
        <w:keepLines w:val="0"/>
        <w:widowControl/>
        <w:spacing w:after="0"/>
        <w:ind w:left="0" w:firstLine="0"/>
        <w:jc w:val="center"/>
        <w:rPr>
          <w:rFonts w:asciiTheme="minorBidi" w:hAnsiTheme="minorBidi" w:cstheme="minorBidi"/>
          <w:sz w:val="24"/>
          <w:szCs w:val="24"/>
          <w:lang w:val="en-GB"/>
        </w:rPr>
      </w:pPr>
    </w:p>
    <w:p w14:paraId="6818860A" w14:textId="77777777" w:rsidR="00FC5FEB" w:rsidRPr="006948F3" w:rsidRDefault="00FC5FEB" w:rsidP="006948F3">
      <w:pPr>
        <w:pStyle w:val="CC"/>
        <w:keepLines w:val="0"/>
        <w:widowControl/>
        <w:spacing w:after="0"/>
        <w:ind w:left="0" w:firstLine="0"/>
        <w:jc w:val="center"/>
        <w:rPr>
          <w:rFonts w:asciiTheme="minorBidi" w:hAnsiTheme="minorBidi" w:cstheme="minorBidi"/>
          <w:sz w:val="24"/>
          <w:szCs w:val="24"/>
          <w:lang w:val="en-GB"/>
        </w:rPr>
      </w:pPr>
    </w:p>
    <w:p w14:paraId="11C7C37E" w14:textId="77777777" w:rsidR="002A229E" w:rsidRPr="006948F3" w:rsidRDefault="002A229E" w:rsidP="006948F3">
      <w:pPr>
        <w:bidi w:val="0"/>
        <w:spacing w:line="240" w:lineRule="auto"/>
        <w:jc w:val="center"/>
        <w:rPr>
          <w:rFonts w:asciiTheme="minorBidi" w:hAnsiTheme="minorBidi" w:cstheme="minorBidi"/>
          <w:b/>
          <w:bCs/>
        </w:rPr>
      </w:pPr>
      <w:r w:rsidRPr="006948F3">
        <w:rPr>
          <w:rFonts w:asciiTheme="minorBidi" w:hAnsiTheme="minorBidi" w:cstheme="minorBidi"/>
          <w:b/>
          <w:bCs/>
        </w:rPr>
        <w:t>BEFORE THE EARTHQUAKE:</w:t>
      </w:r>
    </w:p>
    <w:p w14:paraId="37A377CA" w14:textId="77777777" w:rsidR="002A229E" w:rsidRPr="006948F3" w:rsidRDefault="002A229E" w:rsidP="006948F3">
      <w:pPr>
        <w:bidi w:val="0"/>
        <w:spacing w:line="240" w:lineRule="auto"/>
        <w:jc w:val="center"/>
        <w:rPr>
          <w:rFonts w:asciiTheme="minorBidi" w:hAnsiTheme="minorBidi" w:cstheme="minorBidi"/>
          <w:b/>
          <w:bCs/>
        </w:rPr>
      </w:pPr>
      <w:r w:rsidRPr="006948F3">
        <w:rPr>
          <w:rFonts w:asciiTheme="minorBidi" w:hAnsiTheme="minorBidi" w:cstheme="minorBidi"/>
          <w:b/>
          <w:bCs/>
        </w:rPr>
        <w:t>THE PROPHECIES OF HOSHEA AND AMOS</w:t>
      </w:r>
    </w:p>
    <w:p w14:paraId="65048D39" w14:textId="77777777" w:rsidR="00FC5FEB" w:rsidRPr="006948F3" w:rsidRDefault="00FC5FEB" w:rsidP="006948F3">
      <w:pPr>
        <w:bidi w:val="0"/>
        <w:spacing w:line="240" w:lineRule="auto"/>
        <w:jc w:val="center"/>
        <w:rPr>
          <w:rFonts w:asciiTheme="minorBidi" w:hAnsiTheme="minorBidi" w:cstheme="minorBidi"/>
          <w:b/>
          <w:bCs/>
        </w:rPr>
      </w:pPr>
    </w:p>
    <w:p w14:paraId="062B7E4A" w14:textId="77777777" w:rsidR="002A229E" w:rsidRPr="006948F3" w:rsidRDefault="002A229E" w:rsidP="006948F3">
      <w:pPr>
        <w:bidi w:val="0"/>
        <w:spacing w:line="240" w:lineRule="auto"/>
        <w:jc w:val="center"/>
        <w:rPr>
          <w:rFonts w:asciiTheme="minorBidi" w:hAnsiTheme="minorBidi" w:cstheme="minorBidi"/>
          <w:b/>
          <w:bCs/>
        </w:rPr>
      </w:pPr>
      <w:r w:rsidRPr="006948F3">
        <w:rPr>
          <w:rFonts w:asciiTheme="minorBidi" w:hAnsiTheme="minorBidi" w:cstheme="minorBidi"/>
          <w:b/>
          <w:bCs/>
        </w:rPr>
        <w:t>By Rav Yitzchak Etshalom</w:t>
      </w:r>
    </w:p>
    <w:p w14:paraId="4D989813" w14:textId="77777777" w:rsidR="002A229E" w:rsidRPr="006948F3" w:rsidRDefault="002A229E" w:rsidP="006948F3">
      <w:pPr>
        <w:bidi w:val="0"/>
        <w:spacing w:line="240" w:lineRule="auto"/>
        <w:jc w:val="center"/>
        <w:rPr>
          <w:rFonts w:asciiTheme="minorBidi" w:hAnsiTheme="minorBidi" w:cstheme="minorBidi"/>
          <w:b/>
          <w:bCs/>
        </w:rPr>
      </w:pPr>
    </w:p>
    <w:p w14:paraId="0DABB7EA"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rPr>
        <w:t>*********************************************************</w:t>
      </w:r>
    </w:p>
    <w:p w14:paraId="0FBB4050"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rPr>
        <w:t>IN LOVING MEMORY OF</w:t>
      </w:r>
    </w:p>
    <w:p w14:paraId="1D9EE84C"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rPr>
        <w:t>Jeffrey Paul Friedman z"l</w:t>
      </w:r>
    </w:p>
    <w:p w14:paraId="74427E07"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rPr>
        <w:t>August 15, 1968 – July 29, 2012</w:t>
      </w:r>
    </w:p>
    <w:p w14:paraId="35E9CB41"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cs="Arial" w:hint="cs"/>
          <w:rtl/>
        </w:rPr>
        <w:t>לע</w:t>
      </w:r>
      <w:r w:rsidRPr="00304EA9">
        <w:rPr>
          <w:rFonts w:asciiTheme="minorBidi" w:hAnsiTheme="minorBidi" w:cs="Arial"/>
          <w:rtl/>
        </w:rPr>
        <w:t>"</w:t>
      </w:r>
      <w:r w:rsidRPr="00304EA9">
        <w:rPr>
          <w:rFonts w:asciiTheme="minorBidi" w:hAnsiTheme="minorBidi" w:cs="Arial" w:hint="cs"/>
          <w:rtl/>
        </w:rPr>
        <w:t>נ</w:t>
      </w:r>
    </w:p>
    <w:p w14:paraId="65274810"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cs="Arial" w:hint="cs"/>
          <w:rtl/>
        </w:rPr>
        <w:t>יהודה</w:t>
      </w:r>
      <w:r w:rsidRPr="00304EA9">
        <w:rPr>
          <w:rFonts w:asciiTheme="minorBidi" w:hAnsiTheme="minorBidi" w:cs="Arial"/>
          <w:rtl/>
        </w:rPr>
        <w:t xml:space="preserve"> </w:t>
      </w:r>
      <w:r w:rsidRPr="00304EA9">
        <w:rPr>
          <w:rFonts w:asciiTheme="minorBidi" w:hAnsiTheme="minorBidi" w:cs="Arial" w:hint="cs"/>
          <w:rtl/>
        </w:rPr>
        <w:t>פנחס</w:t>
      </w:r>
      <w:r w:rsidRPr="00304EA9">
        <w:rPr>
          <w:rFonts w:asciiTheme="minorBidi" w:hAnsiTheme="minorBidi" w:cs="Arial"/>
          <w:rtl/>
        </w:rPr>
        <w:t xml:space="preserve"> </w:t>
      </w:r>
      <w:r w:rsidRPr="00304EA9">
        <w:rPr>
          <w:rFonts w:asciiTheme="minorBidi" w:hAnsiTheme="minorBidi" w:cs="Arial" w:hint="cs"/>
          <w:rtl/>
        </w:rPr>
        <w:t>בן</w:t>
      </w:r>
      <w:r w:rsidRPr="00304EA9">
        <w:rPr>
          <w:rFonts w:asciiTheme="minorBidi" w:hAnsiTheme="minorBidi" w:cs="Arial"/>
          <w:rtl/>
        </w:rPr>
        <w:t xml:space="preserve"> </w:t>
      </w:r>
      <w:r w:rsidRPr="00304EA9">
        <w:rPr>
          <w:rFonts w:asciiTheme="minorBidi" w:hAnsiTheme="minorBidi" w:cs="Arial" w:hint="cs"/>
          <w:rtl/>
        </w:rPr>
        <w:t>הרב</w:t>
      </w:r>
      <w:r w:rsidRPr="00304EA9">
        <w:rPr>
          <w:rFonts w:asciiTheme="minorBidi" w:hAnsiTheme="minorBidi" w:cs="Arial"/>
          <w:rtl/>
        </w:rPr>
        <w:t xml:space="preserve"> </w:t>
      </w:r>
      <w:r w:rsidRPr="00304EA9">
        <w:rPr>
          <w:rFonts w:asciiTheme="minorBidi" w:hAnsiTheme="minorBidi" w:cs="Arial" w:hint="cs"/>
          <w:rtl/>
        </w:rPr>
        <w:t>שרגא</w:t>
      </w:r>
      <w:r w:rsidRPr="00304EA9">
        <w:rPr>
          <w:rFonts w:asciiTheme="minorBidi" w:hAnsiTheme="minorBidi" w:cs="Arial"/>
          <w:rtl/>
        </w:rPr>
        <w:t xml:space="preserve"> </w:t>
      </w:r>
      <w:r w:rsidRPr="00304EA9">
        <w:rPr>
          <w:rFonts w:asciiTheme="minorBidi" w:hAnsiTheme="minorBidi" w:cs="Arial" w:hint="cs"/>
          <w:rtl/>
        </w:rPr>
        <w:t>פייוועל</w:t>
      </w:r>
      <w:r>
        <w:rPr>
          <w:rFonts w:asciiTheme="minorBidi" w:hAnsiTheme="minorBidi" w:hint="cs"/>
          <w:rtl/>
        </w:rPr>
        <w:t xml:space="preserve"> </w:t>
      </w:r>
      <w:r w:rsidRPr="00373BE8">
        <w:rPr>
          <w:rFonts w:asciiTheme="minorBidi" w:hAnsiTheme="minorBidi"/>
          <w:rtl/>
        </w:rPr>
        <w:t>ז"ל</w:t>
      </w:r>
    </w:p>
    <w:p w14:paraId="2F048AA5"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cs="Arial" w:hint="cs"/>
          <w:rtl/>
        </w:rPr>
        <w:t>כ</w:t>
      </w:r>
      <w:r w:rsidRPr="00304EA9">
        <w:rPr>
          <w:rFonts w:asciiTheme="minorBidi" w:hAnsiTheme="minorBidi" w:cs="Arial"/>
          <w:rtl/>
        </w:rPr>
        <w:t>"</w:t>
      </w:r>
      <w:r w:rsidRPr="00304EA9">
        <w:rPr>
          <w:rFonts w:asciiTheme="minorBidi" w:hAnsiTheme="minorBidi" w:cs="Arial" w:hint="cs"/>
          <w:rtl/>
        </w:rPr>
        <w:t>ב</w:t>
      </w:r>
      <w:r w:rsidRPr="00304EA9">
        <w:rPr>
          <w:rFonts w:asciiTheme="minorBidi" w:hAnsiTheme="minorBidi" w:cs="Arial"/>
          <w:rtl/>
        </w:rPr>
        <w:t xml:space="preserve"> </w:t>
      </w:r>
      <w:r w:rsidRPr="00304EA9">
        <w:rPr>
          <w:rFonts w:asciiTheme="minorBidi" w:hAnsiTheme="minorBidi" w:cs="Arial" w:hint="cs"/>
          <w:rtl/>
        </w:rPr>
        <w:t>אב</w:t>
      </w:r>
      <w:r w:rsidRPr="00304EA9">
        <w:rPr>
          <w:rFonts w:asciiTheme="minorBidi" w:hAnsiTheme="minorBidi" w:cs="Arial"/>
          <w:rtl/>
        </w:rPr>
        <w:t xml:space="preserve"> </w:t>
      </w:r>
      <w:r w:rsidRPr="00304EA9">
        <w:rPr>
          <w:rFonts w:asciiTheme="minorBidi" w:hAnsiTheme="minorBidi" w:cs="Arial" w:hint="cs"/>
          <w:rtl/>
        </w:rPr>
        <w:t>תשכ</w:t>
      </w:r>
      <w:r w:rsidRPr="00304EA9">
        <w:rPr>
          <w:rFonts w:asciiTheme="minorBidi" w:hAnsiTheme="minorBidi" w:cs="Arial"/>
          <w:rtl/>
        </w:rPr>
        <w:t>"</w:t>
      </w:r>
      <w:r w:rsidRPr="00304EA9">
        <w:rPr>
          <w:rFonts w:asciiTheme="minorBidi" w:hAnsiTheme="minorBidi" w:cs="Arial" w:hint="cs"/>
          <w:rtl/>
        </w:rPr>
        <w:t>ח</w:t>
      </w:r>
      <w:r w:rsidRPr="00304EA9">
        <w:rPr>
          <w:rFonts w:asciiTheme="minorBidi" w:hAnsiTheme="minorBidi" w:cs="Arial"/>
          <w:rtl/>
        </w:rPr>
        <w:t xml:space="preserve"> – </w:t>
      </w:r>
      <w:r w:rsidRPr="00304EA9">
        <w:rPr>
          <w:rFonts w:asciiTheme="minorBidi" w:hAnsiTheme="minorBidi" w:cs="Arial" w:hint="cs"/>
          <w:rtl/>
        </w:rPr>
        <w:t>י</w:t>
      </w:r>
      <w:r w:rsidRPr="00304EA9">
        <w:rPr>
          <w:rFonts w:asciiTheme="minorBidi" w:hAnsiTheme="minorBidi" w:cs="Arial"/>
          <w:rtl/>
        </w:rPr>
        <w:t xml:space="preserve">' </w:t>
      </w:r>
      <w:r w:rsidRPr="00304EA9">
        <w:rPr>
          <w:rFonts w:asciiTheme="minorBidi" w:hAnsiTheme="minorBidi" w:cs="Arial" w:hint="cs"/>
          <w:rtl/>
        </w:rPr>
        <w:t>אב</w:t>
      </w:r>
      <w:r w:rsidRPr="00304EA9">
        <w:rPr>
          <w:rFonts w:asciiTheme="minorBidi" w:hAnsiTheme="minorBidi" w:cs="Arial"/>
          <w:rtl/>
        </w:rPr>
        <w:t xml:space="preserve"> </w:t>
      </w:r>
      <w:r w:rsidRPr="00304EA9">
        <w:rPr>
          <w:rFonts w:asciiTheme="minorBidi" w:hAnsiTheme="minorBidi" w:cs="Arial" w:hint="cs"/>
          <w:rtl/>
        </w:rPr>
        <w:t>תשע</w:t>
      </w:r>
      <w:r w:rsidRPr="00304EA9">
        <w:rPr>
          <w:rFonts w:asciiTheme="minorBidi" w:hAnsiTheme="minorBidi" w:cs="Arial"/>
          <w:rtl/>
        </w:rPr>
        <w:t>"</w:t>
      </w:r>
      <w:r w:rsidRPr="00304EA9">
        <w:rPr>
          <w:rFonts w:asciiTheme="minorBidi" w:hAnsiTheme="minorBidi" w:cs="Arial" w:hint="cs"/>
          <w:rtl/>
        </w:rPr>
        <w:t>ב</w:t>
      </w:r>
    </w:p>
    <w:p w14:paraId="5C47A6F1" w14:textId="77777777" w:rsidR="00265BF5" w:rsidRPr="00304EA9" w:rsidRDefault="00265BF5" w:rsidP="00265BF5">
      <w:pPr>
        <w:spacing w:line="240" w:lineRule="auto"/>
        <w:jc w:val="center"/>
        <w:rPr>
          <w:rFonts w:asciiTheme="minorBidi" w:hAnsiTheme="minorBidi"/>
        </w:rPr>
      </w:pPr>
      <w:r w:rsidRPr="00304EA9">
        <w:rPr>
          <w:rFonts w:asciiTheme="minorBidi" w:hAnsiTheme="minorBidi" w:cs="Arial" w:hint="cs"/>
          <w:rtl/>
        </w:rPr>
        <w:t>ת</w:t>
      </w:r>
      <w:r w:rsidRPr="00304EA9">
        <w:rPr>
          <w:rFonts w:asciiTheme="minorBidi" w:hAnsiTheme="minorBidi" w:cs="Arial"/>
          <w:rtl/>
        </w:rPr>
        <w:t>.</w:t>
      </w:r>
      <w:r w:rsidRPr="00304EA9">
        <w:rPr>
          <w:rFonts w:asciiTheme="minorBidi" w:hAnsiTheme="minorBidi" w:cs="Arial" w:hint="cs"/>
          <w:rtl/>
        </w:rPr>
        <w:t>נ</w:t>
      </w:r>
      <w:r w:rsidRPr="00304EA9">
        <w:rPr>
          <w:rFonts w:asciiTheme="minorBidi" w:hAnsiTheme="minorBidi" w:cs="Arial"/>
          <w:rtl/>
        </w:rPr>
        <w:t>.</w:t>
      </w:r>
      <w:r w:rsidRPr="00304EA9">
        <w:rPr>
          <w:rFonts w:asciiTheme="minorBidi" w:hAnsiTheme="minorBidi" w:cs="Arial" w:hint="cs"/>
          <w:rtl/>
        </w:rPr>
        <w:t>צ</w:t>
      </w:r>
      <w:r w:rsidRPr="00304EA9">
        <w:rPr>
          <w:rFonts w:asciiTheme="minorBidi" w:hAnsiTheme="minorBidi" w:cs="Arial"/>
          <w:rtl/>
        </w:rPr>
        <w:t>.</w:t>
      </w:r>
      <w:r w:rsidRPr="00304EA9">
        <w:rPr>
          <w:rFonts w:asciiTheme="minorBidi" w:hAnsiTheme="minorBidi" w:cs="Arial" w:hint="cs"/>
          <w:rtl/>
        </w:rPr>
        <w:t>ב</w:t>
      </w:r>
      <w:r w:rsidRPr="00304EA9">
        <w:rPr>
          <w:rFonts w:asciiTheme="minorBidi" w:hAnsiTheme="minorBidi" w:cs="Arial"/>
          <w:rtl/>
        </w:rPr>
        <w:t>.</w:t>
      </w:r>
      <w:r w:rsidRPr="00304EA9">
        <w:rPr>
          <w:rFonts w:asciiTheme="minorBidi" w:hAnsiTheme="minorBidi" w:cs="Arial" w:hint="cs"/>
          <w:rtl/>
        </w:rPr>
        <w:t>ה</w:t>
      </w:r>
      <w:r>
        <w:rPr>
          <w:rFonts w:asciiTheme="minorBidi" w:hAnsiTheme="minorBidi" w:hint="cs"/>
          <w:rtl/>
        </w:rPr>
        <w:t>.</w:t>
      </w:r>
    </w:p>
    <w:p w14:paraId="43DC64EF" w14:textId="77777777" w:rsidR="00265BF5" w:rsidRDefault="00265BF5" w:rsidP="00265BF5">
      <w:pPr>
        <w:spacing w:line="240" w:lineRule="auto"/>
        <w:jc w:val="center"/>
        <w:rPr>
          <w:rFonts w:asciiTheme="minorBidi" w:hAnsiTheme="minorBidi"/>
        </w:rPr>
      </w:pPr>
      <w:r w:rsidRPr="00304EA9">
        <w:rPr>
          <w:rFonts w:asciiTheme="minorBidi" w:hAnsiTheme="minorBidi"/>
        </w:rPr>
        <w:t>*********************************************************</w:t>
      </w:r>
    </w:p>
    <w:p w14:paraId="720EFDC5" w14:textId="77777777" w:rsidR="002A229E" w:rsidRPr="006948F3" w:rsidRDefault="002A229E" w:rsidP="006948F3">
      <w:pPr>
        <w:bidi w:val="0"/>
        <w:spacing w:line="240" w:lineRule="auto"/>
        <w:jc w:val="center"/>
        <w:rPr>
          <w:rFonts w:asciiTheme="minorBidi" w:hAnsiTheme="minorBidi" w:cstheme="minorBidi"/>
          <w:b/>
          <w:bCs/>
        </w:rPr>
      </w:pPr>
    </w:p>
    <w:p w14:paraId="442A6BD9" w14:textId="7D4F5CDE" w:rsidR="002A229E" w:rsidRPr="006948F3" w:rsidRDefault="00CC1FD2" w:rsidP="006948F3">
      <w:pPr>
        <w:bidi w:val="0"/>
        <w:spacing w:line="240" w:lineRule="auto"/>
        <w:ind w:right="-46"/>
        <w:jc w:val="center"/>
        <w:rPr>
          <w:rFonts w:asciiTheme="minorBidi" w:eastAsia="Times New Roman" w:hAnsiTheme="minorBidi" w:cstheme="minorBidi"/>
          <w:b/>
          <w:bCs/>
          <w:color w:val="000000"/>
          <w:rtl/>
        </w:rPr>
      </w:pPr>
      <w:r w:rsidRPr="006948F3">
        <w:rPr>
          <w:rFonts w:asciiTheme="minorBidi" w:eastAsia="Times New Roman" w:hAnsiTheme="minorBidi" w:cstheme="minorBidi"/>
          <w:b/>
          <w:bCs/>
          <w:color w:val="000000"/>
        </w:rPr>
        <w:t>Shiur</w:t>
      </w:r>
      <w:r w:rsidR="002A229E" w:rsidRPr="006948F3">
        <w:rPr>
          <w:rFonts w:asciiTheme="minorBidi" w:eastAsia="Times New Roman" w:hAnsiTheme="minorBidi" w:cstheme="minorBidi"/>
          <w:b/>
          <w:bCs/>
          <w:color w:val="000000"/>
        </w:rPr>
        <w:t xml:space="preserve"> #</w:t>
      </w:r>
      <w:r w:rsidR="00065958" w:rsidRPr="006948F3">
        <w:rPr>
          <w:rFonts w:asciiTheme="minorBidi" w:eastAsia="Times New Roman" w:hAnsiTheme="minorBidi" w:cstheme="minorBidi"/>
          <w:b/>
          <w:bCs/>
          <w:color w:val="000000"/>
        </w:rPr>
        <w:t>50</w:t>
      </w:r>
    </w:p>
    <w:p w14:paraId="2A783249" w14:textId="77777777" w:rsidR="002A229E" w:rsidRPr="006948F3" w:rsidRDefault="002A229E" w:rsidP="006948F3">
      <w:pPr>
        <w:bidi w:val="0"/>
        <w:spacing w:line="240" w:lineRule="auto"/>
        <w:ind w:right="-46"/>
        <w:jc w:val="center"/>
        <w:rPr>
          <w:rFonts w:asciiTheme="minorBidi" w:eastAsia="Times New Roman" w:hAnsiTheme="minorBidi" w:cstheme="minorBidi"/>
          <w:b/>
          <w:bCs/>
          <w:color w:val="000000"/>
        </w:rPr>
      </w:pPr>
      <w:r w:rsidRPr="006948F3">
        <w:rPr>
          <w:rFonts w:asciiTheme="minorBidi" w:eastAsia="Times New Roman" w:hAnsiTheme="minorBidi" w:cstheme="minorBidi"/>
          <w:b/>
          <w:bCs/>
          <w:color w:val="000000"/>
        </w:rPr>
        <w:t>The Prophecies of Amos:</w:t>
      </w:r>
    </w:p>
    <w:p w14:paraId="602DD4D0" w14:textId="469A83BD" w:rsidR="002A229E" w:rsidRPr="006948F3" w:rsidRDefault="00065958" w:rsidP="006948F3">
      <w:pPr>
        <w:bidi w:val="0"/>
        <w:spacing w:line="240" w:lineRule="auto"/>
        <w:ind w:right="-46"/>
        <w:jc w:val="center"/>
        <w:rPr>
          <w:rFonts w:asciiTheme="minorBidi" w:eastAsia="Times New Roman" w:hAnsiTheme="minorBidi" w:cstheme="minorBidi"/>
          <w:b/>
          <w:bCs/>
          <w:i/>
          <w:iCs/>
          <w:color w:val="000000"/>
        </w:rPr>
      </w:pPr>
      <w:r w:rsidRPr="006948F3">
        <w:rPr>
          <w:rFonts w:asciiTheme="minorBidi" w:eastAsia="Times New Roman" w:hAnsiTheme="minorBidi" w:cstheme="minorBidi"/>
          <w:b/>
          <w:bCs/>
          <w:i/>
          <w:iCs/>
          <w:color w:val="000000"/>
        </w:rPr>
        <w:t>Yom Hashem</w:t>
      </w:r>
    </w:p>
    <w:p w14:paraId="594A158A" w14:textId="77777777" w:rsidR="002A229E" w:rsidRPr="006948F3" w:rsidRDefault="002A229E" w:rsidP="006948F3">
      <w:pPr>
        <w:bidi w:val="0"/>
        <w:spacing w:line="240" w:lineRule="auto"/>
        <w:ind w:right="-46"/>
        <w:jc w:val="both"/>
        <w:rPr>
          <w:rFonts w:asciiTheme="minorBidi" w:eastAsia="Times New Roman" w:hAnsiTheme="minorBidi" w:cstheme="minorBidi"/>
          <w:b/>
          <w:bCs/>
          <w:color w:val="000000"/>
        </w:rPr>
      </w:pPr>
    </w:p>
    <w:p w14:paraId="1C385222" w14:textId="77777777" w:rsidR="000410D1" w:rsidRPr="006948F3" w:rsidRDefault="000410D1" w:rsidP="006948F3">
      <w:pPr>
        <w:bidi w:val="0"/>
        <w:spacing w:line="240" w:lineRule="auto"/>
        <w:ind w:right="-46"/>
        <w:jc w:val="both"/>
        <w:rPr>
          <w:rFonts w:asciiTheme="minorBidi" w:eastAsia="Times New Roman" w:hAnsiTheme="minorBidi" w:cstheme="minorBidi"/>
          <w:b/>
          <w:bCs/>
          <w:color w:val="000000"/>
        </w:rPr>
      </w:pPr>
    </w:p>
    <w:p w14:paraId="70004010" w14:textId="36C39D8B" w:rsidR="00D41D3E" w:rsidRPr="006948F3" w:rsidRDefault="00065958" w:rsidP="006948F3">
      <w:pPr>
        <w:widowControl w:val="0"/>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Having concluded our study of the </w:t>
      </w:r>
      <w:r w:rsidR="00D21B23" w:rsidRPr="006948F3">
        <w:rPr>
          <w:rFonts w:asciiTheme="minorBidi" w:eastAsia="Times New Roman" w:hAnsiTheme="minorBidi" w:cstheme="minorBidi"/>
          <w:color w:val="000000"/>
        </w:rPr>
        <w:t>seventeen</w:t>
      </w:r>
      <w:r w:rsidR="00CC1FD2" w:rsidRPr="006948F3">
        <w:rPr>
          <w:rFonts w:asciiTheme="minorBidi" w:eastAsia="Times New Roman" w:hAnsiTheme="minorBidi" w:cstheme="minorBidi"/>
          <w:color w:val="000000"/>
        </w:rPr>
        <w:t xml:space="preserve"> </w:t>
      </w:r>
      <w:r w:rsidR="00D21B23" w:rsidRPr="006948F3">
        <w:rPr>
          <w:rFonts w:asciiTheme="minorBidi" w:eastAsia="Times New Roman" w:hAnsiTheme="minorBidi" w:cstheme="minorBidi"/>
          <w:color w:val="000000"/>
        </w:rPr>
        <w:t>verses</w:t>
      </w:r>
      <w:r w:rsidRPr="006948F3">
        <w:rPr>
          <w:rFonts w:asciiTheme="minorBidi" w:eastAsia="Times New Roman" w:hAnsiTheme="minorBidi" w:cstheme="minorBidi"/>
          <w:color w:val="000000"/>
        </w:rPr>
        <w:t xml:space="preserve"> which begin </w:t>
      </w:r>
      <w:r w:rsidR="00CC1FD2" w:rsidRPr="006948F3">
        <w:rPr>
          <w:rFonts w:asciiTheme="minorBidi" w:eastAsia="Times New Roman" w:hAnsiTheme="minorBidi" w:cstheme="minorBidi"/>
          <w:color w:val="000000"/>
        </w:rPr>
        <w:t>C</w:t>
      </w:r>
      <w:r w:rsidRPr="006948F3">
        <w:rPr>
          <w:rFonts w:asciiTheme="minorBidi" w:eastAsia="Times New Roman" w:hAnsiTheme="minorBidi" w:cstheme="minorBidi"/>
          <w:color w:val="000000"/>
        </w:rPr>
        <w:t xml:space="preserve">hapter 5 and their chiastic presentation of the anticipated lamentations which the people will experience, we will now turn to a weighty subject which first appears here, in </w:t>
      </w:r>
      <w:r w:rsidRPr="006948F3">
        <w:rPr>
          <w:rFonts w:asciiTheme="minorBidi" w:eastAsia="Times New Roman" w:hAnsiTheme="minorBidi" w:cstheme="minorBidi"/>
          <w:i/>
          <w:iCs/>
          <w:color w:val="000000"/>
        </w:rPr>
        <w:t>Amos</w:t>
      </w:r>
      <w:r w:rsidRPr="006948F3">
        <w:rPr>
          <w:rFonts w:asciiTheme="minorBidi" w:eastAsia="Times New Roman" w:hAnsiTheme="minorBidi" w:cstheme="minorBidi"/>
          <w:color w:val="000000"/>
        </w:rPr>
        <w:t>, but is prevalent throughout prophetic writings</w:t>
      </w:r>
      <w:r w:rsidR="00CC1FD2" w:rsidRPr="006948F3">
        <w:rPr>
          <w:rFonts w:asciiTheme="minorBidi" w:eastAsia="Times New Roman" w:hAnsiTheme="minorBidi" w:cstheme="minorBidi"/>
          <w:color w:val="000000"/>
        </w:rPr>
        <w:t xml:space="preserve">: the </w:t>
      </w:r>
      <w:r w:rsidR="00D21B23" w:rsidRPr="006948F3">
        <w:rPr>
          <w:rFonts w:asciiTheme="minorBidi" w:eastAsia="Times New Roman" w:hAnsiTheme="minorBidi" w:cstheme="minorBidi"/>
          <w:color w:val="000000"/>
        </w:rPr>
        <w:t>anticipated</w:t>
      </w:r>
      <w:r w:rsidR="00CC1FD2" w:rsidRPr="006948F3">
        <w:rPr>
          <w:rFonts w:asciiTheme="minorBidi" w:eastAsia="Times New Roman" w:hAnsiTheme="minorBidi" w:cstheme="minorBidi"/>
          <w:color w:val="000000"/>
        </w:rPr>
        <w:t xml:space="preserve"> </w:t>
      </w:r>
      <w:r w:rsidR="00CC1FD2" w:rsidRPr="006948F3">
        <w:rPr>
          <w:rFonts w:asciiTheme="minorBidi" w:eastAsia="Times New Roman" w:hAnsiTheme="minorBidi" w:cstheme="minorBidi"/>
          <w:i/>
          <w:iCs/>
          <w:color w:val="000000"/>
        </w:rPr>
        <w:t xml:space="preserve">yom Hashem, </w:t>
      </w:r>
      <w:r w:rsidR="00CC1FD2" w:rsidRPr="006948F3">
        <w:rPr>
          <w:rFonts w:asciiTheme="minorBidi" w:eastAsia="Times New Roman" w:hAnsiTheme="minorBidi" w:cstheme="minorBidi"/>
          <w:color w:val="000000"/>
        </w:rPr>
        <w:t>the day of the Lord.</w:t>
      </w:r>
      <w:r w:rsidRPr="006948F3">
        <w:rPr>
          <w:rFonts w:asciiTheme="minorBidi" w:eastAsia="Times New Roman" w:hAnsiTheme="minorBidi" w:cstheme="minorBidi"/>
          <w:color w:val="000000"/>
        </w:rPr>
        <w:t xml:space="preserve"> </w:t>
      </w:r>
    </w:p>
    <w:p w14:paraId="13FD2A17" w14:textId="77777777" w:rsidR="00D41D3E" w:rsidRPr="006948F3" w:rsidRDefault="00D41D3E" w:rsidP="006948F3">
      <w:pPr>
        <w:widowControl w:val="0"/>
        <w:bidi w:val="0"/>
        <w:spacing w:line="240" w:lineRule="auto"/>
        <w:jc w:val="both"/>
        <w:rPr>
          <w:rFonts w:asciiTheme="minorBidi" w:eastAsia="Times New Roman" w:hAnsiTheme="minorBidi" w:cstheme="minorBidi"/>
          <w:color w:val="000000"/>
        </w:rPr>
      </w:pPr>
    </w:p>
    <w:p w14:paraId="3FE220E8" w14:textId="6C0B84BF" w:rsidR="00CC1FD2" w:rsidRPr="006948F3" w:rsidRDefault="00CC1FD2" w:rsidP="006948F3">
      <w:pPr>
        <w:widowControl w:val="0"/>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The term is</w:t>
      </w:r>
      <w:r w:rsidR="00065958" w:rsidRPr="006948F3">
        <w:rPr>
          <w:rFonts w:asciiTheme="minorBidi" w:eastAsia="Times New Roman" w:hAnsiTheme="minorBidi" w:cstheme="minorBidi"/>
          <w:color w:val="000000"/>
        </w:rPr>
        <w:t xml:space="preserve"> ambiguous in its meaning and </w:t>
      </w:r>
      <w:r w:rsidR="00191BA8" w:rsidRPr="006948F3">
        <w:rPr>
          <w:rFonts w:asciiTheme="minorBidi" w:eastAsia="Times New Roman" w:hAnsiTheme="minorBidi" w:cstheme="minorBidi"/>
          <w:color w:val="000000"/>
        </w:rPr>
        <w:t xml:space="preserve">simultaneously promising and </w:t>
      </w:r>
      <w:r w:rsidR="00B43479" w:rsidRPr="006948F3">
        <w:rPr>
          <w:rFonts w:asciiTheme="minorBidi" w:eastAsia="Times New Roman" w:hAnsiTheme="minorBidi" w:cstheme="minorBidi"/>
          <w:color w:val="000000"/>
        </w:rPr>
        <w:t>ominous</w:t>
      </w:r>
      <w:r w:rsidR="00191BA8" w:rsidRPr="006948F3">
        <w:rPr>
          <w:rFonts w:asciiTheme="minorBidi" w:eastAsia="Times New Roman" w:hAnsiTheme="minorBidi" w:cstheme="minorBidi"/>
          <w:color w:val="000000"/>
        </w:rPr>
        <w:t>, appear</w:t>
      </w:r>
      <w:r w:rsidRPr="006948F3">
        <w:rPr>
          <w:rFonts w:asciiTheme="minorBidi" w:eastAsia="Times New Roman" w:hAnsiTheme="minorBidi" w:cstheme="minorBidi"/>
          <w:color w:val="000000"/>
        </w:rPr>
        <w:t>ing</w:t>
      </w:r>
      <w:r w:rsidR="00191BA8" w:rsidRPr="006948F3">
        <w:rPr>
          <w:rFonts w:asciiTheme="minorBidi" w:eastAsia="Times New Roman" w:hAnsiTheme="minorBidi" w:cstheme="minorBidi"/>
          <w:color w:val="000000"/>
        </w:rPr>
        <w:t xml:space="preserve"> in</w:t>
      </w:r>
      <w:r w:rsidR="001E194F" w:rsidRPr="006948F3">
        <w:rPr>
          <w:rFonts w:asciiTheme="minorBidi" w:eastAsia="Times New Roman" w:hAnsiTheme="minorBidi" w:cstheme="minorBidi"/>
          <w:color w:val="000000"/>
        </w:rPr>
        <w:t xml:space="preserve"> </w:t>
      </w:r>
      <w:r w:rsidR="001E194F" w:rsidRPr="006948F3">
        <w:rPr>
          <w:rFonts w:asciiTheme="minorBidi" w:eastAsia="Times New Roman" w:hAnsiTheme="minorBidi" w:cstheme="minorBidi"/>
          <w:i/>
          <w:iCs/>
          <w:color w:val="000000"/>
        </w:rPr>
        <w:t>Yeshaya</w:t>
      </w:r>
      <w:r w:rsidRPr="006948F3">
        <w:rPr>
          <w:rFonts w:asciiTheme="minorBidi" w:eastAsia="Times New Roman" w:hAnsiTheme="minorBidi" w:cstheme="minorBidi"/>
          <w:i/>
          <w:iCs/>
          <w:color w:val="000000"/>
        </w:rPr>
        <w:t>hu</w:t>
      </w:r>
      <w:r w:rsidR="001E194F" w:rsidRPr="006948F3">
        <w:rPr>
          <w:rFonts w:asciiTheme="minorBidi" w:eastAsia="Times New Roman" w:hAnsiTheme="minorBidi" w:cstheme="minorBidi"/>
          <w:color w:val="000000"/>
        </w:rPr>
        <w:t xml:space="preserve"> as well as </w:t>
      </w:r>
      <w:r w:rsidRPr="006948F3">
        <w:rPr>
          <w:rFonts w:asciiTheme="minorBidi" w:eastAsia="Times New Roman" w:hAnsiTheme="minorBidi" w:cstheme="minorBidi"/>
          <w:color w:val="000000"/>
        </w:rPr>
        <w:t xml:space="preserve">the books of </w:t>
      </w:r>
      <w:r w:rsidR="001E194F" w:rsidRPr="006948F3">
        <w:rPr>
          <w:rFonts w:asciiTheme="minorBidi" w:eastAsia="Times New Roman" w:hAnsiTheme="minorBidi" w:cstheme="minorBidi"/>
          <w:color w:val="000000"/>
        </w:rPr>
        <w:t xml:space="preserve">later prophets, as we will see </w:t>
      </w:r>
      <w:r w:rsidR="00B21AE5" w:rsidRPr="006948F3">
        <w:rPr>
          <w:rFonts w:asciiTheme="minorBidi" w:eastAsia="Times New Roman" w:hAnsiTheme="minorBidi" w:cstheme="minorBidi"/>
          <w:color w:val="000000"/>
        </w:rPr>
        <w:t xml:space="preserve">in the next </w:t>
      </w:r>
      <w:r w:rsidRPr="006948F3">
        <w:rPr>
          <w:rFonts w:asciiTheme="minorBidi" w:eastAsia="Times New Roman" w:hAnsiTheme="minorBidi" w:cstheme="minorBidi"/>
          <w:i/>
          <w:color w:val="000000"/>
        </w:rPr>
        <w:t>shiur</w:t>
      </w:r>
      <w:r w:rsidR="001E194F" w:rsidRPr="006948F3">
        <w:rPr>
          <w:rFonts w:asciiTheme="minorBidi" w:eastAsia="Times New Roman" w:hAnsiTheme="minorBidi" w:cstheme="minorBidi"/>
          <w:color w:val="000000"/>
        </w:rPr>
        <w:t xml:space="preserve">. </w:t>
      </w:r>
    </w:p>
    <w:p w14:paraId="059E4CB7" w14:textId="77777777" w:rsidR="00CC1FD2" w:rsidRPr="006948F3" w:rsidRDefault="00CC1FD2" w:rsidP="006948F3">
      <w:pPr>
        <w:widowControl w:val="0"/>
        <w:bidi w:val="0"/>
        <w:spacing w:line="240" w:lineRule="auto"/>
        <w:jc w:val="both"/>
        <w:rPr>
          <w:rFonts w:asciiTheme="minorBidi" w:eastAsia="Times New Roman" w:hAnsiTheme="minorBidi" w:cstheme="minorBidi"/>
          <w:color w:val="000000"/>
        </w:rPr>
      </w:pPr>
    </w:p>
    <w:p w14:paraId="7A3A45BC" w14:textId="075BEDD4" w:rsidR="000E25FF" w:rsidRPr="006948F3" w:rsidRDefault="00B21AE5" w:rsidP="006948F3">
      <w:pPr>
        <w:widowControl w:val="0"/>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In this </w:t>
      </w:r>
      <w:r w:rsidR="00CC1FD2" w:rsidRPr="006948F3">
        <w:rPr>
          <w:rFonts w:asciiTheme="minorBidi" w:eastAsia="Times New Roman" w:hAnsiTheme="minorBidi" w:cstheme="minorBidi"/>
          <w:i/>
          <w:color w:val="000000"/>
        </w:rPr>
        <w:t>shiur</w:t>
      </w:r>
      <w:r w:rsidRPr="006948F3">
        <w:rPr>
          <w:rFonts w:asciiTheme="minorBidi" w:eastAsia="Times New Roman" w:hAnsiTheme="minorBidi" w:cstheme="minorBidi"/>
          <w:color w:val="000000"/>
        </w:rPr>
        <w:t>, we will</w:t>
      </w:r>
      <w:r w:rsidR="001E194F" w:rsidRPr="006948F3">
        <w:rPr>
          <w:rFonts w:asciiTheme="minorBidi" w:eastAsia="Times New Roman" w:hAnsiTheme="minorBidi" w:cstheme="minorBidi"/>
          <w:color w:val="000000"/>
        </w:rPr>
        <w:t xml:space="preserve"> present </w:t>
      </w:r>
      <w:r w:rsidRPr="006948F3">
        <w:rPr>
          <w:rFonts w:asciiTheme="minorBidi" w:eastAsia="Times New Roman" w:hAnsiTheme="minorBidi" w:cstheme="minorBidi"/>
          <w:color w:val="000000"/>
        </w:rPr>
        <w:t xml:space="preserve">an </w:t>
      </w:r>
      <w:r w:rsidR="001E194F" w:rsidRPr="006948F3">
        <w:rPr>
          <w:rFonts w:asciiTheme="minorBidi" w:eastAsia="Times New Roman" w:hAnsiTheme="minorBidi" w:cstheme="minorBidi"/>
          <w:color w:val="000000"/>
        </w:rPr>
        <w:t xml:space="preserve">analysis of the three verses which comprise the </w:t>
      </w:r>
      <w:r w:rsidR="00CC1FD2" w:rsidRPr="006948F3">
        <w:rPr>
          <w:rFonts w:asciiTheme="minorBidi" w:eastAsia="Times New Roman" w:hAnsiTheme="minorBidi" w:cstheme="minorBidi"/>
          <w:i/>
          <w:iCs/>
          <w:color w:val="000000"/>
        </w:rPr>
        <w:t>y</w:t>
      </w:r>
      <w:r w:rsidR="001E194F" w:rsidRPr="006948F3">
        <w:rPr>
          <w:rFonts w:asciiTheme="minorBidi" w:eastAsia="Times New Roman" w:hAnsiTheme="minorBidi" w:cstheme="minorBidi"/>
          <w:i/>
          <w:iCs/>
          <w:color w:val="000000"/>
        </w:rPr>
        <w:t>om Hashem</w:t>
      </w:r>
      <w:r w:rsidR="001E194F" w:rsidRPr="006948F3">
        <w:rPr>
          <w:rFonts w:asciiTheme="minorBidi" w:eastAsia="Times New Roman" w:hAnsiTheme="minorBidi" w:cstheme="minorBidi"/>
          <w:color w:val="000000"/>
        </w:rPr>
        <w:t xml:space="preserve"> passage under investigation here</w:t>
      </w:r>
      <w:r w:rsidRPr="006948F3">
        <w:rPr>
          <w:rFonts w:asciiTheme="minorBidi" w:eastAsia="Times New Roman" w:hAnsiTheme="minorBidi" w:cstheme="minorBidi"/>
          <w:color w:val="000000"/>
        </w:rPr>
        <w:t xml:space="preserve">. The next </w:t>
      </w:r>
      <w:r w:rsidR="00CC1FD2" w:rsidRPr="006948F3">
        <w:rPr>
          <w:rFonts w:asciiTheme="minorBidi" w:eastAsia="Times New Roman" w:hAnsiTheme="minorBidi" w:cstheme="minorBidi"/>
          <w:i/>
          <w:color w:val="000000"/>
        </w:rPr>
        <w:t>shiur</w:t>
      </w:r>
      <w:r w:rsidRPr="006948F3">
        <w:rPr>
          <w:rFonts w:asciiTheme="minorBidi" w:eastAsia="Times New Roman" w:hAnsiTheme="minorBidi" w:cstheme="minorBidi"/>
          <w:color w:val="000000"/>
        </w:rPr>
        <w:t xml:space="preserve"> will focus on </w:t>
      </w:r>
      <w:r w:rsidR="001E194F" w:rsidRPr="006948F3">
        <w:rPr>
          <w:rFonts w:asciiTheme="minorBidi" w:eastAsia="Times New Roman" w:hAnsiTheme="minorBidi" w:cstheme="minorBidi"/>
          <w:color w:val="000000"/>
        </w:rPr>
        <w:t xml:space="preserve">a discussion about the broader idea of the </w:t>
      </w:r>
      <w:r w:rsidR="00CC1FD2" w:rsidRPr="006948F3">
        <w:rPr>
          <w:rFonts w:asciiTheme="minorBidi" w:eastAsia="Times New Roman" w:hAnsiTheme="minorBidi" w:cstheme="minorBidi"/>
          <w:color w:val="000000"/>
        </w:rPr>
        <w:t>d</w:t>
      </w:r>
      <w:r w:rsidR="001E194F" w:rsidRPr="006948F3">
        <w:rPr>
          <w:rFonts w:asciiTheme="minorBidi" w:eastAsia="Times New Roman" w:hAnsiTheme="minorBidi" w:cstheme="minorBidi"/>
          <w:color w:val="000000"/>
        </w:rPr>
        <w:t>ay of the Lord</w:t>
      </w:r>
      <w:r w:rsidR="000410D1" w:rsidRPr="006948F3">
        <w:rPr>
          <w:rFonts w:asciiTheme="minorBidi" w:eastAsia="Times New Roman" w:hAnsiTheme="minorBidi" w:cstheme="minorBidi"/>
          <w:color w:val="000000"/>
        </w:rPr>
        <w:t>.</w:t>
      </w:r>
    </w:p>
    <w:p w14:paraId="0A879407" w14:textId="77777777" w:rsidR="00CC1FD2" w:rsidRPr="006948F3" w:rsidRDefault="00CC1FD2" w:rsidP="006948F3">
      <w:pPr>
        <w:bidi w:val="0"/>
        <w:spacing w:line="240" w:lineRule="auto"/>
        <w:jc w:val="both"/>
        <w:rPr>
          <w:rFonts w:asciiTheme="minorBidi" w:eastAsia="Times New Roman" w:hAnsiTheme="minorBidi" w:cstheme="minorBidi"/>
          <w:color w:val="000000"/>
        </w:rPr>
      </w:pPr>
    </w:p>
    <w:p w14:paraId="03E5966D" w14:textId="19C87698" w:rsidR="00FC5FEB" w:rsidRPr="006948F3" w:rsidRDefault="00FC5FEB" w:rsidP="006948F3">
      <w:pPr>
        <w:bidi w:val="0"/>
        <w:spacing w:line="240" w:lineRule="auto"/>
        <w:jc w:val="both"/>
        <w:rPr>
          <w:rFonts w:asciiTheme="minorBidi" w:eastAsia="Times New Roman" w:hAnsiTheme="minorBidi" w:cstheme="minorBidi"/>
          <w:color w:val="000000"/>
        </w:rPr>
      </w:pPr>
    </w:p>
    <w:p w14:paraId="09B6B692" w14:textId="77777777" w:rsidR="002A229E" w:rsidRPr="006948F3" w:rsidRDefault="002A229E" w:rsidP="006948F3">
      <w:pPr>
        <w:bidi w:val="0"/>
        <w:spacing w:line="240" w:lineRule="auto"/>
        <w:jc w:val="both"/>
        <w:rPr>
          <w:rFonts w:asciiTheme="minorBidi" w:eastAsia="Times New Roman" w:hAnsiTheme="minorBidi" w:cstheme="minorBidi"/>
          <w:b/>
          <w:bCs/>
          <w:color w:val="000000"/>
          <w:u w:val="single"/>
        </w:rPr>
      </w:pPr>
      <w:r w:rsidRPr="006948F3">
        <w:rPr>
          <w:rFonts w:asciiTheme="minorBidi" w:eastAsia="Times New Roman" w:hAnsiTheme="minorBidi" w:cstheme="minorBidi"/>
          <w:b/>
          <w:bCs/>
          <w:color w:val="000000"/>
          <w:u w:val="single"/>
        </w:rPr>
        <w:t>THE TEXT</w:t>
      </w:r>
    </w:p>
    <w:p w14:paraId="4186A434" w14:textId="678DB6A4" w:rsidR="00EE3695" w:rsidRPr="006948F3" w:rsidRDefault="00EE3695" w:rsidP="006948F3">
      <w:pPr>
        <w:bidi w:val="0"/>
        <w:spacing w:line="240" w:lineRule="auto"/>
        <w:jc w:val="both"/>
        <w:rPr>
          <w:rFonts w:asciiTheme="minorBidi" w:eastAsia="Times New Roman" w:hAnsiTheme="minorBidi" w:cstheme="minorBidi"/>
          <w:b/>
          <w:bCs/>
          <w:color w:val="000000"/>
        </w:rPr>
      </w:pPr>
      <w:r w:rsidRPr="006948F3">
        <w:rPr>
          <w:rFonts w:asciiTheme="minorBidi" w:eastAsia="Times New Roman" w:hAnsiTheme="minorBidi" w:cstheme="minorBidi"/>
          <w:b/>
          <w:bCs/>
          <w:color w:val="000000"/>
        </w:rPr>
        <w:t>VERSE 1</w:t>
      </w:r>
      <w:r w:rsidR="00065958" w:rsidRPr="006948F3">
        <w:rPr>
          <w:rFonts w:asciiTheme="minorBidi" w:eastAsia="Times New Roman" w:hAnsiTheme="minorBidi" w:cstheme="minorBidi"/>
          <w:b/>
          <w:bCs/>
          <w:color w:val="000000"/>
        </w:rPr>
        <w:t>8</w:t>
      </w:r>
    </w:p>
    <w:p w14:paraId="65563C53" w14:textId="77777777" w:rsidR="004B5D3E" w:rsidRPr="006948F3" w:rsidRDefault="004B5D3E" w:rsidP="006948F3">
      <w:pPr>
        <w:bidi w:val="0"/>
        <w:spacing w:line="240" w:lineRule="auto"/>
        <w:jc w:val="both"/>
        <w:rPr>
          <w:rFonts w:asciiTheme="minorBidi" w:eastAsia="Times New Roman" w:hAnsiTheme="minorBidi" w:cstheme="minorBidi"/>
          <w:b/>
          <w:bCs/>
          <w:color w:val="000000"/>
        </w:rPr>
      </w:pPr>
    </w:p>
    <w:p w14:paraId="2E11997A" w14:textId="6CBFA45F" w:rsidR="007032AA" w:rsidRPr="006948F3" w:rsidRDefault="00554225"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Hoi</w:t>
      </w:r>
    </w:p>
    <w:p w14:paraId="7F133F0C" w14:textId="597B6B66" w:rsidR="00F76968" w:rsidRPr="006948F3" w:rsidRDefault="00F76968"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Woe unto you</w:t>
      </w:r>
    </w:p>
    <w:p w14:paraId="351B1664"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6ED41692" w14:textId="1099F82A" w:rsidR="00532DE7" w:rsidRPr="006948F3" w:rsidRDefault="00532DE7"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This opening word of lament first appears as a word of mourning over the death of the anonymous </w:t>
      </w:r>
      <w:r w:rsidR="00C01B41" w:rsidRPr="006948F3">
        <w:rPr>
          <w:rFonts w:asciiTheme="minorBidi" w:eastAsia="Times New Roman" w:hAnsiTheme="minorBidi" w:cstheme="minorBidi"/>
          <w:i/>
          <w:iCs/>
          <w:color w:val="000000"/>
        </w:rPr>
        <w:t>i</w:t>
      </w:r>
      <w:r w:rsidRPr="006948F3">
        <w:rPr>
          <w:rFonts w:asciiTheme="minorBidi" w:eastAsia="Times New Roman" w:hAnsiTheme="minorBidi" w:cstheme="minorBidi"/>
          <w:i/>
          <w:iCs/>
          <w:color w:val="000000"/>
        </w:rPr>
        <w:t>sh ha</w:t>
      </w:r>
      <w:r w:rsidR="00C01B41" w:rsidRPr="006948F3">
        <w:rPr>
          <w:rFonts w:asciiTheme="minorBidi" w:eastAsia="Times New Roman" w:hAnsiTheme="minorBidi" w:cstheme="minorBidi"/>
          <w:i/>
          <w:iCs/>
          <w:color w:val="000000"/>
        </w:rPr>
        <w:t>-</w:t>
      </w:r>
      <w:r w:rsidRPr="006948F3">
        <w:rPr>
          <w:rFonts w:asciiTheme="minorBidi" w:eastAsia="Times New Roman" w:hAnsiTheme="minorBidi" w:cstheme="minorBidi"/>
          <w:i/>
          <w:iCs/>
          <w:color w:val="000000"/>
        </w:rPr>
        <w:t>Elokim</w:t>
      </w:r>
      <w:r w:rsidRPr="006948F3">
        <w:rPr>
          <w:rFonts w:asciiTheme="minorBidi" w:eastAsia="Times New Roman" w:hAnsiTheme="minorBidi" w:cstheme="minorBidi"/>
          <w:color w:val="000000"/>
        </w:rPr>
        <w:t xml:space="preserve"> who </w:t>
      </w:r>
      <w:r w:rsidR="00CC1FD2" w:rsidRPr="006948F3">
        <w:rPr>
          <w:rFonts w:asciiTheme="minorBidi" w:eastAsia="Times New Roman" w:hAnsiTheme="minorBidi" w:cstheme="minorBidi"/>
          <w:color w:val="000000"/>
        </w:rPr>
        <w:t>comes</w:t>
      </w:r>
      <w:r w:rsidRPr="006948F3">
        <w:rPr>
          <w:rFonts w:asciiTheme="minorBidi" w:eastAsia="Times New Roman" w:hAnsiTheme="minorBidi" w:cstheme="minorBidi"/>
          <w:color w:val="000000"/>
        </w:rPr>
        <w:t xml:space="preserve"> from the south to Beit</w:t>
      </w:r>
      <w:r w:rsidR="00CC1FD2"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color w:val="000000"/>
        </w:rPr>
        <w:t>El to warn Yerovam ben Nevat about the fate of his "royal sanctuary" there.</w:t>
      </w:r>
      <w:r w:rsidR="00CC1FD2" w:rsidRPr="006948F3">
        <w:rPr>
          <w:rFonts w:asciiTheme="minorBidi" w:eastAsia="Times New Roman" w:hAnsiTheme="minorBidi" w:cstheme="minorBidi"/>
          <w:color w:val="000000"/>
        </w:rPr>
        <w:t xml:space="preserve"> </w:t>
      </w:r>
      <w:r w:rsidR="00BF26A5" w:rsidRPr="006948F3">
        <w:rPr>
          <w:rFonts w:asciiTheme="minorBidi" w:eastAsia="Times New Roman" w:hAnsiTheme="minorBidi" w:cstheme="minorBidi"/>
          <w:color w:val="000000"/>
        </w:rPr>
        <w:t xml:space="preserve">When the local prophet </w:t>
      </w:r>
      <w:r w:rsidR="006B1742" w:rsidRPr="006948F3">
        <w:rPr>
          <w:rFonts w:asciiTheme="minorBidi" w:eastAsia="Times New Roman" w:hAnsiTheme="minorBidi" w:cstheme="minorBidi"/>
          <w:color w:val="000000"/>
        </w:rPr>
        <w:t>connive</w:t>
      </w:r>
      <w:r w:rsidR="00CC1FD2" w:rsidRPr="006948F3">
        <w:rPr>
          <w:rFonts w:asciiTheme="minorBidi" w:eastAsia="Times New Roman" w:hAnsiTheme="minorBidi" w:cstheme="minorBidi"/>
          <w:color w:val="000000"/>
        </w:rPr>
        <w:t>s</w:t>
      </w:r>
      <w:r w:rsidR="006B1742" w:rsidRPr="006948F3">
        <w:rPr>
          <w:rFonts w:asciiTheme="minorBidi" w:eastAsia="Times New Roman" w:hAnsiTheme="minorBidi" w:cstheme="minorBidi"/>
          <w:color w:val="000000"/>
        </w:rPr>
        <w:t xml:space="preserve"> to get the </w:t>
      </w:r>
      <w:r w:rsidR="00CC1FD2" w:rsidRPr="006948F3">
        <w:rPr>
          <w:rFonts w:asciiTheme="minorBidi" w:eastAsia="Times New Roman" w:hAnsiTheme="minorBidi" w:cstheme="minorBidi"/>
          <w:i/>
          <w:iCs/>
          <w:color w:val="000000"/>
        </w:rPr>
        <w:t>i</w:t>
      </w:r>
      <w:r w:rsidR="006B1742" w:rsidRPr="006948F3">
        <w:rPr>
          <w:rFonts w:asciiTheme="minorBidi" w:eastAsia="Times New Roman" w:hAnsiTheme="minorBidi" w:cstheme="minorBidi"/>
          <w:i/>
          <w:iCs/>
          <w:color w:val="000000"/>
        </w:rPr>
        <w:t xml:space="preserve">sh </w:t>
      </w:r>
      <w:r w:rsidR="00554225" w:rsidRPr="006948F3">
        <w:rPr>
          <w:rFonts w:asciiTheme="minorBidi" w:eastAsia="Times New Roman" w:hAnsiTheme="minorBidi" w:cstheme="minorBidi"/>
          <w:i/>
          <w:iCs/>
          <w:color w:val="000000"/>
        </w:rPr>
        <w:t>ha-Elokim</w:t>
      </w:r>
      <w:r w:rsidR="006B1742" w:rsidRPr="006948F3">
        <w:rPr>
          <w:rFonts w:asciiTheme="minorBidi" w:eastAsia="Times New Roman" w:hAnsiTheme="minorBidi" w:cstheme="minorBidi"/>
          <w:color w:val="000000"/>
        </w:rPr>
        <w:t xml:space="preserve"> to take repast with him in the northern </w:t>
      </w:r>
      <w:r w:rsidR="006B1742" w:rsidRPr="006948F3">
        <w:rPr>
          <w:rFonts w:asciiTheme="minorBidi" w:eastAsia="Times New Roman" w:hAnsiTheme="minorBidi" w:cstheme="minorBidi"/>
          <w:color w:val="000000"/>
        </w:rPr>
        <w:lastRenderedPageBreak/>
        <w:t xml:space="preserve">territory (see the full story in </w:t>
      </w:r>
      <w:r w:rsidR="00CC1FD2" w:rsidRPr="006948F3">
        <w:rPr>
          <w:rFonts w:asciiTheme="minorBidi" w:eastAsia="Times New Roman" w:hAnsiTheme="minorBidi" w:cstheme="minorBidi"/>
          <w:i/>
          <w:iCs/>
          <w:color w:val="000000"/>
        </w:rPr>
        <w:t xml:space="preserve">I </w:t>
      </w:r>
      <w:r w:rsidR="006B1742" w:rsidRPr="006948F3">
        <w:rPr>
          <w:rFonts w:asciiTheme="minorBidi" w:eastAsia="Times New Roman" w:hAnsiTheme="minorBidi" w:cstheme="minorBidi"/>
          <w:i/>
          <w:iCs/>
          <w:color w:val="000000"/>
        </w:rPr>
        <w:t>Melakhim</w:t>
      </w:r>
      <w:r w:rsidR="006B1742" w:rsidRPr="006948F3">
        <w:rPr>
          <w:rFonts w:asciiTheme="minorBidi" w:eastAsia="Times New Roman" w:hAnsiTheme="minorBidi" w:cstheme="minorBidi"/>
          <w:color w:val="000000"/>
        </w:rPr>
        <w:t xml:space="preserve"> 13), the latter </w:t>
      </w:r>
      <w:r w:rsidR="00CC1FD2" w:rsidRPr="006948F3">
        <w:rPr>
          <w:rFonts w:asciiTheme="minorBidi" w:eastAsia="Times New Roman" w:hAnsiTheme="minorBidi" w:cstheme="minorBidi"/>
          <w:color w:val="000000"/>
        </w:rPr>
        <w:t>is</w:t>
      </w:r>
      <w:r w:rsidR="006B1742" w:rsidRPr="006948F3">
        <w:rPr>
          <w:rFonts w:asciiTheme="minorBidi" w:eastAsia="Times New Roman" w:hAnsiTheme="minorBidi" w:cstheme="minorBidi"/>
          <w:color w:val="000000"/>
        </w:rPr>
        <w:t xml:space="preserve"> killed by a lion; at his burial, the guilty prophet mourn</w:t>
      </w:r>
      <w:r w:rsidR="00CC1FD2" w:rsidRPr="006948F3">
        <w:rPr>
          <w:rFonts w:asciiTheme="minorBidi" w:eastAsia="Times New Roman" w:hAnsiTheme="minorBidi" w:cstheme="minorBidi"/>
          <w:color w:val="000000"/>
        </w:rPr>
        <w:t>s</w:t>
      </w:r>
      <w:r w:rsidR="006B1742" w:rsidRPr="006948F3">
        <w:rPr>
          <w:rFonts w:asciiTheme="minorBidi" w:eastAsia="Times New Roman" w:hAnsiTheme="minorBidi" w:cstheme="minorBidi"/>
          <w:color w:val="000000"/>
        </w:rPr>
        <w:t xml:space="preserve"> over him </w:t>
      </w:r>
      <w:r w:rsidR="00CC1FD2" w:rsidRPr="006948F3">
        <w:rPr>
          <w:rFonts w:asciiTheme="minorBidi" w:eastAsia="Times New Roman" w:hAnsiTheme="minorBidi" w:cstheme="minorBidi"/>
          <w:i/>
          <w:iCs/>
          <w:color w:val="000000"/>
        </w:rPr>
        <w:t>“H</w:t>
      </w:r>
      <w:r w:rsidR="00554225" w:rsidRPr="006948F3">
        <w:rPr>
          <w:rFonts w:asciiTheme="minorBidi" w:eastAsia="Times New Roman" w:hAnsiTheme="minorBidi" w:cstheme="minorBidi"/>
          <w:i/>
          <w:iCs/>
          <w:color w:val="000000"/>
        </w:rPr>
        <w:t>oi</w:t>
      </w:r>
      <w:r w:rsidR="006B1742" w:rsidRPr="006948F3">
        <w:rPr>
          <w:rFonts w:asciiTheme="minorBidi" w:eastAsia="Times New Roman" w:hAnsiTheme="minorBidi" w:cstheme="minorBidi"/>
          <w:i/>
          <w:iCs/>
          <w:color w:val="000000"/>
        </w:rPr>
        <w:t xml:space="preserve"> a</w:t>
      </w:r>
      <w:r w:rsidR="00CC1FD2" w:rsidRPr="006948F3">
        <w:rPr>
          <w:rFonts w:asciiTheme="minorBidi" w:eastAsia="Times New Roman" w:hAnsiTheme="minorBidi" w:cstheme="minorBidi"/>
          <w:i/>
          <w:iCs/>
          <w:color w:val="000000"/>
        </w:rPr>
        <w:t>c</w:t>
      </w:r>
      <w:r w:rsidR="006B1742" w:rsidRPr="006948F3">
        <w:rPr>
          <w:rFonts w:asciiTheme="minorBidi" w:eastAsia="Times New Roman" w:hAnsiTheme="minorBidi" w:cstheme="minorBidi"/>
          <w:i/>
          <w:iCs/>
          <w:color w:val="000000"/>
        </w:rPr>
        <w:t>h</w:t>
      </w:r>
      <w:r w:rsidR="00CC1FD2" w:rsidRPr="006948F3">
        <w:rPr>
          <w:rFonts w:asciiTheme="minorBidi" w:eastAsia="Times New Roman" w:hAnsiTheme="minorBidi" w:cstheme="minorBidi"/>
          <w:i/>
          <w:iCs/>
          <w:color w:val="000000"/>
        </w:rPr>
        <w:t>i,” “</w:t>
      </w:r>
      <w:r w:rsidR="00CC1FD2" w:rsidRPr="006948F3">
        <w:rPr>
          <w:rFonts w:asciiTheme="minorBidi" w:eastAsia="Times New Roman" w:hAnsiTheme="minorBidi" w:cstheme="minorBidi"/>
          <w:color w:val="000000"/>
        </w:rPr>
        <w:t>Woe my brother</w:t>
      </w:r>
      <w:r w:rsidR="006B1742" w:rsidRPr="006948F3">
        <w:rPr>
          <w:rFonts w:asciiTheme="minorBidi" w:eastAsia="Times New Roman" w:hAnsiTheme="minorBidi" w:cstheme="minorBidi"/>
          <w:color w:val="000000"/>
        </w:rPr>
        <w:t>.</w:t>
      </w:r>
      <w:r w:rsidR="00CC1FD2" w:rsidRPr="006948F3">
        <w:rPr>
          <w:rFonts w:asciiTheme="minorBidi" w:eastAsia="Times New Roman" w:hAnsiTheme="minorBidi" w:cstheme="minorBidi"/>
          <w:color w:val="000000"/>
        </w:rPr>
        <w:t>”</w:t>
      </w:r>
      <w:r w:rsidR="006B1742" w:rsidRPr="006948F3">
        <w:rPr>
          <w:rFonts w:asciiTheme="minorBidi" w:eastAsia="Times New Roman" w:hAnsiTheme="minorBidi" w:cstheme="minorBidi"/>
          <w:color w:val="000000"/>
        </w:rPr>
        <w:t xml:space="preserve"> </w:t>
      </w:r>
    </w:p>
    <w:p w14:paraId="6B36C63A"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26EAE2E6" w14:textId="79ECEAB3" w:rsidR="00CC1FD2" w:rsidRPr="006948F3" w:rsidRDefault="006B1742"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The word takes on an expand</w:t>
      </w:r>
      <w:r w:rsidR="00CC1FD2" w:rsidRPr="006948F3">
        <w:rPr>
          <w:rFonts w:asciiTheme="minorBidi" w:eastAsia="Times New Roman" w:hAnsiTheme="minorBidi" w:cstheme="minorBidi"/>
          <w:color w:val="000000"/>
        </w:rPr>
        <w:t>ed</w:t>
      </w:r>
      <w:r w:rsidRPr="006948F3">
        <w:rPr>
          <w:rFonts w:asciiTheme="minorBidi" w:eastAsia="Times New Roman" w:hAnsiTheme="minorBidi" w:cstheme="minorBidi"/>
          <w:color w:val="000000"/>
        </w:rPr>
        <w:t xml:space="preserve"> usage in the first wave of literary prophecy.</w:t>
      </w:r>
      <w:r w:rsidR="00B263E0" w:rsidRPr="006948F3">
        <w:rPr>
          <w:rFonts w:asciiTheme="minorBidi" w:eastAsia="Times New Roman" w:hAnsiTheme="minorBidi" w:cstheme="minorBidi"/>
          <w:color w:val="000000"/>
        </w:rPr>
        <w:t xml:space="preserve"> It is used</w:t>
      </w:r>
      <w:r w:rsidR="00CC1FD2" w:rsidRPr="006948F3">
        <w:rPr>
          <w:rFonts w:asciiTheme="minorBidi" w:eastAsia="Times New Roman" w:hAnsiTheme="minorBidi" w:cstheme="minorBidi"/>
          <w:color w:val="000000"/>
        </w:rPr>
        <w:t xml:space="preserve"> twenty-one</w:t>
      </w:r>
      <w:r w:rsidR="00B263E0" w:rsidRPr="006948F3">
        <w:rPr>
          <w:rFonts w:asciiTheme="minorBidi" w:eastAsia="Times New Roman" w:hAnsiTheme="minorBidi" w:cstheme="minorBidi"/>
          <w:color w:val="000000"/>
        </w:rPr>
        <w:t xml:space="preserve"> times, between </w:t>
      </w:r>
      <w:r w:rsidR="00B263E0" w:rsidRPr="006948F3">
        <w:rPr>
          <w:rFonts w:asciiTheme="minorBidi" w:eastAsia="Times New Roman" w:hAnsiTheme="minorBidi" w:cstheme="minorBidi"/>
          <w:i/>
          <w:iCs/>
          <w:color w:val="000000"/>
        </w:rPr>
        <w:t>Yeshaya</w:t>
      </w:r>
      <w:r w:rsidR="00CC1FD2" w:rsidRPr="006948F3">
        <w:rPr>
          <w:rFonts w:asciiTheme="minorBidi" w:eastAsia="Times New Roman" w:hAnsiTheme="minorBidi" w:cstheme="minorBidi"/>
          <w:i/>
          <w:iCs/>
          <w:color w:val="000000"/>
        </w:rPr>
        <w:t>hu</w:t>
      </w:r>
      <w:r w:rsidR="00B263E0" w:rsidRPr="006948F3">
        <w:rPr>
          <w:rFonts w:asciiTheme="minorBidi" w:eastAsia="Times New Roman" w:hAnsiTheme="minorBidi" w:cstheme="minorBidi"/>
          <w:color w:val="000000"/>
        </w:rPr>
        <w:t xml:space="preserve"> (</w:t>
      </w:r>
      <w:r w:rsidR="00CC1FD2" w:rsidRPr="006948F3">
        <w:rPr>
          <w:rFonts w:asciiTheme="minorBidi" w:eastAsia="Times New Roman" w:hAnsiTheme="minorBidi" w:cstheme="minorBidi"/>
          <w:color w:val="000000"/>
        </w:rPr>
        <w:t>eighteen</w:t>
      </w:r>
      <w:r w:rsidR="00B263E0" w:rsidRPr="006948F3">
        <w:rPr>
          <w:rFonts w:asciiTheme="minorBidi" w:eastAsia="Times New Roman" w:hAnsiTheme="minorBidi" w:cstheme="minorBidi"/>
          <w:color w:val="000000"/>
        </w:rPr>
        <w:t xml:space="preserve"> times</w:t>
      </w:r>
      <w:r w:rsidR="00CC1FD2" w:rsidRPr="006948F3">
        <w:rPr>
          <w:rFonts w:asciiTheme="minorBidi" w:eastAsia="Times New Roman" w:hAnsiTheme="minorBidi" w:cstheme="minorBidi"/>
          <w:color w:val="000000"/>
        </w:rPr>
        <w:t>,</w:t>
      </w:r>
      <w:r w:rsidR="00B263E0" w:rsidRPr="006948F3">
        <w:rPr>
          <w:rFonts w:asciiTheme="minorBidi" w:eastAsia="Times New Roman" w:hAnsiTheme="minorBidi" w:cstheme="minorBidi"/>
          <w:color w:val="000000"/>
        </w:rPr>
        <w:t xml:space="preserve"> </w:t>
      </w:r>
      <w:r w:rsidR="00CC1FD2" w:rsidRPr="006948F3">
        <w:rPr>
          <w:rFonts w:asciiTheme="minorBidi" w:eastAsia="Times New Roman" w:hAnsiTheme="minorBidi" w:cstheme="minorBidi"/>
          <w:color w:val="000000"/>
        </w:rPr>
        <w:t>aside from two</w:t>
      </w:r>
      <w:r w:rsidR="00B263E0" w:rsidRPr="006948F3">
        <w:rPr>
          <w:rFonts w:asciiTheme="minorBidi" w:eastAsia="Times New Roman" w:hAnsiTheme="minorBidi" w:cstheme="minorBidi"/>
          <w:color w:val="000000"/>
        </w:rPr>
        <w:t xml:space="preserve"> in </w:t>
      </w:r>
      <w:r w:rsidR="00CC1FD2" w:rsidRPr="006948F3">
        <w:rPr>
          <w:rFonts w:asciiTheme="minorBidi" w:eastAsia="Times New Roman" w:hAnsiTheme="minorBidi" w:cstheme="minorBidi"/>
          <w:color w:val="000000"/>
        </w:rPr>
        <w:t>C</w:t>
      </w:r>
      <w:r w:rsidR="00B263E0" w:rsidRPr="006948F3">
        <w:rPr>
          <w:rFonts w:asciiTheme="minorBidi" w:eastAsia="Times New Roman" w:hAnsiTheme="minorBidi" w:cstheme="minorBidi"/>
          <w:color w:val="000000"/>
        </w:rPr>
        <w:t xml:space="preserve">hapter 45 and </w:t>
      </w:r>
      <w:r w:rsidR="00CC1FD2" w:rsidRPr="006948F3">
        <w:rPr>
          <w:rFonts w:asciiTheme="minorBidi" w:eastAsia="Times New Roman" w:hAnsiTheme="minorBidi" w:cstheme="minorBidi"/>
          <w:color w:val="000000"/>
        </w:rPr>
        <w:t>one</w:t>
      </w:r>
      <w:r w:rsidR="00B263E0" w:rsidRPr="006948F3">
        <w:rPr>
          <w:rFonts w:asciiTheme="minorBidi" w:eastAsia="Times New Roman" w:hAnsiTheme="minorBidi" w:cstheme="minorBidi"/>
          <w:color w:val="000000"/>
        </w:rPr>
        <w:t xml:space="preserve"> in </w:t>
      </w:r>
      <w:r w:rsidR="00CC1FD2" w:rsidRPr="006948F3">
        <w:rPr>
          <w:rFonts w:asciiTheme="minorBidi" w:eastAsia="Times New Roman" w:hAnsiTheme="minorBidi" w:cstheme="minorBidi"/>
          <w:color w:val="000000"/>
        </w:rPr>
        <w:t>C</w:t>
      </w:r>
      <w:r w:rsidR="00B263E0" w:rsidRPr="006948F3">
        <w:rPr>
          <w:rFonts w:asciiTheme="minorBidi" w:eastAsia="Times New Roman" w:hAnsiTheme="minorBidi" w:cstheme="minorBidi"/>
          <w:color w:val="000000"/>
        </w:rPr>
        <w:t>hapter 55, both of which we assume to be later</w:t>
      </w:r>
      <w:r w:rsidR="00D41D3E" w:rsidRPr="006948F3">
        <w:rPr>
          <w:rFonts w:asciiTheme="minorBidi" w:eastAsia="Times New Roman" w:hAnsiTheme="minorBidi" w:cstheme="minorBidi"/>
          <w:color w:val="000000"/>
        </w:rPr>
        <w:t xml:space="preserve"> texts</w:t>
      </w:r>
      <w:r w:rsidR="00B263E0" w:rsidRPr="006948F3">
        <w:rPr>
          <w:rFonts w:asciiTheme="minorBidi" w:eastAsia="Times New Roman" w:hAnsiTheme="minorBidi" w:cstheme="minorBidi"/>
          <w:color w:val="000000"/>
        </w:rPr>
        <w:t xml:space="preserve">), </w:t>
      </w:r>
      <w:r w:rsidR="00B263E0" w:rsidRPr="006948F3">
        <w:rPr>
          <w:rFonts w:asciiTheme="minorBidi" w:eastAsia="Times New Roman" w:hAnsiTheme="minorBidi" w:cstheme="minorBidi"/>
          <w:i/>
          <w:iCs/>
          <w:color w:val="000000"/>
        </w:rPr>
        <w:t xml:space="preserve">Amos </w:t>
      </w:r>
      <w:r w:rsidR="00B263E0" w:rsidRPr="006948F3">
        <w:rPr>
          <w:rFonts w:asciiTheme="minorBidi" w:eastAsia="Times New Roman" w:hAnsiTheme="minorBidi" w:cstheme="minorBidi"/>
          <w:color w:val="000000"/>
        </w:rPr>
        <w:t>and</w:t>
      </w:r>
      <w:r w:rsidR="00B263E0" w:rsidRPr="006948F3">
        <w:rPr>
          <w:rFonts w:asciiTheme="minorBidi" w:eastAsia="Times New Roman" w:hAnsiTheme="minorBidi" w:cstheme="minorBidi"/>
          <w:i/>
          <w:iCs/>
          <w:color w:val="000000"/>
        </w:rPr>
        <w:t xml:space="preserve"> Mi</w:t>
      </w:r>
      <w:r w:rsidR="00CC1FD2" w:rsidRPr="006948F3">
        <w:rPr>
          <w:rFonts w:asciiTheme="minorBidi" w:eastAsia="Times New Roman" w:hAnsiTheme="minorBidi" w:cstheme="minorBidi"/>
          <w:i/>
          <w:iCs/>
          <w:color w:val="000000"/>
        </w:rPr>
        <w:t>k</w:t>
      </w:r>
      <w:r w:rsidR="00B263E0" w:rsidRPr="006948F3">
        <w:rPr>
          <w:rFonts w:asciiTheme="minorBidi" w:eastAsia="Times New Roman" w:hAnsiTheme="minorBidi" w:cstheme="minorBidi"/>
          <w:i/>
          <w:iCs/>
          <w:color w:val="000000"/>
        </w:rPr>
        <w:t>ha</w:t>
      </w:r>
      <w:r w:rsidR="00B263E0" w:rsidRPr="006948F3">
        <w:rPr>
          <w:rFonts w:asciiTheme="minorBidi" w:eastAsia="Times New Roman" w:hAnsiTheme="minorBidi" w:cstheme="minorBidi"/>
          <w:color w:val="000000"/>
        </w:rPr>
        <w:t xml:space="preserve"> (it doesn't appear in </w:t>
      </w:r>
      <w:r w:rsidR="00B263E0" w:rsidRPr="006948F3">
        <w:rPr>
          <w:rFonts w:asciiTheme="minorBidi" w:eastAsia="Times New Roman" w:hAnsiTheme="minorBidi" w:cstheme="minorBidi"/>
          <w:i/>
          <w:iCs/>
          <w:color w:val="000000"/>
        </w:rPr>
        <w:t>Hoshea</w:t>
      </w:r>
      <w:r w:rsidR="00B263E0" w:rsidRPr="006948F3">
        <w:rPr>
          <w:rFonts w:asciiTheme="minorBidi" w:eastAsia="Times New Roman" w:hAnsiTheme="minorBidi" w:cstheme="minorBidi"/>
          <w:color w:val="000000"/>
        </w:rPr>
        <w:t>).</w:t>
      </w:r>
      <w:r w:rsidR="00CC1FD2"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color w:val="000000"/>
        </w:rPr>
        <w:t>Amos uses it twic</w:t>
      </w:r>
      <w:r w:rsidR="00CC1FD2" w:rsidRPr="006948F3">
        <w:rPr>
          <w:rFonts w:asciiTheme="minorBidi" w:eastAsia="Times New Roman" w:hAnsiTheme="minorBidi" w:cstheme="minorBidi"/>
          <w:color w:val="000000"/>
        </w:rPr>
        <w:t xml:space="preserve">e — </w:t>
      </w:r>
      <w:r w:rsidRPr="006948F3">
        <w:rPr>
          <w:rFonts w:asciiTheme="minorBidi" w:eastAsia="Times New Roman" w:hAnsiTheme="minorBidi" w:cstheme="minorBidi"/>
          <w:color w:val="000000"/>
        </w:rPr>
        <w:t xml:space="preserve"> here and at the beginning of </w:t>
      </w:r>
      <w:r w:rsidR="00CC1FD2" w:rsidRPr="006948F3">
        <w:rPr>
          <w:rFonts w:asciiTheme="minorBidi" w:eastAsia="Times New Roman" w:hAnsiTheme="minorBidi" w:cstheme="minorBidi"/>
          <w:color w:val="000000"/>
        </w:rPr>
        <w:t>C</w:t>
      </w:r>
      <w:r w:rsidRPr="006948F3">
        <w:rPr>
          <w:rFonts w:asciiTheme="minorBidi" w:eastAsia="Times New Roman" w:hAnsiTheme="minorBidi" w:cstheme="minorBidi"/>
          <w:color w:val="000000"/>
        </w:rPr>
        <w:t>hapter 6</w:t>
      </w:r>
      <w:r w:rsidR="00CC1FD2" w:rsidRPr="006948F3">
        <w:rPr>
          <w:rFonts w:asciiTheme="minorBidi" w:eastAsia="Times New Roman" w:hAnsiTheme="minorBidi" w:cstheme="minorBidi"/>
          <w:color w:val="000000"/>
        </w:rPr>
        <w:t xml:space="preserve"> — </w:t>
      </w:r>
      <w:r w:rsidRPr="006948F3">
        <w:rPr>
          <w:rFonts w:asciiTheme="minorBidi" w:eastAsia="Times New Roman" w:hAnsiTheme="minorBidi" w:cstheme="minorBidi"/>
          <w:color w:val="000000"/>
        </w:rPr>
        <w:t>and Mi</w:t>
      </w:r>
      <w:r w:rsidR="00CC1FD2" w:rsidRPr="006948F3">
        <w:rPr>
          <w:rFonts w:asciiTheme="minorBidi" w:eastAsia="Times New Roman" w:hAnsiTheme="minorBidi" w:cstheme="minorBidi"/>
          <w:color w:val="000000"/>
        </w:rPr>
        <w:t>k</w:t>
      </w:r>
      <w:r w:rsidRPr="006948F3">
        <w:rPr>
          <w:rFonts w:asciiTheme="minorBidi" w:eastAsia="Times New Roman" w:hAnsiTheme="minorBidi" w:cstheme="minorBidi"/>
          <w:color w:val="000000"/>
        </w:rPr>
        <w:t xml:space="preserve">ha uses it once. </w:t>
      </w:r>
    </w:p>
    <w:p w14:paraId="12FA3D02" w14:textId="77777777" w:rsidR="00CC1FD2" w:rsidRPr="006948F3" w:rsidRDefault="00CC1FD2" w:rsidP="006948F3">
      <w:pPr>
        <w:bidi w:val="0"/>
        <w:spacing w:line="240" w:lineRule="auto"/>
        <w:jc w:val="both"/>
        <w:rPr>
          <w:rFonts w:asciiTheme="minorBidi" w:eastAsia="Times New Roman" w:hAnsiTheme="minorBidi" w:cstheme="minorBidi"/>
          <w:color w:val="000000"/>
        </w:rPr>
      </w:pPr>
    </w:p>
    <w:p w14:paraId="757309F5" w14:textId="1C0F5345" w:rsidR="006B1742" w:rsidRPr="006948F3" w:rsidRDefault="006B1742"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Their usages are all of a kind: </w:t>
      </w:r>
    </w:p>
    <w:p w14:paraId="2F5F9F59"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52FF5844" w14:textId="10F4D72E" w:rsidR="00D41D3E" w:rsidRPr="006948F3" w:rsidRDefault="00554225"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Hoi</w:t>
      </w:r>
      <w:r w:rsidR="006B1742" w:rsidRPr="006948F3">
        <w:rPr>
          <w:rFonts w:asciiTheme="minorBidi" w:eastAsia="Times New Roman" w:hAnsiTheme="minorBidi" w:cstheme="minorBidi"/>
          <w:i/>
          <w:iCs/>
          <w:color w:val="000000"/>
        </w:rPr>
        <w:t xml:space="preserve"> ha</w:t>
      </w:r>
      <w:r w:rsidRPr="006948F3">
        <w:rPr>
          <w:rFonts w:asciiTheme="minorBidi" w:eastAsia="Times New Roman" w:hAnsiTheme="minorBidi" w:cstheme="minorBidi"/>
          <w:i/>
          <w:iCs/>
          <w:color w:val="000000"/>
        </w:rPr>
        <w:t>-</w:t>
      </w:r>
      <w:r w:rsidR="006B1742" w:rsidRPr="006948F3">
        <w:rPr>
          <w:rFonts w:asciiTheme="minorBidi" w:eastAsia="Times New Roman" w:hAnsiTheme="minorBidi" w:cstheme="minorBidi"/>
          <w:i/>
          <w:iCs/>
          <w:color w:val="000000"/>
        </w:rPr>
        <w:t>mitavim yom Hashem</w:t>
      </w:r>
    </w:p>
    <w:p w14:paraId="2CE16589" w14:textId="58AB283A" w:rsidR="006B1742" w:rsidRPr="006948F3" w:rsidRDefault="00CC1FD2"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Woe to those who desire the day of the Lord (</w:t>
      </w:r>
      <w:r w:rsidR="006B1742" w:rsidRPr="006948F3">
        <w:rPr>
          <w:rFonts w:asciiTheme="minorBidi" w:eastAsia="Times New Roman" w:hAnsiTheme="minorBidi" w:cstheme="minorBidi"/>
          <w:i/>
          <w:iCs/>
          <w:color w:val="000000"/>
        </w:rPr>
        <w:t>Amos</w:t>
      </w:r>
      <w:r w:rsidR="006B1742" w:rsidRPr="006948F3">
        <w:rPr>
          <w:rFonts w:asciiTheme="minorBidi" w:eastAsia="Times New Roman" w:hAnsiTheme="minorBidi" w:cstheme="minorBidi"/>
          <w:color w:val="000000"/>
        </w:rPr>
        <w:t xml:space="preserve"> 5:18)</w:t>
      </w:r>
    </w:p>
    <w:p w14:paraId="6D7301A0" w14:textId="77777777" w:rsidR="00D41D3E" w:rsidRPr="006948F3" w:rsidRDefault="00D41D3E" w:rsidP="006948F3">
      <w:pPr>
        <w:bidi w:val="0"/>
        <w:spacing w:line="240" w:lineRule="auto"/>
        <w:ind w:left="720"/>
        <w:jc w:val="both"/>
        <w:rPr>
          <w:rFonts w:asciiTheme="minorBidi" w:eastAsia="Times New Roman" w:hAnsiTheme="minorBidi" w:cstheme="minorBidi"/>
          <w:color w:val="000000"/>
        </w:rPr>
      </w:pPr>
    </w:p>
    <w:p w14:paraId="1AC0639F" w14:textId="39330CEA" w:rsidR="00D41D3E" w:rsidRPr="006948F3" w:rsidRDefault="00554225"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Hoi</w:t>
      </w:r>
      <w:r w:rsidR="006B1742" w:rsidRPr="006948F3">
        <w:rPr>
          <w:rFonts w:asciiTheme="minorBidi" w:eastAsia="Times New Roman" w:hAnsiTheme="minorBidi" w:cstheme="minorBidi"/>
          <w:i/>
          <w:iCs/>
          <w:color w:val="000000"/>
        </w:rPr>
        <w:t xml:space="preserve"> ha</w:t>
      </w:r>
      <w:r w:rsidR="0006451E" w:rsidRPr="006948F3">
        <w:rPr>
          <w:rFonts w:asciiTheme="minorBidi" w:eastAsia="Times New Roman" w:hAnsiTheme="minorBidi" w:cstheme="minorBidi"/>
          <w:i/>
          <w:iCs/>
          <w:color w:val="000000"/>
        </w:rPr>
        <w:t>-</w:t>
      </w:r>
      <w:r w:rsidR="006B1742" w:rsidRPr="006948F3">
        <w:rPr>
          <w:rFonts w:asciiTheme="minorBidi" w:eastAsia="Times New Roman" w:hAnsiTheme="minorBidi" w:cstheme="minorBidi"/>
          <w:i/>
          <w:iCs/>
          <w:color w:val="000000"/>
        </w:rPr>
        <w:t>sha</w:t>
      </w:r>
      <w:r w:rsidR="0006451E" w:rsidRPr="006948F3">
        <w:rPr>
          <w:rFonts w:asciiTheme="minorBidi" w:eastAsia="Times New Roman" w:hAnsiTheme="minorBidi" w:cstheme="minorBidi"/>
          <w:i/>
          <w:iCs/>
          <w:color w:val="000000"/>
        </w:rPr>
        <w:t>’</w:t>
      </w:r>
      <w:r w:rsidR="006B1742" w:rsidRPr="006948F3">
        <w:rPr>
          <w:rFonts w:asciiTheme="minorBidi" w:eastAsia="Times New Roman" w:hAnsiTheme="minorBidi" w:cstheme="minorBidi"/>
          <w:i/>
          <w:iCs/>
          <w:color w:val="000000"/>
        </w:rPr>
        <w:t>ananim be</w:t>
      </w:r>
      <w:r w:rsidR="0006451E" w:rsidRPr="006948F3">
        <w:rPr>
          <w:rFonts w:asciiTheme="minorBidi" w:eastAsia="Times New Roman" w:hAnsiTheme="minorBidi" w:cstheme="minorBidi"/>
          <w:i/>
          <w:iCs/>
          <w:color w:val="000000"/>
        </w:rPr>
        <w:t>-</w:t>
      </w:r>
      <w:r w:rsidR="006B1742" w:rsidRPr="006948F3">
        <w:rPr>
          <w:rFonts w:asciiTheme="minorBidi" w:eastAsia="Times New Roman" w:hAnsiTheme="minorBidi" w:cstheme="minorBidi"/>
          <w:i/>
          <w:iCs/>
          <w:color w:val="000000"/>
        </w:rPr>
        <w:t>Tziyon</w:t>
      </w:r>
    </w:p>
    <w:p w14:paraId="720A95C5" w14:textId="25371417" w:rsidR="006B1742" w:rsidRPr="006948F3" w:rsidRDefault="00CC1FD2"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Wo</w:t>
      </w:r>
      <w:r w:rsidR="006B1742" w:rsidRPr="006948F3">
        <w:rPr>
          <w:rFonts w:asciiTheme="minorBidi" w:eastAsia="Times New Roman" w:hAnsiTheme="minorBidi" w:cstheme="minorBidi"/>
          <w:color w:val="000000"/>
        </w:rPr>
        <w:t>e to those who are smug in Tziyon" (</w:t>
      </w:r>
      <w:r w:rsidR="006B1742" w:rsidRPr="006948F3">
        <w:rPr>
          <w:rFonts w:asciiTheme="minorBidi" w:eastAsia="Times New Roman" w:hAnsiTheme="minorBidi" w:cstheme="minorBidi"/>
          <w:i/>
          <w:iCs/>
          <w:color w:val="000000"/>
        </w:rPr>
        <w:t>Amos</w:t>
      </w:r>
      <w:r w:rsidR="006B1742" w:rsidRPr="006948F3">
        <w:rPr>
          <w:rFonts w:asciiTheme="minorBidi" w:eastAsia="Times New Roman" w:hAnsiTheme="minorBidi" w:cstheme="minorBidi"/>
          <w:color w:val="000000"/>
        </w:rPr>
        <w:t xml:space="preserve"> 6:1)</w:t>
      </w:r>
    </w:p>
    <w:p w14:paraId="09655202" w14:textId="77777777" w:rsidR="00D41D3E" w:rsidRPr="006948F3" w:rsidRDefault="00D41D3E" w:rsidP="006948F3">
      <w:pPr>
        <w:bidi w:val="0"/>
        <w:spacing w:line="240" w:lineRule="auto"/>
        <w:ind w:left="720"/>
        <w:jc w:val="both"/>
        <w:rPr>
          <w:rFonts w:asciiTheme="minorBidi" w:eastAsia="Times New Roman" w:hAnsiTheme="minorBidi" w:cstheme="minorBidi"/>
          <w:i/>
          <w:iCs/>
          <w:color w:val="000000"/>
        </w:rPr>
      </w:pPr>
    </w:p>
    <w:p w14:paraId="75FC8C05" w14:textId="25344EEA" w:rsidR="00D41D3E" w:rsidRPr="006948F3" w:rsidRDefault="00554225"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Hoi</w:t>
      </w:r>
      <w:r w:rsidR="006B1742" w:rsidRPr="006948F3">
        <w:rPr>
          <w:rFonts w:asciiTheme="minorBidi" w:eastAsia="Times New Roman" w:hAnsiTheme="minorBidi" w:cstheme="minorBidi"/>
          <w:i/>
          <w:iCs/>
          <w:color w:val="000000"/>
        </w:rPr>
        <w:t xml:space="preserve"> </w:t>
      </w:r>
      <w:r w:rsidR="0006451E" w:rsidRPr="006948F3">
        <w:rPr>
          <w:rFonts w:asciiTheme="minorBidi" w:eastAsia="Times New Roman" w:hAnsiTheme="minorBidi" w:cstheme="minorBidi"/>
          <w:i/>
          <w:iCs/>
          <w:color w:val="000000"/>
        </w:rPr>
        <w:t>c</w:t>
      </w:r>
      <w:r w:rsidR="006B1742" w:rsidRPr="006948F3">
        <w:rPr>
          <w:rFonts w:asciiTheme="minorBidi" w:eastAsia="Times New Roman" w:hAnsiTheme="minorBidi" w:cstheme="minorBidi"/>
          <w:i/>
          <w:iCs/>
          <w:color w:val="000000"/>
        </w:rPr>
        <w:t>hoshevei aven u</w:t>
      </w:r>
      <w:r w:rsidR="0006451E" w:rsidRPr="006948F3">
        <w:rPr>
          <w:rFonts w:asciiTheme="minorBidi" w:eastAsia="Times New Roman" w:hAnsiTheme="minorBidi" w:cstheme="minorBidi"/>
          <w:i/>
          <w:iCs/>
          <w:color w:val="000000"/>
        </w:rPr>
        <w:t>-</w:t>
      </w:r>
      <w:r w:rsidR="006B1742" w:rsidRPr="006948F3">
        <w:rPr>
          <w:rFonts w:asciiTheme="minorBidi" w:eastAsia="Times New Roman" w:hAnsiTheme="minorBidi" w:cstheme="minorBidi"/>
          <w:i/>
          <w:iCs/>
          <w:color w:val="000000"/>
        </w:rPr>
        <w:t>fo'alei ra al mishkevotam</w:t>
      </w:r>
    </w:p>
    <w:p w14:paraId="30F0FF4F" w14:textId="18BD12C6" w:rsidR="006B1742" w:rsidRPr="006948F3" w:rsidRDefault="003C133C"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i/>
          <w:iCs/>
          <w:color w:val="000000"/>
        </w:rPr>
        <w:t xml:space="preserve"> </w:t>
      </w:r>
      <w:r w:rsidR="006B1742"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W</w:t>
      </w:r>
      <w:r w:rsidR="006B1742" w:rsidRPr="006948F3">
        <w:rPr>
          <w:rFonts w:asciiTheme="minorBidi" w:eastAsia="Times New Roman" w:hAnsiTheme="minorBidi" w:cstheme="minorBidi"/>
          <w:color w:val="000000"/>
        </w:rPr>
        <w:t>oe to those who devise iniquity and work evil upon their beds" (</w:t>
      </w:r>
      <w:r w:rsidR="006B1742" w:rsidRPr="006948F3">
        <w:rPr>
          <w:rFonts w:asciiTheme="minorBidi" w:eastAsia="Times New Roman" w:hAnsiTheme="minorBidi" w:cstheme="minorBidi"/>
          <w:i/>
          <w:iCs/>
          <w:color w:val="000000"/>
        </w:rPr>
        <w:t>Mi</w:t>
      </w:r>
      <w:r w:rsidR="000410D1" w:rsidRPr="006948F3">
        <w:rPr>
          <w:rFonts w:asciiTheme="minorBidi" w:eastAsia="Times New Roman" w:hAnsiTheme="minorBidi" w:cstheme="minorBidi"/>
          <w:i/>
          <w:iCs/>
          <w:color w:val="000000"/>
        </w:rPr>
        <w:t>k</w:t>
      </w:r>
      <w:r w:rsidR="006B1742" w:rsidRPr="006948F3">
        <w:rPr>
          <w:rFonts w:asciiTheme="minorBidi" w:eastAsia="Times New Roman" w:hAnsiTheme="minorBidi" w:cstheme="minorBidi"/>
          <w:i/>
          <w:iCs/>
          <w:color w:val="000000"/>
        </w:rPr>
        <w:t>ha</w:t>
      </w:r>
      <w:r w:rsidR="006B1742" w:rsidRPr="006948F3">
        <w:rPr>
          <w:rFonts w:asciiTheme="minorBidi" w:eastAsia="Times New Roman" w:hAnsiTheme="minorBidi" w:cstheme="minorBidi"/>
          <w:color w:val="000000"/>
        </w:rPr>
        <w:t xml:space="preserve"> 2:1)</w:t>
      </w:r>
    </w:p>
    <w:p w14:paraId="0270F1FA"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0534AE8C" w14:textId="077C84E9" w:rsidR="00886F9E" w:rsidRPr="006948F3" w:rsidRDefault="00B263E0"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Nearly all of the mentions in </w:t>
      </w:r>
      <w:r w:rsidRPr="006948F3">
        <w:rPr>
          <w:rFonts w:asciiTheme="minorBidi" w:eastAsia="Times New Roman" w:hAnsiTheme="minorBidi" w:cstheme="minorBidi"/>
          <w:i/>
          <w:iCs/>
          <w:color w:val="000000"/>
        </w:rPr>
        <w:t>Yeshaya</w:t>
      </w:r>
      <w:r w:rsidR="003C133C" w:rsidRPr="006948F3">
        <w:rPr>
          <w:rFonts w:asciiTheme="minorBidi" w:eastAsia="Times New Roman" w:hAnsiTheme="minorBidi" w:cstheme="minorBidi"/>
          <w:i/>
          <w:iCs/>
          <w:color w:val="000000"/>
        </w:rPr>
        <w:t>hu</w:t>
      </w:r>
      <w:r w:rsidRPr="006948F3">
        <w:rPr>
          <w:rFonts w:asciiTheme="minorBidi" w:eastAsia="Times New Roman" w:hAnsiTheme="minorBidi" w:cstheme="minorBidi"/>
          <w:color w:val="000000"/>
        </w:rPr>
        <w:t xml:space="preserve"> </w:t>
      </w:r>
      <w:r w:rsidR="00D83179" w:rsidRPr="006948F3">
        <w:rPr>
          <w:rFonts w:asciiTheme="minorBidi" w:eastAsia="Times New Roman" w:hAnsiTheme="minorBidi" w:cstheme="minorBidi"/>
          <w:color w:val="000000"/>
        </w:rPr>
        <w:t xml:space="preserve">similarly </w:t>
      </w:r>
      <w:r w:rsidRPr="006948F3">
        <w:rPr>
          <w:rFonts w:asciiTheme="minorBidi" w:eastAsia="Times New Roman" w:hAnsiTheme="minorBidi" w:cstheme="minorBidi"/>
          <w:color w:val="000000"/>
        </w:rPr>
        <w:t xml:space="preserve">address sinful groups, lamenting their behavior and of the anticipated punishment that they will incur. </w:t>
      </w:r>
      <w:r w:rsidR="00886F9E" w:rsidRPr="006948F3">
        <w:rPr>
          <w:rFonts w:asciiTheme="minorBidi" w:eastAsia="Times New Roman" w:hAnsiTheme="minorBidi" w:cstheme="minorBidi"/>
          <w:color w:val="000000"/>
        </w:rPr>
        <w:t xml:space="preserve">The most concentrated set of these is in </w:t>
      </w:r>
      <w:r w:rsidR="00886F9E" w:rsidRPr="006948F3">
        <w:rPr>
          <w:rFonts w:asciiTheme="minorBidi" w:eastAsia="Times New Roman" w:hAnsiTheme="minorBidi" w:cstheme="minorBidi"/>
          <w:i/>
          <w:iCs/>
          <w:color w:val="000000"/>
        </w:rPr>
        <w:t>Yeshaya</w:t>
      </w:r>
      <w:r w:rsidR="003C133C" w:rsidRPr="006948F3">
        <w:rPr>
          <w:rFonts w:asciiTheme="minorBidi" w:eastAsia="Times New Roman" w:hAnsiTheme="minorBidi" w:cstheme="minorBidi"/>
          <w:i/>
          <w:iCs/>
          <w:color w:val="000000"/>
        </w:rPr>
        <w:t>hu</w:t>
      </w:r>
      <w:r w:rsidR="00886F9E" w:rsidRPr="006948F3">
        <w:rPr>
          <w:rFonts w:asciiTheme="minorBidi" w:eastAsia="Times New Roman" w:hAnsiTheme="minorBidi" w:cstheme="minorBidi"/>
          <w:color w:val="000000"/>
        </w:rPr>
        <w:t xml:space="preserve"> 5</w:t>
      </w:r>
      <w:r w:rsidR="003C133C" w:rsidRPr="006948F3">
        <w:rPr>
          <w:rFonts w:asciiTheme="minorBidi" w:eastAsia="Times New Roman" w:hAnsiTheme="minorBidi" w:cstheme="minorBidi"/>
          <w:color w:val="000000"/>
        </w:rPr>
        <w:t xml:space="preserve">. </w:t>
      </w:r>
      <w:r w:rsidR="0051125C" w:rsidRPr="006948F3">
        <w:rPr>
          <w:rFonts w:asciiTheme="minorBidi" w:eastAsia="Times New Roman" w:hAnsiTheme="minorBidi" w:cstheme="minorBidi"/>
          <w:color w:val="000000"/>
        </w:rPr>
        <w:t>(</w:t>
      </w:r>
      <w:r w:rsidR="003C133C" w:rsidRPr="006948F3">
        <w:rPr>
          <w:rFonts w:asciiTheme="minorBidi" w:eastAsia="Times New Roman" w:hAnsiTheme="minorBidi" w:cstheme="minorBidi"/>
          <w:color w:val="000000"/>
        </w:rPr>
        <w:t>N</w:t>
      </w:r>
      <w:r w:rsidR="0051125C" w:rsidRPr="006948F3">
        <w:rPr>
          <w:rFonts w:asciiTheme="minorBidi" w:eastAsia="Times New Roman" w:hAnsiTheme="minorBidi" w:cstheme="minorBidi"/>
          <w:color w:val="000000"/>
        </w:rPr>
        <w:t xml:space="preserve">otice the frequent use of </w:t>
      </w:r>
      <w:r w:rsidR="0006451E" w:rsidRPr="006948F3">
        <w:rPr>
          <w:rFonts w:asciiTheme="minorBidi" w:eastAsia="Times New Roman" w:hAnsiTheme="minorBidi" w:cstheme="minorBidi"/>
          <w:b/>
          <w:bCs/>
          <w:i/>
          <w:iCs/>
          <w:color w:val="000000"/>
        </w:rPr>
        <w:t>lakhein</w:t>
      </w:r>
      <w:r w:rsidR="0051125C" w:rsidRPr="006948F3">
        <w:rPr>
          <w:rFonts w:asciiTheme="minorBidi" w:eastAsia="Times New Roman" w:hAnsiTheme="minorBidi" w:cstheme="minorBidi"/>
          <w:color w:val="000000"/>
        </w:rPr>
        <w:t xml:space="preserve"> here, reminiscent of the </w:t>
      </w:r>
      <w:r w:rsidR="00414F1D" w:rsidRPr="006948F3">
        <w:rPr>
          <w:rFonts w:asciiTheme="minorBidi" w:eastAsia="Times New Roman" w:hAnsiTheme="minorBidi" w:cstheme="minorBidi"/>
          <w:color w:val="000000"/>
        </w:rPr>
        <w:t>introduction to the prophecy of doom in the previous section</w:t>
      </w:r>
      <w:r w:rsidR="003C133C" w:rsidRPr="006948F3">
        <w:rPr>
          <w:rFonts w:asciiTheme="minorBidi" w:eastAsia="Times New Roman" w:hAnsiTheme="minorBidi" w:cstheme="minorBidi"/>
          <w:color w:val="000000"/>
        </w:rPr>
        <w:t>.</w:t>
      </w:r>
      <w:r w:rsidR="00A064CF" w:rsidRPr="006948F3">
        <w:rPr>
          <w:rStyle w:val="a8"/>
          <w:rFonts w:asciiTheme="minorBidi" w:eastAsia="Times New Roman" w:hAnsiTheme="minorBidi" w:cstheme="minorBidi"/>
          <w:color w:val="000000"/>
        </w:rPr>
        <w:footnoteReference w:id="1"/>
      </w:r>
      <w:r w:rsidR="0051125C" w:rsidRPr="006948F3">
        <w:rPr>
          <w:rFonts w:asciiTheme="minorBidi" w:eastAsia="Times New Roman" w:hAnsiTheme="minorBidi" w:cstheme="minorBidi"/>
          <w:color w:val="000000"/>
        </w:rPr>
        <w:t>)</w:t>
      </w:r>
    </w:p>
    <w:p w14:paraId="68DB6F37"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7018FE9C" w14:textId="1CB3F4F5" w:rsidR="00886F9E" w:rsidRPr="006948F3" w:rsidRDefault="0055422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b/>
          <w:bCs/>
          <w:i/>
          <w:iCs/>
          <w:color w:val="000000"/>
        </w:rPr>
        <w:t>Hoi</w:t>
      </w:r>
      <w:r w:rsidR="003C133C" w:rsidRPr="006948F3">
        <w:rPr>
          <w:rFonts w:asciiTheme="minorBidi" w:eastAsia="Times New Roman" w:hAnsiTheme="minorBidi" w:cstheme="minorBidi"/>
          <w:b/>
          <w:bCs/>
          <w:i/>
          <w:iCs/>
          <w:color w:val="000000"/>
        </w:rPr>
        <w:t xml:space="preserve"> </w:t>
      </w:r>
      <w:r w:rsidR="003C133C" w:rsidRPr="006948F3">
        <w:rPr>
          <w:rFonts w:asciiTheme="minorBidi" w:eastAsia="Times New Roman" w:hAnsiTheme="minorBidi" w:cstheme="minorBidi"/>
          <w:color w:val="000000"/>
        </w:rPr>
        <w:t xml:space="preserve">— </w:t>
      </w:r>
      <w:r w:rsidR="00886F9E" w:rsidRPr="006948F3">
        <w:rPr>
          <w:rFonts w:asciiTheme="minorBidi" w:eastAsia="Times New Roman" w:hAnsiTheme="minorBidi" w:cstheme="minorBidi"/>
          <w:color w:val="000000"/>
        </w:rPr>
        <w:t xml:space="preserve">Woe unto them that join house to house,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lay field to field,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ill there be no room, and y</w:t>
      </w:r>
      <w:r w:rsidR="00D41D3E" w:rsidRPr="006948F3">
        <w:rPr>
          <w:rFonts w:asciiTheme="minorBidi" w:eastAsia="Times New Roman" w:hAnsiTheme="minorBidi" w:cstheme="minorBidi"/>
          <w:color w:val="000000"/>
        </w:rPr>
        <w:t>ou</w:t>
      </w:r>
      <w:r w:rsidR="00886F9E" w:rsidRPr="006948F3">
        <w:rPr>
          <w:rFonts w:asciiTheme="minorBidi" w:eastAsia="Times New Roman" w:hAnsiTheme="minorBidi" w:cstheme="minorBidi"/>
          <w:color w:val="000000"/>
        </w:rPr>
        <w:t xml:space="preserve"> be made to dwell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lone in the midst of the land! In mine ears said the Lord of hosts: </w:t>
      </w:r>
      <w:r w:rsidR="00D41D3E" w:rsidRPr="006948F3">
        <w:rPr>
          <w:rFonts w:asciiTheme="minorBidi" w:eastAsia="Times New Roman" w:hAnsiTheme="minorBidi" w:cstheme="minorBidi"/>
          <w:color w:val="000000"/>
        </w:rPr>
        <w:t>“</w:t>
      </w:r>
      <w:r w:rsidR="00886F9E" w:rsidRPr="006948F3">
        <w:rPr>
          <w:rFonts w:asciiTheme="minorBidi" w:eastAsia="Times New Roman" w:hAnsiTheme="minorBidi" w:cstheme="minorBidi"/>
          <w:color w:val="000000"/>
        </w:rPr>
        <w:t xml:space="preserve">Of a truth many houses shall be desolate, </w:t>
      </w:r>
      <w:r w:rsidR="003C133C" w:rsidRPr="006948F3">
        <w:rPr>
          <w:rFonts w:asciiTheme="minorBidi" w:eastAsia="Times New Roman" w:hAnsiTheme="minorBidi" w:cstheme="minorBidi"/>
          <w:color w:val="000000"/>
        </w:rPr>
        <w:t>e</w:t>
      </w:r>
      <w:r w:rsidR="00886F9E" w:rsidRPr="006948F3">
        <w:rPr>
          <w:rFonts w:asciiTheme="minorBidi" w:eastAsia="Times New Roman" w:hAnsiTheme="minorBidi" w:cstheme="minorBidi"/>
          <w:color w:val="000000"/>
        </w:rPr>
        <w:t xml:space="preserve">ven great and fair, without inhabitant. For ten acres of vineyard shall yield one </w:t>
      </w:r>
      <w:r w:rsidR="00886F9E" w:rsidRPr="006948F3">
        <w:rPr>
          <w:rFonts w:asciiTheme="minorBidi" w:eastAsia="Times New Roman" w:hAnsiTheme="minorBidi" w:cstheme="minorBidi"/>
          <w:i/>
          <w:iCs/>
          <w:color w:val="000000"/>
        </w:rPr>
        <w:t>bat</w:t>
      </w:r>
      <w:r w:rsidR="00886F9E" w:rsidRPr="006948F3">
        <w:rPr>
          <w:rFonts w:asciiTheme="minorBidi" w:eastAsia="Times New Roman" w:hAnsiTheme="minorBidi" w:cstheme="minorBidi"/>
          <w:color w:val="000000"/>
        </w:rPr>
        <w:t xml:space="preserv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the seed of a </w:t>
      </w:r>
      <w:r w:rsidR="003C133C" w:rsidRPr="006948F3">
        <w:rPr>
          <w:rFonts w:asciiTheme="minorBidi" w:eastAsia="Times New Roman" w:hAnsiTheme="minorBidi" w:cstheme="minorBidi"/>
          <w:i/>
          <w:iCs/>
          <w:color w:val="000000"/>
        </w:rPr>
        <w:t>c</w:t>
      </w:r>
      <w:r w:rsidR="00886F9E" w:rsidRPr="006948F3">
        <w:rPr>
          <w:rFonts w:asciiTheme="minorBidi" w:eastAsia="Times New Roman" w:hAnsiTheme="minorBidi" w:cstheme="minorBidi"/>
          <w:i/>
          <w:iCs/>
          <w:color w:val="000000"/>
        </w:rPr>
        <w:t>homer</w:t>
      </w:r>
      <w:r w:rsidR="00886F9E" w:rsidRPr="006948F3">
        <w:rPr>
          <w:rFonts w:asciiTheme="minorBidi" w:eastAsia="Times New Roman" w:hAnsiTheme="minorBidi" w:cstheme="minorBidi"/>
          <w:color w:val="000000"/>
        </w:rPr>
        <w:t xml:space="preserve"> shall yield an </w:t>
      </w:r>
      <w:r w:rsidR="00886F9E" w:rsidRPr="006948F3">
        <w:rPr>
          <w:rFonts w:asciiTheme="minorBidi" w:eastAsia="Times New Roman" w:hAnsiTheme="minorBidi" w:cstheme="minorBidi"/>
          <w:i/>
          <w:iCs/>
          <w:color w:val="000000"/>
        </w:rPr>
        <w:t>e</w:t>
      </w:r>
      <w:r w:rsidR="003C133C" w:rsidRPr="006948F3">
        <w:rPr>
          <w:rFonts w:asciiTheme="minorBidi" w:eastAsia="Times New Roman" w:hAnsiTheme="minorBidi" w:cstheme="minorBidi"/>
          <w:i/>
          <w:iCs/>
          <w:color w:val="000000"/>
        </w:rPr>
        <w:t>ifa</w:t>
      </w:r>
      <w:r w:rsidR="00886F9E" w:rsidRPr="006948F3">
        <w:rPr>
          <w:rFonts w:asciiTheme="minorBidi" w:eastAsia="Times New Roman" w:hAnsiTheme="minorBidi" w:cstheme="minorBidi"/>
          <w:color w:val="000000"/>
        </w:rPr>
        <w:t>.</w:t>
      </w:r>
      <w:r w:rsidR="00D41D3E" w:rsidRPr="006948F3">
        <w:rPr>
          <w:rFonts w:asciiTheme="minorBidi" w:eastAsia="Times New Roman" w:hAnsiTheme="minorBidi" w:cstheme="minorBidi"/>
          <w:color w:val="000000"/>
        </w:rPr>
        <w:t>”</w:t>
      </w:r>
      <w:r w:rsidR="00886F9E" w:rsidRPr="006948F3">
        <w:rPr>
          <w:rFonts w:asciiTheme="minorBidi" w:eastAsia="Times New Roman" w:hAnsiTheme="minorBidi" w:cstheme="minorBidi"/>
          <w:color w:val="000000"/>
        </w:rPr>
        <w:t xml:space="preserve"> (vv. 8-10) </w:t>
      </w:r>
    </w:p>
    <w:p w14:paraId="45468C03"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17E6EC1E" w14:textId="12644CED" w:rsidR="00886F9E" w:rsidRPr="006948F3" w:rsidRDefault="0055422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b/>
          <w:bCs/>
          <w:i/>
          <w:iCs/>
          <w:color w:val="000000"/>
        </w:rPr>
        <w:t>Hoi</w:t>
      </w:r>
      <w:r w:rsidR="003C133C" w:rsidRPr="006948F3">
        <w:rPr>
          <w:rFonts w:asciiTheme="minorBidi" w:eastAsia="Times New Roman" w:hAnsiTheme="minorBidi" w:cstheme="minorBidi"/>
          <w:b/>
          <w:bCs/>
          <w:i/>
          <w:iCs/>
          <w:color w:val="000000"/>
        </w:rPr>
        <w:t xml:space="preserve"> </w:t>
      </w:r>
      <w:r w:rsidR="003C133C" w:rsidRPr="006948F3">
        <w:rPr>
          <w:rFonts w:asciiTheme="minorBidi" w:eastAsia="Times New Roman" w:hAnsiTheme="minorBidi" w:cstheme="minorBidi"/>
          <w:i/>
          <w:iCs/>
          <w:color w:val="000000"/>
        </w:rPr>
        <w:t xml:space="preserve">— </w:t>
      </w:r>
      <w:r w:rsidR="00886F9E" w:rsidRPr="006948F3">
        <w:rPr>
          <w:rFonts w:asciiTheme="minorBidi" w:eastAsia="Times New Roman" w:hAnsiTheme="minorBidi" w:cstheme="minorBidi"/>
          <w:color w:val="000000"/>
        </w:rPr>
        <w:t xml:space="preserve">Woe unto them that rise up early in the morning,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they may follow strong drink;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tarry late into the night,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ill wine inflame them! And the harp and the psaltery, the tabret and the pipe,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wine, are in their feasts; </w:t>
      </w:r>
      <w:r w:rsidR="003C133C" w:rsidRPr="006948F3">
        <w:rPr>
          <w:rFonts w:asciiTheme="minorBidi" w:eastAsia="Times New Roman" w:hAnsiTheme="minorBidi" w:cstheme="minorBidi"/>
          <w:color w:val="000000"/>
        </w:rPr>
        <w:t>b</w:t>
      </w:r>
      <w:r w:rsidR="00886F9E" w:rsidRPr="006948F3">
        <w:rPr>
          <w:rFonts w:asciiTheme="minorBidi" w:eastAsia="Times New Roman" w:hAnsiTheme="minorBidi" w:cstheme="minorBidi"/>
          <w:color w:val="000000"/>
        </w:rPr>
        <w:t xml:space="preserve">ut they regard not the work of the Lord, </w:t>
      </w:r>
      <w:r w:rsidR="003C133C" w:rsidRPr="006948F3">
        <w:rPr>
          <w:rFonts w:asciiTheme="minorBidi" w:eastAsia="Times New Roman" w:hAnsiTheme="minorBidi" w:cstheme="minorBidi"/>
          <w:color w:val="000000"/>
        </w:rPr>
        <w:t>n</w:t>
      </w:r>
      <w:r w:rsidR="00886F9E" w:rsidRPr="006948F3">
        <w:rPr>
          <w:rFonts w:asciiTheme="minorBidi" w:eastAsia="Times New Roman" w:hAnsiTheme="minorBidi" w:cstheme="minorBidi"/>
          <w:color w:val="000000"/>
        </w:rPr>
        <w:t xml:space="preserve">either have they considered the operation of His hands. Therefore </w:t>
      </w:r>
      <w:r w:rsidR="00AE1EC4" w:rsidRPr="006948F3">
        <w:rPr>
          <w:rFonts w:asciiTheme="minorBidi" w:eastAsia="Times New Roman" w:hAnsiTheme="minorBidi" w:cstheme="minorBidi"/>
          <w:color w:val="000000"/>
        </w:rPr>
        <w:t>(</w:t>
      </w:r>
      <w:r w:rsidR="0006451E" w:rsidRPr="006948F3">
        <w:rPr>
          <w:rFonts w:asciiTheme="minorBidi" w:eastAsia="Times New Roman" w:hAnsiTheme="minorBidi" w:cstheme="minorBidi"/>
          <w:b/>
          <w:bCs/>
          <w:i/>
          <w:iCs/>
          <w:color w:val="000000"/>
        </w:rPr>
        <w:t>lakhein</w:t>
      </w:r>
      <w:r w:rsidR="00AE1EC4" w:rsidRPr="006948F3">
        <w:rPr>
          <w:rFonts w:asciiTheme="minorBidi" w:eastAsia="Times New Roman" w:hAnsiTheme="minorBidi" w:cstheme="minorBidi"/>
          <w:i/>
          <w:iCs/>
          <w:color w:val="000000"/>
        </w:rPr>
        <w:t xml:space="preserve">) </w:t>
      </w:r>
      <w:r w:rsidR="00886F9E" w:rsidRPr="006948F3">
        <w:rPr>
          <w:rFonts w:asciiTheme="minorBidi" w:eastAsia="Times New Roman" w:hAnsiTheme="minorBidi" w:cstheme="minorBidi"/>
          <w:color w:val="000000"/>
        </w:rPr>
        <w:t xml:space="preserve">My people are gone into captivity, </w:t>
      </w:r>
      <w:r w:rsidR="003C133C" w:rsidRPr="006948F3">
        <w:rPr>
          <w:rFonts w:asciiTheme="minorBidi" w:eastAsia="Times New Roman" w:hAnsiTheme="minorBidi" w:cstheme="minorBidi"/>
          <w:color w:val="000000"/>
        </w:rPr>
        <w:t>f</w:t>
      </w:r>
      <w:r w:rsidR="00886F9E" w:rsidRPr="006948F3">
        <w:rPr>
          <w:rFonts w:asciiTheme="minorBidi" w:eastAsia="Times New Roman" w:hAnsiTheme="minorBidi" w:cstheme="minorBidi"/>
          <w:color w:val="000000"/>
        </w:rPr>
        <w:t xml:space="preserve">or want of knowledge;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their honorable men are famished,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their multitude are parched with thirst. Therefore </w:t>
      </w:r>
      <w:r w:rsidR="00AE1EC4" w:rsidRPr="006948F3">
        <w:rPr>
          <w:rFonts w:asciiTheme="minorBidi" w:eastAsia="Times New Roman" w:hAnsiTheme="minorBidi" w:cstheme="minorBidi"/>
          <w:color w:val="000000"/>
        </w:rPr>
        <w:t>(</w:t>
      </w:r>
      <w:r w:rsidR="0006451E" w:rsidRPr="006948F3">
        <w:rPr>
          <w:rFonts w:asciiTheme="minorBidi" w:eastAsia="Times New Roman" w:hAnsiTheme="minorBidi" w:cstheme="minorBidi"/>
          <w:b/>
          <w:bCs/>
          <w:i/>
          <w:iCs/>
          <w:color w:val="000000"/>
        </w:rPr>
        <w:t>lakhein</w:t>
      </w:r>
      <w:r w:rsidR="00AE1EC4" w:rsidRPr="006948F3">
        <w:rPr>
          <w:rFonts w:asciiTheme="minorBidi" w:eastAsia="Times New Roman" w:hAnsiTheme="minorBidi" w:cstheme="minorBidi"/>
          <w:color w:val="000000"/>
        </w:rPr>
        <w:t xml:space="preserve">) </w:t>
      </w:r>
      <w:r w:rsidR="00886F9E" w:rsidRPr="006948F3">
        <w:rPr>
          <w:rFonts w:asciiTheme="minorBidi" w:eastAsia="Times New Roman" w:hAnsiTheme="minorBidi" w:cstheme="minorBidi"/>
          <w:color w:val="000000"/>
        </w:rPr>
        <w:t>the nether-world ha</w:t>
      </w:r>
      <w:r w:rsidR="003C133C" w:rsidRPr="006948F3">
        <w:rPr>
          <w:rFonts w:asciiTheme="minorBidi" w:eastAsia="Times New Roman" w:hAnsiTheme="minorBidi" w:cstheme="minorBidi"/>
          <w:color w:val="000000"/>
        </w:rPr>
        <w:t>s</w:t>
      </w:r>
      <w:r w:rsidR="00886F9E" w:rsidRPr="006948F3">
        <w:rPr>
          <w:rFonts w:asciiTheme="minorBidi" w:eastAsia="Times New Roman" w:hAnsiTheme="minorBidi" w:cstheme="minorBidi"/>
          <w:color w:val="000000"/>
        </w:rPr>
        <w:t xml:space="preserve"> enlarged her desire,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opened her mouth without measure;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down go</w:t>
      </w:r>
      <w:r w:rsidR="00400B9C" w:rsidRPr="006948F3">
        <w:rPr>
          <w:rFonts w:asciiTheme="minorBidi" w:eastAsia="Times New Roman" w:hAnsiTheme="minorBidi" w:cstheme="minorBidi"/>
          <w:color w:val="000000"/>
        </w:rPr>
        <w:t>es</w:t>
      </w:r>
      <w:r w:rsidR="00886F9E" w:rsidRPr="006948F3">
        <w:rPr>
          <w:rFonts w:asciiTheme="minorBidi" w:eastAsia="Times New Roman" w:hAnsiTheme="minorBidi" w:cstheme="minorBidi"/>
          <w:color w:val="000000"/>
        </w:rPr>
        <w:t xml:space="preserve"> their glory, and their tumult, and their uproar,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he that rejoice</w:t>
      </w:r>
      <w:r w:rsidR="00400B9C" w:rsidRPr="006948F3">
        <w:rPr>
          <w:rFonts w:asciiTheme="minorBidi" w:eastAsia="Times New Roman" w:hAnsiTheme="minorBidi" w:cstheme="minorBidi"/>
          <w:color w:val="000000"/>
        </w:rPr>
        <w:t>s</w:t>
      </w:r>
      <w:r w:rsidR="00886F9E" w:rsidRPr="006948F3">
        <w:rPr>
          <w:rFonts w:asciiTheme="minorBidi" w:eastAsia="Times New Roman" w:hAnsiTheme="minorBidi" w:cstheme="minorBidi"/>
          <w:color w:val="000000"/>
        </w:rPr>
        <w:t xml:space="preserve"> among them. And man is bowed down,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man is humbled,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the eyes of the lofty are humbled; </w:t>
      </w:r>
      <w:r w:rsidR="003C133C" w:rsidRPr="006948F3">
        <w:rPr>
          <w:rFonts w:asciiTheme="minorBidi" w:eastAsia="Times New Roman" w:hAnsiTheme="minorBidi" w:cstheme="minorBidi"/>
          <w:color w:val="000000"/>
        </w:rPr>
        <w:t>b</w:t>
      </w:r>
      <w:r w:rsidR="00886F9E" w:rsidRPr="006948F3">
        <w:rPr>
          <w:rFonts w:asciiTheme="minorBidi" w:eastAsia="Times New Roman" w:hAnsiTheme="minorBidi" w:cstheme="minorBidi"/>
          <w:color w:val="000000"/>
        </w:rPr>
        <w:t xml:space="preserve">ut the Lord of </w:t>
      </w:r>
      <w:r w:rsidR="00D41D3E" w:rsidRPr="006948F3">
        <w:rPr>
          <w:rFonts w:asciiTheme="minorBidi" w:eastAsia="Times New Roman" w:hAnsiTheme="minorBidi" w:cstheme="minorBidi"/>
          <w:color w:val="000000"/>
        </w:rPr>
        <w:t>H</w:t>
      </w:r>
      <w:r w:rsidR="00886F9E" w:rsidRPr="006948F3">
        <w:rPr>
          <w:rFonts w:asciiTheme="minorBidi" w:eastAsia="Times New Roman" w:hAnsiTheme="minorBidi" w:cstheme="minorBidi"/>
          <w:color w:val="000000"/>
        </w:rPr>
        <w:t xml:space="preserve">osts is exalted through justice,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God the Holy One is sanctified </w:t>
      </w:r>
      <w:r w:rsidR="00886F9E" w:rsidRPr="006948F3">
        <w:rPr>
          <w:rFonts w:asciiTheme="minorBidi" w:eastAsia="Times New Roman" w:hAnsiTheme="minorBidi" w:cstheme="minorBidi"/>
          <w:color w:val="000000"/>
        </w:rPr>
        <w:lastRenderedPageBreak/>
        <w:t xml:space="preserve">through righteousness. Then shall the lambs feed as in their pasture,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the waste places of the fat ones shall wanderers eat.</w:t>
      </w:r>
      <w:r w:rsidR="00AE1EC4" w:rsidRPr="006948F3">
        <w:rPr>
          <w:rFonts w:asciiTheme="minorBidi" w:eastAsia="Times New Roman" w:hAnsiTheme="minorBidi" w:cstheme="minorBidi"/>
          <w:color w:val="000000"/>
        </w:rPr>
        <w:t xml:space="preserve"> (vv. 11-17) </w:t>
      </w:r>
    </w:p>
    <w:p w14:paraId="3E7632AC"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569039A9" w14:textId="4253BC8D" w:rsidR="00886F9E" w:rsidRPr="006948F3" w:rsidRDefault="0055422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b/>
          <w:bCs/>
          <w:i/>
          <w:iCs/>
          <w:color w:val="000000"/>
        </w:rPr>
        <w:t>Hoi</w:t>
      </w:r>
      <w:r w:rsidR="003C133C" w:rsidRPr="006948F3">
        <w:rPr>
          <w:rFonts w:asciiTheme="minorBidi" w:eastAsia="Times New Roman" w:hAnsiTheme="minorBidi" w:cstheme="minorBidi"/>
          <w:b/>
          <w:bCs/>
          <w:i/>
          <w:iCs/>
          <w:color w:val="000000"/>
        </w:rPr>
        <w:t xml:space="preserve"> </w:t>
      </w:r>
      <w:r w:rsidR="003C133C" w:rsidRPr="006948F3">
        <w:rPr>
          <w:rFonts w:asciiTheme="minorBidi" w:eastAsia="Times New Roman" w:hAnsiTheme="minorBidi" w:cstheme="minorBidi"/>
          <w:i/>
          <w:iCs/>
          <w:color w:val="000000"/>
        </w:rPr>
        <w:t xml:space="preserve">— </w:t>
      </w:r>
      <w:r w:rsidR="00886F9E" w:rsidRPr="006948F3">
        <w:rPr>
          <w:rFonts w:asciiTheme="minorBidi" w:eastAsia="Times New Roman" w:hAnsiTheme="minorBidi" w:cstheme="minorBidi"/>
          <w:color w:val="000000"/>
        </w:rPr>
        <w:t xml:space="preserve">Woe unto them that draw iniquity with cords of vanity, </w:t>
      </w:r>
      <w:r w:rsidR="00D41D3E"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sin as it were with a cart rope,</w:t>
      </w:r>
      <w:r w:rsidR="000410D1" w:rsidRPr="006948F3">
        <w:rPr>
          <w:rFonts w:asciiTheme="minorBidi" w:eastAsia="Times New Roman" w:hAnsiTheme="minorBidi" w:cstheme="minorBidi"/>
          <w:color w:val="000000"/>
        </w:rPr>
        <w:t xml:space="preserve">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say: </w:t>
      </w:r>
      <w:r w:rsidR="003C133C" w:rsidRPr="006948F3">
        <w:rPr>
          <w:rFonts w:asciiTheme="minorBidi" w:eastAsia="Times New Roman" w:hAnsiTheme="minorBidi" w:cstheme="minorBidi"/>
          <w:color w:val="000000"/>
        </w:rPr>
        <w:t>“</w:t>
      </w:r>
      <w:r w:rsidR="00886F9E" w:rsidRPr="006948F3">
        <w:rPr>
          <w:rFonts w:asciiTheme="minorBidi" w:eastAsia="Times New Roman" w:hAnsiTheme="minorBidi" w:cstheme="minorBidi"/>
          <w:color w:val="000000"/>
        </w:rPr>
        <w:t xml:space="preserve">Let Him make speed, let Him hasten His work,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we may see it; </w:t>
      </w:r>
      <w:r w:rsidR="00D41D3E"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let the counsel of the Holy One of </w:t>
      </w:r>
      <w:r w:rsidR="003C133C" w:rsidRPr="006948F3">
        <w:rPr>
          <w:rFonts w:asciiTheme="minorBidi" w:eastAsia="Times New Roman" w:hAnsiTheme="minorBidi" w:cstheme="minorBidi"/>
          <w:color w:val="000000"/>
        </w:rPr>
        <w:t>Yi</w:t>
      </w:r>
      <w:r w:rsidR="00886F9E" w:rsidRPr="006948F3">
        <w:rPr>
          <w:rFonts w:asciiTheme="minorBidi" w:eastAsia="Times New Roman" w:hAnsiTheme="minorBidi" w:cstheme="minorBidi"/>
          <w:color w:val="000000"/>
        </w:rPr>
        <w:t xml:space="preserve">srael draw nigh and come, </w:t>
      </w:r>
      <w:r w:rsidR="00D41D3E"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hat we may know it!</w:t>
      </w:r>
      <w:r w:rsidR="003C133C" w:rsidRPr="006948F3">
        <w:rPr>
          <w:rFonts w:asciiTheme="minorBidi" w:eastAsia="Times New Roman" w:hAnsiTheme="minorBidi" w:cstheme="minorBidi"/>
          <w:color w:val="000000"/>
        </w:rPr>
        <w:t>”</w:t>
      </w:r>
      <w:r w:rsidR="00400B9C" w:rsidRPr="006948F3">
        <w:rPr>
          <w:rFonts w:asciiTheme="minorBidi" w:eastAsia="Times New Roman" w:hAnsiTheme="minorBidi" w:cstheme="minorBidi"/>
          <w:color w:val="000000"/>
        </w:rPr>
        <w:t xml:space="preserve"> (vv</w:t>
      </w:r>
      <w:r w:rsidR="0006451E" w:rsidRPr="006948F3">
        <w:rPr>
          <w:rFonts w:asciiTheme="minorBidi" w:eastAsia="Times New Roman" w:hAnsiTheme="minorBidi" w:cstheme="minorBidi"/>
          <w:color w:val="000000"/>
        </w:rPr>
        <w:t>.</w:t>
      </w:r>
      <w:r w:rsidR="00400B9C" w:rsidRPr="006948F3">
        <w:rPr>
          <w:rFonts w:asciiTheme="minorBidi" w:eastAsia="Times New Roman" w:hAnsiTheme="minorBidi" w:cstheme="minorBidi"/>
          <w:color w:val="000000"/>
        </w:rPr>
        <w:t xml:space="preserve"> 18-19) </w:t>
      </w:r>
    </w:p>
    <w:p w14:paraId="2758C340" w14:textId="77777777" w:rsidR="003C133C" w:rsidRPr="006948F3" w:rsidRDefault="003C133C" w:rsidP="006948F3">
      <w:pPr>
        <w:bidi w:val="0"/>
        <w:spacing w:line="240" w:lineRule="auto"/>
        <w:ind w:left="720"/>
        <w:jc w:val="both"/>
        <w:rPr>
          <w:rFonts w:asciiTheme="minorBidi" w:eastAsia="Times New Roman" w:hAnsiTheme="minorBidi" w:cstheme="minorBidi"/>
          <w:b/>
          <w:bCs/>
          <w:i/>
          <w:iCs/>
          <w:color w:val="000000"/>
        </w:rPr>
      </w:pPr>
    </w:p>
    <w:p w14:paraId="7600F0EB" w14:textId="48F139B2" w:rsidR="00886F9E" w:rsidRPr="006948F3" w:rsidRDefault="0055422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b/>
          <w:bCs/>
          <w:i/>
          <w:iCs/>
          <w:color w:val="000000"/>
        </w:rPr>
        <w:t>Hoi</w:t>
      </w:r>
      <w:r w:rsidR="003C133C" w:rsidRPr="006948F3">
        <w:rPr>
          <w:rFonts w:asciiTheme="minorBidi" w:eastAsia="Times New Roman" w:hAnsiTheme="minorBidi" w:cstheme="minorBidi"/>
          <w:b/>
          <w:bCs/>
          <w:i/>
          <w:iCs/>
          <w:color w:val="000000"/>
        </w:rPr>
        <w:t xml:space="preserve"> </w:t>
      </w:r>
      <w:r w:rsidR="003C133C" w:rsidRPr="006948F3">
        <w:rPr>
          <w:rFonts w:asciiTheme="minorBidi" w:eastAsia="Times New Roman" w:hAnsiTheme="minorBidi" w:cstheme="minorBidi"/>
          <w:color w:val="000000"/>
        </w:rPr>
        <w:t xml:space="preserve">— </w:t>
      </w:r>
      <w:r w:rsidR="00886F9E" w:rsidRPr="006948F3">
        <w:rPr>
          <w:rFonts w:asciiTheme="minorBidi" w:eastAsia="Times New Roman" w:hAnsiTheme="minorBidi" w:cstheme="minorBidi"/>
          <w:color w:val="000000"/>
        </w:rPr>
        <w:t xml:space="preserve">Woe unto them that call evil good,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good evil;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change darkness into light,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light into darkness; </w:t>
      </w:r>
      <w:r w:rsidR="003C133C"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change bitter into sweet, </w:t>
      </w:r>
      <w:r w:rsidR="003C133C"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sweet into bitter!</w:t>
      </w:r>
      <w:r w:rsidR="00400B9C" w:rsidRPr="006948F3">
        <w:rPr>
          <w:rFonts w:asciiTheme="minorBidi" w:eastAsia="Times New Roman" w:hAnsiTheme="minorBidi" w:cstheme="minorBidi"/>
          <w:color w:val="000000"/>
        </w:rPr>
        <w:t xml:space="preserve"> (v. 20)</w:t>
      </w:r>
    </w:p>
    <w:p w14:paraId="46639DC9"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1D275020" w14:textId="3AB03D77" w:rsidR="00886F9E" w:rsidRPr="006948F3" w:rsidRDefault="0055422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b/>
          <w:bCs/>
          <w:i/>
          <w:iCs/>
          <w:color w:val="000000"/>
        </w:rPr>
        <w:t>Hoi</w:t>
      </w:r>
      <w:r w:rsidR="000224BF" w:rsidRPr="006948F3">
        <w:rPr>
          <w:rFonts w:asciiTheme="minorBidi" w:eastAsia="Times New Roman" w:hAnsiTheme="minorBidi" w:cstheme="minorBidi"/>
          <w:b/>
          <w:bCs/>
          <w:i/>
          <w:iCs/>
          <w:color w:val="000000"/>
        </w:rPr>
        <w:t xml:space="preserve"> </w:t>
      </w:r>
      <w:r w:rsidR="000224BF" w:rsidRPr="006948F3">
        <w:rPr>
          <w:rFonts w:asciiTheme="minorBidi" w:eastAsia="Times New Roman" w:hAnsiTheme="minorBidi" w:cstheme="minorBidi"/>
          <w:i/>
          <w:iCs/>
          <w:color w:val="000000"/>
        </w:rPr>
        <w:t xml:space="preserve">— </w:t>
      </w:r>
      <w:r w:rsidR="00886F9E" w:rsidRPr="006948F3">
        <w:rPr>
          <w:rFonts w:asciiTheme="minorBidi" w:eastAsia="Times New Roman" w:hAnsiTheme="minorBidi" w:cstheme="minorBidi"/>
          <w:color w:val="000000"/>
        </w:rPr>
        <w:t xml:space="preserve">Woe unto them that are wise in their own eyes, </w:t>
      </w:r>
      <w:r w:rsidR="000224BF"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prudent in their own sight!</w:t>
      </w:r>
      <w:r w:rsidR="00400B9C" w:rsidRPr="006948F3">
        <w:rPr>
          <w:rFonts w:asciiTheme="minorBidi" w:eastAsia="Times New Roman" w:hAnsiTheme="minorBidi" w:cstheme="minorBidi"/>
          <w:color w:val="000000"/>
        </w:rPr>
        <w:t xml:space="preserve"> (v. 21) </w:t>
      </w:r>
    </w:p>
    <w:p w14:paraId="76A90826"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43D6FF16" w14:textId="2D745929" w:rsidR="00886F9E" w:rsidRPr="006948F3" w:rsidRDefault="0055422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b/>
          <w:bCs/>
          <w:i/>
          <w:iCs/>
          <w:color w:val="000000"/>
        </w:rPr>
        <w:t>Hoi</w:t>
      </w:r>
      <w:r w:rsidR="000224BF" w:rsidRPr="006948F3">
        <w:rPr>
          <w:rFonts w:asciiTheme="minorBidi" w:eastAsia="Times New Roman" w:hAnsiTheme="minorBidi" w:cstheme="minorBidi"/>
          <w:b/>
          <w:bCs/>
          <w:i/>
          <w:iCs/>
          <w:color w:val="000000"/>
        </w:rPr>
        <w:t xml:space="preserve"> </w:t>
      </w:r>
      <w:r w:rsidR="000224BF" w:rsidRPr="006948F3">
        <w:rPr>
          <w:rFonts w:asciiTheme="minorBidi" w:eastAsia="Times New Roman" w:hAnsiTheme="minorBidi" w:cstheme="minorBidi"/>
          <w:i/>
          <w:iCs/>
          <w:color w:val="000000"/>
        </w:rPr>
        <w:t xml:space="preserve">— </w:t>
      </w:r>
      <w:r w:rsidR="00886F9E" w:rsidRPr="006948F3">
        <w:rPr>
          <w:rFonts w:asciiTheme="minorBidi" w:eastAsia="Times New Roman" w:hAnsiTheme="minorBidi" w:cstheme="minorBidi"/>
          <w:color w:val="000000"/>
        </w:rPr>
        <w:t xml:space="preserve">Woe unto them that are mighty to drink wine, </w:t>
      </w:r>
      <w:r w:rsidR="000224BF"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men of strength to mingle strong drink;</w:t>
      </w:r>
      <w:r w:rsidR="00400B9C" w:rsidRPr="006948F3">
        <w:rPr>
          <w:rFonts w:asciiTheme="minorBidi" w:eastAsia="Times New Roman" w:hAnsiTheme="minorBidi" w:cstheme="minorBidi"/>
          <w:color w:val="000000"/>
        </w:rPr>
        <w:t xml:space="preserve"> </w:t>
      </w:r>
      <w:r w:rsidR="000224BF" w:rsidRPr="006948F3">
        <w:rPr>
          <w:rFonts w:asciiTheme="minorBidi" w:eastAsia="Times New Roman" w:hAnsiTheme="minorBidi" w:cstheme="minorBidi"/>
          <w:color w:val="000000"/>
        </w:rPr>
        <w:t>t</w:t>
      </w:r>
      <w:r w:rsidR="00886F9E" w:rsidRPr="006948F3">
        <w:rPr>
          <w:rFonts w:asciiTheme="minorBidi" w:eastAsia="Times New Roman" w:hAnsiTheme="minorBidi" w:cstheme="minorBidi"/>
          <w:color w:val="000000"/>
        </w:rPr>
        <w:t xml:space="preserve">hat justify the wicked for a reward, </w:t>
      </w:r>
      <w:r w:rsidR="000224BF"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nd take away the righteousness of the righteous from him!</w:t>
      </w:r>
      <w:r w:rsidR="00400B9C" w:rsidRPr="006948F3">
        <w:rPr>
          <w:rFonts w:asciiTheme="minorBidi" w:eastAsia="Times New Roman" w:hAnsiTheme="minorBidi" w:cstheme="minorBidi"/>
          <w:color w:val="000000"/>
        </w:rPr>
        <w:t xml:space="preserve"> </w:t>
      </w:r>
      <w:r w:rsidR="00886F9E" w:rsidRPr="006948F3">
        <w:rPr>
          <w:rFonts w:asciiTheme="minorBidi" w:eastAsia="Times New Roman" w:hAnsiTheme="minorBidi" w:cstheme="minorBidi"/>
          <w:color w:val="000000"/>
        </w:rPr>
        <w:t xml:space="preserve">Therefore </w:t>
      </w:r>
      <w:r w:rsidR="00400B9C" w:rsidRPr="006948F3">
        <w:rPr>
          <w:rFonts w:asciiTheme="minorBidi" w:eastAsia="Times New Roman" w:hAnsiTheme="minorBidi" w:cstheme="minorBidi"/>
          <w:color w:val="000000"/>
        </w:rPr>
        <w:t>(</w:t>
      </w:r>
      <w:r w:rsidR="0006451E" w:rsidRPr="006948F3">
        <w:rPr>
          <w:rFonts w:asciiTheme="minorBidi" w:eastAsia="Times New Roman" w:hAnsiTheme="minorBidi" w:cstheme="minorBidi"/>
          <w:b/>
          <w:bCs/>
          <w:i/>
          <w:iCs/>
          <w:color w:val="000000"/>
        </w:rPr>
        <w:t>lakhein</w:t>
      </w:r>
      <w:r w:rsidR="00400B9C" w:rsidRPr="006948F3">
        <w:rPr>
          <w:rFonts w:asciiTheme="minorBidi" w:eastAsia="Times New Roman" w:hAnsiTheme="minorBidi" w:cstheme="minorBidi"/>
          <w:color w:val="000000"/>
        </w:rPr>
        <w:t xml:space="preserve">) </w:t>
      </w:r>
      <w:r w:rsidR="00886F9E" w:rsidRPr="006948F3">
        <w:rPr>
          <w:rFonts w:asciiTheme="minorBidi" w:eastAsia="Times New Roman" w:hAnsiTheme="minorBidi" w:cstheme="minorBidi"/>
          <w:color w:val="000000"/>
        </w:rPr>
        <w:t>as the tongue of fire devour</w:t>
      </w:r>
      <w:r w:rsidR="00400B9C" w:rsidRPr="006948F3">
        <w:rPr>
          <w:rFonts w:asciiTheme="minorBidi" w:eastAsia="Times New Roman" w:hAnsiTheme="minorBidi" w:cstheme="minorBidi"/>
          <w:color w:val="000000"/>
        </w:rPr>
        <w:t>s</w:t>
      </w:r>
      <w:r w:rsidR="00886F9E" w:rsidRPr="006948F3">
        <w:rPr>
          <w:rFonts w:asciiTheme="minorBidi" w:eastAsia="Times New Roman" w:hAnsiTheme="minorBidi" w:cstheme="minorBidi"/>
          <w:color w:val="000000"/>
        </w:rPr>
        <w:t xml:space="preserve"> the stubble, </w:t>
      </w:r>
      <w:r w:rsidR="000224BF"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as the chaff is consumed in the flame, </w:t>
      </w:r>
      <w:r w:rsidR="000224BF" w:rsidRPr="006948F3">
        <w:rPr>
          <w:rFonts w:asciiTheme="minorBidi" w:eastAsia="Times New Roman" w:hAnsiTheme="minorBidi" w:cstheme="minorBidi"/>
          <w:color w:val="000000"/>
        </w:rPr>
        <w:t>s</w:t>
      </w:r>
      <w:r w:rsidR="00886F9E" w:rsidRPr="006948F3">
        <w:rPr>
          <w:rFonts w:asciiTheme="minorBidi" w:eastAsia="Times New Roman" w:hAnsiTheme="minorBidi" w:cstheme="minorBidi"/>
          <w:color w:val="000000"/>
        </w:rPr>
        <w:t xml:space="preserve">o their root shall be as rottenness, </w:t>
      </w:r>
      <w:r w:rsidR="000224BF"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their blossom shall go up as dust; </w:t>
      </w:r>
      <w:r w:rsidR="000224BF" w:rsidRPr="006948F3">
        <w:rPr>
          <w:rFonts w:asciiTheme="minorBidi" w:eastAsia="Times New Roman" w:hAnsiTheme="minorBidi" w:cstheme="minorBidi"/>
          <w:color w:val="000000"/>
        </w:rPr>
        <w:t>b</w:t>
      </w:r>
      <w:r w:rsidR="00886F9E" w:rsidRPr="006948F3">
        <w:rPr>
          <w:rFonts w:asciiTheme="minorBidi" w:eastAsia="Times New Roman" w:hAnsiTheme="minorBidi" w:cstheme="minorBidi"/>
          <w:color w:val="000000"/>
        </w:rPr>
        <w:t xml:space="preserve">ecause they have rejected the law of the Lord of hosts, </w:t>
      </w:r>
      <w:r w:rsidR="000224BF" w:rsidRPr="006948F3">
        <w:rPr>
          <w:rFonts w:asciiTheme="minorBidi" w:eastAsia="Times New Roman" w:hAnsiTheme="minorBidi" w:cstheme="minorBidi"/>
          <w:color w:val="000000"/>
        </w:rPr>
        <w:t>a</w:t>
      </w:r>
      <w:r w:rsidR="00886F9E" w:rsidRPr="006948F3">
        <w:rPr>
          <w:rFonts w:asciiTheme="minorBidi" w:eastAsia="Times New Roman" w:hAnsiTheme="minorBidi" w:cstheme="minorBidi"/>
          <w:color w:val="000000"/>
        </w:rPr>
        <w:t xml:space="preserve">nd contemned the word of the Holy One of </w:t>
      </w:r>
      <w:r w:rsidR="000224BF" w:rsidRPr="006948F3">
        <w:rPr>
          <w:rFonts w:asciiTheme="minorBidi" w:eastAsia="Times New Roman" w:hAnsiTheme="minorBidi" w:cstheme="minorBidi"/>
          <w:color w:val="000000"/>
        </w:rPr>
        <w:t>Yi</w:t>
      </w:r>
      <w:r w:rsidR="00886F9E" w:rsidRPr="006948F3">
        <w:rPr>
          <w:rFonts w:asciiTheme="minorBidi" w:eastAsia="Times New Roman" w:hAnsiTheme="minorBidi" w:cstheme="minorBidi"/>
          <w:color w:val="000000"/>
        </w:rPr>
        <w:t>srael.</w:t>
      </w:r>
      <w:r w:rsidR="00107245" w:rsidRPr="006948F3">
        <w:rPr>
          <w:rFonts w:asciiTheme="minorBidi" w:eastAsia="Times New Roman" w:hAnsiTheme="minorBidi" w:cstheme="minorBidi"/>
          <w:color w:val="000000"/>
        </w:rPr>
        <w:t xml:space="preserve"> (vv. 22-24)</w:t>
      </w:r>
    </w:p>
    <w:p w14:paraId="25252D93"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7AA01CB6" w14:textId="638D378F" w:rsidR="006B1742" w:rsidRPr="006948F3" w:rsidRDefault="00D83179"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This is in apposition to the first usage, which is a lament over the one who has </w:t>
      </w:r>
      <w:r w:rsidRPr="006948F3">
        <w:rPr>
          <w:rFonts w:asciiTheme="minorBidi" w:eastAsia="Times New Roman" w:hAnsiTheme="minorBidi" w:cstheme="minorBidi"/>
          <w:b/>
          <w:bCs/>
          <w:color w:val="000000"/>
        </w:rPr>
        <w:t>already</w:t>
      </w:r>
      <w:r w:rsidRPr="006948F3">
        <w:rPr>
          <w:rFonts w:asciiTheme="minorBidi" w:eastAsia="Times New Roman" w:hAnsiTheme="minorBidi" w:cstheme="minorBidi"/>
          <w:color w:val="000000"/>
        </w:rPr>
        <w:t xml:space="preserve"> died. The elegant </w:t>
      </w:r>
      <w:r w:rsidR="00886F9E" w:rsidRPr="006948F3">
        <w:rPr>
          <w:rFonts w:asciiTheme="minorBidi" w:eastAsia="Times New Roman" w:hAnsiTheme="minorBidi" w:cstheme="minorBidi"/>
          <w:color w:val="000000"/>
        </w:rPr>
        <w:t>evolution</w:t>
      </w:r>
      <w:r w:rsidRPr="006948F3">
        <w:rPr>
          <w:rFonts w:asciiTheme="minorBidi" w:eastAsia="Times New Roman" w:hAnsiTheme="minorBidi" w:cstheme="minorBidi"/>
          <w:color w:val="000000"/>
        </w:rPr>
        <w:t xml:space="preserve"> of a dirge-word to be used in describing healthy, active people and envisioning their downfall is powerful. To lament the dead is natural and instinctive, an expression understood by all. To lament those who are alive and healthy, who don't understand the road to perdition that they are currently </w:t>
      </w:r>
      <w:r w:rsidR="005C0F17" w:rsidRPr="006948F3">
        <w:rPr>
          <w:rFonts w:asciiTheme="minorBidi" w:eastAsia="Times New Roman" w:hAnsiTheme="minorBidi" w:cstheme="minorBidi"/>
          <w:color w:val="000000"/>
        </w:rPr>
        <w:t>following</w:t>
      </w:r>
      <w:r w:rsidRPr="006948F3">
        <w:rPr>
          <w:rFonts w:asciiTheme="minorBidi" w:eastAsia="Times New Roman" w:hAnsiTheme="minorBidi" w:cstheme="minorBidi"/>
          <w:color w:val="000000"/>
        </w:rPr>
        <w:t xml:space="preserve">, is a mark of rhetorical brilliance and has the potential to get through to the self-satisfied audience. </w:t>
      </w:r>
    </w:p>
    <w:p w14:paraId="1E5235AC"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20875C27" w14:textId="778DF37E" w:rsidR="00541A30" w:rsidRPr="006948F3" w:rsidRDefault="00541A30"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The invocative </w:t>
      </w:r>
      <w:r w:rsidR="00554225" w:rsidRPr="006948F3">
        <w:rPr>
          <w:rFonts w:asciiTheme="minorBidi" w:eastAsia="Times New Roman" w:hAnsiTheme="minorBidi" w:cstheme="minorBidi"/>
          <w:i/>
          <w:iCs/>
          <w:color w:val="000000"/>
        </w:rPr>
        <w:t>hoi</w:t>
      </w:r>
      <w:r w:rsidRPr="006948F3">
        <w:rPr>
          <w:rFonts w:asciiTheme="minorBidi" w:eastAsia="Times New Roman" w:hAnsiTheme="minorBidi" w:cstheme="minorBidi"/>
          <w:color w:val="000000"/>
        </w:rPr>
        <w:t xml:space="preserve"> continues to evolve in the </w:t>
      </w:r>
      <w:r w:rsidR="005C0F17" w:rsidRPr="006948F3">
        <w:rPr>
          <w:rFonts w:asciiTheme="minorBidi" w:eastAsia="Times New Roman" w:hAnsiTheme="minorBidi" w:cstheme="minorBidi"/>
          <w:color w:val="000000"/>
        </w:rPr>
        <w:t>b</w:t>
      </w:r>
      <w:r w:rsidRPr="006948F3">
        <w:rPr>
          <w:rFonts w:asciiTheme="minorBidi" w:eastAsia="Times New Roman" w:hAnsiTheme="minorBidi" w:cstheme="minorBidi"/>
          <w:color w:val="000000"/>
        </w:rPr>
        <w:t>iblical period</w:t>
      </w:r>
      <w:r w:rsidR="00D41D3E" w:rsidRPr="006948F3">
        <w:rPr>
          <w:rFonts w:asciiTheme="minorBidi" w:eastAsia="Times New Roman" w:hAnsiTheme="minorBidi" w:cstheme="minorBidi"/>
          <w:color w:val="000000"/>
        </w:rPr>
        <w:t xml:space="preserve">; </w:t>
      </w:r>
      <w:r w:rsidR="0006451E" w:rsidRPr="006948F3">
        <w:rPr>
          <w:rFonts w:asciiTheme="minorBidi" w:eastAsia="Times New Roman" w:hAnsiTheme="minorBidi" w:cstheme="minorBidi"/>
          <w:color w:val="000000"/>
        </w:rPr>
        <w:t>Yirmeyahu</w:t>
      </w:r>
      <w:r w:rsidRPr="006948F3">
        <w:rPr>
          <w:rFonts w:asciiTheme="minorBidi" w:eastAsia="Times New Roman" w:hAnsiTheme="minorBidi" w:cstheme="minorBidi"/>
          <w:color w:val="000000"/>
        </w:rPr>
        <w:t xml:space="preserve"> adopts both meanings. He uses it to describe the mourning that will </w:t>
      </w:r>
      <w:r w:rsidRPr="006948F3">
        <w:rPr>
          <w:rFonts w:asciiTheme="minorBidi" w:eastAsia="Times New Roman" w:hAnsiTheme="minorBidi" w:cstheme="minorBidi"/>
          <w:b/>
          <w:bCs/>
          <w:color w:val="000000"/>
        </w:rPr>
        <w:t>not</w:t>
      </w:r>
      <w:r w:rsidRPr="006948F3">
        <w:rPr>
          <w:rFonts w:asciiTheme="minorBidi" w:eastAsia="Times New Roman" w:hAnsiTheme="minorBidi" w:cstheme="minorBidi"/>
          <w:color w:val="000000"/>
        </w:rPr>
        <w:t xml:space="preserve"> be sung for Ye</w:t>
      </w:r>
      <w:r w:rsidR="00554225" w:rsidRPr="006948F3">
        <w:rPr>
          <w:rFonts w:asciiTheme="minorBidi" w:eastAsia="Times New Roman" w:hAnsiTheme="minorBidi" w:cstheme="minorBidi"/>
          <w:color w:val="000000"/>
        </w:rPr>
        <w:t>ho</w:t>
      </w:r>
      <w:r w:rsidR="0006451E" w:rsidRPr="006948F3">
        <w:rPr>
          <w:rFonts w:asciiTheme="minorBidi" w:eastAsia="Times New Roman" w:hAnsiTheme="minorBidi" w:cstheme="minorBidi"/>
          <w:color w:val="000000"/>
        </w:rPr>
        <w:t>y</w:t>
      </w:r>
      <w:r w:rsidRPr="006948F3">
        <w:rPr>
          <w:rFonts w:asciiTheme="minorBidi" w:eastAsia="Times New Roman" w:hAnsiTheme="minorBidi" w:cstheme="minorBidi"/>
          <w:color w:val="000000"/>
        </w:rPr>
        <w:t>akim (</w:t>
      </w:r>
      <w:r w:rsidR="005C0F17" w:rsidRPr="006948F3">
        <w:rPr>
          <w:rFonts w:asciiTheme="minorBidi" w:eastAsia="Times New Roman" w:hAnsiTheme="minorBidi" w:cstheme="minorBidi"/>
          <w:color w:val="000000"/>
        </w:rPr>
        <w:t>four</w:t>
      </w:r>
      <w:r w:rsidRPr="006948F3">
        <w:rPr>
          <w:rFonts w:asciiTheme="minorBidi" w:eastAsia="Times New Roman" w:hAnsiTheme="minorBidi" w:cstheme="minorBidi"/>
          <w:color w:val="000000"/>
        </w:rPr>
        <w:t xml:space="preserve"> instances in one verse</w:t>
      </w:r>
      <w:r w:rsidR="005C0F17"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22:18), echoing the original usage in</w:t>
      </w:r>
      <w:r w:rsidR="005C0F17" w:rsidRPr="006948F3">
        <w:rPr>
          <w:rFonts w:asciiTheme="minorBidi" w:eastAsia="Times New Roman" w:hAnsiTheme="minorBidi" w:cstheme="minorBidi"/>
          <w:color w:val="000000"/>
        </w:rPr>
        <w:t xml:space="preserve"> </w:t>
      </w:r>
      <w:r w:rsidR="005C0F17" w:rsidRPr="006948F3">
        <w:rPr>
          <w:rFonts w:asciiTheme="minorBidi" w:eastAsia="Times New Roman" w:hAnsiTheme="minorBidi" w:cstheme="minorBidi"/>
          <w:i/>
          <w:iCs/>
          <w:color w:val="000000"/>
        </w:rPr>
        <w:t>I</w:t>
      </w:r>
      <w:r w:rsidRPr="006948F3">
        <w:rPr>
          <w:rFonts w:asciiTheme="minorBidi" w:eastAsia="Times New Roman" w:hAnsiTheme="minorBidi" w:cstheme="minorBidi"/>
          <w:i/>
          <w:iCs/>
          <w:color w:val="000000"/>
        </w:rPr>
        <w:t xml:space="preserve"> Melakhim</w:t>
      </w:r>
      <w:r w:rsidRPr="006948F3">
        <w:rPr>
          <w:rFonts w:asciiTheme="minorBidi" w:eastAsia="Times New Roman" w:hAnsiTheme="minorBidi" w:cstheme="minorBidi"/>
          <w:color w:val="000000"/>
        </w:rPr>
        <w:t xml:space="preserve"> 13. He also uses it in the way that Amos d</w:t>
      </w:r>
      <w:r w:rsidR="005C0F17" w:rsidRPr="006948F3">
        <w:rPr>
          <w:rFonts w:asciiTheme="minorBidi" w:eastAsia="Times New Roman" w:hAnsiTheme="minorBidi" w:cstheme="minorBidi"/>
          <w:color w:val="000000"/>
        </w:rPr>
        <w:t xml:space="preserve">oes </w:t>
      </w:r>
      <w:r w:rsidRPr="006948F3">
        <w:rPr>
          <w:rFonts w:asciiTheme="minorBidi" w:eastAsia="Times New Roman" w:hAnsiTheme="minorBidi" w:cstheme="minorBidi"/>
          <w:color w:val="000000"/>
        </w:rPr>
        <w:t xml:space="preserve">in </w:t>
      </w:r>
      <w:r w:rsidR="0006451E" w:rsidRPr="006948F3">
        <w:rPr>
          <w:rFonts w:asciiTheme="minorBidi" w:eastAsia="Times New Roman" w:hAnsiTheme="minorBidi" w:cstheme="minorBidi"/>
          <w:i/>
          <w:iCs/>
          <w:color w:val="000000"/>
        </w:rPr>
        <w:t>Yirmeyahu</w:t>
      </w:r>
      <w:r w:rsidRPr="006948F3">
        <w:rPr>
          <w:rFonts w:asciiTheme="minorBidi" w:eastAsia="Times New Roman" w:hAnsiTheme="minorBidi" w:cstheme="minorBidi"/>
          <w:color w:val="000000"/>
        </w:rPr>
        <w:t xml:space="preserve"> 23:1. Several other prophets o</w:t>
      </w:r>
      <w:r w:rsidR="00CD7443" w:rsidRPr="006948F3">
        <w:rPr>
          <w:rFonts w:asciiTheme="minorBidi" w:eastAsia="Times New Roman" w:hAnsiTheme="minorBidi" w:cstheme="minorBidi"/>
          <w:color w:val="000000"/>
        </w:rPr>
        <w:t>f the</w:t>
      </w:r>
      <w:r w:rsidRPr="006948F3">
        <w:rPr>
          <w:rFonts w:asciiTheme="minorBidi" w:eastAsia="Times New Roman" w:hAnsiTheme="minorBidi" w:cstheme="minorBidi"/>
          <w:color w:val="000000"/>
        </w:rPr>
        <w:t xml:space="preserve"> period </w:t>
      </w:r>
      <w:r w:rsidR="00CD7443" w:rsidRPr="006948F3">
        <w:rPr>
          <w:rFonts w:asciiTheme="minorBidi" w:eastAsia="Times New Roman" w:hAnsiTheme="minorBidi" w:cstheme="minorBidi"/>
          <w:color w:val="000000"/>
        </w:rPr>
        <w:t xml:space="preserve">bridging Yeshaya and </w:t>
      </w:r>
      <w:r w:rsidR="0006451E" w:rsidRPr="006948F3">
        <w:rPr>
          <w:rFonts w:asciiTheme="minorBidi" w:eastAsia="Times New Roman" w:hAnsiTheme="minorBidi" w:cstheme="minorBidi"/>
          <w:color w:val="000000"/>
        </w:rPr>
        <w:t>Yirmeyahu</w:t>
      </w:r>
      <w:r w:rsidR="00CD7443"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color w:val="000000"/>
        </w:rPr>
        <w:t>use it in this way as well (</w:t>
      </w:r>
      <w:r w:rsidR="00CD7443" w:rsidRPr="006948F3">
        <w:rPr>
          <w:rFonts w:asciiTheme="minorBidi" w:eastAsia="Times New Roman" w:hAnsiTheme="minorBidi" w:cstheme="minorBidi"/>
          <w:color w:val="000000"/>
        </w:rPr>
        <w:t>Na</w:t>
      </w:r>
      <w:r w:rsidR="005C0F17" w:rsidRPr="006948F3">
        <w:rPr>
          <w:rFonts w:asciiTheme="minorBidi" w:eastAsia="Times New Roman" w:hAnsiTheme="minorBidi" w:cstheme="minorBidi"/>
          <w:color w:val="000000"/>
        </w:rPr>
        <w:t>c</w:t>
      </w:r>
      <w:r w:rsidR="00CD7443" w:rsidRPr="006948F3">
        <w:rPr>
          <w:rFonts w:asciiTheme="minorBidi" w:eastAsia="Times New Roman" w:hAnsiTheme="minorBidi" w:cstheme="minorBidi"/>
          <w:color w:val="000000"/>
        </w:rPr>
        <w:t>hum, Tzefan</w:t>
      </w:r>
      <w:r w:rsidR="0006451E" w:rsidRPr="006948F3">
        <w:rPr>
          <w:rFonts w:asciiTheme="minorBidi" w:eastAsia="Times New Roman" w:hAnsiTheme="minorBidi" w:cstheme="minorBidi"/>
          <w:color w:val="000000"/>
        </w:rPr>
        <w:t>y</w:t>
      </w:r>
      <w:r w:rsidR="00CD7443" w:rsidRPr="006948F3">
        <w:rPr>
          <w:rFonts w:asciiTheme="minorBidi" w:eastAsia="Times New Roman" w:hAnsiTheme="minorBidi" w:cstheme="minorBidi"/>
          <w:color w:val="000000"/>
        </w:rPr>
        <w:t xml:space="preserve">a, </w:t>
      </w:r>
      <w:r w:rsidR="0006451E" w:rsidRPr="006948F3">
        <w:rPr>
          <w:rFonts w:asciiTheme="minorBidi" w:eastAsia="Times New Roman" w:hAnsiTheme="minorBidi" w:cstheme="minorBidi"/>
          <w:color w:val="000000"/>
        </w:rPr>
        <w:t>Ch</w:t>
      </w:r>
      <w:r w:rsidR="00CD7443" w:rsidRPr="006948F3">
        <w:rPr>
          <w:rFonts w:asciiTheme="minorBidi" w:eastAsia="Times New Roman" w:hAnsiTheme="minorBidi" w:cstheme="minorBidi"/>
          <w:color w:val="000000"/>
        </w:rPr>
        <w:t xml:space="preserve">avakuk). Curiously, Zekharya (beginning of </w:t>
      </w:r>
      <w:r w:rsidR="005C0F17" w:rsidRPr="006948F3">
        <w:rPr>
          <w:rFonts w:asciiTheme="minorBidi" w:eastAsia="Times New Roman" w:hAnsiTheme="minorBidi" w:cstheme="minorBidi"/>
          <w:color w:val="000000"/>
        </w:rPr>
        <w:t xml:space="preserve">Second </w:t>
      </w:r>
      <w:r w:rsidR="00CD7443" w:rsidRPr="006948F3">
        <w:rPr>
          <w:rFonts w:asciiTheme="minorBidi" w:eastAsia="Times New Roman" w:hAnsiTheme="minorBidi" w:cstheme="minorBidi"/>
          <w:color w:val="000000"/>
        </w:rPr>
        <w:t>Temple period) turns the meaning of the word around, from a lamentation to a clarion call, summoning the exiles to return home (2:10, 11</w:t>
      </w:r>
      <w:r w:rsidR="005C0F17" w:rsidRPr="006948F3">
        <w:rPr>
          <w:rFonts w:asciiTheme="minorBidi" w:eastAsia="Times New Roman" w:hAnsiTheme="minorBidi" w:cstheme="minorBidi"/>
          <w:color w:val="000000"/>
        </w:rPr>
        <w:t xml:space="preserve"> — </w:t>
      </w:r>
      <w:r w:rsidR="00CD7443" w:rsidRPr="006948F3">
        <w:rPr>
          <w:rFonts w:asciiTheme="minorBidi" w:eastAsia="Times New Roman" w:hAnsiTheme="minorBidi" w:cstheme="minorBidi"/>
          <w:color w:val="000000"/>
        </w:rPr>
        <w:t xml:space="preserve">see Rashi, R. </w:t>
      </w:r>
      <w:r w:rsidR="005C0F17" w:rsidRPr="006948F3">
        <w:rPr>
          <w:rFonts w:asciiTheme="minorBidi" w:eastAsia="Times New Roman" w:hAnsiTheme="minorBidi" w:cstheme="minorBidi"/>
          <w:color w:val="000000"/>
        </w:rPr>
        <w:t>Yosef</w:t>
      </w:r>
      <w:r w:rsidR="00CD7443" w:rsidRPr="006948F3">
        <w:rPr>
          <w:rFonts w:asciiTheme="minorBidi" w:eastAsia="Times New Roman" w:hAnsiTheme="minorBidi" w:cstheme="minorBidi"/>
          <w:color w:val="000000"/>
        </w:rPr>
        <w:t xml:space="preserve"> Kara, ibn Ezra and Radak at 2:10). </w:t>
      </w:r>
    </w:p>
    <w:p w14:paraId="52CD637C" w14:textId="77777777" w:rsidR="00471973" w:rsidRPr="006948F3" w:rsidRDefault="00471973" w:rsidP="006948F3">
      <w:pPr>
        <w:bidi w:val="0"/>
        <w:spacing w:line="240" w:lineRule="auto"/>
        <w:jc w:val="both"/>
        <w:rPr>
          <w:rFonts w:asciiTheme="minorBidi" w:eastAsia="Times New Roman" w:hAnsiTheme="minorBidi" w:cstheme="minorBidi"/>
          <w:color w:val="000000"/>
        </w:rPr>
      </w:pPr>
    </w:p>
    <w:p w14:paraId="3D57497D" w14:textId="1BC31845" w:rsidR="00F76968" w:rsidRPr="006948F3" w:rsidRDefault="00F76968"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Ha</w:t>
      </w:r>
      <w:r w:rsidR="0006451E" w:rsidRPr="006948F3">
        <w:rPr>
          <w:rFonts w:asciiTheme="minorBidi" w:eastAsia="Times New Roman" w:hAnsiTheme="minorBidi" w:cstheme="minorBidi"/>
          <w:i/>
          <w:iCs/>
          <w:color w:val="000000"/>
        </w:rPr>
        <w:t>-</w:t>
      </w:r>
      <w:r w:rsidRPr="006948F3">
        <w:rPr>
          <w:rFonts w:asciiTheme="minorBidi" w:eastAsia="Times New Roman" w:hAnsiTheme="minorBidi" w:cstheme="minorBidi"/>
          <w:i/>
          <w:iCs/>
          <w:color w:val="000000"/>
        </w:rPr>
        <w:t>mitavim et</w:t>
      </w:r>
      <w:r w:rsidR="0006451E" w:rsidRPr="006948F3">
        <w:rPr>
          <w:rFonts w:asciiTheme="minorBidi" w:eastAsia="Times New Roman" w:hAnsiTheme="minorBidi" w:cstheme="minorBidi"/>
          <w:i/>
          <w:iCs/>
          <w:color w:val="000000"/>
        </w:rPr>
        <w:t xml:space="preserve"> y</w:t>
      </w:r>
      <w:r w:rsidRPr="006948F3">
        <w:rPr>
          <w:rFonts w:asciiTheme="minorBidi" w:eastAsia="Times New Roman" w:hAnsiTheme="minorBidi" w:cstheme="minorBidi"/>
          <w:i/>
          <w:iCs/>
          <w:color w:val="000000"/>
        </w:rPr>
        <w:t>om Hashem</w:t>
      </w:r>
    </w:p>
    <w:p w14:paraId="695ABF80" w14:textId="1C800D8C" w:rsidR="00F76968" w:rsidRPr="006948F3" w:rsidRDefault="00F76968"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That desire t</w:t>
      </w:r>
      <w:r w:rsidR="00471973" w:rsidRPr="006948F3">
        <w:rPr>
          <w:rFonts w:asciiTheme="minorBidi" w:eastAsia="Times New Roman" w:hAnsiTheme="minorBidi" w:cstheme="minorBidi"/>
          <w:color w:val="000000"/>
        </w:rPr>
        <w:t>he</w:t>
      </w:r>
      <w:r w:rsidRPr="006948F3">
        <w:rPr>
          <w:rFonts w:asciiTheme="minorBidi" w:eastAsia="Times New Roman" w:hAnsiTheme="minorBidi" w:cstheme="minorBidi"/>
          <w:color w:val="000000"/>
        </w:rPr>
        <w:t xml:space="preserve"> day of the Lord</w:t>
      </w:r>
    </w:p>
    <w:p w14:paraId="52E1D615"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0641718F" w14:textId="0884A8BC" w:rsidR="007A2676" w:rsidRPr="006948F3" w:rsidRDefault="00315A0F"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Although we will leave our broader discussion of </w:t>
      </w:r>
      <w:r w:rsidR="00471973"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Pr="006948F3">
        <w:rPr>
          <w:rFonts w:asciiTheme="minorBidi" w:eastAsia="Times New Roman" w:hAnsiTheme="minorBidi" w:cstheme="minorBidi"/>
          <w:color w:val="000000"/>
        </w:rPr>
        <w:t xml:space="preserve"> until </w:t>
      </w:r>
      <w:r w:rsidR="00B21AE5" w:rsidRPr="006948F3">
        <w:rPr>
          <w:rFonts w:asciiTheme="minorBidi" w:eastAsia="Times New Roman" w:hAnsiTheme="minorBidi" w:cstheme="minorBidi"/>
          <w:color w:val="000000"/>
        </w:rPr>
        <w:t xml:space="preserve">the next </w:t>
      </w:r>
      <w:r w:rsidR="00CC1FD2" w:rsidRPr="006948F3">
        <w:rPr>
          <w:rFonts w:asciiTheme="minorBidi" w:eastAsia="Times New Roman" w:hAnsiTheme="minorBidi" w:cstheme="minorBidi"/>
          <w:i/>
          <w:iCs/>
          <w:color w:val="000000"/>
        </w:rPr>
        <w:t>shiur</w:t>
      </w:r>
      <w:r w:rsidRPr="006948F3">
        <w:rPr>
          <w:rFonts w:asciiTheme="minorBidi" w:eastAsia="Times New Roman" w:hAnsiTheme="minorBidi" w:cstheme="minorBidi"/>
          <w:color w:val="000000"/>
        </w:rPr>
        <w:t xml:space="preserve">, several foundational items ought to be stated </w:t>
      </w:r>
      <w:r w:rsidR="00B21AE5" w:rsidRPr="006948F3">
        <w:rPr>
          <w:rFonts w:asciiTheme="minorBidi" w:eastAsia="Times New Roman" w:hAnsiTheme="minorBidi" w:cstheme="minorBidi"/>
          <w:color w:val="000000"/>
        </w:rPr>
        <w:t>here, from the outset</w:t>
      </w:r>
      <w:r w:rsidRPr="006948F3">
        <w:rPr>
          <w:rFonts w:asciiTheme="minorBidi" w:eastAsia="Times New Roman" w:hAnsiTheme="minorBidi" w:cstheme="minorBidi"/>
          <w:color w:val="000000"/>
        </w:rPr>
        <w:t xml:space="preserve">. </w:t>
      </w:r>
      <w:r w:rsidR="007A2676" w:rsidRPr="006948F3">
        <w:rPr>
          <w:rFonts w:asciiTheme="minorBidi" w:eastAsia="Times New Roman" w:hAnsiTheme="minorBidi" w:cstheme="minorBidi"/>
          <w:color w:val="000000"/>
        </w:rPr>
        <w:t xml:space="preserve">Again, keep in mind that Amos's mention of </w:t>
      </w:r>
      <w:r w:rsidR="00471973" w:rsidRPr="006948F3">
        <w:rPr>
          <w:rFonts w:asciiTheme="minorBidi" w:eastAsia="Times New Roman" w:hAnsiTheme="minorBidi" w:cstheme="minorBidi"/>
          <w:i/>
          <w:iCs/>
          <w:color w:val="000000"/>
        </w:rPr>
        <w:t>y</w:t>
      </w:r>
      <w:r w:rsidR="007A2676" w:rsidRPr="006948F3">
        <w:rPr>
          <w:rFonts w:asciiTheme="minorBidi" w:eastAsia="Times New Roman" w:hAnsiTheme="minorBidi" w:cstheme="minorBidi"/>
          <w:i/>
          <w:iCs/>
          <w:color w:val="000000"/>
        </w:rPr>
        <w:t>om Hashem</w:t>
      </w:r>
      <w:r w:rsidR="007A2676" w:rsidRPr="006948F3">
        <w:rPr>
          <w:rFonts w:asciiTheme="minorBidi" w:eastAsia="Times New Roman" w:hAnsiTheme="minorBidi" w:cstheme="minorBidi"/>
          <w:color w:val="000000"/>
        </w:rPr>
        <w:t xml:space="preserve"> is the earliest one in all of </w:t>
      </w:r>
      <w:r w:rsidR="007A2676" w:rsidRPr="006948F3">
        <w:rPr>
          <w:rFonts w:asciiTheme="minorBidi" w:eastAsia="Times New Roman" w:hAnsiTheme="minorBidi" w:cstheme="minorBidi"/>
          <w:i/>
          <w:iCs/>
          <w:color w:val="000000"/>
        </w:rPr>
        <w:t>Tanakh</w:t>
      </w:r>
      <w:r w:rsidR="00471973" w:rsidRPr="006948F3">
        <w:rPr>
          <w:rFonts w:asciiTheme="minorBidi" w:eastAsia="Times New Roman" w:hAnsiTheme="minorBidi" w:cstheme="minorBidi"/>
          <w:color w:val="000000"/>
        </w:rPr>
        <w:t xml:space="preserve"> — </w:t>
      </w:r>
      <w:r w:rsidR="007A2676" w:rsidRPr="006948F3">
        <w:rPr>
          <w:rFonts w:asciiTheme="minorBidi" w:eastAsia="Times New Roman" w:hAnsiTheme="minorBidi" w:cstheme="minorBidi"/>
          <w:color w:val="000000"/>
        </w:rPr>
        <w:t xml:space="preserve">it appears (explicitly) </w:t>
      </w:r>
      <w:r w:rsidR="00D41D3E" w:rsidRPr="006948F3">
        <w:rPr>
          <w:rFonts w:asciiTheme="minorBidi" w:eastAsia="Times New Roman" w:hAnsiTheme="minorBidi" w:cstheme="minorBidi"/>
          <w:color w:val="000000"/>
        </w:rPr>
        <w:t xml:space="preserve">neither </w:t>
      </w:r>
      <w:r w:rsidR="007A2676" w:rsidRPr="006948F3">
        <w:rPr>
          <w:rFonts w:asciiTheme="minorBidi" w:eastAsia="Times New Roman" w:hAnsiTheme="minorBidi" w:cstheme="minorBidi"/>
          <w:color w:val="000000"/>
        </w:rPr>
        <w:t xml:space="preserve">in </w:t>
      </w:r>
      <w:r w:rsidR="00D41D3E" w:rsidRPr="006948F3">
        <w:rPr>
          <w:rFonts w:asciiTheme="minorBidi" w:eastAsia="Times New Roman" w:hAnsiTheme="minorBidi" w:cstheme="minorBidi"/>
          <w:color w:val="000000"/>
        </w:rPr>
        <w:t xml:space="preserve">the </w:t>
      </w:r>
      <w:r w:rsidR="007A2676" w:rsidRPr="006948F3">
        <w:rPr>
          <w:rFonts w:asciiTheme="minorBidi" w:eastAsia="Times New Roman" w:hAnsiTheme="minorBidi" w:cstheme="minorBidi"/>
          <w:color w:val="000000"/>
        </w:rPr>
        <w:t xml:space="preserve">Torah nor in any of the "historiographic" books of </w:t>
      </w:r>
      <w:r w:rsidR="007A2676" w:rsidRPr="006948F3">
        <w:rPr>
          <w:rFonts w:asciiTheme="minorBidi" w:eastAsia="Times New Roman" w:hAnsiTheme="minorBidi" w:cstheme="minorBidi"/>
          <w:i/>
          <w:iCs/>
          <w:color w:val="000000"/>
        </w:rPr>
        <w:t>Nevi'im</w:t>
      </w:r>
      <w:r w:rsidR="007A2676" w:rsidRPr="006948F3">
        <w:rPr>
          <w:rFonts w:asciiTheme="minorBidi" w:eastAsia="Times New Roman" w:hAnsiTheme="minorBidi" w:cstheme="minorBidi"/>
          <w:color w:val="000000"/>
        </w:rPr>
        <w:t xml:space="preserve"> (</w:t>
      </w:r>
      <w:r w:rsidR="007A2676" w:rsidRPr="006948F3">
        <w:rPr>
          <w:rFonts w:asciiTheme="minorBidi" w:eastAsia="Times New Roman" w:hAnsiTheme="minorBidi" w:cstheme="minorBidi"/>
          <w:i/>
          <w:iCs/>
          <w:color w:val="000000"/>
        </w:rPr>
        <w:t>Yehoshua</w:t>
      </w:r>
      <w:r w:rsidR="007A2676" w:rsidRPr="006948F3">
        <w:rPr>
          <w:rFonts w:asciiTheme="minorBidi" w:eastAsia="Times New Roman" w:hAnsiTheme="minorBidi" w:cstheme="minorBidi"/>
          <w:color w:val="000000"/>
        </w:rPr>
        <w:t xml:space="preserve"> through </w:t>
      </w:r>
      <w:r w:rsidR="007A2676" w:rsidRPr="006948F3">
        <w:rPr>
          <w:rFonts w:asciiTheme="minorBidi" w:eastAsia="Times New Roman" w:hAnsiTheme="minorBidi" w:cstheme="minorBidi"/>
          <w:i/>
          <w:iCs/>
          <w:color w:val="000000"/>
        </w:rPr>
        <w:t>Melakhim</w:t>
      </w:r>
      <w:r w:rsidR="007A2676" w:rsidRPr="006948F3">
        <w:rPr>
          <w:rFonts w:asciiTheme="minorBidi" w:eastAsia="Times New Roman" w:hAnsiTheme="minorBidi" w:cstheme="minorBidi"/>
          <w:color w:val="000000"/>
        </w:rPr>
        <w:t xml:space="preserve">). </w:t>
      </w:r>
    </w:p>
    <w:p w14:paraId="3CDED239"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5EE76FA3" w14:textId="08845022" w:rsidR="00D83A8C" w:rsidRPr="006948F3" w:rsidRDefault="00D83A8C"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lastRenderedPageBreak/>
        <w:t xml:space="preserve">Nonetheless, we must presume that the notion of </w:t>
      </w:r>
      <w:r w:rsidR="00471973" w:rsidRPr="006948F3">
        <w:rPr>
          <w:rFonts w:asciiTheme="minorBidi" w:eastAsia="Times New Roman" w:hAnsiTheme="minorBidi" w:cstheme="minorBidi"/>
          <w:color w:val="000000"/>
        </w:rPr>
        <w:t>the d</w:t>
      </w:r>
      <w:r w:rsidRPr="006948F3">
        <w:rPr>
          <w:rFonts w:asciiTheme="minorBidi" w:eastAsia="Times New Roman" w:hAnsiTheme="minorBidi" w:cstheme="minorBidi"/>
          <w:color w:val="000000"/>
        </w:rPr>
        <w:t xml:space="preserve">ay of the Lord was a well-known </w:t>
      </w:r>
      <w:r w:rsidR="004A65C8" w:rsidRPr="006948F3">
        <w:rPr>
          <w:rFonts w:asciiTheme="minorBidi" w:eastAsia="Times New Roman" w:hAnsiTheme="minorBidi" w:cstheme="minorBidi"/>
          <w:color w:val="000000"/>
        </w:rPr>
        <w:t xml:space="preserve">and anticipated event in the cultural consciousness of the people. The fact that Amos has to "correct" those who breathlessly await this august </w:t>
      </w:r>
      <w:r w:rsidR="00471973" w:rsidRPr="006948F3">
        <w:rPr>
          <w:rFonts w:asciiTheme="minorBidi" w:eastAsia="Times New Roman" w:hAnsiTheme="minorBidi" w:cstheme="minorBidi"/>
          <w:color w:val="000000"/>
        </w:rPr>
        <w:t>day</w:t>
      </w:r>
      <w:r w:rsidR="004A65C8" w:rsidRPr="006948F3">
        <w:rPr>
          <w:rFonts w:asciiTheme="minorBidi" w:eastAsia="Times New Roman" w:hAnsiTheme="minorBidi" w:cstheme="minorBidi"/>
          <w:color w:val="000000"/>
        </w:rPr>
        <w:t xml:space="preserve"> is all the proof needed. What is the source of this notion? </w:t>
      </w:r>
    </w:p>
    <w:p w14:paraId="79773116" w14:textId="77777777" w:rsidR="00471973" w:rsidRPr="006948F3" w:rsidRDefault="00471973" w:rsidP="006948F3">
      <w:pPr>
        <w:bidi w:val="0"/>
        <w:spacing w:line="240" w:lineRule="auto"/>
        <w:jc w:val="both"/>
        <w:rPr>
          <w:rFonts w:asciiTheme="minorBidi" w:eastAsia="Times New Roman" w:hAnsiTheme="minorBidi" w:cstheme="minorBidi"/>
          <w:color w:val="000000"/>
        </w:rPr>
      </w:pPr>
    </w:p>
    <w:p w14:paraId="420AB328" w14:textId="4982CCCC" w:rsidR="00B21AE5" w:rsidRPr="006948F3" w:rsidRDefault="004A65C8"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We have, it would seem</w:t>
      </w:r>
      <w:r w:rsidR="00D41D3E"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three options here. </w:t>
      </w:r>
    </w:p>
    <w:p w14:paraId="4B33B271"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0F5D93E6" w14:textId="7AA50A77" w:rsidR="004A65C8" w:rsidRPr="006948F3" w:rsidRDefault="004A65C8"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First of all, we may find the introduction of </w:t>
      </w:r>
      <w:r w:rsidR="00471973" w:rsidRPr="006948F3">
        <w:rPr>
          <w:rFonts w:asciiTheme="minorBidi" w:eastAsia="Times New Roman" w:hAnsiTheme="minorBidi" w:cstheme="minorBidi"/>
          <w:color w:val="000000"/>
        </w:rPr>
        <w:t>t</w:t>
      </w:r>
      <w:r w:rsidRPr="006948F3">
        <w:rPr>
          <w:rFonts w:asciiTheme="minorBidi" w:eastAsia="Times New Roman" w:hAnsiTheme="minorBidi" w:cstheme="minorBidi"/>
          <w:color w:val="000000"/>
        </w:rPr>
        <w:t xml:space="preserve">he </w:t>
      </w:r>
      <w:r w:rsidR="00471973" w:rsidRPr="006948F3">
        <w:rPr>
          <w:rFonts w:asciiTheme="minorBidi" w:eastAsia="Times New Roman" w:hAnsiTheme="minorBidi" w:cstheme="minorBidi"/>
          <w:color w:val="000000"/>
        </w:rPr>
        <w:t>d</w:t>
      </w:r>
      <w:r w:rsidRPr="006948F3">
        <w:rPr>
          <w:rFonts w:asciiTheme="minorBidi" w:eastAsia="Times New Roman" w:hAnsiTheme="minorBidi" w:cstheme="minorBidi"/>
          <w:color w:val="000000"/>
        </w:rPr>
        <w:t xml:space="preserve">ay of the Lord in earlier texts, if only implicitly. </w:t>
      </w:r>
      <w:r w:rsidR="00471973" w:rsidRPr="006948F3">
        <w:rPr>
          <w:rFonts w:asciiTheme="minorBidi" w:eastAsia="Times New Roman" w:hAnsiTheme="minorBidi" w:cstheme="minorBidi"/>
          <w:color w:val="000000"/>
        </w:rPr>
        <w:t>However,</w:t>
      </w:r>
      <w:r w:rsidRPr="006948F3">
        <w:rPr>
          <w:rFonts w:asciiTheme="minorBidi" w:eastAsia="Times New Roman" w:hAnsiTheme="minorBidi" w:cstheme="minorBidi"/>
          <w:color w:val="000000"/>
        </w:rPr>
        <w:t xml:space="preserve"> then we would have to </w:t>
      </w:r>
      <w:r w:rsidR="00471973" w:rsidRPr="006948F3">
        <w:rPr>
          <w:rFonts w:asciiTheme="minorBidi" w:eastAsia="Times New Roman" w:hAnsiTheme="minorBidi" w:cstheme="minorBidi"/>
          <w:color w:val="000000"/>
        </w:rPr>
        <w:t xml:space="preserve">bring </w:t>
      </w:r>
      <w:r w:rsidRPr="006948F3">
        <w:rPr>
          <w:rFonts w:asciiTheme="minorBidi" w:eastAsia="Times New Roman" w:hAnsiTheme="minorBidi" w:cstheme="minorBidi"/>
          <w:color w:val="000000"/>
        </w:rPr>
        <w:t xml:space="preserve">not only persuasive arguments as to the interpretation of those texts </w:t>
      </w:r>
      <w:r w:rsidR="00471973"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they point to </w:t>
      </w:r>
      <w:r w:rsidR="00471973" w:rsidRPr="006948F3">
        <w:rPr>
          <w:rFonts w:asciiTheme="minorBidi" w:eastAsia="Times New Roman" w:hAnsiTheme="minorBidi" w:cstheme="minorBidi"/>
          <w:i/>
          <w:iCs/>
          <w:color w:val="000000"/>
        </w:rPr>
        <w:t>yo</w:t>
      </w:r>
      <w:r w:rsidRPr="006948F3">
        <w:rPr>
          <w:rFonts w:asciiTheme="minorBidi" w:eastAsia="Times New Roman" w:hAnsiTheme="minorBidi" w:cstheme="minorBidi"/>
          <w:i/>
          <w:iCs/>
          <w:color w:val="000000"/>
        </w:rPr>
        <w:t>m Hashem</w:t>
      </w:r>
      <w:r w:rsidR="00471973"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but we would also have to demonstrate that these texts </w:t>
      </w:r>
      <w:r w:rsidRPr="006948F3">
        <w:rPr>
          <w:rFonts w:asciiTheme="minorBidi" w:eastAsia="Times New Roman" w:hAnsiTheme="minorBidi" w:cstheme="minorBidi"/>
          <w:b/>
          <w:bCs/>
          <w:color w:val="000000"/>
        </w:rPr>
        <w:t>introduce</w:t>
      </w:r>
      <w:r w:rsidRPr="006948F3">
        <w:rPr>
          <w:rFonts w:asciiTheme="minorBidi" w:eastAsia="Times New Roman" w:hAnsiTheme="minorBidi" w:cstheme="minorBidi"/>
          <w:color w:val="000000"/>
        </w:rPr>
        <w:t xml:space="preserve"> the idea, rather than </w:t>
      </w:r>
      <w:r w:rsidRPr="006948F3">
        <w:rPr>
          <w:rFonts w:asciiTheme="minorBidi" w:eastAsia="Times New Roman" w:hAnsiTheme="minorBidi" w:cstheme="minorBidi"/>
          <w:b/>
          <w:bCs/>
          <w:color w:val="000000"/>
        </w:rPr>
        <w:t>observe</w:t>
      </w:r>
      <w:r w:rsidRPr="006948F3">
        <w:rPr>
          <w:rFonts w:asciiTheme="minorBidi" w:eastAsia="Times New Roman" w:hAnsiTheme="minorBidi" w:cstheme="minorBidi"/>
          <w:i/>
          <w:iCs/>
          <w:color w:val="000000"/>
        </w:rPr>
        <w:t xml:space="preserve"> </w:t>
      </w:r>
      <w:r w:rsidRPr="006948F3">
        <w:rPr>
          <w:rFonts w:asciiTheme="minorBidi" w:eastAsia="Times New Roman" w:hAnsiTheme="minorBidi" w:cstheme="minorBidi"/>
          <w:color w:val="000000"/>
        </w:rPr>
        <w:t>it as an already existent</w:t>
      </w:r>
      <w:r w:rsidR="00B21AE5" w:rsidRPr="006948F3">
        <w:rPr>
          <w:rFonts w:asciiTheme="minorBidi" w:eastAsia="Times New Roman" w:hAnsiTheme="minorBidi" w:cstheme="minorBidi"/>
          <w:color w:val="000000"/>
        </w:rPr>
        <w:t xml:space="preserve"> eschatological </w:t>
      </w:r>
      <w:r w:rsidRPr="006948F3">
        <w:rPr>
          <w:rFonts w:asciiTheme="minorBidi" w:eastAsia="Times New Roman" w:hAnsiTheme="minorBidi" w:cstheme="minorBidi"/>
          <w:color w:val="000000"/>
        </w:rPr>
        <w:t xml:space="preserve">notion. </w:t>
      </w:r>
    </w:p>
    <w:p w14:paraId="19517BCF"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0B6007E0" w14:textId="3DE07E5A" w:rsidR="00B21AE5" w:rsidRPr="006948F3" w:rsidRDefault="00B21AE5"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Hakham</w:t>
      </w:r>
      <w:r w:rsidRPr="006948F3">
        <w:rPr>
          <w:rStyle w:val="a8"/>
          <w:rFonts w:asciiTheme="minorBidi" w:eastAsia="Times New Roman" w:hAnsiTheme="minorBidi" w:cstheme="minorBidi"/>
          <w:color w:val="000000"/>
        </w:rPr>
        <w:footnoteReference w:id="2"/>
      </w:r>
      <w:r w:rsidRPr="006948F3">
        <w:rPr>
          <w:rFonts w:asciiTheme="minorBidi" w:eastAsia="Times New Roman" w:hAnsiTheme="minorBidi" w:cstheme="minorBidi"/>
          <w:color w:val="000000"/>
        </w:rPr>
        <w:t xml:space="preserve"> suggests that the premise of </w:t>
      </w:r>
      <w:r w:rsidR="00471973" w:rsidRPr="006948F3">
        <w:rPr>
          <w:rFonts w:asciiTheme="minorBidi" w:eastAsia="Times New Roman" w:hAnsiTheme="minorBidi" w:cstheme="minorBidi"/>
          <w:i/>
          <w:iCs/>
          <w:color w:val="000000"/>
        </w:rPr>
        <w:t>yo</w:t>
      </w:r>
      <w:r w:rsidRPr="006948F3">
        <w:rPr>
          <w:rFonts w:asciiTheme="minorBidi" w:eastAsia="Times New Roman" w:hAnsiTheme="minorBidi" w:cstheme="minorBidi"/>
          <w:i/>
          <w:iCs/>
          <w:color w:val="000000"/>
        </w:rPr>
        <w:t>m Hashem</w:t>
      </w:r>
      <w:r w:rsidRPr="006948F3">
        <w:rPr>
          <w:rFonts w:asciiTheme="minorBidi" w:eastAsia="Times New Roman" w:hAnsiTheme="minorBidi" w:cstheme="minorBidi"/>
          <w:color w:val="000000"/>
        </w:rPr>
        <w:t xml:space="preserve"> is found in Moshe's song</w:t>
      </w:r>
      <w:r w:rsidR="00471973"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i/>
          <w:iCs/>
          <w:color w:val="000000"/>
        </w:rPr>
        <w:t>Ha'azinu</w:t>
      </w:r>
      <w:r w:rsidR="00471973"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i/>
          <w:iCs/>
          <w:color w:val="000000"/>
        </w:rPr>
        <w:t>Devarim</w:t>
      </w:r>
      <w:r w:rsidRPr="006948F3">
        <w:rPr>
          <w:rFonts w:asciiTheme="minorBidi" w:eastAsia="Times New Roman" w:hAnsiTheme="minorBidi" w:cstheme="minorBidi"/>
          <w:color w:val="000000"/>
        </w:rPr>
        <w:t xml:space="preserve"> 32:1-43). </w:t>
      </w:r>
      <w:r w:rsidR="00CC2FD0" w:rsidRPr="006948F3">
        <w:rPr>
          <w:rFonts w:asciiTheme="minorBidi" w:eastAsia="Times New Roman" w:hAnsiTheme="minorBidi" w:cstheme="minorBidi"/>
          <w:color w:val="000000"/>
        </w:rPr>
        <w:t xml:space="preserve">Indeed, the final </w:t>
      </w:r>
      <w:r w:rsidR="00471973" w:rsidRPr="006948F3">
        <w:rPr>
          <w:rFonts w:asciiTheme="minorBidi" w:eastAsia="Times New Roman" w:hAnsiTheme="minorBidi" w:cstheme="minorBidi"/>
          <w:color w:val="000000"/>
        </w:rPr>
        <w:t>ten</w:t>
      </w:r>
      <w:r w:rsidR="00CC2FD0" w:rsidRPr="006948F3">
        <w:rPr>
          <w:rFonts w:asciiTheme="minorBidi" w:eastAsia="Times New Roman" w:hAnsiTheme="minorBidi" w:cstheme="minorBidi"/>
          <w:color w:val="000000"/>
        </w:rPr>
        <w:t xml:space="preserve"> verses do speak of a time when the nations will be judged with God's sword</w:t>
      </w:r>
      <w:r w:rsidR="00471973" w:rsidRPr="006948F3">
        <w:rPr>
          <w:rFonts w:asciiTheme="minorBidi" w:eastAsia="Times New Roman" w:hAnsiTheme="minorBidi" w:cstheme="minorBidi"/>
          <w:color w:val="000000"/>
        </w:rPr>
        <w:t xml:space="preserve">, </w:t>
      </w:r>
      <w:r w:rsidR="00D21B23" w:rsidRPr="006948F3">
        <w:rPr>
          <w:rFonts w:asciiTheme="minorBidi" w:eastAsia="Times New Roman" w:hAnsiTheme="minorBidi" w:cstheme="minorBidi"/>
          <w:color w:val="000000"/>
        </w:rPr>
        <w:t>concluding</w:t>
      </w:r>
      <w:r w:rsidR="00651510" w:rsidRPr="006948F3">
        <w:rPr>
          <w:rFonts w:asciiTheme="minorBidi" w:eastAsia="Times New Roman" w:hAnsiTheme="minorBidi" w:cstheme="minorBidi"/>
          <w:color w:val="000000"/>
        </w:rPr>
        <w:t xml:space="preserve">: </w:t>
      </w:r>
    </w:p>
    <w:p w14:paraId="6607771C"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331FC18F" w14:textId="1A0C4E52" w:rsidR="00651510" w:rsidRPr="006948F3" w:rsidRDefault="00651510"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Rejoice, you nations, with </w:t>
      </w:r>
      <w:r w:rsidR="00471973" w:rsidRPr="006948F3">
        <w:rPr>
          <w:rFonts w:asciiTheme="minorBidi" w:eastAsia="Times New Roman" w:hAnsiTheme="minorBidi" w:cstheme="minorBidi"/>
          <w:color w:val="000000"/>
        </w:rPr>
        <w:t>H</w:t>
      </w:r>
      <w:r w:rsidRPr="006948F3">
        <w:rPr>
          <w:rFonts w:asciiTheme="minorBidi" w:eastAsia="Times New Roman" w:hAnsiTheme="minorBidi" w:cstheme="minorBidi"/>
          <w:color w:val="000000"/>
        </w:rPr>
        <w:t xml:space="preserve">is people, for </w:t>
      </w:r>
      <w:r w:rsidR="00471973" w:rsidRPr="006948F3">
        <w:rPr>
          <w:rFonts w:asciiTheme="minorBidi" w:eastAsia="Times New Roman" w:hAnsiTheme="minorBidi" w:cstheme="minorBidi"/>
          <w:color w:val="000000"/>
        </w:rPr>
        <w:t>H</w:t>
      </w:r>
      <w:r w:rsidRPr="006948F3">
        <w:rPr>
          <w:rFonts w:asciiTheme="minorBidi" w:eastAsia="Times New Roman" w:hAnsiTheme="minorBidi" w:cstheme="minorBidi"/>
          <w:color w:val="000000"/>
        </w:rPr>
        <w:t xml:space="preserve">e will avenge the blood of </w:t>
      </w:r>
      <w:r w:rsidR="00471973" w:rsidRPr="006948F3">
        <w:rPr>
          <w:rFonts w:asciiTheme="minorBidi" w:eastAsia="Times New Roman" w:hAnsiTheme="minorBidi" w:cstheme="minorBidi"/>
          <w:color w:val="000000"/>
        </w:rPr>
        <w:t>H</w:t>
      </w:r>
      <w:r w:rsidRPr="006948F3">
        <w:rPr>
          <w:rFonts w:asciiTheme="minorBidi" w:eastAsia="Times New Roman" w:hAnsiTheme="minorBidi" w:cstheme="minorBidi"/>
          <w:color w:val="000000"/>
        </w:rPr>
        <w:t xml:space="preserve">is servants. He will render vengeance to </w:t>
      </w:r>
      <w:r w:rsidR="00471973" w:rsidRPr="006948F3">
        <w:rPr>
          <w:rFonts w:asciiTheme="minorBidi" w:eastAsia="Times New Roman" w:hAnsiTheme="minorBidi" w:cstheme="minorBidi"/>
          <w:color w:val="000000"/>
        </w:rPr>
        <w:t>H</w:t>
      </w:r>
      <w:r w:rsidRPr="006948F3">
        <w:rPr>
          <w:rFonts w:asciiTheme="minorBidi" w:eastAsia="Times New Roman" w:hAnsiTheme="minorBidi" w:cstheme="minorBidi"/>
          <w:color w:val="000000"/>
        </w:rPr>
        <w:t xml:space="preserve">is adversaries, </w:t>
      </w:r>
      <w:r w:rsidR="00471973" w:rsidRPr="006948F3">
        <w:rPr>
          <w:rFonts w:asciiTheme="minorBidi" w:eastAsia="Times New Roman" w:hAnsiTheme="minorBidi" w:cstheme="minorBidi"/>
          <w:color w:val="000000"/>
        </w:rPr>
        <w:t>a</w:t>
      </w:r>
      <w:r w:rsidRPr="006948F3">
        <w:rPr>
          <w:rFonts w:asciiTheme="minorBidi" w:eastAsia="Times New Roman" w:hAnsiTheme="minorBidi" w:cstheme="minorBidi"/>
          <w:color w:val="000000"/>
        </w:rPr>
        <w:t xml:space="preserve">nd will make expiation for </w:t>
      </w:r>
      <w:r w:rsidR="00471973" w:rsidRPr="006948F3">
        <w:rPr>
          <w:rFonts w:asciiTheme="minorBidi" w:eastAsia="Times New Roman" w:hAnsiTheme="minorBidi" w:cstheme="minorBidi"/>
          <w:color w:val="000000"/>
        </w:rPr>
        <w:t>H</w:t>
      </w:r>
      <w:r w:rsidRPr="006948F3">
        <w:rPr>
          <w:rFonts w:asciiTheme="minorBidi" w:eastAsia="Times New Roman" w:hAnsiTheme="minorBidi" w:cstheme="minorBidi"/>
          <w:color w:val="000000"/>
        </w:rPr>
        <w:t xml:space="preserve">is land, for </w:t>
      </w:r>
      <w:r w:rsidR="00471973" w:rsidRPr="006948F3">
        <w:rPr>
          <w:rFonts w:asciiTheme="minorBidi" w:eastAsia="Times New Roman" w:hAnsiTheme="minorBidi" w:cstheme="minorBidi"/>
          <w:color w:val="000000"/>
        </w:rPr>
        <w:t>H</w:t>
      </w:r>
      <w:r w:rsidRPr="006948F3">
        <w:rPr>
          <w:rFonts w:asciiTheme="minorBidi" w:eastAsia="Times New Roman" w:hAnsiTheme="minorBidi" w:cstheme="minorBidi"/>
          <w:color w:val="000000"/>
        </w:rPr>
        <w:t>is people. (32:43)</w:t>
      </w:r>
    </w:p>
    <w:p w14:paraId="47714EE1"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184E5288" w14:textId="3F1E69D1" w:rsidR="00651510" w:rsidRPr="006948F3" w:rsidRDefault="00651510"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However, the verses seem to lack the end</w:t>
      </w:r>
      <w:r w:rsidR="00D41D3E"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of</w:t>
      </w:r>
      <w:r w:rsidR="00D41D3E"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days sense of a conclusion of history; they could just as easily be interpreted as describing the constant ebb</w:t>
      </w:r>
      <w:r w:rsidR="00D41D3E"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and</w:t>
      </w:r>
      <w:r w:rsidR="00D41D3E"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flow of human history, </w:t>
      </w:r>
      <w:r w:rsidR="00D41D3E" w:rsidRPr="006948F3">
        <w:rPr>
          <w:rFonts w:asciiTheme="minorBidi" w:eastAsia="Times New Roman" w:hAnsiTheme="minorBidi" w:cstheme="minorBidi"/>
          <w:color w:val="000000"/>
        </w:rPr>
        <w:t>as</w:t>
      </w:r>
      <w:r w:rsidRPr="006948F3">
        <w:rPr>
          <w:rFonts w:asciiTheme="minorBidi" w:eastAsia="Times New Roman" w:hAnsiTheme="minorBidi" w:cstheme="minorBidi"/>
          <w:color w:val="000000"/>
        </w:rPr>
        <w:t xml:space="preserve"> </w:t>
      </w:r>
      <w:r w:rsidR="00471973" w:rsidRPr="006948F3">
        <w:rPr>
          <w:rFonts w:asciiTheme="minorBidi" w:eastAsia="Times New Roman" w:hAnsiTheme="minorBidi" w:cstheme="minorBidi"/>
          <w:color w:val="000000"/>
        </w:rPr>
        <w:t>the Jewish nation</w:t>
      </w:r>
      <w:r w:rsidRPr="006948F3">
        <w:rPr>
          <w:rFonts w:asciiTheme="minorBidi" w:eastAsia="Times New Roman" w:hAnsiTheme="minorBidi" w:cstheme="minorBidi"/>
          <w:color w:val="000000"/>
        </w:rPr>
        <w:t xml:space="preserve"> enjoys an august position (described in the beginning of the </w:t>
      </w:r>
      <w:r w:rsidR="00471973" w:rsidRPr="006948F3">
        <w:rPr>
          <w:rFonts w:asciiTheme="minorBidi" w:eastAsia="Times New Roman" w:hAnsiTheme="minorBidi" w:cstheme="minorBidi"/>
          <w:color w:val="000000"/>
        </w:rPr>
        <w:t>so</w:t>
      </w:r>
      <w:r w:rsidRPr="006948F3">
        <w:rPr>
          <w:rFonts w:asciiTheme="minorBidi" w:eastAsia="Times New Roman" w:hAnsiTheme="minorBidi" w:cstheme="minorBidi"/>
          <w:color w:val="000000"/>
        </w:rPr>
        <w:t>ng)</w:t>
      </w:r>
      <w:r w:rsidR="00D41D3E"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followed by periods of subjugation, persecution and exile. This low period is picked up when things are "righted" and judgement on behalf of </w:t>
      </w:r>
      <w:r w:rsidR="00471973" w:rsidRPr="006948F3">
        <w:rPr>
          <w:rFonts w:asciiTheme="minorBidi" w:eastAsia="Times New Roman" w:hAnsiTheme="minorBidi" w:cstheme="minorBidi"/>
          <w:color w:val="000000"/>
        </w:rPr>
        <w:t>the Jews</w:t>
      </w:r>
      <w:r w:rsidRPr="006948F3">
        <w:rPr>
          <w:rFonts w:asciiTheme="minorBidi" w:eastAsia="Times New Roman" w:hAnsiTheme="minorBidi" w:cstheme="minorBidi"/>
          <w:color w:val="000000"/>
        </w:rPr>
        <w:t xml:space="preserve"> is execute</w:t>
      </w:r>
      <w:r w:rsidR="00471973" w:rsidRPr="006948F3">
        <w:rPr>
          <w:rFonts w:asciiTheme="minorBidi" w:eastAsia="Times New Roman" w:hAnsiTheme="minorBidi" w:cstheme="minorBidi"/>
          <w:color w:val="000000"/>
        </w:rPr>
        <w:t>d, b</w:t>
      </w:r>
      <w:r w:rsidRPr="006948F3">
        <w:rPr>
          <w:rFonts w:asciiTheme="minorBidi" w:eastAsia="Times New Roman" w:hAnsiTheme="minorBidi" w:cstheme="minorBidi"/>
          <w:color w:val="000000"/>
        </w:rPr>
        <w:t xml:space="preserve">ut that may just be a segue to the next period of subjugation (as witnessed in the </w:t>
      </w:r>
      <w:r w:rsidR="00471973" w:rsidRPr="006948F3">
        <w:rPr>
          <w:rFonts w:asciiTheme="minorBidi" w:eastAsia="Times New Roman" w:hAnsiTheme="minorBidi" w:cstheme="minorBidi"/>
          <w:color w:val="000000"/>
        </w:rPr>
        <w:t xml:space="preserve">judges’ </w:t>
      </w:r>
      <w:r w:rsidRPr="006948F3">
        <w:rPr>
          <w:rFonts w:asciiTheme="minorBidi" w:eastAsia="Times New Roman" w:hAnsiTheme="minorBidi" w:cstheme="minorBidi"/>
          <w:color w:val="000000"/>
        </w:rPr>
        <w:t xml:space="preserve">cycle described in </w:t>
      </w:r>
      <w:r w:rsidRPr="006948F3">
        <w:rPr>
          <w:rFonts w:asciiTheme="minorBidi" w:eastAsia="Times New Roman" w:hAnsiTheme="minorBidi" w:cstheme="minorBidi"/>
          <w:i/>
          <w:iCs/>
          <w:color w:val="000000"/>
        </w:rPr>
        <w:t>Shoftim</w:t>
      </w:r>
      <w:r w:rsidRPr="006948F3">
        <w:rPr>
          <w:rFonts w:asciiTheme="minorBidi" w:eastAsia="Times New Roman" w:hAnsiTheme="minorBidi" w:cstheme="minorBidi"/>
          <w:color w:val="000000"/>
        </w:rPr>
        <w:t xml:space="preserve"> 2:11-19). </w:t>
      </w:r>
    </w:p>
    <w:p w14:paraId="60EBE22E"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65576C7D" w14:textId="32E685FA" w:rsidR="00365D81" w:rsidRPr="006948F3" w:rsidRDefault="00365D81"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A different approach may be suggested here. Perhaps the notion of </w:t>
      </w:r>
      <w:r w:rsidR="00471973"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Pr="006948F3">
        <w:rPr>
          <w:rFonts w:asciiTheme="minorBidi" w:eastAsia="Times New Roman" w:hAnsiTheme="minorBidi" w:cstheme="minorBidi"/>
          <w:color w:val="000000"/>
        </w:rPr>
        <w:t xml:space="preserve"> is built</w:t>
      </w:r>
      <w:r w:rsidR="00D41D3E"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color w:val="000000"/>
        </w:rPr>
        <w:t>in to any theistic system which posits two essential foundations</w:t>
      </w:r>
      <w:r w:rsidR="00E2763C"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revelation and providence. So long as the faith-system assumes a direct interaction between God and the people (either directly or through a prophet) </w:t>
      </w:r>
      <w:r w:rsidRPr="006948F3">
        <w:rPr>
          <w:rFonts w:asciiTheme="minorBidi" w:eastAsia="Times New Roman" w:hAnsiTheme="minorBidi" w:cstheme="minorBidi"/>
          <w:b/>
          <w:bCs/>
          <w:color w:val="000000"/>
        </w:rPr>
        <w:t>and</w:t>
      </w:r>
      <w:r w:rsidRPr="006948F3">
        <w:rPr>
          <w:rFonts w:asciiTheme="minorBidi" w:eastAsia="Times New Roman" w:hAnsiTheme="minorBidi" w:cstheme="minorBidi"/>
          <w:color w:val="000000"/>
        </w:rPr>
        <w:t xml:space="preserve"> it assumes God's constant awareness and involvement with the welfare of His people, perhaps the notion of that relationship coming to a (satisfying?) conclusion is in a direct revelation in which God makes Himself known and all those who </w:t>
      </w:r>
      <w:r w:rsidR="00D41D3E" w:rsidRPr="006948F3">
        <w:rPr>
          <w:rFonts w:asciiTheme="minorBidi" w:eastAsia="Times New Roman" w:hAnsiTheme="minorBidi" w:cstheme="minorBidi"/>
          <w:color w:val="000000"/>
        </w:rPr>
        <w:t xml:space="preserve">have </w:t>
      </w:r>
      <w:r w:rsidRPr="006948F3">
        <w:rPr>
          <w:rFonts w:asciiTheme="minorBidi" w:eastAsia="Times New Roman" w:hAnsiTheme="minorBidi" w:cstheme="minorBidi"/>
          <w:color w:val="000000"/>
        </w:rPr>
        <w:t>defied Him (by hurting His people) will be shamed and punished</w:t>
      </w:r>
      <w:r w:rsidR="00E2763C" w:rsidRPr="006948F3">
        <w:rPr>
          <w:rFonts w:asciiTheme="minorBidi" w:eastAsia="Times New Roman" w:hAnsiTheme="minorBidi" w:cstheme="minorBidi"/>
          <w:color w:val="000000"/>
        </w:rPr>
        <w:t>.</w:t>
      </w:r>
      <w:r w:rsidRPr="006948F3">
        <w:rPr>
          <w:rStyle w:val="a8"/>
          <w:rFonts w:asciiTheme="minorBidi" w:eastAsia="Times New Roman" w:hAnsiTheme="minorBidi" w:cstheme="minorBidi"/>
          <w:color w:val="000000"/>
        </w:rPr>
        <w:footnoteReference w:id="3"/>
      </w:r>
      <w:r w:rsidR="00CC1FD2" w:rsidRPr="006948F3">
        <w:rPr>
          <w:rFonts w:asciiTheme="minorBidi" w:eastAsia="Times New Roman" w:hAnsiTheme="minorBidi" w:cstheme="minorBidi"/>
          <w:color w:val="000000"/>
        </w:rPr>
        <w:t xml:space="preserve"> </w:t>
      </w:r>
      <w:r w:rsidR="00244A7F" w:rsidRPr="006948F3">
        <w:rPr>
          <w:rFonts w:asciiTheme="minorBidi" w:eastAsia="Times New Roman" w:hAnsiTheme="minorBidi" w:cstheme="minorBidi"/>
          <w:color w:val="000000"/>
        </w:rPr>
        <w:t xml:space="preserve">That would mean that the </w:t>
      </w:r>
      <w:r w:rsidR="00E2763C" w:rsidRPr="006948F3">
        <w:rPr>
          <w:rFonts w:asciiTheme="minorBidi" w:eastAsia="Times New Roman" w:hAnsiTheme="minorBidi" w:cstheme="minorBidi"/>
          <w:i/>
          <w:iCs/>
          <w:color w:val="000000"/>
        </w:rPr>
        <w:t>y</w:t>
      </w:r>
      <w:r w:rsidR="00244A7F" w:rsidRPr="006948F3">
        <w:rPr>
          <w:rFonts w:asciiTheme="minorBidi" w:eastAsia="Times New Roman" w:hAnsiTheme="minorBidi" w:cstheme="minorBidi"/>
          <w:i/>
          <w:iCs/>
          <w:color w:val="000000"/>
        </w:rPr>
        <w:t xml:space="preserve">om Hashem </w:t>
      </w:r>
      <w:r w:rsidR="00244A7F" w:rsidRPr="006948F3">
        <w:rPr>
          <w:rFonts w:asciiTheme="minorBidi" w:eastAsia="Times New Roman" w:hAnsiTheme="minorBidi" w:cstheme="minorBidi"/>
          <w:color w:val="000000"/>
        </w:rPr>
        <w:t xml:space="preserve">which Amos's audience anticipates </w:t>
      </w:r>
      <w:r w:rsidR="00E2763C" w:rsidRPr="006948F3">
        <w:rPr>
          <w:rFonts w:asciiTheme="minorBidi" w:eastAsia="Times New Roman" w:hAnsiTheme="minorBidi" w:cstheme="minorBidi"/>
          <w:color w:val="000000"/>
        </w:rPr>
        <w:t xml:space="preserve">is </w:t>
      </w:r>
      <w:r w:rsidR="00244A7F" w:rsidRPr="006948F3">
        <w:rPr>
          <w:rFonts w:asciiTheme="minorBidi" w:eastAsia="Times New Roman" w:hAnsiTheme="minorBidi" w:cstheme="minorBidi"/>
          <w:color w:val="000000"/>
        </w:rPr>
        <w:t xml:space="preserve">a built-in factor of their belief system and understanding of meta-history. </w:t>
      </w:r>
    </w:p>
    <w:p w14:paraId="5450F3BF"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5177D049" w14:textId="479B84A4" w:rsidR="00D41D3E" w:rsidRPr="006948F3" w:rsidRDefault="00A65EC0"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lastRenderedPageBreak/>
        <w:t xml:space="preserve">Alternatively, we may posit that the assumption of </w:t>
      </w:r>
      <w:r w:rsidR="00D41D3E"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00D41D3E" w:rsidRPr="006948F3">
        <w:rPr>
          <w:rFonts w:asciiTheme="minorBidi" w:eastAsia="Times New Roman" w:hAnsiTheme="minorBidi" w:cstheme="minorBidi"/>
          <w:color w:val="000000"/>
        </w:rPr>
        <w:t xml:space="preserve"> — a</w:t>
      </w:r>
      <w:r w:rsidR="00365D81" w:rsidRPr="006948F3">
        <w:rPr>
          <w:rFonts w:asciiTheme="minorBidi" w:eastAsia="Times New Roman" w:hAnsiTheme="minorBidi" w:cstheme="minorBidi"/>
          <w:color w:val="000000"/>
        </w:rPr>
        <w:t xml:space="preserve"> day of great and public Divine revelation</w:t>
      </w:r>
      <w:r w:rsidR="00D41D3E" w:rsidRPr="006948F3">
        <w:rPr>
          <w:rFonts w:asciiTheme="minorBidi" w:eastAsia="Times New Roman" w:hAnsiTheme="minorBidi" w:cstheme="minorBidi"/>
          <w:color w:val="000000"/>
        </w:rPr>
        <w:t xml:space="preserve"> — m</w:t>
      </w:r>
      <w:r w:rsidR="00365D81" w:rsidRPr="006948F3">
        <w:rPr>
          <w:rFonts w:asciiTheme="minorBidi" w:eastAsia="Times New Roman" w:hAnsiTheme="minorBidi" w:cstheme="minorBidi"/>
          <w:color w:val="000000"/>
        </w:rPr>
        <w:t>ay be anchored not in a divine promise (per Hakham)</w:t>
      </w:r>
      <w:r w:rsidR="00244A7F" w:rsidRPr="006948F3">
        <w:rPr>
          <w:rFonts w:asciiTheme="minorBidi" w:eastAsia="Times New Roman" w:hAnsiTheme="minorBidi" w:cstheme="minorBidi"/>
          <w:color w:val="000000"/>
        </w:rPr>
        <w:t xml:space="preserve">, nor in a "built-in" factor of theistic belief; rather it is the natural consequence of </w:t>
      </w:r>
      <w:r w:rsidR="00E2763C" w:rsidRPr="006948F3">
        <w:rPr>
          <w:rFonts w:asciiTheme="minorBidi" w:eastAsia="Times New Roman" w:hAnsiTheme="minorBidi" w:cstheme="minorBidi"/>
          <w:color w:val="000000"/>
        </w:rPr>
        <w:t>the Jewish people</w:t>
      </w:r>
      <w:r w:rsidR="00365D81" w:rsidRPr="006948F3">
        <w:rPr>
          <w:rFonts w:asciiTheme="minorBidi" w:eastAsia="Times New Roman" w:hAnsiTheme="minorBidi" w:cstheme="minorBidi"/>
          <w:color w:val="000000"/>
        </w:rPr>
        <w:t>'s own history.</w:t>
      </w:r>
      <w:r w:rsidR="00CC1FD2" w:rsidRPr="006948F3">
        <w:rPr>
          <w:rFonts w:asciiTheme="minorBidi" w:eastAsia="Times New Roman" w:hAnsiTheme="minorBidi" w:cstheme="minorBidi"/>
          <w:color w:val="000000"/>
        </w:rPr>
        <w:t xml:space="preserve"> </w:t>
      </w:r>
      <w:r w:rsidR="00AA0959" w:rsidRPr="006948F3">
        <w:rPr>
          <w:rFonts w:asciiTheme="minorBidi" w:eastAsia="Times New Roman" w:hAnsiTheme="minorBidi" w:cstheme="minorBidi"/>
          <w:color w:val="000000"/>
        </w:rPr>
        <w:t xml:space="preserve">The great birthing moment </w:t>
      </w:r>
      <w:r w:rsidR="00E2763C" w:rsidRPr="006948F3">
        <w:rPr>
          <w:rFonts w:asciiTheme="minorBidi" w:eastAsia="Times New Roman" w:hAnsiTheme="minorBidi" w:cstheme="minorBidi"/>
          <w:color w:val="000000"/>
        </w:rPr>
        <w:t>of</w:t>
      </w:r>
      <w:r w:rsidR="00AA0959" w:rsidRPr="006948F3">
        <w:rPr>
          <w:rFonts w:asciiTheme="minorBidi" w:eastAsia="Times New Roman" w:hAnsiTheme="minorBidi" w:cstheme="minorBidi"/>
          <w:color w:val="000000"/>
        </w:rPr>
        <w:t xml:space="preserve"> the Exodus (see </w:t>
      </w:r>
      <w:r w:rsidR="00AA0959" w:rsidRPr="006948F3">
        <w:rPr>
          <w:rFonts w:asciiTheme="minorBidi" w:eastAsia="Times New Roman" w:hAnsiTheme="minorBidi" w:cstheme="minorBidi"/>
          <w:i/>
          <w:iCs/>
          <w:color w:val="000000"/>
        </w:rPr>
        <w:t>Ye</w:t>
      </w:r>
      <w:r w:rsidR="000410D1" w:rsidRPr="006948F3">
        <w:rPr>
          <w:rFonts w:asciiTheme="minorBidi" w:eastAsia="Times New Roman" w:hAnsiTheme="minorBidi" w:cstheme="minorBidi"/>
          <w:i/>
          <w:iCs/>
          <w:color w:val="000000"/>
        </w:rPr>
        <w:t>c</w:t>
      </w:r>
      <w:r w:rsidR="00AA0959" w:rsidRPr="006948F3">
        <w:rPr>
          <w:rFonts w:asciiTheme="minorBidi" w:eastAsia="Times New Roman" w:hAnsiTheme="minorBidi" w:cstheme="minorBidi"/>
          <w:i/>
          <w:iCs/>
          <w:color w:val="000000"/>
        </w:rPr>
        <w:t>hez</w:t>
      </w:r>
      <w:r w:rsidR="000410D1" w:rsidRPr="006948F3">
        <w:rPr>
          <w:rFonts w:asciiTheme="minorBidi" w:eastAsia="Times New Roman" w:hAnsiTheme="minorBidi" w:cstheme="minorBidi"/>
          <w:i/>
          <w:iCs/>
          <w:color w:val="000000"/>
        </w:rPr>
        <w:t>k</w:t>
      </w:r>
      <w:r w:rsidR="00AA0959" w:rsidRPr="006948F3">
        <w:rPr>
          <w:rFonts w:asciiTheme="minorBidi" w:eastAsia="Times New Roman" w:hAnsiTheme="minorBidi" w:cstheme="minorBidi"/>
          <w:i/>
          <w:iCs/>
          <w:color w:val="000000"/>
        </w:rPr>
        <w:t>el</w:t>
      </w:r>
      <w:r w:rsidR="00AA0959" w:rsidRPr="006948F3">
        <w:rPr>
          <w:rFonts w:asciiTheme="minorBidi" w:eastAsia="Times New Roman" w:hAnsiTheme="minorBidi" w:cstheme="minorBidi"/>
          <w:color w:val="000000"/>
        </w:rPr>
        <w:t xml:space="preserve"> 16) </w:t>
      </w:r>
      <w:r w:rsidR="00E2763C" w:rsidRPr="006948F3">
        <w:rPr>
          <w:rFonts w:asciiTheme="minorBidi" w:eastAsia="Times New Roman" w:hAnsiTheme="minorBidi" w:cstheme="minorBidi"/>
          <w:color w:val="000000"/>
        </w:rPr>
        <w:t xml:space="preserve">finds </w:t>
      </w:r>
      <w:r w:rsidR="00396D16" w:rsidRPr="006948F3">
        <w:rPr>
          <w:rFonts w:asciiTheme="minorBidi" w:eastAsia="Times New Roman" w:hAnsiTheme="minorBidi" w:cstheme="minorBidi"/>
          <w:color w:val="000000"/>
        </w:rPr>
        <w:t xml:space="preserve">its culmination at </w:t>
      </w:r>
      <w:r w:rsidR="00E2763C" w:rsidRPr="006948F3">
        <w:rPr>
          <w:rFonts w:asciiTheme="minorBidi" w:eastAsia="Times New Roman" w:hAnsiTheme="minorBidi" w:cstheme="minorBidi"/>
          <w:color w:val="000000"/>
        </w:rPr>
        <w:t>Mount</w:t>
      </w:r>
      <w:r w:rsidR="00396D16" w:rsidRPr="006948F3">
        <w:rPr>
          <w:rFonts w:asciiTheme="minorBidi" w:eastAsia="Times New Roman" w:hAnsiTheme="minorBidi" w:cstheme="minorBidi"/>
          <w:color w:val="000000"/>
        </w:rPr>
        <w:t xml:space="preserve"> Sinai, when the entire nation "me</w:t>
      </w:r>
      <w:r w:rsidR="00E2763C" w:rsidRPr="006948F3">
        <w:rPr>
          <w:rFonts w:asciiTheme="minorBidi" w:eastAsia="Times New Roman" w:hAnsiTheme="minorBidi" w:cstheme="minorBidi"/>
          <w:color w:val="000000"/>
        </w:rPr>
        <w:t>e</w:t>
      </w:r>
      <w:r w:rsidR="00396D16" w:rsidRPr="006948F3">
        <w:rPr>
          <w:rFonts w:asciiTheme="minorBidi" w:eastAsia="Times New Roman" w:hAnsiTheme="minorBidi" w:cstheme="minorBidi"/>
          <w:color w:val="000000"/>
        </w:rPr>
        <w:t>t</w:t>
      </w:r>
      <w:r w:rsidR="00E2763C" w:rsidRPr="006948F3">
        <w:rPr>
          <w:rFonts w:asciiTheme="minorBidi" w:eastAsia="Times New Roman" w:hAnsiTheme="minorBidi" w:cstheme="minorBidi"/>
          <w:color w:val="000000"/>
        </w:rPr>
        <w:t>s</w:t>
      </w:r>
      <w:r w:rsidR="00396D16" w:rsidRPr="006948F3">
        <w:rPr>
          <w:rFonts w:asciiTheme="minorBidi" w:eastAsia="Times New Roman" w:hAnsiTheme="minorBidi" w:cstheme="minorBidi"/>
          <w:color w:val="000000"/>
        </w:rPr>
        <w:t>" God and s</w:t>
      </w:r>
      <w:r w:rsidR="00E2763C" w:rsidRPr="006948F3">
        <w:rPr>
          <w:rFonts w:asciiTheme="minorBidi" w:eastAsia="Times New Roman" w:hAnsiTheme="minorBidi" w:cstheme="minorBidi"/>
          <w:color w:val="000000"/>
        </w:rPr>
        <w:t xml:space="preserve">ees </w:t>
      </w:r>
      <w:r w:rsidR="00396D16" w:rsidRPr="006948F3">
        <w:rPr>
          <w:rFonts w:asciiTheme="minorBidi" w:eastAsia="Times New Roman" w:hAnsiTheme="minorBidi" w:cstheme="minorBidi"/>
          <w:color w:val="000000"/>
        </w:rPr>
        <w:t>the thunder, hear</w:t>
      </w:r>
      <w:r w:rsidR="00E2763C" w:rsidRPr="006948F3">
        <w:rPr>
          <w:rFonts w:asciiTheme="minorBidi" w:eastAsia="Times New Roman" w:hAnsiTheme="minorBidi" w:cstheme="minorBidi"/>
          <w:color w:val="000000"/>
        </w:rPr>
        <w:t>s</w:t>
      </w:r>
      <w:r w:rsidR="00396D16" w:rsidRPr="006948F3">
        <w:rPr>
          <w:rFonts w:asciiTheme="minorBidi" w:eastAsia="Times New Roman" w:hAnsiTheme="minorBidi" w:cstheme="minorBidi"/>
          <w:color w:val="000000"/>
        </w:rPr>
        <w:t xml:space="preserve"> the lightning (see </w:t>
      </w:r>
      <w:r w:rsidR="00396D16" w:rsidRPr="006948F3">
        <w:rPr>
          <w:rFonts w:asciiTheme="minorBidi" w:eastAsia="Times New Roman" w:hAnsiTheme="minorBidi" w:cstheme="minorBidi"/>
          <w:i/>
          <w:iCs/>
          <w:color w:val="000000"/>
        </w:rPr>
        <w:t>Mekhilta</w:t>
      </w:r>
      <w:r w:rsidR="00396D16" w:rsidRPr="006948F3">
        <w:rPr>
          <w:rFonts w:asciiTheme="minorBidi" w:eastAsia="Times New Roman" w:hAnsiTheme="minorBidi" w:cstheme="minorBidi"/>
          <w:color w:val="000000"/>
        </w:rPr>
        <w:t xml:space="preserve"> on </w:t>
      </w:r>
      <w:r w:rsidR="00396D16" w:rsidRPr="006948F3">
        <w:rPr>
          <w:rFonts w:asciiTheme="minorBidi" w:eastAsia="Times New Roman" w:hAnsiTheme="minorBidi" w:cstheme="minorBidi"/>
          <w:i/>
          <w:iCs/>
          <w:color w:val="000000"/>
        </w:rPr>
        <w:t>Shemot</w:t>
      </w:r>
      <w:r w:rsidR="00396D16" w:rsidRPr="006948F3">
        <w:rPr>
          <w:rFonts w:asciiTheme="minorBidi" w:eastAsia="Times New Roman" w:hAnsiTheme="minorBidi" w:cstheme="minorBidi"/>
          <w:color w:val="000000"/>
        </w:rPr>
        <w:t xml:space="preserve"> 20:14) and hear</w:t>
      </w:r>
      <w:r w:rsidR="00E2763C" w:rsidRPr="006948F3">
        <w:rPr>
          <w:rFonts w:asciiTheme="minorBidi" w:eastAsia="Times New Roman" w:hAnsiTheme="minorBidi" w:cstheme="minorBidi"/>
          <w:color w:val="000000"/>
        </w:rPr>
        <w:t>s</w:t>
      </w:r>
      <w:r w:rsidR="00396D16" w:rsidRPr="006948F3">
        <w:rPr>
          <w:rFonts w:asciiTheme="minorBidi" w:eastAsia="Times New Roman" w:hAnsiTheme="minorBidi" w:cstheme="minorBidi"/>
          <w:color w:val="000000"/>
        </w:rPr>
        <w:t xml:space="preserve"> God's voice speaking with Moshe (and, perhaps with all of them) from the cloud that cover</w:t>
      </w:r>
      <w:r w:rsidR="00E2763C" w:rsidRPr="006948F3">
        <w:rPr>
          <w:rFonts w:asciiTheme="minorBidi" w:eastAsia="Times New Roman" w:hAnsiTheme="minorBidi" w:cstheme="minorBidi"/>
          <w:color w:val="000000"/>
        </w:rPr>
        <w:t>s</w:t>
      </w:r>
      <w:r w:rsidR="00396D16" w:rsidRPr="006948F3">
        <w:rPr>
          <w:rFonts w:asciiTheme="minorBidi" w:eastAsia="Times New Roman" w:hAnsiTheme="minorBidi" w:cstheme="minorBidi"/>
          <w:color w:val="000000"/>
        </w:rPr>
        <w:t xml:space="preserve"> the mountain. </w:t>
      </w:r>
    </w:p>
    <w:p w14:paraId="16B66916" w14:textId="77777777" w:rsidR="00D41D3E" w:rsidRPr="006948F3" w:rsidRDefault="00D41D3E" w:rsidP="006948F3">
      <w:pPr>
        <w:bidi w:val="0"/>
        <w:spacing w:line="240" w:lineRule="auto"/>
        <w:jc w:val="both"/>
        <w:rPr>
          <w:rFonts w:asciiTheme="minorBidi" w:eastAsia="Times New Roman" w:hAnsiTheme="minorBidi" w:cstheme="minorBidi"/>
          <w:color w:val="000000"/>
        </w:rPr>
      </w:pPr>
    </w:p>
    <w:p w14:paraId="1080BB75" w14:textId="14B176A3" w:rsidR="00AA0959" w:rsidRPr="006948F3" w:rsidRDefault="009A2AAC"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This foundational moment of our history, it may be argued, is not only a pillar of the past but a (wistful?) hope for the future</w:t>
      </w:r>
      <w:r w:rsidR="00E2763C" w:rsidRPr="006948F3">
        <w:rPr>
          <w:rFonts w:asciiTheme="minorBidi" w:eastAsia="Times New Roman" w:hAnsiTheme="minorBidi" w:cstheme="minorBidi"/>
          <w:color w:val="000000"/>
        </w:rPr>
        <w:t xml:space="preserve"> — </w:t>
      </w:r>
      <w:r w:rsidRPr="006948F3">
        <w:rPr>
          <w:rFonts w:asciiTheme="minorBidi" w:eastAsia="Times New Roman" w:hAnsiTheme="minorBidi" w:cstheme="minorBidi"/>
          <w:color w:val="000000"/>
        </w:rPr>
        <w:t>that such a revelation, in which God's presence will be made known</w:t>
      </w:r>
      <w:r w:rsidR="00E2763C" w:rsidRPr="006948F3">
        <w:rPr>
          <w:rFonts w:asciiTheme="minorBidi" w:eastAsia="Times New Roman" w:hAnsiTheme="minorBidi" w:cstheme="minorBidi"/>
          <w:color w:val="000000"/>
        </w:rPr>
        <w:t xml:space="preserve"> — w</w:t>
      </w:r>
      <w:r w:rsidRPr="006948F3">
        <w:rPr>
          <w:rFonts w:asciiTheme="minorBidi" w:eastAsia="Times New Roman" w:hAnsiTheme="minorBidi" w:cstheme="minorBidi"/>
          <w:color w:val="000000"/>
        </w:rPr>
        <w:t xml:space="preserve">ill be increased and expanded to include all of humanity. </w:t>
      </w:r>
    </w:p>
    <w:p w14:paraId="60AEE56F"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58B4649E" w14:textId="02B4308C" w:rsidR="009A2AAC" w:rsidRPr="006948F3" w:rsidRDefault="009A2AAC"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One way or the other, it is clear from our verses that the people </w:t>
      </w:r>
      <w:r w:rsidR="00E2763C" w:rsidRPr="006948F3">
        <w:rPr>
          <w:rFonts w:asciiTheme="minorBidi" w:eastAsia="Times New Roman" w:hAnsiTheme="minorBidi" w:cstheme="minorBidi"/>
          <w:color w:val="000000"/>
        </w:rPr>
        <w:t>a</w:t>
      </w:r>
      <w:r w:rsidRPr="006948F3">
        <w:rPr>
          <w:rFonts w:asciiTheme="minorBidi" w:eastAsia="Times New Roman" w:hAnsiTheme="minorBidi" w:cstheme="minorBidi"/>
          <w:color w:val="000000"/>
        </w:rPr>
        <w:t xml:space="preserve">re familiar with a notion of </w:t>
      </w:r>
      <w:r w:rsidR="0006451E"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00E2763C" w:rsidRPr="006948F3">
        <w:rPr>
          <w:rFonts w:asciiTheme="minorBidi" w:eastAsia="Times New Roman" w:hAnsiTheme="minorBidi" w:cstheme="minorBidi"/>
          <w:color w:val="000000"/>
        </w:rPr>
        <w:t xml:space="preserve">; </w:t>
      </w:r>
      <w:r w:rsidRPr="006948F3">
        <w:rPr>
          <w:rFonts w:asciiTheme="minorBidi" w:eastAsia="Times New Roman" w:hAnsiTheme="minorBidi" w:cstheme="minorBidi"/>
          <w:color w:val="000000"/>
        </w:rPr>
        <w:t xml:space="preserve">Amos does </w:t>
      </w:r>
      <w:r w:rsidRPr="006948F3">
        <w:rPr>
          <w:rFonts w:asciiTheme="minorBidi" w:eastAsia="Times New Roman" w:hAnsiTheme="minorBidi" w:cstheme="minorBidi"/>
          <w:b/>
          <w:bCs/>
          <w:color w:val="000000"/>
        </w:rPr>
        <w:t>not</w:t>
      </w:r>
      <w:r w:rsidRPr="006948F3">
        <w:rPr>
          <w:rFonts w:asciiTheme="minorBidi" w:eastAsia="Times New Roman" w:hAnsiTheme="minorBidi" w:cstheme="minorBidi"/>
          <w:color w:val="000000"/>
        </w:rPr>
        <w:t xml:space="preserve"> disabuse them of the notion but sharply corrects their assumptions about what that </w:t>
      </w:r>
      <w:r w:rsidR="00E2763C" w:rsidRPr="006948F3">
        <w:rPr>
          <w:rFonts w:asciiTheme="minorBidi" w:eastAsia="Times New Roman" w:hAnsiTheme="minorBidi" w:cstheme="minorBidi"/>
          <w:color w:val="000000"/>
        </w:rPr>
        <w:t>day</w:t>
      </w:r>
      <w:r w:rsidRPr="006948F3">
        <w:rPr>
          <w:rFonts w:asciiTheme="minorBidi" w:eastAsia="Times New Roman" w:hAnsiTheme="minorBidi" w:cstheme="minorBidi"/>
          <w:color w:val="000000"/>
        </w:rPr>
        <w:t xml:space="preserve"> will bring. </w:t>
      </w:r>
    </w:p>
    <w:p w14:paraId="04DF4AA5" w14:textId="69BFBB5B" w:rsidR="00315A0F" w:rsidRPr="006948F3" w:rsidRDefault="00315A0F" w:rsidP="006948F3">
      <w:pPr>
        <w:bidi w:val="0"/>
        <w:spacing w:line="240" w:lineRule="auto"/>
        <w:jc w:val="both"/>
        <w:rPr>
          <w:rFonts w:asciiTheme="minorBidi" w:eastAsia="Times New Roman" w:hAnsiTheme="minorBidi" w:cstheme="minorBidi"/>
          <w:color w:val="000000"/>
        </w:rPr>
      </w:pPr>
    </w:p>
    <w:p w14:paraId="7B838FCA" w14:textId="77777777" w:rsidR="00E2763C" w:rsidRPr="006948F3" w:rsidRDefault="00E2763C" w:rsidP="006948F3">
      <w:pPr>
        <w:bidi w:val="0"/>
        <w:spacing w:line="240" w:lineRule="auto"/>
        <w:jc w:val="both"/>
        <w:rPr>
          <w:rFonts w:asciiTheme="minorBidi" w:eastAsia="Times New Roman" w:hAnsiTheme="minorBidi" w:cstheme="minorBidi"/>
          <w:color w:val="000000"/>
        </w:rPr>
      </w:pPr>
    </w:p>
    <w:p w14:paraId="10C2BAF1" w14:textId="6BA68B57" w:rsidR="00F76968" w:rsidRPr="006948F3" w:rsidRDefault="00F76968"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 xml:space="preserve">Lama zeh lakhem </w:t>
      </w:r>
      <w:r w:rsidR="0006451E"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00E2763C" w:rsidRPr="006948F3">
        <w:rPr>
          <w:rFonts w:asciiTheme="minorBidi" w:eastAsia="Times New Roman" w:hAnsiTheme="minorBidi" w:cstheme="minorBidi"/>
          <w:i/>
          <w:iCs/>
          <w:color w:val="000000"/>
        </w:rPr>
        <w:t>?</w:t>
      </w:r>
    </w:p>
    <w:p w14:paraId="7FC0FFFA" w14:textId="766E0125" w:rsidR="009803F0" w:rsidRPr="006948F3" w:rsidRDefault="00F76968"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Wherefor</w:t>
      </w:r>
      <w:r w:rsidR="00E2763C" w:rsidRPr="006948F3">
        <w:rPr>
          <w:rFonts w:asciiTheme="minorBidi" w:eastAsia="Times New Roman" w:hAnsiTheme="minorBidi" w:cstheme="minorBidi"/>
          <w:color w:val="000000"/>
        </w:rPr>
        <w:t>e</w:t>
      </w:r>
      <w:r w:rsidRPr="006948F3">
        <w:rPr>
          <w:rFonts w:asciiTheme="minorBidi" w:eastAsia="Times New Roman" w:hAnsiTheme="minorBidi" w:cstheme="minorBidi"/>
          <w:color w:val="000000"/>
        </w:rPr>
        <w:t xml:space="preserve"> would you have the day of the Lord?</w:t>
      </w:r>
    </w:p>
    <w:p w14:paraId="30A4B149"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641868B6" w14:textId="1EB07997" w:rsidR="00F76968" w:rsidRPr="006948F3" w:rsidRDefault="009803F0"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Put simply, the prophet immediately quashes the naive fascination with the advent of </w:t>
      </w:r>
      <w:r w:rsidR="00E2763C"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Pr="006948F3">
        <w:rPr>
          <w:rFonts w:asciiTheme="minorBidi" w:eastAsia="Times New Roman" w:hAnsiTheme="minorBidi" w:cstheme="minorBidi"/>
          <w:color w:val="000000"/>
        </w:rPr>
        <w:t xml:space="preserve"> which the citizens of Shomeron believe will at once serve to finally defeat their enemies as well as </w:t>
      </w:r>
      <w:r w:rsidR="00703686" w:rsidRPr="006948F3">
        <w:rPr>
          <w:rFonts w:asciiTheme="minorBidi" w:eastAsia="Times New Roman" w:hAnsiTheme="minorBidi" w:cstheme="minorBidi"/>
          <w:color w:val="000000"/>
        </w:rPr>
        <w:t xml:space="preserve">to </w:t>
      </w:r>
      <w:r w:rsidRPr="006948F3">
        <w:rPr>
          <w:rFonts w:asciiTheme="minorBidi" w:eastAsia="Times New Roman" w:hAnsiTheme="minorBidi" w:cstheme="minorBidi"/>
          <w:color w:val="000000"/>
        </w:rPr>
        <w:t>demonstrate</w:t>
      </w:r>
      <w:r w:rsidR="00E2763C" w:rsidRPr="006948F3">
        <w:rPr>
          <w:rFonts w:asciiTheme="minorBidi" w:eastAsia="Times New Roman" w:hAnsiTheme="minorBidi" w:cstheme="minorBidi"/>
          <w:color w:val="000000"/>
        </w:rPr>
        <w:t xml:space="preserve"> — </w:t>
      </w:r>
      <w:r w:rsidRPr="006948F3">
        <w:rPr>
          <w:rFonts w:asciiTheme="minorBidi" w:eastAsia="Times New Roman" w:hAnsiTheme="minorBidi" w:cstheme="minorBidi"/>
          <w:color w:val="000000"/>
        </w:rPr>
        <w:t>regionally if not universally</w:t>
      </w:r>
      <w:r w:rsidR="00E2763C" w:rsidRPr="006948F3">
        <w:rPr>
          <w:rFonts w:asciiTheme="minorBidi" w:eastAsia="Times New Roman" w:hAnsiTheme="minorBidi" w:cstheme="minorBidi"/>
          <w:color w:val="000000"/>
        </w:rPr>
        <w:t xml:space="preserve"> — t</w:t>
      </w:r>
      <w:r w:rsidRPr="006948F3">
        <w:rPr>
          <w:rFonts w:asciiTheme="minorBidi" w:eastAsia="Times New Roman" w:hAnsiTheme="minorBidi" w:cstheme="minorBidi"/>
          <w:color w:val="000000"/>
        </w:rPr>
        <w:t xml:space="preserve">heir status as God's chosen nation. It is possible that their belief at this time </w:t>
      </w:r>
      <w:r w:rsidR="00D254DB" w:rsidRPr="006948F3">
        <w:rPr>
          <w:rFonts w:asciiTheme="minorBidi" w:eastAsia="Times New Roman" w:hAnsiTheme="minorBidi" w:cstheme="minorBidi"/>
          <w:color w:val="000000"/>
        </w:rPr>
        <w:t>is</w:t>
      </w:r>
      <w:r w:rsidRPr="006948F3">
        <w:rPr>
          <w:rFonts w:asciiTheme="minorBidi" w:eastAsia="Times New Roman" w:hAnsiTheme="minorBidi" w:cstheme="minorBidi"/>
          <w:color w:val="000000"/>
        </w:rPr>
        <w:t xml:space="preserve"> substantiated by the king's military successes in returning territory on the eastern border to Israel's control: </w:t>
      </w:r>
    </w:p>
    <w:p w14:paraId="39320ED1"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715C25C0" w14:textId="5F20FEC1" w:rsidR="009803F0" w:rsidRPr="006948F3" w:rsidRDefault="009803F0"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He restored </w:t>
      </w:r>
      <w:r w:rsidR="0006451E" w:rsidRPr="006948F3">
        <w:rPr>
          <w:rFonts w:asciiTheme="minorBidi" w:hAnsiTheme="minorBidi" w:cstheme="minorBidi"/>
          <w:lang w:val="en-GB"/>
        </w:rPr>
        <w:t xml:space="preserve">the border of Yisrael from the entrance of Chamat unto the sea of the Arava, according to the word of </w:t>
      </w:r>
      <w:r w:rsidR="0006451E" w:rsidRPr="006948F3">
        <w:rPr>
          <w:rFonts w:asciiTheme="minorBidi" w:hAnsiTheme="minorBidi" w:cstheme="minorBidi"/>
        </w:rPr>
        <w:t>the Lord</w:t>
      </w:r>
      <w:r w:rsidR="0006451E" w:rsidRPr="006948F3">
        <w:rPr>
          <w:rFonts w:asciiTheme="minorBidi" w:hAnsiTheme="minorBidi" w:cstheme="minorBidi"/>
          <w:lang w:val="en-GB"/>
        </w:rPr>
        <w:t>, the God of Yisrael, which He spoke by the hand of His servant Yona the son of Amittai, the prophet, who was of Gat</w:t>
      </w:r>
      <w:r w:rsidR="000224BF" w:rsidRPr="006948F3">
        <w:rPr>
          <w:rFonts w:asciiTheme="minorBidi" w:hAnsiTheme="minorBidi" w:cstheme="minorBidi"/>
          <w:lang w:val="en-GB"/>
        </w:rPr>
        <w:t xml:space="preserve"> </w:t>
      </w:r>
      <w:r w:rsidR="0006451E" w:rsidRPr="006948F3">
        <w:rPr>
          <w:rFonts w:asciiTheme="minorBidi" w:hAnsiTheme="minorBidi" w:cstheme="minorBidi"/>
          <w:lang w:val="en-GB"/>
        </w:rPr>
        <w:t>Chefer.</w:t>
      </w:r>
      <w:r w:rsidRPr="006948F3">
        <w:rPr>
          <w:rFonts w:asciiTheme="minorBidi" w:eastAsia="Times New Roman" w:hAnsiTheme="minorBidi" w:cstheme="minorBidi"/>
          <w:color w:val="000000"/>
        </w:rPr>
        <w:t xml:space="preserve"> For the Lord saw the affliction of </w:t>
      </w:r>
      <w:r w:rsidR="000224BF" w:rsidRPr="006948F3">
        <w:rPr>
          <w:rFonts w:asciiTheme="minorBidi" w:eastAsia="Times New Roman" w:hAnsiTheme="minorBidi" w:cstheme="minorBidi"/>
          <w:color w:val="000000"/>
        </w:rPr>
        <w:t>Yis</w:t>
      </w:r>
      <w:r w:rsidRPr="006948F3">
        <w:rPr>
          <w:rFonts w:asciiTheme="minorBidi" w:eastAsia="Times New Roman" w:hAnsiTheme="minorBidi" w:cstheme="minorBidi"/>
          <w:color w:val="000000"/>
        </w:rPr>
        <w:t xml:space="preserve">rael, that it was very bitter; for there was none shut up nor left at large, neither was there any helper for </w:t>
      </w:r>
      <w:r w:rsidR="000224BF" w:rsidRPr="006948F3">
        <w:rPr>
          <w:rFonts w:asciiTheme="minorBidi" w:eastAsia="Times New Roman" w:hAnsiTheme="minorBidi" w:cstheme="minorBidi"/>
          <w:color w:val="000000"/>
        </w:rPr>
        <w:t>Yis</w:t>
      </w:r>
      <w:r w:rsidRPr="006948F3">
        <w:rPr>
          <w:rFonts w:asciiTheme="minorBidi" w:eastAsia="Times New Roman" w:hAnsiTheme="minorBidi" w:cstheme="minorBidi"/>
          <w:color w:val="000000"/>
        </w:rPr>
        <w:t>rael. (</w:t>
      </w:r>
      <w:r w:rsidR="000224BF" w:rsidRPr="006948F3">
        <w:rPr>
          <w:rFonts w:asciiTheme="minorBidi" w:eastAsia="Times New Roman" w:hAnsiTheme="minorBidi" w:cstheme="minorBidi"/>
          <w:i/>
          <w:iCs/>
          <w:color w:val="000000"/>
        </w:rPr>
        <w:t xml:space="preserve">II </w:t>
      </w:r>
      <w:r w:rsidRPr="006948F3">
        <w:rPr>
          <w:rFonts w:asciiTheme="minorBidi" w:eastAsia="Times New Roman" w:hAnsiTheme="minorBidi" w:cstheme="minorBidi"/>
          <w:i/>
          <w:iCs/>
          <w:color w:val="000000"/>
        </w:rPr>
        <w:t xml:space="preserve">Melakhim </w:t>
      </w:r>
      <w:r w:rsidRPr="006948F3">
        <w:rPr>
          <w:rFonts w:asciiTheme="minorBidi" w:eastAsia="Times New Roman" w:hAnsiTheme="minorBidi" w:cstheme="minorBidi"/>
          <w:color w:val="000000"/>
        </w:rPr>
        <w:t>14:25-26)</w:t>
      </w:r>
    </w:p>
    <w:p w14:paraId="76704AD3" w14:textId="77777777" w:rsidR="000224BF" w:rsidRPr="006948F3" w:rsidRDefault="000224BF" w:rsidP="006948F3">
      <w:pPr>
        <w:bidi w:val="0"/>
        <w:spacing w:line="240" w:lineRule="auto"/>
        <w:ind w:left="720"/>
        <w:jc w:val="both"/>
        <w:rPr>
          <w:rFonts w:asciiTheme="minorBidi" w:eastAsia="Times New Roman" w:hAnsiTheme="minorBidi" w:cstheme="minorBidi"/>
          <w:color w:val="000000"/>
        </w:rPr>
      </w:pPr>
    </w:p>
    <w:p w14:paraId="0927E03D" w14:textId="14271CFE" w:rsidR="009803F0" w:rsidRPr="006948F3" w:rsidRDefault="009803F0"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Remember that this is the king who ruled during Amos's career</w:t>
      </w:r>
      <w:r w:rsidR="00703686" w:rsidRPr="006948F3">
        <w:rPr>
          <w:rFonts w:asciiTheme="minorBidi" w:eastAsia="Times New Roman" w:hAnsiTheme="minorBidi" w:cstheme="minorBidi"/>
          <w:color w:val="000000"/>
        </w:rPr>
        <w:t xml:space="preserve"> — </w:t>
      </w:r>
      <w:r w:rsidRPr="006948F3">
        <w:rPr>
          <w:rFonts w:asciiTheme="minorBidi" w:eastAsia="Times New Roman" w:hAnsiTheme="minorBidi" w:cstheme="minorBidi"/>
          <w:color w:val="000000"/>
        </w:rPr>
        <w:t xml:space="preserve">and whom Amos will (in)directly confront in the short narrative in </w:t>
      </w:r>
      <w:r w:rsidR="00D254DB" w:rsidRPr="006948F3">
        <w:rPr>
          <w:rFonts w:asciiTheme="minorBidi" w:eastAsia="Times New Roman" w:hAnsiTheme="minorBidi" w:cstheme="minorBidi"/>
          <w:color w:val="000000"/>
        </w:rPr>
        <w:t>C</w:t>
      </w:r>
      <w:r w:rsidRPr="006948F3">
        <w:rPr>
          <w:rFonts w:asciiTheme="minorBidi" w:eastAsia="Times New Roman" w:hAnsiTheme="minorBidi" w:cstheme="minorBidi"/>
          <w:color w:val="000000"/>
        </w:rPr>
        <w:t>hapter 7. If</w:t>
      </w:r>
      <w:r w:rsidR="00703686"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during his </w:t>
      </w:r>
      <w:r w:rsidR="00703686" w:rsidRPr="006948F3">
        <w:rPr>
          <w:rFonts w:asciiTheme="minorBidi" w:eastAsia="Times New Roman" w:hAnsiTheme="minorBidi" w:cstheme="minorBidi"/>
          <w:color w:val="000000"/>
        </w:rPr>
        <w:t>era</w:t>
      </w:r>
      <w:r w:rsidRPr="006948F3">
        <w:rPr>
          <w:rFonts w:asciiTheme="minorBidi" w:eastAsia="Times New Roman" w:hAnsiTheme="minorBidi" w:cstheme="minorBidi"/>
          <w:color w:val="000000"/>
        </w:rPr>
        <w:t>, there was a sense of military ascendance, this may have contributed to an atmosphere of "Messianic times</w:t>
      </w:r>
      <w:r w:rsidR="00D254DB"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w:t>
      </w:r>
      <w:r w:rsidRPr="006948F3">
        <w:rPr>
          <w:rStyle w:val="a8"/>
          <w:rFonts w:asciiTheme="minorBidi" w:eastAsia="Times New Roman" w:hAnsiTheme="minorBidi" w:cstheme="minorBidi"/>
          <w:color w:val="000000"/>
        </w:rPr>
        <w:footnoteReference w:id="4"/>
      </w:r>
      <w:r w:rsidRPr="006948F3">
        <w:rPr>
          <w:rFonts w:asciiTheme="minorBidi" w:eastAsia="Times New Roman" w:hAnsiTheme="minorBidi" w:cstheme="minorBidi"/>
          <w:color w:val="000000"/>
        </w:rPr>
        <w:t xml:space="preserve"> which may have inspired an anticipation of </w:t>
      </w:r>
      <w:r w:rsidR="00703686"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Pr="006948F3">
        <w:rPr>
          <w:rFonts w:asciiTheme="minorBidi" w:eastAsia="Times New Roman" w:hAnsiTheme="minorBidi" w:cstheme="minorBidi"/>
          <w:color w:val="000000"/>
        </w:rPr>
        <w:t xml:space="preserve">. </w:t>
      </w:r>
    </w:p>
    <w:p w14:paraId="5CBDED6B" w14:textId="292BB5EE" w:rsidR="009803F0" w:rsidRPr="006948F3" w:rsidRDefault="009803F0" w:rsidP="006948F3">
      <w:pPr>
        <w:bidi w:val="0"/>
        <w:spacing w:line="240" w:lineRule="auto"/>
        <w:jc w:val="both"/>
        <w:rPr>
          <w:rFonts w:asciiTheme="minorBidi" w:eastAsia="Times New Roman" w:hAnsiTheme="minorBidi" w:cstheme="minorBidi"/>
          <w:color w:val="000000"/>
        </w:rPr>
      </w:pPr>
    </w:p>
    <w:p w14:paraId="690FF155" w14:textId="3B8FEFAD" w:rsidR="00F76968" w:rsidRPr="006948F3" w:rsidRDefault="00F76968"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 xml:space="preserve">Hu </w:t>
      </w:r>
      <w:r w:rsidR="00195BB3" w:rsidRPr="006948F3">
        <w:rPr>
          <w:rFonts w:asciiTheme="minorBidi" w:eastAsia="Times New Roman" w:hAnsiTheme="minorBidi" w:cstheme="minorBidi"/>
          <w:i/>
          <w:iCs/>
          <w:color w:val="000000"/>
        </w:rPr>
        <w:t>ch</w:t>
      </w:r>
      <w:r w:rsidRPr="006948F3">
        <w:rPr>
          <w:rFonts w:asciiTheme="minorBidi" w:eastAsia="Times New Roman" w:hAnsiTheme="minorBidi" w:cstheme="minorBidi"/>
          <w:i/>
          <w:iCs/>
          <w:color w:val="000000"/>
        </w:rPr>
        <w:t>oshekh ve</w:t>
      </w:r>
      <w:r w:rsidR="00195BB3" w:rsidRPr="006948F3">
        <w:rPr>
          <w:rFonts w:asciiTheme="minorBidi" w:eastAsia="Times New Roman" w:hAnsiTheme="minorBidi" w:cstheme="minorBidi"/>
          <w:i/>
          <w:iCs/>
          <w:color w:val="000000"/>
        </w:rPr>
        <w:t>-</w:t>
      </w:r>
      <w:r w:rsidRPr="006948F3">
        <w:rPr>
          <w:rFonts w:asciiTheme="minorBidi" w:eastAsia="Times New Roman" w:hAnsiTheme="minorBidi" w:cstheme="minorBidi"/>
          <w:i/>
          <w:iCs/>
          <w:color w:val="000000"/>
        </w:rPr>
        <w:t>lo or</w:t>
      </w:r>
    </w:p>
    <w:p w14:paraId="5A0DFB98" w14:textId="744FD684" w:rsidR="00F76968" w:rsidRPr="006948F3" w:rsidRDefault="00F76968"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It is darkness, </w:t>
      </w:r>
      <w:r w:rsidRPr="006948F3">
        <w:rPr>
          <w:rFonts w:asciiTheme="minorBidi" w:eastAsia="Times New Roman" w:hAnsiTheme="minorBidi" w:cstheme="minorBidi"/>
          <w:b/>
          <w:bCs/>
          <w:color w:val="000000"/>
        </w:rPr>
        <w:t>not</w:t>
      </w:r>
      <w:r w:rsidRPr="006948F3">
        <w:rPr>
          <w:rFonts w:asciiTheme="minorBidi" w:eastAsia="Times New Roman" w:hAnsiTheme="minorBidi" w:cstheme="minorBidi"/>
          <w:color w:val="000000"/>
        </w:rPr>
        <w:t xml:space="preserve"> light</w:t>
      </w:r>
    </w:p>
    <w:p w14:paraId="506F44D6"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6F76D70E" w14:textId="7BAC7313" w:rsidR="005727DD" w:rsidRPr="006948F3" w:rsidRDefault="005727DD"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lastRenderedPageBreak/>
        <w:t xml:space="preserve">The people clearly expect this to be a day of light; Amos's point, as we see immediately, is that the </w:t>
      </w:r>
      <w:r w:rsidR="00D254DB" w:rsidRPr="006948F3">
        <w:rPr>
          <w:rFonts w:asciiTheme="minorBidi" w:eastAsia="Times New Roman" w:hAnsiTheme="minorBidi" w:cstheme="minorBidi"/>
          <w:i/>
          <w:iCs/>
          <w:color w:val="000000"/>
        </w:rPr>
        <w:t>y</w:t>
      </w:r>
      <w:r w:rsidRPr="006948F3">
        <w:rPr>
          <w:rFonts w:asciiTheme="minorBidi" w:eastAsia="Times New Roman" w:hAnsiTheme="minorBidi" w:cstheme="minorBidi"/>
          <w:i/>
          <w:iCs/>
          <w:color w:val="000000"/>
        </w:rPr>
        <w:t>om Hashem</w:t>
      </w:r>
      <w:r w:rsidRPr="006948F3">
        <w:rPr>
          <w:rFonts w:asciiTheme="minorBidi" w:eastAsia="Times New Roman" w:hAnsiTheme="minorBidi" w:cstheme="minorBidi"/>
          <w:color w:val="000000"/>
        </w:rPr>
        <w:t xml:space="preserve"> that they anticipate is nothing like what they imagine. </w:t>
      </w:r>
    </w:p>
    <w:p w14:paraId="57B0A892"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7DE658DB" w14:textId="7C223FCC" w:rsidR="00167675" w:rsidRPr="006948F3" w:rsidRDefault="00F95A98"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As we will see in the next </w:t>
      </w:r>
      <w:r w:rsidR="00CC1FD2" w:rsidRPr="006948F3">
        <w:rPr>
          <w:rFonts w:asciiTheme="minorBidi" w:eastAsia="Times New Roman" w:hAnsiTheme="minorBidi" w:cstheme="minorBidi"/>
          <w:i/>
          <w:color w:val="000000"/>
        </w:rPr>
        <w:t>shiur</w:t>
      </w:r>
      <w:r w:rsidRPr="006948F3">
        <w:rPr>
          <w:rFonts w:asciiTheme="minorBidi" w:eastAsia="Times New Roman" w:hAnsiTheme="minorBidi" w:cstheme="minorBidi"/>
          <w:color w:val="000000"/>
        </w:rPr>
        <w:t xml:space="preserve">, the motif of darkness is common to descriptions of </w:t>
      </w:r>
      <w:r w:rsidR="00D254DB" w:rsidRPr="006948F3">
        <w:rPr>
          <w:rFonts w:asciiTheme="minorBidi" w:eastAsia="Times New Roman" w:hAnsiTheme="minorBidi" w:cstheme="minorBidi"/>
          <w:color w:val="000000"/>
        </w:rPr>
        <w:t>t</w:t>
      </w:r>
      <w:r w:rsidRPr="006948F3">
        <w:rPr>
          <w:rFonts w:asciiTheme="minorBidi" w:eastAsia="Times New Roman" w:hAnsiTheme="minorBidi" w:cstheme="minorBidi"/>
          <w:color w:val="000000"/>
        </w:rPr>
        <w:t xml:space="preserve">he </w:t>
      </w:r>
      <w:r w:rsidR="00D254DB" w:rsidRPr="006948F3">
        <w:rPr>
          <w:rFonts w:asciiTheme="minorBidi" w:eastAsia="Times New Roman" w:hAnsiTheme="minorBidi" w:cstheme="minorBidi"/>
          <w:color w:val="000000"/>
        </w:rPr>
        <w:t>d</w:t>
      </w:r>
      <w:r w:rsidRPr="006948F3">
        <w:rPr>
          <w:rFonts w:asciiTheme="minorBidi" w:eastAsia="Times New Roman" w:hAnsiTheme="minorBidi" w:cstheme="minorBidi"/>
          <w:color w:val="000000"/>
        </w:rPr>
        <w:t xml:space="preserve">ay of the Lord not only in </w:t>
      </w:r>
      <w:r w:rsidRPr="006948F3">
        <w:rPr>
          <w:rFonts w:asciiTheme="minorBidi" w:eastAsia="Times New Roman" w:hAnsiTheme="minorBidi" w:cstheme="minorBidi"/>
          <w:i/>
          <w:iCs/>
          <w:color w:val="000000"/>
        </w:rPr>
        <w:t>Tanakh</w:t>
      </w:r>
      <w:r w:rsidRPr="006948F3">
        <w:rPr>
          <w:rFonts w:asciiTheme="minorBidi" w:eastAsia="Times New Roman" w:hAnsiTheme="minorBidi" w:cstheme="minorBidi"/>
          <w:color w:val="000000"/>
        </w:rPr>
        <w:t xml:space="preserve">, but also in Ancient Near Eastern texts. </w:t>
      </w:r>
      <w:r w:rsidR="00D254DB" w:rsidRPr="006948F3">
        <w:rPr>
          <w:rFonts w:asciiTheme="minorBidi" w:eastAsia="Times New Roman" w:hAnsiTheme="minorBidi" w:cstheme="minorBidi"/>
          <w:color w:val="000000"/>
        </w:rPr>
        <w:t>W</w:t>
      </w:r>
      <w:r w:rsidRPr="006948F3">
        <w:rPr>
          <w:rFonts w:asciiTheme="minorBidi" w:eastAsia="Times New Roman" w:hAnsiTheme="minorBidi" w:cstheme="minorBidi"/>
          <w:color w:val="000000"/>
        </w:rPr>
        <w:t xml:space="preserve">e will </w:t>
      </w:r>
      <w:r w:rsidR="00D254DB" w:rsidRPr="006948F3">
        <w:rPr>
          <w:rFonts w:asciiTheme="minorBidi" w:eastAsia="Times New Roman" w:hAnsiTheme="minorBidi" w:cstheme="minorBidi"/>
          <w:color w:val="000000"/>
        </w:rPr>
        <w:t>consider</w:t>
      </w:r>
      <w:r w:rsidRPr="006948F3">
        <w:rPr>
          <w:rFonts w:asciiTheme="minorBidi" w:eastAsia="Times New Roman" w:hAnsiTheme="minorBidi" w:cstheme="minorBidi"/>
          <w:color w:val="000000"/>
        </w:rPr>
        <w:t xml:space="preserve"> many of th</w:t>
      </w:r>
      <w:r w:rsidR="00703686" w:rsidRPr="006948F3">
        <w:rPr>
          <w:rFonts w:asciiTheme="minorBidi" w:eastAsia="Times New Roman" w:hAnsiTheme="minorBidi" w:cstheme="minorBidi"/>
          <w:color w:val="000000"/>
        </w:rPr>
        <w:t>e</w:t>
      </w:r>
      <w:r w:rsidRPr="006948F3">
        <w:rPr>
          <w:rFonts w:asciiTheme="minorBidi" w:eastAsia="Times New Roman" w:hAnsiTheme="minorBidi" w:cstheme="minorBidi"/>
          <w:color w:val="000000"/>
        </w:rPr>
        <w:t xml:space="preserve">se texts in the next </w:t>
      </w:r>
      <w:r w:rsidR="00CC1FD2" w:rsidRPr="006948F3">
        <w:rPr>
          <w:rFonts w:asciiTheme="minorBidi" w:eastAsia="Times New Roman" w:hAnsiTheme="minorBidi" w:cstheme="minorBidi"/>
          <w:i/>
          <w:color w:val="000000"/>
        </w:rPr>
        <w:t>shiur</w:t>
      </w:r>
      <w:r w:rsidR="000E78A9" w:rsidRPr="006948F3">
        <w:rPr>
          <w:rFonts w:asciiTheme="minorBidi" w:eastAsia="Times New Roman" w:hAnsiTheme="minorBidi" w:cstheme="minorBidi"/>
          <w:color w:val="000000"/>
        </w:rPr>
        <w:t xml:space="preserve">; </w:t>
      </w:r>
      <w:r w:rsidR="00A50588" w:rsidRPr="006948F3">
        <w:rPr>
          <w:rFonts w:asciiTheme="minorBidi" w:eastAsia="Times New Roman" w:hAnsiTheme="minorBidi" w:cstheme="minorBidi"/>
          <w:color w:val="000000"/>
        </w:rPr>
        <w:t>in the</w:t>
      </w:r>
      <w:r w:rsidR="007F77E5" w:rsidRPr="006948F3">
        <w:rPr>
          <w:rFonts w:asciiTheme="minorBidi" w:eastAsia="Times New Roman" w:hAnsiTheme="minorBidi" w:cstheme="minorBidi"/>
          <w:color w:val="000000"/>
        </w:rPr>
        <w:t xml:space="preserve"> </w:t>
      </w:r>
      <w:r w:rsidR="00A50588" w:rsidRPr="006948F3">
        <w:rPr>
          <w:rFonts w:asciiTheme="minorBidi" w:eastAsia="Times New Roman" w:hAnsiTheme="minorBidi" w:cstheme="minorBidi"/>
          <w:color w:val="000000"/>
        </w:rPr>
        <w:t>meantime</w:t>
      </w:r>
      <w:r w:rsidR="007F77E5" w:rsidRPr="006948F3">
        <w:rPr>
          <w:rFonts w:asciiTheme="minorBidi" w:eastAsia="Times New Roman" w:hAnsiTheme="minorBidi" w:cstheme="minorBidi"/>
          <w:color w:val="000000"/>
        </w:rPr>
        <w:t>,</w:t>
      </w:r>
      <w:r w:rsidR="00A50588" w:rsidRPr="006948F3">
        <w:rPr>
          <w:rFonts w:asciiTheme="minorBidi" w:eastAsia="Times New Roman" w:hAnsiTheme="minorBidi" w:cstheme="minorBidi"/>
          <w:color w:val="000000"/>
        </w:rPr>
        <w:t xml:space="preserve"> we should point out the similarities between th</w:t>
      </w:r>
      <w:r w:rsidR="007F77E5" w:rsidRPr="006948F3">
        <w:rPr>
          <w:rFonts w:asciiTheme="minorBidi" w:eastAsia="Times New Roman" w:hAnsiTheme="minorBidi" w:cstheme="minorBidi"/>
          <w:color w:val="000000"/>
        </w:rPr>
        <w:t>is</w:t>
      </w:r>
      <w:r w:rsidR="00A50588" w:rsidRPr="006948F3">
        <w:rPr>
          <w:rFonts w:asciiTheme="minorBidi" w:eastAsia="Times New Roman" w:hAnsiTheme="minorBidi" w:cstheme="minorBidi"/>
          <w:color w:val="000000"/>
        </w:rPr>
        <w:t xml:space="preserve"> </w:t>
      </w:r>
      <w:r w:rsidR="007F77E5" w:rsidRPr="006948F3">
        <w:rPr>
          <w:rFonts w:asciiTheme="minorBidi" w:eastAsia="Times New Roman" w:hAnsiTheme="minorBidi" w:cstheme="minorBidi"/>
          <w:color w:val="000000"/>
        </w:rPr>
        <w:t>description</w:t>
      </w:r>
      <w:r w:rsidR="00167675" w:rsidRPr="006948F3">
        <w:rPr>
          <w:rFonts w:asciiTheme="minorBidi" w:eastAsia="Times New Roman" w:hAnsiTheme="minorBidi" w:cstheme="minorBidi"/>
          <w:color w:val="000000"/>
        </w:rPr>
        <w:t xml:space="preserve"> and the description of "that day" in </w:t>
      </w:r>
      <w:r w:rsidR="00167675" w:rsidRPr="006948F3">
        <w:rPr>
          <w:rFonts w:asciiTheme="minorBidi" w:eastAsia="Times New Roman" w:hAnsiTheme="minorBidi" w:cstheme="minorBidi"/>
          <w:i/>
          <w:iCs/>
          <w:color w:val="000000"/>
        </w:rPr>
        <w:t>Zekharya</w:t>
      </w:r>
      <w:r w:rsidR="00167675" w:rsidRPr="006948F3">
        <w:rPr>
          <w:rFonts w:asciiTheme="minorBidi" w:eastAsia="Times New Roman" w:hAnsiTheme="minorBidi" w:cstheme="minorBidi"/>
          <w:color w:val="000000"/>
        </w:rPr>
        <w:t xml:space="preserve"> 14:</w:t>
      </w:r>
    </w:p>
    <w:p w14:paraId="2F3FD948"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0431D431" w14:textId="2EB235D5" w:rsidR="00167675" w:rsidRPr="006948F3" w:rsidRDefault="0016767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And it shall come to pass </w:t>
      </w:r>
      <w:r w:rsidRPr="006948F3">
        <w:rPr>
          <w:rFonts w:asciiTheme="minorBidi" w:eastAsia="Times New Roman" w:hAnsiTheme="minorBidi" w:cstheme="minorBidi"/>
          <w:b/>
          <w:bCs/>
          <w:color w:val="000000"/>
        </w:rPr>
        <w:t>in that day,</w:t>
      </w:r>
      <w:r w:rsidRPr="006948F3">
        <w:rPr>
          <w:rFonts w:asciiTheme="minorBidi" w:eastAsia="Times New Roman" w:hAnsiTheme="minorBidi" w:cstheme="minorBidi"/>
          <w:color w:val="000000"/>
        </w:rPr>
        <w:t xml:space="preserve"> that there shall not be light, </w:t>
      </w:r>
      <w:r w:rsidR="00D254DB" w:rsidRPr="006948F3">
        <w:rPr>
          <w:rFonts w:asciiTheme="minorBidi" w:eastAsia="Times New Roman" w:hAnsiTheme="minorBidi" w:cstheme="minorBidi"/>
          <w:color w:val="000000"/>
        </w:rPr>
        <w:t>b</w:t>
      </w:r>
      <w:r w:rsidRPr="006948F3">
        <w:rPr>
          <w:rFonts w:asciiTheme="minorBidi" w:eastAsia="Times New Roman" w:hAnsiTheme="minorBidi" w:cstheme="minorBidi"/>
          <w:color w:val="000000"/>
        </w:rPr>
        <w:t>ut heavy clouds and thick</w:t>
      </w:r>
      <w:r w:rsidR="00703686"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(v. 6)</w:t>
      </w:r>
    </w:p>
    <w:p w14:paraId="3F7F7CBE"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5CBE8344" w14:textId="64365470" w:rsidR="00167675" w:rsidRPr="006948F3" w:rsidRDefault="00D21B23"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However</w:t>
      </w:r>
      <w:r w:rsidR="00D254DB" w:rsidRPr="006948F3">
        <w:rPr>
          <w:rFonts w:asciiTheme="minorBidi" w:eastAsia="Times New Roman" w:hAnsiTheme="minorBidi" w:cstheme="minorBidi"/>
          <w:color w:val="000000"/>
        </w:rPr>
        <w:t>, he returns to the</w:t>
      </w:r>
      <w:r w:rsidR="00167675" w:rsidRPr="006948F3">
        <w:rPr>
          <w:rFonts w:asciiTheme="minorBidi" w:eastAsia="Times New Roman" w:hAnsiTheme="minorBidi" w:cstheme="minorBidi"/>
          <w:color w:val="000000"/>
        </w:rPr>
        <w:t xml:space="preserve"> darkness in the next verse: </w:t>
      </w:r>
    </w:p>
    <w:p w14:paraId="18E159D8" w14:textId="77777777" w:rsidR="000410D1" w:rsidRPr="006948F3" w:rsidRDefault="000410D1" w:rsidP="006948F3">
      <w:pPr>
        <w:bidi w:val="0"/>
        <w:spacing w:line="240" w:lineRule="auto"/>
        <w:jc w:val="both"/>
        <w:rPr>
          <w:rFonts w:asciiTheme="minorBidi" w:eastAsia="Times New Roman" w:hAnsiTheme="minorBidi" w:cstheme="minorBidi"/>
          <w:color w:val="000000"/>
        </w:rPr>
      </w:pPr>
    </w:p>
    <w:p w14:paraId="51EC5FE4" w14:textId="0D35D01A" w:rsidR="00167675" w:rsidRPr="006948F3" w:rsidRDefault="00167675"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 xml:space="preserve">And there shall be one day </w:t>
      </w:r>
      <w:r w:rsidR="00D254DB" w:rsidRPr="006948F3">
        <w:rPr>
          <w:rFonts w:asciiTheme="minorBidi" w:eastAsia="Times New Roman" w:hAnsiTheme="minorBidi" w:cstheme="minorBidi"/>
          <w:color w:val="000000"/>
        </w:rPr>
        <w:t>w</w:t>
      </w:r>
      <w:r w:rsidRPr="006948F3">
        <w:rPr>
          <w:rFonts w:asciiTheme="minorBidi" w:eastAsia="Times New Roman" w:hAnsiTheme="minorBidi" w:cstheme="minorBidi"/>
          <w:color w:val="000000"/>
        </w:rPr>
        <w:t xml:space="preserve">hich shall be known as the Lord's, </w:t>
      </w:r>
      <w:r w:rsidR="00D254DB" w:rsidRPr="006948F3">
        <w:rPr>
          <w:rFonts w:asciiTheme="minorBidi" w:eastAsia="Times New Roman" w:hAnsiTheme="minorBidi" w:cstheme="minorBidi"/>
          <w:color w:val="000000"/>
        </w:rPr>
        <w:t>n</w:t>
      </w:r>
      <w:r w:rsidRPr="006948F3">
        <w:rPr>
          <w:rFonts w:asciiTheme="minorBidi" w:eastAsia="Times New Roman" w:hAnsiTheme="minorBidi" w:cstheme="minorBidi"/>
          <w:color w:val="000000"/>
        </w:rPr>
        <w:t xml:space="preserve">ot day and not night; </w:t>
      </w:r>
      <w:r w:rsidR="00D254DB" w:rsidRPr="006948F3">
        <w:rPr>
          <w:rFonts w:asciiTheme="minorBidi" w:eastAsia="Times New Roman" w:hAnsiTheme="minorBidi" w:cstheme="minorBidi"/>
          <w:color w:val="000000"/>
        </w:rPr>
        <w:t>b</w:t>
      </w:r>
      <w:r w:rsidRPr="006948F3">
        <w:rPr>
          <w:rFonts w:asciiTheme="minorBidi" w:eastAsia="Times New Roman" w:hAnsiTheme="minorBidi" w:cstheme="minorBidi"/>
          <w:color w:val="000000"/>
        </w:rPr>
        <w:t>ut it shall come to pass, that at evening t</w:t>
      </w:r>
      <w:r w:rsidR="00D254DB" w:rsidRPr="006948F3">
        <w:rPr>
          <w:rFonts w:asciiTheme="minorBidi" w:eastAsia="Times New Roman" w:hAnsiTheme="minorBidi" w:cstheme="minorBidi"/>
          <w:color w:val="000000"/>
        </w:rPr>
        <w:t>im</w:t>
      </w:r>
      <w:r w:rsidRPr="006948F3">
        <w:rPr>
          <w:rFonts w:asciiTheme="minorBidi" w:eastAsia="Times New Roman" w:hAnsiTheme="minorBidi" w:cstheme="minorBidi"/>
          <w:color w:val="000000"/>
        </w:rPr>
        <w:t xml:space="preserve">e there shall be light. (v. 7) </w:t>
      </w:r>
    </w:p>
    <w:p w14:paraId="18407EA0" w14:textId="77777777" w:rsidR="000410D1" w:rsidRPr="006948F3" w:rsidRDefault="000410D1" w:rsidP="006948F3">
      <w:pPr>
        <w:bidi w:val="0"/>
        <w:spacing w:line="240" w:lineRule="auto"/>
        <w:ind w:left="720"/>
        <w:jc w:val="both"/>
        <w:rPr>
          <w:rFonts w:asciiTheme="minorBidi" w:eastAsia="Times New Roman" w:hAnsiTheme="minorBidi" w:cstheme="minorBidi"/>
          <w:color w:val="000000"/>
        </w:rPr>
      </w:pPr>
    </w:p>
    <w:p w14:paraId="09302369" w14:textId="3177ED52" w:rsidR="00EE644E" w:rsidRPr="006948F3" w:rsidRDefault="00EE644E" w:rsidP="006948F3">
      <w:pPr>
        <w:bidi w:val="0"/>
        <w:spacing w:line="240" w:lineRule="auto"/>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The darkness foretold here is likely to be understood</w:t>
      </w:r>
      <w:r w:rsidR="00D254DB"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as R. Eliezer of Beaugency </w:t>
      </w:r>
      <w:r w:rsidR="00703686" w:rsidRPr="006948F3">
        <w:rPr>
          <w:rFonts w:asciiTheme="minorBidi" w:eastAsia="Times New Roman" w:hAnsiTheme="minorBidi" w:cstheme="minorBidi"/>
          <w:color w:val="000000"/>
        </w:rPr>
        <w:t>proposes</w:t>
      </w:r>
      <w:r w:rsidR="00D254DB"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"that it will not come to be light, for numerous troubles will come one after the other then</w:t>
      </w:r>
      <w:r w:rsidR="00D254DB" w:rsidRPr="006948F3">
        <w:rPr>
          <w:rFonts w:asciiTheme="minorBidi" w:eastAsia="Times New Roman" w:hAnsiTheme="minorBidi" w:cstheme="minorBidi"/>
          <w:color w:val="000000"/>
        </w:rPr>
        <w:t>.</w:t>
      </w:r>
      <w:r w:rsidRPr="006948F3">
        <w:rPr>
          <w:rFonts w:asciiTheme="minorBidi" w:eastAsia="Times New Roman" w:hAnsiTheme="minorBidi" w:cstheme="minorBidi"/>
          <w:color w:val="000000"/>
        </w:rPr>
        <w:t xml:space="preserve">" </w:t>
      </w:r>
    </w:p>
    <w:p w14:paraId="4C1400F8" w14:textId="77777777" w:rsidR="00D254DB" w:rsidRPr="006948F3" w:rsidRDefault="00D254DB" w:rsidP="006948F3">
      <w:pPr>
        <w:bidi w:val="0"/>
        <w:spacing w:line="240" w:lineRule="auto"/>
        <w:jc w:val="both"/>
        <w:rPr>
          <w:rFonts w:asciiTheme="minorBidi" w:eastAsia="Times New Roman" w:hAnsiTheme="minorBidi" w:cstheme="minorBidi"/>
          <w:color w:val="000000"/>
        </w:rPr>
      </w:pPr>
    </w:p>
    <w:p w14:paraId="11151284" w14:textId="224E6485" w:rsidR="00D11E42" w:rsidRPr="006948F3" w:rsidRDefault="00D11E42" w:rsidP="006948F3">
      <w:pPr>
        <w:bidi w:val="0"/>
        <w:spacing w:line="240" w:lineRule="auto"/>
        <w:jc w:val="both"/>
        <w:rPr>
          <w:rFonts w:asciiTheme="minorBidi" w:eastAsia="Times New Roman" w:hAnsiTheme="minorBidi" w:cstheme="minorBidi"/>
          <w:b/>
          <w:bCs/>
          <w:color w:val="000000"/>
        </w:rPr>
      </w:pPr>
      <w:r w:rsidRPr="006948F3">
        <w:rPr>
          <w:rFonts w:asciiTheme="minorBidi" w:eastAsia="Times New Roman" w:hAnsiTheme="minorBidi" w:cstheme="minorBidi"/>
          <w:b/>
          <w:bCs/>
          <w:color w:val="000000"/>
        </w:rPr>
        <w:t>VERSE 1</w:t>
      </w:r>
      <w:r w:rsidR="00744041" w:rsidRPr="006948F3">
        <w:rPr>
          <w:rFonts w:asciiTheme="minorBidi" w:eastAsia="Times New Roman" w:hAnsiTheme="minorBidi" w:cstheme="minorBidi"/>
          <w:b/>
          <w:bCs/>
          <w:color w:val="000000"/>
        </w:rPr>
        <w:t>9</w:t>
      </w:r>
    </w:p>
    <w:p w14:paraId="38618AC2" w14:textId="77777777" w:rsidR="00D11E42" w:rsidRPr="006948F3" w:rsidRDefault="00D11E42" w:rsidP="006948F3">
      <w:pPr>
        <w:bidi w:val="0"/>
        <w:spacing w:line="240" w:lineRule="auto"/>
        <w:ind w:left="720"/>
        <w:jc w:val="both"/>
        <w:rPr>
          <w:rFonts w:asciiTheme="minorBidi" w:eastAsia="Times New Roman" w:hAnsiTheme="minorBidi" w:cstheme="minorBidi"/>
          <w:i/>
          <w:iCs/>
          <w:color w:val="000000"/>
        </w:rPr>
      </w:pPr>
    </w:p>
    <w:p w14:paraId="223ACCBE" w14:textId="60D82DA4" w:rsidR="00F76968" w:rsidRPr="006948F3" w:rsidRDefault="00F76968" w:rsidP="006948F3">
      <w:pPr>
        <w:bidi w:val="0"/>
        <w:spacing w:line="240" w:lineRule="auto"/>
        <w:ind w:left="720"/>
        <w:jc w:val="both"/>
        <w:rPr>
          <w:rFonts w:asciiTheme="minorBidi" w:eastAsia="Times New Roman" w:hAnsiTheme="minorBidi" w:cstheme="minorBidi"/>
          <w:i/>
          <w:iCs/>
          <w:color w:val="000000"/>
        </w:rPr>
      </w:pPr>
      <w:r w:rsidRPr="006948F3">
        <w:rPr>
          <w:rFonts w:asciiTheme="minorBidi" w:eastAsia="Times New Roman" w:hAnsiTheme="minorBidi" w:cstheme="minorBidi"/>
          <w:i/>
          <w:iCs/>
          <w:color w:val="000000"/>
        </w:rPr>
        <w:t>Ka</w:t>
      </w:r>
      <w:r w:rsidR="00195BB3" w:rsidRPr="006948F3">
        <w:rPr>
          <w:rFonts w:asciiTheme="minorBidi" w:eastAsia="Times New Roman" w:hAnsiTheme="minorBidi" w:cstheme="minorBidi"/>
          <w:i/>
          <w:iCs/>
          <w:color w:val="000000"/>
        </w:rPr>
        <w:t>-</w:t>
      </w:r>
      <w:r w:rsidRPr="006948F3">
        <w:rPr>
          <w:rFonts w:asciiTheme="minorBidi" w:eastAsia="Times New Roman" w:hAnsiTheme="minorBidi" w:cstheme="minorBidi"/>
          <w:i/>
          <w:iCs/>
          <w:color w:val="000000"/>
        </w:rPr>
        <w:t xml:space="preserve">asher yanus ish mipenei ha-ari </w:t>
      </w:r>
    </w:p>
    <w:p w14:paraId="28808BDE" w14:textId="58C851EA" w:rsidR="00F76968" w:rsidRPr="006948F3" w:rsidRDefault="00F76968" w:rsidP="006948F3">
      <w:pPr>
        <w:bidi w:val="0"/>
        <w:spacing w:line="240" w:lineRule="auto"/>
        <w:ind w:left="720"/>
        <w:jc w:val="both"/>
        <w:rPr>
          <w:rFonts w:asciiTheme="minorBidi" w:eastAsia="Times New Roman" w:hAnsiTheme="minorBidi" w:cstheme="minorBidi"/>
          <w:color w:val="000000"/>
        </w:rPr>
      </w:pPr>
      <w:r w:rsidRPr="006948F3">
        <w:rPr>
          <w:rFonts w:asciiTheme="minorBidi" w:eastAsia="Times New Roman" w:hAnsiTheme="minorBidi" w:cstheme="minorBidi"/>
          <w:color w:val="000000"/>
        </w:rPr>
        <w:t>As if a man did flee from a lion</w:t>
      </w:r>
    </w:p>
    <w:p w14:paraId="7D467AB7"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144EB41C" w14:textId="75A2A513" w:rsidR="002108E0"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 xml:space="preserve">This phrase seems to be missing something either at the beginning or the end. We would expect </w:t>
      </w:r>
      <w:r w:rsidR="00D254DB" w:rsidRPr="006948F3">
        <w:rPr>
          <w:rFonts w:asciiTheme="minorBidi" w:hAnsiTheme="minorBidi" w:cstheme="minorBidi"/>
          <w:color w:val="000000"/>
        </w:rPr>
        <w:t xml:space="preserve">the day’s darkness either as </w:t>
      </w:r>
      <w:r w:rsidRPr="006948F3">
        <w:rPr>
          <w:rFonts w:asciiTheme="minorBidi" w:hAnsiTheme="minorBidi" w:cstheme="minorBidi"/>
          <w:color w:val="000000"/>
        </w:rPr>
        <w:t>a preface to the analogy of the lion, bear and snake</w:t>
      </w:r>
      <w:r w:rsidR="00703686" w:rsidRPr="006948F3">
        <w:rPr>
          <w:rFonts w:asciiTheme="minorBidi" w:hAnsiTheme="minorBidi" w:cstheme="minorBidi"/>
          <w:color w:val="000000"/>
        </w:rPr>
        <w:t>;</w:t>
      </w:r>
      <w:r w:rsidR="00D254DB" w:rsidRPr="006948F3">
        <w:rPr>
          <w:rFonts w:asciiTheme="minorBidi" w:hAnsiTheme="minorBidi" w:cstheme="minorBidi"/>
          <w:color w:val="000000"/>
        </w:rPr>
        <w:t xml:space="preserve"> or as a set-up the </w:t>
      </w:r>
      <w:r w:rsidR="00D21B23" w:rsidRPr="006948F3">
        <w:rPr>
          <w:rFonts w:asciiTheme="minorBidi" w:hAnsiTheme="minorBidi" w:cstheme="minorBidi"/>
          <w:color w:val="000000"/>
        </w:rPr>
        <w:t>conclusion</w:t>
      </w:r>
      <w:r w:rsidR="00D254DB" w:rsidRPr="006948F3">
        <w:rPr>
          <w:rFonts w:asciiTheme="minorBidi" w:hAnsiTheme="minorBidi" w:cstheme="minorBidi"/>
          <w:color w:val="000000"/>
        </w:rPr>
        <w:t xml:space="preserve"> “</w:t>
      </w:r>
      <w:r w:rsidRPr="006948F3">
        <w:rPr>
          <w:rFonts w:asciiTheme="minorBidi" w:hAnsiTheme="minorBidi" w:cstheme="minorBidi"/>
          <w:color w:val="000000"/>
        </w:rPr>
        <w:t>so will this day be" (</w:t>
      </w:r>
      <w:r w:rsidRPr="006948F3">
        <w:rPr>
          <w:rFonts w:asciiTheme="minorBidi" w:hAnsiTheme="minorBidi" w:cstheme="minorBidi"/>
          <w:i/>
          <w:iCs/>
          <w:color w:val="000000"/>
        </w:rPr>
        <w:t>ke</w:t>
      </w:r>
      <w:r w:rsidR="00195BB3" w:rsidRPr="006948F3">
        <w:rPr>
          <w:rFonts w:asciiTheme="minorBidi" w:hAnsiTheme="minorBidi" w:cstheme="minorBidi"/>
          <w:i/>
          <w:iCs/>
          <w:color w:val="000000"/>
        </w:rPr>
        <w:t>i</w:t>
      </w:r>
      <w:r w:rsidRPr="006948F3">
        <w:rPr>
          <w:rFonts w:asciiTheme="minorBidi" w:hAnsiTheme="minorBidi" w:cstheme="minorBidi"/>
          <w:i/>
          <w:iCs/>
          <w:color w:val="000000"/>
        </w:rPr>
        <w:t>n ha</w:t>
      </w:r>
      <w:r w:rsidR="00195BB3" w:rsidRPr="006948F3">
        <w:rPr>
          <w:rFonts w:asciiTheme="minorBidi" w:hAnsiTheme="minorBidi" w:cstheme="minorBidi"/>
          <w:i/>
          <w:iCs/>
          <w:color w:val="000000"/>
        </w:rPr>
        <w:t>-</w:t>
      </w:r>
      <w:r w:rsidRPr="006948F3">
        <w:rPr>
          <w:rFonts w:asciiTheme="minorBidi" w:hAnsiTheme="minorBidi" w:cstheme="minorBidi"/>
          <w:i/>
          <w:iCs/>
          <w:color w:val="000000"/>
        </w:rPr>
        <w:t>yom ha</w:t>
      </w:r>
      <w:r w:rsidR="00195BB3" w:rsidRPr="006948F3">
        <w:rPr>
          <w:rFonts w:asciiTheme="minorBidi" w:hAnsiTheme="minorBidi" w:cstheme="minorBidi"/>
          <w:i/>
          <w:iCs/>
          <w:color w:val="000000"/>
        </w:rPr>
        <w:t>-</w:t>
      </w:r>
      <w:r w:rsidRPr="006948F3">
        <w:rPr>
          <w:rFonts w:asciiTheme="minorBidi" w:hAnsiTheme="minorBidi" w:cstheme="minorBidi"/>
          <w:i/>
          <w:iCs/>
          <w:color w:val="000000"/>
        </w:rPr>
        <w:t>hu)</w:t>
      </w:r>
      <w:r w:rsidRPr="006948F3">
        <w:rPr>
          <w:rFonts w:asciiTheme="minorBidi" w:hAnsiTheme="minorBidi" w:cstheme="minorBidi"/>
          <w:color w:val="000000"/>
          <w:rtl/>
        </w:rPr>
        <w:t>.</w:t>
      </w:r>
    </w:p>
    <w:p w14:paraId="13DEC056" w14:textId="77777777" w:rsidR="000410D1" w:rsidRPr="006948F3" w:rsidRDefault="000410D1" w:rsidP="006948F3">
      <w:pPr>
        <w:pStyle w:val="Standard"/>
        <w:bidi w:val="0"/>
        <w:spacing w:line="240" w:lineRule="auto"/>
        <w:jc w:val="both"/>
        <w:rPr>
          <w:rFonts w:asciiTheme="minorBidi" w:hAnsiTheme="minorBidi" w:cstheme="minorBidi"/>
        </w:rPr>
      </w:pPr>
    </w:p>
    <w:p w14:paraId="2A6046E0" w14:textId="469A7972" w:rsidR="002108E0"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The silence of the text forces us to read this verse as the explication of the "darkness" in the previous (and next) verse</w:t>
      </w:r>
      <w:r w:rsidR="00D21B23" w:rsidRPr="006948F3">
        <w:rPr>
          <w:rFonts w:asciiTheme="minorBidi" w:hAnsiTheme="minorBidi" w:cstheme="minorBidi"/>
          <w:color w:val="000000"/>
        </w:rPr>
        <w:t xml:space="preserve"> — t</w:t>
      </w:r>
      <w:r w:rsidRPr="006948F3">
        <w:rPr>
          <w:rFonts w:asciiTheme="minorBidi" w:hAnsiTheme="minorBidi" w:cstheme="minorBidi"/>
          <w:color w:val="000000"/>
        </w:rPr>
        <w:t xml:space="preserve">his is what the prophet means by </w:t>
      </w:r>
      <w:r w:rsidR="00195BB3" w:rsidRPr="006948F3">
        <w:rPr>
          <w:rFonts w:asciiTheme="minorBidi" w:hAnsiTheme="minorBidi" w:cstheme="minorBidi"/>
          <w:i/>
          <w:iCs/>
          <w:color w:val="000000"/>
        </w:rPr>
        <w:t>ch</w:t>
      </w:r>
      <w:r w:rsidRPr="006948F3">
        <w:rPr>
          <w:rFonts w:asciiTheme="minorBidi" w:hAnsiTheme="minorBidi" w:cstheme="minorBidi"/>
          <w:i/>
          <w:iCs/>
          <w:color w:val="000000"/>
        </w:rPr>
        <w:t>oshekh</w:t>
      </w:r>
      <w:r w:rsidRPr="006948F3">
        <w:rPr>
          <w:rFonts w:asciiTheme="minorBidi" w:hAnsiTheme="minorBidi" w:cstheme="minorBidi"/>
          <w:color w:val="000000"/>
        </w:rPr>
        <w:t xml:space="preserve">. It isn't to be understood as literal darkness </w:t>
      </w:r>
      <w:r w:rsidR="00D21B23" w:rsidRPr="006948F3">
        <w:rPr>
          <w:rFonts w:asciiTheme="minorBidi" w:hAnsiTheme="minorBidi" w:cstheme="minorBidi"/>
          <w:color w:val="000000"/>
        </w:rPr>
        <w:t>(</w:t>
      </w:r>
      <w:r w:rsidRPr="006948F3">
        <w:rPr>
          <w:rFonts w:asciiTheme="minorBidi" w:hAnsiTheme="minorBidi" w:cstheme="minorBidi"/>
          <w:color w:val="000000"/>
        </w:rPr>
        <w:t>as in the plague of Egypt</w:t>
      </w:r>
      <w:r w:rsidR="00D21B23" w:rsidRPr="006948F3">
        <w:rPr>
          <w:rFonts w:asciiTheme="minorBidi" w:hAnsiTheme="minorBidi" w:cstheme="minorBidi"/>
          <w:color w:val="000000"/>
        </w:rPr>
        <w:t>), but</w:t>
      </w:r>
      <w:r w:rsidRPr="006948F3">
        <w:rPr>
          <w:rFonts w:asciiTheme="minorBidi" w:hAnsiTheme="minorBidi" w:cstheme="minorBidi"/>
          <w:color w:val="000000"/>
        </w:rPr>
        <w:t xml:space="preserve"> rather as constant shadow of doom hanging over the people, such that even if they successfully avert one threat, another awaits them immediately, without even a respite from the first</w:t>
      </w:r>
      <w:r w:rsidRPr="006948F3">
        <w:rPr>
          <w:rFonts w:asciiTheme="minorBidi" w:hAnsiTheme="minorBidi" w:cstheme="minorBidi"/>
          <w:color w:val="000000"/>
          <w:rtl/>
        </w:rPr>
        <w:t>.</w:t>
      </w:r>
    </w:p>
    <w:p w14:paraId="63854E79" w14:textId="77777777" w:rsidR="000410D1" w:rsidRPr="006948F3" w:rsidRDefault="000410D1" w:rsidP="006948F3">
      <w:pPr>
        <w:pStyle w:val="Standard"/>
        <w:bidi w:val="0"/>
        <w:spacing w:line="240" w:lineRule="auto"/>
        <w:jc w:val="both"/>
        <w:rPr>
          <w:rFonts w:asciiTheme="minorBidi" w:hAnsiTheme="minorBidi" w:cstheme="minorBidi"/>
        </w:rPr>
      </w:pPr>
    </w:p>
    <w:p w14:paraId="4A8BDBC3" w14:textId="354775A0" w:rsidR="002108E0"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Parenthetically, this turns the question in on itself</w:t>
      </w:r>
      <w:r w:rsidR="00703686" w:rsidRPr="006948F3">
        <w:rPr>
          <w:rFonts w:asciiTheme="minorBidi" w:hAnsiTheme="minorBidi" w:cstheme="minorBidi"/>
          <w:color w:val="000000"/>
        </w:rPr>
        <w:t xml:space="preserve"> — w</w:t>
      </w:r>
      <w:r w:rsidRPr="006948F3">
        <w:rPr>
          <w:rFonts w:asciiTheme="minorBidi" w:hAnsiTheme="minorBidi" w:cstheme="minorBidi"/>
          <w:color w:val="000000"/>
        </w:rPr>
        <w:t xml:space="preserve">hy describe the troubles as "darkness" and not "war" or "plagues"? One answer that we have already touched on is that the general motif of </w:t>
      </w:r>
      <w:r w:rsidR="00D21B23" w:rsidRPr="006948F3">
        <w:rPr>
          <w:rFonts w:asciiTheme="minorBidi" w:hAnsiTheme="minorBidi" w:cstheme="minorBidi"/>
          <w:i/>
          <w:iCs/>
          <w:color w:val="000000"/>
        </w:rPr>
        <w:t>y</w:t>
      </w:r>
      <w:r w:rsidRPr="006948F3">
        <w:rPr>
          <w:rFonts w:asciiTheme="minorBidi" w:hAnsiTheme="minorBidi" w:cstheme="minorBidi"/>
          <w:i/>
          <w:iCs/>
          <w:color w:val="000000"/>
        </w:rPr>
        <w:t>om Hashem</w:t>
      </w:r>
      <w:r w:rsidRPr="006948F3">
        <w:rPr>
          <w:rFonts w:asciiTheme="minorBidi" w:hAnsiTheme="minorBidi" w:cstheme="minorBidi"/>
          <w:color w:val="000000"/>
        </w:rPr>
        <w:t xml:space="preserve"> in </w:t>
      </w:r>
      <w:r w:rsidRPr="006948F3">
        <w:rPr>
          <w:rFonts w:asciiTheme="minorBidi" w:hAnsiTheme="minorBidi" w:cstheme="minorBidi"/>
          <w:i/>
          <w:iCs/>
          <w:color w:val="000000"/>
        </w:rPr>
        <w:t>Tanakh</w:t>
      </w:r>
      <w:r w:rsidRPr="006948F3">
        <w:rPr>
          <w:rFonts w:asciiTheme="minorBidi" w:hAnsiTheme="minorBidi" w:cstheme="minorBidi"/>
          <w:color w:val="000000"/>
        </w:rPr>
        <w:t xml:space="preserve"> (and external sources) consistently uses "darkness" as the model for the ominous nature of that day. In our case, however, there may be another consideration. In the previous passage, Amos interject</w:t>
      </w:r>
      <w:r w:rsidR="00D21B23" w:rsidRPr="006948F3">
        <w:rPr>
          <w:rFonts w:asciiTheme="minorBidi" w:hAnsiTheme="minorBidi" w:cstheme="minorBidi"/>
          <w:color w:val="000000"/>
        </w:rPr>
        <w:t>s</w:t>
      </w:r>
      <w:r w:rsidRPr="006948F3">
        <w:rPr>
          <w:rFonts w:asciiTheme="minorBidi" w:hAnsiTheme="minorBidi" w:cstheme="minorBidi"/>
          <w:color w:val="000000"/>
        </w:rPr>
        <w:t xml:space="preserve"> a praise-hymn to God which include</w:t>
      </w:r>
      <w:r w:rsidR="00D21B23" w:rsidRPr="006948F3">
        <w:rPr>
          <w:rFonts w:asciiTheme="minorBidi" w:hAnsiTheme="minorBidi" w:cstheme="minorBidi"/>
          <w:color w:val="000000"/>
        </w:rPr>
        <w:t>s</w:t>
      </w:r>
      <w:r w:rsidRPr="006948F3">
        <w:rPr>
          <w:rFonts w:asciiTheme="minorBidi" w:hAnsiTheme="minorBidi" w:cstheme="minorBidi"/>
          <w:color w:val="000000"/>
        </w:rPr>
        <w:t xml:space="preserve"> this line</w:t>
      </w:r>
      <w:r w:rsidRPr="006948F3">
        <w:rPr>
          <w:rFonts w:asciiTheme="minorBidi" w:hAnsiTheme="minorBidi" w:cstheme="minorBidi"/>
          <w:color w:val="000000"/>
          <w:rtl/>
        </w:rPr>
        <w:t>:</w:t>
      </w:r>
    </w:p>
    <w:p w14:paraId="5391FB5E" w14:textId="77777777" w:rsidR="000410D1" w:rsidRPr="006948F3" w:rsidRDefault="000410D1" w:rsidP="006948F3">
      <w:pPr>
        <w:pStyle w:val="Standard"/>
        <w:bidi w:val="0"/>
        <w:spacing w:line="240" w:lineRule="auto"/>
        <w:ind w:left="720"/>
        <w:jc w:val="both"/>
        <w:rPr>
          <w:rFonts w:asciiTheme="minorBidi" w:hAnsiTheme="minorBidi" w:cstheme="minorBidi"/>
        </w:rPr>
      </w:pPr>
    </w:p>
    <w:p w14:paraId="727AA041" w14:textId="50F5D2AD"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color w:val="000000"/>
        </w:rPr>
        <w:t>Ve</w:t>
      </w:r>
      <w:r w:rsidR="00195BB3" w:rsidRPr="006948F3">
        <w:rPr>
          <w:rFonts w:asciiTheme="minorBidi" w:hAnsiTheme="minorBidi" w:cstheme="minorBidi"/>
          <w:i/>
          <w:iCs/>
          <w:color w:val="000000"/>
        </w:rPr>
        <w:t>-</w:t>
      </w:r>
      <w:r w:rsidRPr="006948F3">
        <w:rPr>
          <w:rFonts w:asciiTheme="minorBidi" w:hAnsiTheme="minorBidi" w:cstheme="minorBidi"/>
          <w:i/>
          <w:iCs/>
          <w:color w:val="000000"/>
        </w:rPr>
        <w:t>hofe</w:t>
      </w:r>
      <w:r w:rsidR="00195BB3" w:rsidRPr="006948F3">
        <w:rPr>
          <w:rFonts w:asciiTheme="minorBidi" w:hAnsiTheme="minorBidi" w:cstheme="minorBidi"/>
          <w:i/>
          <w:iCs/>
          <w:color w:val="000000"/>
        </w:rPr>
        <w:t>i</w:t>
      </w:r>
      <w:r w:rsidRPr="006948F3">
        <w:rPr>
          <w:rFonts w:asciiTheme="minorBidi" w:hAnsiTheme="minorBidi" w:cstheme="minorBidi"/>
          <w:i/>
          <w:iCs/>
          <w:color w:val="000000"/>
        </w:rPr>
        <w:t>kh la</w:t>
      </w:r>
      <w:r w:rsidR="00195BB3" w:rsidRPr="006948F3">
        <w:rPr>
          <w:rFonts w:asciiTheme="minorBidi" w:hAnsiTheme="minorBidi" w:cstheme="minorBidi"/>
          <w:i/>
          <w:iCs/>
          <w:color w:val="000000"/>
        </w:rPr>
        <w:t>-</w:t>
      </w:r>
      <w:r w:rsidRPr="006948F3">
        <w:rPr>
          <w:rFonts w:asciiTheme="minorBidi" w:hAnsiTheme="minorBidi" w:cstheme="minorBidi"/>
          <w:i/>
          <w:iCs/>
          <w:color w:val="000000"/>
        </w:rPr>
        <w:t>boker tzalmavet ve</w:t>
      </w:r>
      <w:r w:rsidR="00195BB3" w:rsidRPr="006948F3">
        <w:rPr>
          <w:rFonts w:asciiTheme="minorBidi" w:hAnsiTheme="minorBidi" w:cstheme="minorBidi"/>
          <w:i/>
          <w:iCs/>
          <w:color w:val="000000"/>
        </w:rPr>
        <w:t>-</w:t>
      </w:r>
      <w:r w:rsidRPr="006948F3">
        <w:rPr>
          <w:rFonts w:asciiTheme="minorBidi" w:hAnsiTheme="minorBidi" w:cstheme="minorBidi"/>
          <w:i/>
          <w:iCs/>
          <w:color w:val="000000"/>
        </w:rPr>
        <w:t>yom la</w:t>
      </w:r>
      <w:r w:rsidR="00195BB3" w:rsidRPr="006948F3">
        <w:rPr>
          <w:rFonts w:asciiTheme="minorBidi" w:hAnsiTheme="minorBidi" w:cstheme="minorBidi"/>
          <w:i/>
          <w:iCs/>
          <w:color w:val="000000"/>
        </w:rPr>
        <w:t>i</w:t>
      </w:r>
      <w:r w:rsidRPr="006948F3">
        <w:rPr>
          <w:rFonts w:asciiTheme="minorBidi" w:hAnsiTheme="minorBidi" w:cstheme="minorBidi"/>
          <w:i/>
          <w:iCs/>
          <w:color w:val="000000"/>
        </w:rPr>
        <w:t>la he</w:t>
      </w:r>
      <w:r w:rsidR="00195BB3" w:rsidRPr="006948F3">
        <w:rPr>
          <w:rFonts w:asciiTheme="minorBidi" w:hAnsiTheme="minorBidi" w:cstheme="minorBidi"/>
          <w:i/>
          <w:iCs/>
          <w:color w:val="000000"/>
        </w:rPr>
        <w:t>ch</w:t>
      </w:r>
      <w:r w:rsidRPr="006948F3">
        <w:rPr>
          <w:rFonts w:asciiTheme="minorBidi" w:hAnsiTheme="minorBidi" w:cstheme="minorBidi"/>
          <w:i/>
          <w:iCs/>
          <w:color w:val="000000"/>
        </w:rPr>
        <w:t>shikh</w:t>
      </w:r>
      <w:r w:rsidR="00D21B23" w:rsidRPr="006948F3">
        <w:rPr>
          <w:rFonts w:asciiTheme="minorBidi" w:hAnsiTheme="minorBidi" w:cstheme="minorBidi"/>
          <w:i/>
          <w:iCs/>
          <w:color w:val="000000"/>
        </w:rPr>
        <w:t>.</w:t>
      </w:r>
    </w:p>
    <w:p w14:paraId="6562C457" w14:textId="77777777" w:rsidR="002108E0" w:rsidRPr="006948F3" w:rsidRDefault="002108E0" w:rsidP="006948F3">
      <w:pPr>
        <w:pStyle w:val="Standard"/>
        <w:bidi w:val="0"/>
        <w:spacing w:line="240" w:lineRule="auto"/>
        <w:ind w:left="720"/>
        <w:jc w:val="both"/>
        <w:rPr>
          <w:rFonts w:asciiTheme="minorBidi" w:hAnsiTheme="minorBidi" w:cstheme="minorBidi"/>
          <w:color w:val="000000"/>
        </w:rPr>
      </w:pPr>
      <w:r w:rsidRPr="006948F3">
        <w:rPr>
          <w:rFonts w:asciiTheme="minorBidi" w:hAnsiTheme="minorBidi" w:cstheme="minorBidi"/>
          <w:color w:val="000000"/>
        </w:rPr>
        <w:t>He turns the shadows into clear morning and darkens the day with night</w:t>
      </w:r>
      <w:r w:rsidRPr="006948F3">
        <w:rPr>
          <w:rFonts w:asciiTheme="minorBidi" w:hAnsiTheme="minorBidi" w:cstheme="minorBidi"/>
          <w:color w:val="000000"/>
          <w:rtl/>
        </w:rPr>
        <w:t>.</w:t>
      </w:r>
    </w:p>
    <w:p w14:paraId="226536E4" w14:textId="77777777" w:rsidR="000410D1" w:rsidRPr="006948F3" w:rsidRDefault="000410D1" w:rsidP="006948F3">
      <w:pPr>
        <w:pStyle w:val="Standard"/>
        <w:bidi w:val="0"/>
        <w:spacing w:line="240" w:lineRule="auto"/>
        <w:ind w:left="720"/>
        <w:jc w:val="both"/>
        <w:rPr>
          <w:rFonts w:asciiTheme="minorBidi" w:hAnsiTheme="minorBidi" w:cstheme="minorBidi"/>
        </w:rPr>
      </w:pPr>
    </w:p>
    <w:p w14:paraId="191318A5" w14:textId="68CCCC89" w:rsidR="002108E0"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 xml:space="preserve">This may influence Amos's use of the "darkness" motif here, although when getting into the specifics, it is closer to </w:t>
      </w:r>
      <w:r w:rsidR="00703686" w:rsidRPr="006948F3">
        <w:rPr>
          <w:rFonts w:asciiTheme="minorBidi" w:hAnsiTheme="minorBidi" w:cstheme="minorBidi"/>
          <w:color w:val="000000"/>
        </w:rPr>
        <w:t xml:space="preserve">the plague of </w:t>
      </w:r>
      <w:r w:rsidRPr="006948F3">
        <w:rPr>
          <w:rFonts w:asciiTheme="minorBidi" w:hAnsiTheme="minorBidi" w:cstheme="minorBidi"/>
          <w:i/>
          <w:iCs/>
          <w:color w:val="000000"/>
        </w:rPr>
        <w:t>arov</w:t>
      </w:r>
      <w:r w:rsidRPr="006948F3">
        <w:rPr>
          <w:rFonts w:asciiTheme="minorBidi" w:hAnsiTheme="minorBidi" w:cstheme="minorBidi"/>
          <w:color w:val="000000"/>
        </w:rPr>
        <w:t xml:space="preserve"> </w:t>
      </w:r>
      <w:r w:rsidR="00703686" w:rsidRPr="006948F3">
        <w:rPr>
          <w:rFonts w:asciiTheme="minorBidi" w:hAnsiTheme="minorBidi" w:cstheme="minorBidi"/>
          <w:color w:val="000000"/>
        </w:rPr>
        <w:t xml:space="preserve">(wild animals) </w:t>
      </w:r>
      <w:r w:rsidRPr="006948F3">
        <w:rPr>
          <w:rFonts w:asciiTheme="minorBidi" w:hAnsiTheme="minorBidi" w:cstheme="minorBidi"/>
          <w:color w:val="000000"/>
        </w:rPr>
        <w:t>than</w:t>
      </w:r>
      <w:r w:rsidR="00703686" w:rsidRPr="006948F3">
        <w:rPr>
          <w:rFonts w:asciiTheme="minorBidi" w:hAnsiTheme="minorBidi" w:cstheme="minorBidi"/>
          <w:color w:val="000000"/>
        </w:rPr>
        <w:t xml:space="preserve"> that of</w:t>
      </w:r>
      <w:r w:rsidRPr="006948F3">
        <w:rPr>
          <w:rFonts w:asciiTheme="minorBidi" w:hAnsiTheme="minorBidi" w:cstheme="minorBidi"/>
          <w:color w:val="000000"/>
        </w:rPr>
        <w:t xml:space="preserve"> </w:t>
      </w:r>
      <w:r w:rsidR="00195BB3" w:rsidRPr="006948F3">
        <w:rPr>
          <w:rFonts w:asciiTheme="minorBidi" w:hAnsiTheme="minorBidi" w:cstheme="minorBidi"/>
          <w:i/>
          <w:iCs/>
          <w:color w:val="000000"/>
        </w:rPr>
        <w:t>choshekh</w:t>
      </w:r>
      <w:r w:rsidRPr="006948F3">
        <w:rPr>
          <w:rFonts w:asciiTheme="minorBidi" w:hAnsiTheme="minorBidi" w:cstheme="minorBidi"/>
          <w:color w:val="000000"/>
          <w:rtl/>
        </w:rPr>
        <w:t>.</w:t>
      </w:r>
    </w:p>
    <w:p w14:paraId="2713517E" w14:textId="77777777" w:rsidR="00D21B23" w:rsidRPr="006948F3" w:rsidRDefault="00D21B23" w:rsidP="006948F3">
      <w:pPr>
        <w:pStyle w:val="Standard"/>
        <w:bidi w:val="0"/>
        <w:spacing w:line="240" w:lineRule="auto"/>
        <w:jc w:val="both"/>
        <w:rPr>
          <w:rFonts w:asciiTheme="minorBidi" w:hAnsiTheme="minorBidi" w:cstheme="minorBidi"/>
        </w:rPr>
      </w:pPr>
    </w:p>
    <w:p w14:paraId="0CA54005" w14:textId="13CFA46D" w:rsidR="002108E0" w:rsidRPr="006948F3" w:rsidRDefault="00D21B23"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color w:val="000000"/>
        </w:rPr>
        <w:t>U</w:t>
      </w:r>
      <w:r w:rsidR="00195BB3" w:rsidRPr="006948F3">
        <w:rPr>
          <w:rFonts w:asciiTheme="minorBidi" w:hAnsiTheme="minorBidi" w:cstheme="minorBidi"/>
          <w:i/>
          <w:iCs/>
          <w:color w:val="000000"/>
        </w:rPr>
        <w:t>-</w:t>
      </w:r>
      <w:r w:rsidR="002108E0" w:rsidRPr="006948F3">
        <w:rPr>
          <w:rFonts w:asciiTheme="minorBidi" w:hAnsiTheme="minorBidi" w:cstheme="minorBidi"/>
          <w:i/>
          <w:iCs/>
          <w:color w:val="000000"/>
        </w:rPr>
        <w:t>fega'o ha</w:t>
      </w:r>
      <w:r w:rsidR="00195BB3" w:rsidRPr="006948F3">
        <w:rPr>
          <w:rFonts w:asciiTheme="minorBidi" w:hAnsiTheme="minorBidi" w:cstheme="minorBidi"/>
          <w:i/>
          <w:iCs/>
          <w:color w:val="000000"/>
        </w:rPr>
        <w:t>-</w:t>
      </w:r>
      <w:r w:rsidR="002108E0" w:rsidRPr="006948F3">
        <w:rPr>
          <w:rFonts w:asciiTheme="minorBidi" w:hAnsiTheme="minorBidi" w:cstheme="minorBidi"/>
          <w:i/>
          <w:iCs/>
          <w:color w:val="000000"/>
        </w:rPr>
        <w:t>dov</w:t>
      </w:r>
    </w:p>
    <w:p w14:paraId="3A95BDA2" w14:textId="77777777"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color w:val="000000"/>
        </w:rPr>
        <w:t>And a bear met him</w:t>
      </w:r>
    </w:p>
    <w:p w14:paraId="789B9DA3"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1D98C413" w14:textId="1FE3985B" w:rsidR="002108E0" w:rsidRPr="006948F3" w:rsidRDefault="002108E0" w:rsidP="006948F3">
      <w:pPr>
        <w:pStyle w:val="Standard"/>
        <w:bidi w:val="0"/>
        <w:spacing w:line="240" w:lineRule="auto"/>
        <w:jc w:val="both"/>
        <w:rPr>
          <w:rFonts w:asciiTheme="minorBidi" w:hAnsiTheme="minorBidi" w:cstheme="minorBidi"/>
        </w:rPr>
      </w:pPr>
      <w:r w:rsidRPr="006948F3">
        <w:rPr>
          <w:rFonts w:asciiTheme="minorBidi" w:hAnsiTheme="minorBidi" w:cstheme="minorBidi"/>
          <w:color w:val="000000"/>
        </w:rPr>
        <w:t>In this image, the man is not confronting his attackers (the lion, bear and snake)</w:t>
      </w:r>
      <w:r w:rsidR="00D21B23" w:rsidRPr="006948F3">
        <w:rPr>
          <w:rFonts w:asciiTheme="minorBidi" w:hAnsiTheme="minorBidi" w:cstheme="minorBidi"/>
          <w:color w:val="000000"/>
        </w:rPr>
        <w:t>;</w:t>
      </w:r>
      <w:r w:rsidRPr="006948F3">
        <w:rPr>
          <w:rFonts w:asciiTheme="minorBidi" w:hAnsiTheme="minorBidi" w:cstheme="minorBidi"/>
          <w:color w:val="000000"/>
        </w:rPr>
        <w:t xml:space="preserve"> the best that he can do is to escape their predatory behavior. Contrast this with David's own story about saving the flock</w:t>
      </w:r>
      <w:r w:rsidRPr="006948F3">
        <w:rPr>
          <w:rFonts w:asciiTheme="minorBidi" w:hAnsiTheme="minorBidi" w:cstheme="minorBidi"/>
          <w:color w:val="000000"/>
          <w:rtl/>
        </w:rPr>
        <w:t>:</w:t>
      </w:r>
    </w:p>
    <w:p w14:paraId="08A6C6AD" w14:textId="77777777" w:rsidR="002108E0" w:rsidRPr="006948F3" w:rsidRDefault="002108E0" w:rsidP="006948F3">
      <w:pPr>
        <w:pStyle w:val="Standard"/>
        <w:bidi w:val="0"/>
        <w:spacing w:line="240" w:lineRule="auto"/>
        <w:jc w:val="both"/>
        <w:rPr>
          <w:rFonts w:asciiTheme="minorBidi" w:hAnsiTheme="minorBidi" w:cstheme="minorBidi"/>
          <w:color w:val="000000"/>
        </w:rPr>
      </w:pPr>
    </w:p>
    <w:p w14:paraId="0120900D" w14:textId="0FAAEFB5"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color w:val="000000"/>
        </w:rPr>
        <w:t>And David said unto S</w:t>
      </w:r>
      <w:r w:rsidR="0074408D" w:rsidRPr="006948F3">
        <w:rPr>
          <w:rFonts w:asciiTheme="minorBidi" w:hAnsiTheme="minorBidi" w:cstheme="minorBidi"/>
          <w:color w:val="000000"/>
        </w:rPr>
        <w:t>h</w:t>
      </w:r>
      <w:r w:rsidRPr="006948F3">
        <w:rPr>
          <w:rFonts w:asciiTheme="minorBidi" w:hAnsiTheme="minorBidi" w:cstheme="minorBidi"/>
          <w:color w:val="000000"/>
        </w:rPr>
        <w:t xml:space="preserve">aul: </w:t>
      </w:r>
      <w:r w:rsidR="00D21B23" w:rsidRPr="006948F3">
        <w:rPr>
          <w:rFonts w:asciiTheme="minorBidi" w:hAnsiTheme="minorBidi" w:cstheme="minorBidi"/>
          <w:color w:val="000000"/>
        </w:rPr>
        <w:t>“Your</w:t>
      </w:r>
      <w:r w:rsidRPr="006948F3">
        <w:rPr>
          <w:rFonts w:asciiTheme="minorBidi" w:hAnsiTheme="minorBidi" w:cstheme="minorBidi"/>
          <w:color w:val="000000"/>
        </w:rPr>
        <w:t xml:space="preserve"> servant kept his father's sheep; and when there came a lion, or a bear, and took a lamb out of the flock, I went out after him, and smote him, and delivered it out of his mouth; and when he arose against me, I caught him by his beard, and smote him, and slew him.</w:t>
      </w:r>
      <w:r w:rsidR="00D21B23" w:rsidRPr="006948F3">
        <w:rPr>
          <w:rFonts w:asciiTheme="minorBidi" w:hAnsiTheme="minorBidi" w:cstheme="minorBidi"/>
          <w:color w:val="000000"/>
        </w:rPr>
        <w:t>”</w:t>
      </w:r>
      <w:r w:rsidRPr="006948F3">
        <w:rPr>
          <w:rFonts w:asciiTheme="minorBidi" w:hAnsiTheme="minorBidi" w:cstheme="minorBidi"/>
          <w:color w:val="000000"/>
        </w:rPr>
        <w:t xml:space="preserve"> (</w:t>
      </w:r>
      <w:r w:rsidR="00D21B23" w:rsidRPr="006948F3">
        <w:rPr>
          <w:rFonts w:asciiTheme="minorBidi" w:hAnsiTheme="minorBidi" w:cstheme="minorBidi"/>
          <w:i/>
          <w:iCs/>
          <w:color w:val="000000"/>
        </w:rPr>
        <w:t>I She</w:t>
      </w:r>
      <w:r w:rsidRPr="006948F3">
        <w:rPr>
          <w:rFonts w:asciiTheme="minorBidi" w:hAnsiTheme="minorBidi" w:cstheme="minorBidi"/>
          <w:i/>
          <w:iCs/>
          <w:color w:val="000000"/>
        </w:rPr>
        <w:t>muel</w:t>
      </w:r>
      <w:r w:rsidRPr="006948F3">
        <w:rPr>
          <w:rFonts w:asciiTheme="minorBidi" w:hAnsiTheme="minorBidi" w:cstheme="minorBidi"/>
          <w:color w:val="000000"/>
        </w:rPr>
        <w:t xml:space="preserve"> 17:34-35)</w:t>
      </w:r>
    </w:p>
    <w:p w14:paraId="04FB6F3A"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5942F4D9" w14:textId="6B80BB8F" w:rsidR="002108E0"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 xml:space="preserve">Lions and bears appear in numerous places in </w:t>
      </w:r>
      <w:r w:rsidRPr="006948F3">
        <w:rPr>
          <w:rFonts w:asciiTheme="minorBidi" w:hAnsiTheme="minorBidi" w:cstheme="minorBidi"/>
          <w:i/>
          <w:iCs/>
          <w:color w:val="000000"/>
        </w:rPr>
        <w:t>Tanakh</w:t>
      </w:r>
      <w:r w:rsidRPr="006948F3">
        <w:rPr>
          <w:rFonts w:asciiTheme="minorBidi" w:hAnsiTheme="minorBidi" w:cstheme="minorBidi"/>
          <w:color w:val="000000"/>
        </w:rPr>
        <w:t xml:space="preserve"> as attackers – sometimes (as in David's story) together, but usually apart. A lion kills the </w:t>
      </w:r>
      <w:r w:rsidR="00195BB3" w:rsidRPr="006948F3">
        <w:rPr>
          <w:rFonts w:asciiTheme="minorBidi" w:hAnsiTheme="minorBidi" w:cstheme="minorBidi"/>
          <w:i/>
          <w:iCs/>
          <w:color w:val="000000"/>
        </w:rPr>
        <w:t>i</w:t>
      </w:r>
      <w:r w:rsidRPr="006948F3">
        <w:rPr>
          <w:rFonts w:asciiTheme="minorBidi" w:hAnsiTheme="minorBidi" w:cstheme="minorBidi"/>
          <w:i/>
          <w:iCs/>
          <w:color w:val="000000"/>
        </w:rPr>
        <w:t xml:space="preserve">sh </w:t>
      </w:r>
      <w:r w:rsidR="00554225" w:rsidRPr="006948F3">
        <w:rPr>
          <w:rFonts w:asciiTheme="minorBidi" w:hAnsiTheme="minorBidi" w:cstheme="minorBidi"/>
          <w:i/>
          <w:iCs/>
          <w:color w:val="000000"/>
        </w:rPr>
        <w:t>ha-Elokim</w:t>
      </w:r>
      <w:r w:rsidRPr="006948F3">
        <w:rPr>
          <w:rFonts w:asciiTheme="minorBidi" w:hAnsiTheme="minorBidi" w:cstheme="minorBidi"/>
          <w:color w:val="000000"/>
        </w:rPr>
        <w:t xml:space="preserve"> (see above)</w:t>
      </w:r>
      <w:r w:rsidR="0074408D" w:rsidRPr="006948F3">
        <w:rPr>
          <w:rFonts w:asciiTheme="minorBidi" w:hAnsiTheme="minorBidi" w:cstheme="minorBidi"/>
          <w:color w:val="000000"/>
        </w:rPr>
        <w:t xml:space="preserve"> and</w:t>
      </w:r>
      <w:r w:rsidRPr="006948F3">
        <w:rPr>
          <w:rFonts w:asciiTheme="minorBidi" w:hAnsiTheme="minorBidi" w:cstheme="minorBidi"/>
          <w:color w:val="000000"/>
        </w:rPr>
        <w:t xml:space="preserve"> lions attack the </w:t>
      </w:r>
      <w:r w:rsidR="0074408D" w:rsidRPr="006948F3">
        <w:rPr>
          <w:rFonts w:asciiTheme="minorBidi" w:hAnsiTheme="minorBidi" w:cstheme="minorBidi"/>
          <w:color w:val="000000"/>
        </w:rPr>
        <w:t xml:space="preserve">new </w:t>
      </w:r>
      <w:r w:rsidRPr="006948F3">
        <w:rPr>
          <w:rFonts w:asciiTheme="minorBidi" w:hAnsiTheme="minorBidi" w:cstheme="minorBidi"/>
          <w:color w:val="000000"/>
        </w:rPr>
        <w:t>Shomeronim (</w:t>
      </w:r>
      <w:r w:rsidR="00D21B23" w:rsidRPr="006948F3">
        <w:rPr>
          <w:rFonts w:asciiTheme="minorBidi" w:hAnsiTheme="minorBidi" w:cstheme="minorBidi"/>
          <w:i/>
          <w:iCs/>
          <w:color w:val="000000"/>
        </w:rPr>
        <w:t>II M</w:t>
      </w:r>
      <w:r w:rsidRPr="006948F3">
        <w:rPr>
          <w:rFonts w:asciiTheme="minorBidi" w:hAnsiTheme="minorBidi" w:cstheme="minorBidi"/>
          <w:i/>
          <w:iCs/>
          <w:color w:val="000000"/>
        </w:rPr>
        <w:t>elakhim</w:t>
      </w:r>
      <w:r w:rsidRPr="006948F3">
        <w:rPr>
          <w:rFonts w:asciiTheme="minorBidi" w:hAnsiTheme="minorBidi" w:cstheme="minorBidi"/>
          <w:color w:val="000000"/>
        </w:rPr>
        <w:t xml:space="preserve"> 17)</w:t>
      </w:r>
      <w:r w:rsidR="0074408D" w:rsidRPr="006948F3">
        <w:rPr>
          <w:rFonts w:asciiTheme="minorBidi" w:hAnsiTheme="minorBidi" w:cstheme="minorBidi"/>
          <w:color w:val="000000"/>
        </w:rPr>
        <w:t>,</w:t>
      </w:r>
      <w:r w:rsidRPr="006948F3">
        <w:rPr>
          <w:rFonts w:asciiTheme="minorBidi" w:hAnsiTheme="minorBidi" w:cstheme="minorBidi"/>
          <w:color w:val="000000"/>
        </w:rPr>
        <w:t xml:space="preserve"> whereas two bears come out of the forest to kill </w:t>
      </w:r>
      <w:r w:rsidR="00D21B23" w:rsidRPr="006948F3">
        <w:rPr>
          <w:rFonts w:asciiTheme="minorBidi" w:hAnsiTheme="minorBidi" w:cstheme="minorBidi"/>
          <w:color w:val="000000"/>
        </w:rPr>
        <w:t>forty-two</w:t>
      </w:r>
      <w:r w:rsidRPr="006948F3">
        <w:rPr>
          <w:rFonts w:asciiTheme="minorBidi" w:hAnsiTheme="minorBidi" w:cstheme="minorBidi"/>
          <w:color w:val="000000"/>
        </w:rPr>
        <w:t xml:space="preserve"> young lads who insult Elisha (</w:t>
      </w:r>
      <w:r w:rsidR="00D21B23" w:rsidRPr="006948F3">
        <w:rPr>
          <w:rFonts w:asciiTheme="minorBidi" w:hAnsiTheme="minorBidi" w:cstheme="minorBidi"/>
          <w:i/>
          <w:iCs/>
          <w:color w:val="000000"/>
        </w:rPr>
        <w:t>II M</w:t>
      </w:r>
      <w:r w:rsidRPr="006948F3">
        <w:rPr>
          <w:rFonts w:asciiTheme="minorBidi" w:hAnsiTheme="minorBidi" w:cstheme="minorBidi"/>
          <w:i/>
          <w:iCs/>
          <w:color w:val="000000"/>
        </w:rPr>
        <w:t>elakhim</w:t>
      </w:r>
      <w:r w:rsidRPr="006948F3">
        <w:rPr>
          <w:rFonts w:asciiTheme="minorBidi" w:hAnsiTheme="minorBidi" w:cstheme="minorBidi"/>
          <w:color w:val="000000"/>
        </w:rPr>
        <w:t xml:space="preserve"> 2:24). Both </w:t>
      </w:r>
      <w:r w:rsidR="0074408D" w:rsidRPr="006948F3">
        <w:rPr>
          <w:rFonts w:asciiTheme="minorBidi" w:hAnsiTheme="minorBidi" w:cstheme="minorBidi"/>
          <w:color w:val="000000"/>
        </w:rPr>
        <w:t>species</w:t>
      </w:r>
      <w:r w:rsidRPr="006948F3">
        <w:rPr>
          <w:rFonts w:asciiTheme="minorBidi" w:hAnsiTheme="minorBidi" w:cstheme="minorBidi"/>
          <w:color w:val="000000"/>
        </w:rPr>
        <w:t xml:space="preserve"> are seen as </w:t>
      </w:r>
      <w:r w:rsidR="00195BB3" w:rsidRPr="006948F3">
        <w:rPr>
          <w:rFonts w:asciiTheme="minorBidi" w:hAnsiTheme="minorBidi" w:cstheme="minorBidi"/>
          <w:color w:val="000000"/>
        </w:rPr>
        <w:t>terrifying</w:t>
      </w:r>
      <w:r w:rsidRPr="006948F3">
        <w:rPr>
          <w:rFonts w:asciiTheme="minorBidi" w:hAnsiTheme="minorBidi" w:cstheme="minorBidi"/>
          <w:color w:val="000000"/>
        </w:rPr>
        <w:t xml:space="preserve"> beasts afraid of no one</w:t>
      </w:r>
      <w:r w:rsidR="0074408D" w:rsidRPr="006948F3">
        <w:rPr>
          <w:rFonts w:asciiTheme="minorBidi" w:hAnsiTheme="minorBidi" w:cstheme="minorBidi"/>
          <w:color w:val="000000"/>
        </w:rPr>
        <w:t>, and anyone who escapes from an encounter with either is considered</w:t>
      </w:r>
      <w:r w:rsidRPr="006948F3">
        <w:rPr>
          <w:rFonts w:asciiTheme="minorBidi" w:hAnsiTheme="minorBidi" w:cstheme="minorBidi"/>
          <w:color w:val="000000"/>
        </w:rPr>
        <w:t xml:space="preserve"> blessed to </w:t>
      </w:r>
      <w:r w:rsidR="0074408D" w:rsidRPr="006948F3">
        <w:rPr>
          <w:rFonts w:asciiTheme="minorBidi" w:hAnsiTheme="minorBidi" w:cstheme="minorBidi"/>
          <w:color w:val="000000"/>
        </w:rPr>
        <w:t>survive.</w:t>
      </w:r>
      <w:r w:rsidRPr="006948F3">
        <w:rPr>
          <w:rFonts w:asciiTheme="minorBidi" w:hAnsiTheme="minorBidi" w:cstheme="minorBidi"/>
          <w:color w:val="000000"/>
        </w:rPr>
        <w:t xml:space="preserve"> Imagine, then, escaping the lion only to encounter the bear</w:t>
      </w:r>
      <w:r w:rsidR="0074408D" w:rsidRPr="006948F3">
        <w:rPr>
          <w:rFonts w:asciiTheme="minorBidi" w:hAnsiTheme="minorBidi" w:cstheme="minorBidi"/>
          <w:color w:val="000000"/>
        </w:rPr>
        <w:t>!</w:t>
      </w:r>
      <w:r w:rsidRPr="006948F3">
        <w:rPr>
          <w:rFonts w:asciiTheme="minorBidi" w:hAnsiTheme="minorBidi" w:cstheme="minorBidi"/>
          <w:color w:val="000000"/>
        </w:rPr>
        <w:t xml:space="preserve"> The person having this series of "misfortunes" would certainly have reason to feel that there </w:t>
      </w:r>
      <w:r w:rsidR="0074408D" w:rsidRPr="006948F3">
        <w:rPr>
          <w:rFonts w:asciiTheme="minorBidi" w:hAnsiTheme="minorBidi" w:cstheme="minorBidi"/>
          <w:color w:val="000000"/>
        </w:rPr>
        <w:t>i</w:t>
      </w:r>
      <w:r w:rsidRPr="006948F3">
        <w:rPr>
          <w:rFonts w:asciiTheme="minorBidi" w:hAnsiTheme="minorBidi" w:cstheme="minorBidi"/>
          <w:color w:val="000000"/>
        </w:rPr>
        <w:t>s "no way out" and that danger lurk</w:t>
      </w:r>
      <w:r w:rsidR="0074408D" w:rsidRPr="006948F3">
        <w:rPr>
          <w:rFonts w:asciiTheme="minorBidi" w:hAnsiTheme="minorBidi" w:cstheme="minorBidi"/>
          <w:color w:val="000000"/>
        </w:rPr>
        <w:t xml:space="preserve">s </w:t>
      </w:r>
      <w:r w:rsidRPr="006948F3">
        <w:rPr>
          <w:rFonts w:asciiTheme="minorBidi" w:hAnsiTheme="minorBidi" w:cstheme="minorBidi"/>
          <w:color w:val="000000"/>
        </w:rPr>
        <w:t>behind every corner</w:t>
      </w:r>
      <w:r w:rsidRPr="006948F3">
        <w:rPr>
          <w:rFonts w:asciiTheme="minorBidi" w:hAnsiTheme="minorBidi" w:cstheme="minorBidi"/>
          <w:color w:val="000000"/>
          <w:rtl/>
        </w:rPr>
        <w:t>.</w:t>
      </w:r>
    </w:p>
    <w:p w14:paraId="3CE6C509" w14:textId="0B6C0482" w:rsidR="000410D1" w:rsidRPr="006948F3" w:rsidRDefault="000410D1" w:rsidP="006948F3">
      <w:pPr>
        <w:pStyle w:val="Standard"/>
        <w:bidi w:val="0"/>
        <w:spacing w:line="240" w:lineRule="auto"/>
        <w:jc w:val="both"/>
        <w:rPr>
          <w:rFonts w:asciiTheme="minorBidi" w:hAnsiTheme="minorBidi" w:cstheme="minorBidi"/>
        </w:rPr>
      </w:pPr>
    </w:p>
    <w:p w14:paraId="49451B59" w14:textId="44A84EFD"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color w:val="000000"/>
        </w:rPr>
        <w:t>U</w:t>
      </w:r>
      <w:r w:rsidR="00195BB3" w:rsidRPr="006948F3">
        <w:rPr>
          <w:rFonts w:asciiTheme="minorBidi" w:hAnsiTheme="minorBidi" w:cstheme="minorBidi"/>
          <w:i/>
          <w:iCs/>
          <w:color w:val="000000"/>
        </w:rPr>
        <w:t>-</w:t>
      </w:r>
      <w:r w:rsidRPr="006948F3">
        <w:rPr>
          <w:rFonts w:asciiTheme="minorBidi" w:hAnsiTheme="minorBidi" w:cstheme="minorBidi"/>
          <w:i/>
          <w:iCs/>
          <w:color w:val="000000"/>
        </w:rPr>
        <w:t>va ha</w:t>
      </w:r>
      <w:r w:rsidR="00195BB3" w:rsidRPr="006948F3">
        <w:rPr>
          <w:rFonts w:asciiTheme="minorBidi" w:hAnsiTheme="minorBidi" w:cstheme="minorBidi"/>
          <w:i/>
          <w:iCs/>
          <w:color w:val="000000"/>
        </w:rPr>
        <w:t>-</w:t>
      </w:r>
      <w:r w:rsidRPr="006948F3">
        <w:rPr>
          <w:rFonts w:asciiTheme="minorBidi" w:hAnsiTheme="minorBidi" w:cstheme="minorBidi"/>
          <w:i/>
          <w:iCs/>
          <w:color w:val="000000"/>
        </w:rPr>
        <w:t>bayit ve</w:t>
      </w:r>
      <w:r w:rsidR="00195BB3" w:rsidRPr="006948F3">
        <w:rPr>
          <w:rFonts w:asciiTheme="minorBidi" w:hAnsiTheme="minorBidi" w:cstheme="minorBidi"/>
          <w:i/>
          <w:iCs/>
          <w:color w:val="000000"/>
        </w:rPr>
        <w:t>-</w:t>
      </w:r>
      <w:r w:rsidRPr="006948F3">
        <w:rPr>
          <w:rFonts w:asciiTheme="minorBidi" w:hAnsiTheme="minorBidi" w:cstheme="minorBidi"/>
          <w:i/>
          <w:iCs/>
          <w:color w:val="000000"/>
        </w:rPr>
        <w:t>samakh yado al</w:t>
      </w:r>
      <w:r w:rsidR="00195BB3" w:rsidRPr="006948F3">
        <w:rPr>
          <w:rFonts w:asciiTheme="minorBidi" w:hAnsiTheme="minorBidi" w:cstheme="minorBidi"/>
          <w:i/>
          <w:iCs/>
          <w:color w:val="000000"/>
        </w:rPr>
        <w:t xml:space="preserve"> </w:t>
      </w:r>
      <w:r w:rsidRPr="006948F3">
        <w:rPr>
          <w:rFonts w:asciiTheme="minorBidi" w:hAnsiTheme="minorBidi" w:cstheme="minorBidi"/>
          <w:i/>
          <w:iCs/>
          <w:color w:val="000000"/>
        </w:rPr>
        <w:t>ha</w:t>
      </w:r>
      <w:r w:rsidR="00195BB3" w:rsidRPr="006948F3">
        <w:rPr>
          <w:rFonts w:asciiTheme="minorBidi" w:hAnsiTheme="minorBidi" w:cstheme="minorBidi"/>
          <w:i/>
          <w:iCs/>
          <w:color w:val="000000"/>
        </w:rPr>
        <w:t>-</w:t>
      </w:r>
      <w:r w:rsidRPr="006948F3">
        <w:rPr>
          <w:rFonts w:asciiTheme="minorBidi" w:hAnsiTheme="minorBidi" w:cstheme="minorBidi"/>
          <w:i/>
          <w:iCs/>
          <w:color w:val="000000"/>
        </w:rPr>
        <w:t>kir</w:t>
      </w:r>
    </w:p>
    <w:p w14:paraId="7B370B28" w14:textId="77777777"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color w:val="000000"/>
        </w:rPr>
        <w:t>And went into the house and leaned his hand on the wall</w:t>
      </w:r>
    </w:p>
    <w:p w14:paraId="7C21B040"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09B3F7F8" w14:textId="0B349732" w:rsidR="002108E0"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Now, our woebegon</w:t>
      </w:r>
      <w:r w:rsidR="008F7693" w:rsidRPr="006948F3">
        <w:rPr>
          <w:rFonts w:asciiTheme="minorBidi" w:hAnsiTheme="minorBidi" w:cstheme="minorBidi"/>
          <w:color w:val="000000"/>
        </w:rPr>
        <w:t>e</w:t>
      </w:r>
      <w:r w:rsidRPr="006948F3">
        <w:rPr>
          <w:rFonts w:asciiTheme="minorBidi" w:hAnsiTheme="minorBidi" w:cstheme="minorBidi"/>
          <w:color w:val="000000"/>
        </w:rPr>
        <w:t xml:space="preserve"> friend has escaped not one, but two</w:t>
      </w:r>
      <w:r w:rsidR="00D21B23" w:rsidRPr="006948F3">
        <w:rPr>
          <w:rFonts w:asciiTheme="minorBidi" w:hAnsiTheme="minorBidi" w:cstheme="minorBidi"/>
          <w:color w:val="000000"/>
        </w:rPr>
        <w:t>,</w:t>
      </w:r>
      <w:r w:rsidRPr="006948F3">
        <w:rPr>
          <w:rFonts w:asciiTheme="minorBidi" w:hAnsiTheme="minorBidi" w:cstheme="minorBidi"/>
          <w:color w:val="000000"/>
        </w:rPr>
        <w:t xml:space="preserve"> terrors and has come to the safety of his home. Presumably, wild beasts like lions and bears do not attack in domestic environments</w:t>
      </w:r>
      <w:r w:rsidRPr="006948F3">
        <w:rPr>
          <w:rFonts w:asciiTheme="minorBidi" w:hAnsiTheme="minorBidi" w:cstheme="minorBidi"/>
          <w:color w:val="000000"/>
          <w:rtl/>
        </w:rPr>
        <w:t>.</w:t>
      </w:r>
    </w:p>
    <w:p w14:paraId="33737A1E" w14:textId="77777777" w:rsidR="000410D1" w:rsidRPr="006948F3" w:rsidRDefault="000410D1" w:rsidP="006948F3">
      <w:pPr>
        <w:pStyle w:val="Standard"/>
        <w:bidi w:val="0"/>
        <w:spacing w:line="240" w:lineRule="auto"/>
        <w:jc w:val="both"/>
        <w:rPr>
          <w:rFonts w:asciiTheme="minorBidi" w:hAnsiTheme="minorBidi" w:cstheme="minorBidi"/>
        </w:rPr>
      </w:pPr>
    </w:p>
    <w:p w14:paraId="583C9113" w14:textId="07EB2B70" w:rsidR="002108E0" w:rsidRPr="006948F3" w:rsidRDefault="002108E0" w:rsidP="006948F3">
      <w:pPr>
        <w:pStyle w:val="Standard"/>
        <w:bidi w:val="0"/>
        <w:spacing w:line="240" w:lineRule="auto"/>
        <w:jc w:val="both"/>
        <w:rPr>
          <w:rFonts w:asciiTheme="minorBidi" w:hAnsiTheme="minorBidi" w:cstheme="minorBidi"/>
        </w:rPr>
      </w:pPr>
      <w:r w:rsidRPr="006948F3">
        <w:rPr>
          <w:rFonts w:asciiTheme="minorBidi" w:hAnsiTheme="minorBidi" w:cstheme="minorBidi"/>
          <w:color w:val="000000"/>
          <w:rtl/>
        </w:rPr>
        <w:t>"</w:t>
      </w:r>
      <w:r w:rsidRPr="006948F3">
        <w:rPr>
          <w:rFonts w:asciiTheme="minorBidi" w:hAnsiTheme="minorBidi" w:cstheme="minorBidi"/>
          <w:color w:val="000000"/>
        </w:rPr>
        <w:t>Leaning his hand on the wall" is a sign of resting, of weariness after tribulation. Our ill-fated friend is "taking a breather" and expressing relief after having escaped the terrors outside</w:t>
      </w:r>
      <w:r w:rsidR="00D21B23" w:rsidRPr="006948F3">
        <w:rPr>
          <w:rFonts w:asciiTheme="minorBidi" w:hAnsiTheme="minorBidi" w:cstheme="minorBidi"/>
          <w:color w:val="000000"/>
        </w:rPr>
        <w:t xml:space="preserve">, </w:t>
      </w:r>
      <w:r w:rsidRPr="006948F3">
        <w:rPr>
          <w:rFonts w:asciiTheme="minorBidi" w:hAnsiTheme="minorBidi" w:cstheme="minorBidi"/>
          <w:color w:val="000000"/>
        </w:rPr>
        <w:t>when</w:t>
      </w:r>
      <w:r w:rsidRPr="006948F3">
        <w:rPr>
          <w:rFonts w:asciiTheme="minorBidi" w:hAnsiTheme="minorBidi" w:cstheme="minorBidi"/>
          <w:color w:val="000000"/>
          <w:rtl/>
        </w:rPr>
        <w:t>…</w:t>
      </w:r>
    </w:p>
    <w:p w14:paraId="07593693" w14:textId="77777777" w:rsidR="00D21B23" w:rsidRPr="006948F3" w:rsidRDefault="00D21B23" w:rsidP="006948F3">
      <w:pPr>
        <w:pStyle w:val="Standard"/>
        <w:bidi w:val="0"/>
        <w:spacing w:line="240" w:lineRule="auto"/>
        <w:ind w:left="1440"/>
        <w:jc w:val="both"/>
        <w:rPr>
          <w:rFonts w:asciiTheme="minorBidi" w:hAnsiTheme="minorBidi" w:cstheme="minorBidi"/>
          <w:i/>
          <w:iCs/>
          <w:color w:val="000000"/>
        </w:rPr>
      </w:pPr>
    </w:p>
    <w:p w14:paraId="7578C470" w14:textId="3E9822D2" w:rsidR="002108E0" w:rsidRPr="006948F3" w:rsidRDefault="00D21B23"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color w:val="000000"/>
        </w:rPr>
        <w:t>U</w:t>
      </w:r>
      <w:r w:rsidR="00195BB3" w:rsidRPr="006948F3">
        <w:rPr>
          <w:rFonts w:asciiTheme="minorBidi" w:hAnsiTheme="minorBidi" w:cstheme="minorBidi"/>
          <w:i/>
          <w:iCs/>
          <w:color w:val="000000"/>
        </w:rPr>
        <w:t>-</w:t>
      </w:r>
      <w:r w:rsidR="002108E0" w:rsidRPr="006948F3">
        <w:rPr>
          <w:rFonts w:asciiTheme="minorBidi" w:hAnsiTheme="minorBidi" w:cstheme="minorBidi"/>
          <w:i/>
          <w:iCs/>
          <w:color w:val="000000"/>
        </w:rPr>
        <w:t>nshakho ha</w:t>
      </w:r>
      <w:r w:rsidR="00195BB3" w:rsidRPr="006948F3">
        <w:rPr>
          <w:rFonts w:asciiTheme="minorBidi" w:hAnsiTheme="minorBidi" w:cstheme="minorBidi"/>
          <w:i/>
          <w:iCs/>
          <w:color w:val="000000"/>
        </w:rPr>
        <w:t>-</w:t>
      </w:r>
      <w:r w:rsidR="002108E0" w:rsidRPr="006948F3">
        <w:rPr>
          <w:rFonts w:asciiTheme="minorBidi" w:hAnsiTheme="minorBidi" w:cstheme="minorBidi"/>
          <w:i/>
          <w:iCs/>
          <w:color w:val="000000"/>
        </w:rPr>
        <w:t>na</w:t>
      </w:r>
      <w:r w:rsidR="00195BB3" w:rsidRPr="006948F3">
        <w:rPr>
          <w:rFonts w:asciiTheme="minorBidi" w:hAnsiTheme="minorBidi" w:cstheme="minorBidi"/>
          <w:i/>
          <w:iCs/>
          <w:color w:val="000000"/>
        </w:rPr>
        <w:t>c</w:t>
      </w:r>
      <w:r w:rsidR="002108E0" w:rsidRPr="006948F3">
        <w:rPr>
          <w:rFonts w:asciiTheme="minorBidi" w:hAnsiTheme="minorBidi" w:cstheme="minorBidi"/>
          <w:i/>
          <w:iCs/>
          <w:color w:val="000000"/>
        </w:rPr>
        <w:t>hash</w:t>
      </w:r>
    </w:p>
    <w:p w14:paraId="3514F22D" w14:textId="77777777"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color w:val="000000"/>
        </w:rPr>
        <w:t>And a serpent bit him</w:t>
      </w:r>
    </w:p>
    <w:p w14:paraId="702095E8"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570E0BEF" w14:textId="57B179C0" w:rsidR="00F17B4F" w:rsidRPr="006948F3" w:rsidRDefault="002108E0"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t xml:space="preserve">All of his running comes to naught as the danger attacks him from inside his own house. </w:t>
      </w:r>
      <w:r w:rsidR="00F17B4F" w:rsidRPr="006948F3">
        <w:rPr>
          <w:rFonts w:asciiTheme="minorBidi" w:hAnsiTheme="minorBidi" w:cstheme="minorBidi"/>
          <w:color w:val="000000"/>
        </w:rPr>
        <w:t xml:space="preserve">This seems to be an expansion of the </w:t>
      </w:r>
      <w:r w:rsidR="00D21B23" w:rsidRPr="006948F3">
        <w:rPr>
          <w:rFonts w:asciiTheme="minorBidi" w:hAnsiTheme="minorBidi" w:cstheme="minorBidi"/>
          <w:color w:val="000000"/>
        </w:rPr>
        <w:t>line</w:t>
      </w:r>
      <w:r w:rsidR="00F17B4F" w:rsidRPr="006948F3">
        <w:rPr>
          <w:rFonts w:asciiTheme="minorBidi" w:hAnsiTheme="minorBidi" w:cstheme="minorBidi"/>
          <w:color w:val="000000"/>
        </w:rPr>
        <w:t xml:space="preserve"> in </w:t>
      </w:r>
      <w:r w:rsidR="00D21B23" w:rsidRPr="006948F3">
        <w:rPr>
          <w:rFonts w:asciiTheme="minorBidi" w:hAnsiTheme="minorBidi" w:cstheme="minorBidi"/>
          <w:i/>
          <w:iCs/>
          <w:color w:val="000000"/>
        </w:rPr>
        <w:t>Ha’azinu</w:t>
      </w:r>
      <w:r w:rsidR="00F17B4F" w:rsidRPr="006948F3">
        <w:rPr>
          <w:rFonts w:asciiTheme="minorBidi" w:hAnsiTheme="minorBidi" w:cstheme="minorBidi"/>
          <w:color w:val="000000"/>
        </w:rPr>
        <w:t xml:space="preserve">: </w:t>
      </w:r>
    </w:p>
    <w:p w14:paraId="2D23CA49" w14:textId="77777777" w:rsidR="000410D1" w:rsidRPr="006948F3" w:rsidRDefault="000410D1" w:rsidP="006948F3">
      <w:pPr>
        <w:pStyle w:val="Standard"/>
        <w:bidi w:val="0"/>
        <w:spacing w:line="240" w:lineRule="auto"/>
        <w:ind w:left="1440"/>
        <w:jc w:val="both"/>
        <w:rPr>
          <w:rFonts w:asciiTheme="minorBidi" w:hAnsiTheme="minorBidi" w:cstheme="minorBidi"/>
          <w:i/>
          <w:iCs/>
          <w:color w:val="000000"/>
        </w:rPr>
      </w:pPr>
    </w:p>
    <w:p w14:paraId="2504501A" w14:textId="4E989051" w:rsidR="00F17B4F" w:rsidRPr="006948F3" w:rsidRDefault="00F17B4F" w:rsidP="006948F3">
      <w:pPr>
        <w:pStyle w:val="Standard"/>
        <w:bidi w:val="0"/>
        <w:spacing w:line="240" w:lineRule="auto"/>
        <w:ind w:left="1440"/>
        <w:jc w:val="both"/>
        <w:rPr>
          <w:rFonts w:asciiTheme="minorBidi" w:hAnsiTheme="minorBidi" w:cstheme="minorBidi"/>
          <w:i/>
          <w:iCs/>
          <w:color w:val="000000"/>
        </w:rPr>
      </w:pPr>
      <w:r w:rsidRPr="006948F3">
        <w:rPr>
          <w:rFonts w:asciiTheme="minorBidi" w:hAnsiTheme="minorBidi" w:cstheme="minorBidi"/>
          <w:i/>
          <w:iCs/>
          <w:color w:val="000000"/>
        </w:rPr>
        <w:t>Mi</w:t>
      </w:r>
      <w:r w:rsidR="00195BB3" w:rsidRPr="006948F3">
        <w:rPr>
          <w:rFonts w:asciiTheme="minorBidi" w:hAnsiTheme="minorBidi" w:cstheme="minorBidi"/>
          <w:i/>
          <w:iCs/>
          <w:color w:val="000000"/>
        </w:rPr>
        <w:t>-c</w:t>
      </w:r>
      <w:r w:rsidRPr="006948F3">
        <w:rPr>
          <w:rFonts w:asciiTheme="minorBidi" w:hAnsiTheme="minorBidi" w:cstheme="minorBidi"/>
          <w:i/>
          <w:iCs/>
          <w:color w:val="000000"/>
        </w:rPr>
        <w:t xml:space="preserve">hutz teshakel </w:t>
      </w:r>
      <w:r w:rsidR="00195BB3" w:rsidRPr="006948F3">
        <w:rPr>
          <w:rFonts w:asciiTheme="minorBidi" w:hAnsiTheme="minorBidi" w:cstheme="minorBidi"/>
          <w:i/>
          <w:iCs/>
          <w:color w:val="000000"/>
        </w:rPr>
        <w:t>c</w:t>
      </w:r>
      <w:r w:rsidRPr="006948F3">
        <w:rPr>
          <w:rFonts w:asciiTheme="minorBidi" w:hAnsiTheme="minorBidi" w:cstheme="minorBidi"/>
          <w:i/>
          <w:iCs/>
          <w:color w:val="000000"/>
        </w:rPr>
        <w:t>herev u</w:t>
      </w:r>
      <w:r w:rsidR="00195BB3" w:rsidRPr="006948F3">
        <w:rPr>
          <w:rFonts w:asciiTheme="minorBidi" w:hAnsiTheme="minorBidi" w:cstheme="minorBidi"/>
          <w:i/>
          <w:iCs/>
          <w:color w:val="000000"/>
        </w:rPr>
        <w:t>-</w:t>
      </w:r>
      <w:r w:rsidRPr="006948F3">
        <w:rPr>
          <w:rFonts w:asciiTheme="minorBidi" w:hAnsiTheme="minorBidi" w:cstheme="minorBidi"/>
          <w:i/>
          <w:iCs/>
          <w:color w:val="000000"/>
        </w:rPr>
        <w:t>me</w:t>
      </w:r>
      <w:r w:rsidR="00195BB3" w:rsidRPr="006948F3">
        <w:rPr>
          <w:rFonts w:asciiTheme="minorBidi" w:hAnsiTheme="minorBidi" w:cstheme="minorBidi"/>
          <w:i/>
          <w:iCs/>
          <w:color w:val="000000"/>
        </w:rPr>
        <w:t>ic</w:t>
      </w:r>
      <w:r w:rsidRPr="006948F3">
        <w:rPr>
          <w:rFonts w:asciiTheme="minorBidi" w:hAnsiTheme="minorBidi" w:cstheme="minorBidi"/>
          <w:i/>
          <w:iCs/>
          <w:color w:val="000000"/>
        </w:rPr>
        <w:t>hadarim eima</w:t>
      </w:r>
    </w:p>
    <w:p w14:paraId="687764B9" w14:textId="4DE55DE6" w:rsidR="00F17B4F" w:rsidRPr="006948F3" w:rsidRDefault="00F17B4F" w:rsidP="006948F3">
      <w:pPr>
        <w:pStyle w:val="Standard"/>
        <w:bidi w:val="0"/>
        <w:spacing w:line="240" w:lineRule="auto"/>
        <w:ind w:left="1440"/>
        <w:jc w:val="both"/>
        <w:rPr>
          <w:rFonts w:asciiTheme="minorBidi" w:hAnsiTheme="minorBidi" w:cstheme="minorBidi"/>
          <w:color w:val="000000"/>
        </w:rPr>
      </w:pPr>
      <w:r w:rsidRPr="006948F3">
        <w:rPr>
          <w:rFonts w:asciiTheme="minorBidi" w:hAnsiTheme="minorBidi" w:cstheme="minorBidi"/>
          <w:color w:val="000000"/>
        </w:rPr>
        <w:t>Outside the sword shall bereave</w:t>
      </w:r>
      <w:r w:rsidR="00D21B23" w:rsidRPr="006948F3">
        <w:rPr>
          <w:rFonts w:asciiTheme="minorBidi" w:hAnsiTheme="minorBidi" w:cstheme="minorBidi"/>
          <w:color w:val="000000"/>
        </w:rPr>
        <w:t>;</w:t>
      </w:r>
      <w:r w:rsidRPr="006948F3">
        <w:rPr>
          <w:rFonts w:asciiTheme="minorBidi" w:hAnsiTheme="minorBidi" w:cstheme="minorBidi"/>
          <w:color w:val="000000"/>
        </w:rPr>
        <w:t xml:space="preserve"> and in the rooms, terror; (</w:t>
      </w:r>
      <w:r w:rsidR="00D21B23" w:rsidRPr="006948F3">
        <w:rPr>
          <w:rFonts w:asciiTheme="minorBidi" w:hAnsiTheme="minorBidi" w:cstheme="minorBidi"/>
          <w:i/>
          <w:iCs/>
          <w:color w:val="000000"/>
        </w:rPr>
        <w:t>Devarim</w:t>
      </w:r>
      <w:r w:rsidR="00D21B23" w:rsidRPr="006948F3">
        <w:rPr>
          <w:rFonts w:asciiTheme="minorBidi" w:hAnsiTheme="minorBidi" w:cstheme="minorBidi"/>
          <w:color w:val="000000"/>
        </w:rPr>
        <w:t xml:space="preserve"> </w:t>
      </w:r>
      <w:r w:rsidRPr="006948F3">
        <w:rPr>
          <w:rFonts w:asciiTheme="minorBidi" w:hAnsiTheme="minorBidi" w:cstheme="minorBidi"/>
          <w:color w:val="000000"/>
        </w:rPr>
        <w:t>32:25)</w:t>
      </w:r>
    </w:p>
    <w:p w14:paraId="511426AA"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7F9B7AFD" w14:textId="7E532D01" w:rsidR="002108E0" w:rsidRPr="006948F3" w:rsidRDefault="00F17B4F" w:rsidP="006948F3">
      <w:pPr>
        <w:pStyle w:val="Standard"/>
        <w:bidi w:val="0"/>
        <w:spacing w:line="240" w:lineRule="auto"/>
        <w:jc w:val="both"/>
        <w:rPr>
          <w:rFonts w:asciiTheme="minorBidi" w:hAnsiTheme="minorBidi" w:cstheme="minorBidi"/>
          <w:color w:val="000000"/>
        </w:rPr>
      </w:pPr>
      <w:r w:rsidRPr="006948F3">
        <w:rPr>
          <w:rFonts w:asciiTheme="minorBidi" w:hAnsiTheme="minorBidi" w:cstheme="minorBidi"/>
          <w:color w:val="000000"/>
        </w:rPr>
        <w:lastRenderedPageBreak/>
        <w:t>The image of a chain of terrors, one following the other and chasing the target</w:t>
      </w:r>
      <w:r w:rsidR="00F67225" w:rsidRPr="006948F3">
        <w:rPr>
          <w:rFonts w:asciiTheme="minorBidi" w:hAnsiTheme="minorBidi" w:cstheme="minorBidi"/>
          <w:color w:val="000000"/>
        </w:rPr>
        <w:t>,</w:t>
      </w:r>
      <w:r w:rsidRPr="006948F3">
        <w:rPr>
          <w:rFonts w:asciiTheme="minorBidi" w:hAnsiTheme="minorBidi" w:cstheme="minorBidi"/>
          <w:color w:val="000000"/>
        </w:rPr>
        <w:t xml:space="preserve"> such that as soon as he is saved from one he is attacked by the other</w:t>
      </w:r>
      <w:r w:rsidR="00F67225" w:rsidRPr="006948F3">
        <w:rPr>
          <w:rFonts w:asciiTheme="minorBidi" w:hAnsiTheme="minorBidi" w:cstheme="minorBidi"/>
          <w:color w:val="000000"/>
        </w:rPr>
        <w:t>,</w:t>
      </w:r>
      <w:r w:rsidRPr="006948F3">
        <w:rPr>
          <w:rFonts w:asciiTheme="minorBidi" w:hAnsiTheme="minorBidi" w:cstheme="minorBidi"/>
          <w:color w:val="000000"/>
        </w:rPr>
        <w:t xml:space="preserve"> reminds us of</w:t>
      </w:r>
      <w:r w:rsidR="002108E0" w:rsidRPr="006948F3">
        <w:rPr>
          <w:rFonts w:asciiTheme="minorBidi" w:hAnsiTheme="minorBidi" w:cstheme="minorBidi"/>
          <w:color w:val="000000"/>
        </w:rPr>
        <w:t xml:space="preserve"> Yeshaya</w:t>
      </w:r>
      <w:r w:rsidR="00D21B23" w:rsidRPr="006948F3">
        <w:rPr>
          <w:rFonts w:asciiTheme="minorBidi" w:hAnsiTheme="minorBidi" w:cstheme="minorBidi"/>
          <w:color w:val="000000"/>
        </w:rPr>
        <w:t>hu</w:t>
      </w:r>
      <w:r w:rsidR="002108E0" w:rsidRPr="006948F3">
        <w:rPr>
          <w:rFonts w:asciiTheme="minorBidi" w:hAnsiTheme="minorBidi" w:cstheme="minorBidi"/>
          <w:color w:val="000000"/>
        </w:rPr>
        <w:t>'s description of an apocalypse</w:t>
      </w:r>
      <w:r w:rsidR="002108E0" w:rsidRPr="006948F3">
        <w:rPr>
          <w:rFonts w:asciiTheme="minorBidi" w:hAnsiTheme="minorBidi" w:cstheme="minorBidi"/>
          <w:color w:val="000000"/>
          <w:rtl/>
        </w:rPr>
        <w:t>:</w:t>
      </w:r>
    </w:p>
    <w:p w14:paraId="0D1C20ED" w14:textId="77777777" w:rsidR="000410D1" w:rsidRPr="006948F3" w:rsidRDefault="000410D1" w:rsidP="006948F3">
      <w:pPr>
        <w:pStyle w:val="Standard"/>
        <w:bidi w:val="0"/>
        <w:spacing w:line="240" w:lineRule="auto"/>
        <w:jc w:val="both"/>
        <w:rPr>
          <w:rFonts w:asciiTheme="minorBidi" w:hAnsiTheme="minorBidi" w:cstheme="minorBidi"/>
          <w:color w:val="000000"/>
        </w:rPr>
      </w:pPr>
    </w:p>
    <w:p w14:paraId="2EF04CA4" w14:textId="299DC661" w:rsidR="00EC015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rPr>
        <w:t xml:space="preserve">Terror, and the pit, and the trap, are upon </w:t>
      </w:r>
      <w:r w:rsidR="00195BB3" w:rsidRPr="006948F3">
        <w:rPr>
          <w:rFonts w:asciiTheme="minorBidi" w:hAnsiTheme="minorBidi" w:cstheme="minorBidi"/>
        </w:rPr>
        <w:t>you</w:t>
      </w:r>
      <w:r w:rsidRPr="006948F3">
        <w:rPr>
          <w:rFonts w:asciiTheme="minorBidi" w:hAnsiTheme="minorBidi" w:cstheme="minorBidi"/>
        </w:rPr>
        <w:t>, O inhabitant of the earth. And it shall come to pass, that he who flee</w:t>
      </w:r>
      <w:r w:rsidR="00195BB3" w:rsidRPr="006948F3">
        <w:rPr>
          <w:rFonts w:asciiTheme="minorBidi" w:hAnsiTheme="minorBidi" w:cstheme="minorBidi"/>
        </w:rPr>
        <w:t>s</w:t>
      </w:r>
      <w:r w:rsidRPr="006948F3">
        <w:rPr>
          <w:rFonts w:asciiTheme="minorBidi" w:hAnsiTheme="minorBidi" w:cstheme="minorBidi"/>
        </w:rPr>
        <w:t xml:space="preserve"> from the noise of the terror shall fall into the pit; </w:t>
      </w:r>
      <w:r w:rsidR="00F67225" w:rsidRPr="006948F3">
        <w:rPr>
          <w:rFonts w:asciiTheme="minorBidi" w:hAnsiTheme="minorBidi" w:cstheme="minorBidi"/>
        </w:rPr>
        <w:t>a</w:t>
      </w:r>
      <w:r w:rsidRPr="006948F3">
        <w:rPr>
          <w:rFonts w:asciiTheme="minorBidi" w:hAnsiTheme="minorBidi" w:cstheme="minorBidi"/>
        </w:rPr>
        <w:t>nd he that come</w:t>
      </w:r>
      <w:r w:rsidR="00195BB3" w:rsidRPr="006948F3">
        <w:rPr>
          <w:rFonts w:asciiTheme="minorBidi" w:hAnsiTheme="minorBidi" w:cstheme="minorBidi"/>
        </w:rPr>
        <w:t>s</w:t>
      </w:r>
      <w:r w:rsidRPr="006948F3">
        <w:rPr>
          <w:rFonts w:asciiTheme="minorBidi" w:hAnsiTheme="minorBidi" w:cstheme="minorBidi"/>
        </w:rPr>
        <w:t xml:space="preserve"> up out of the midst of the pit shall be taken in the trap; </w:t>
      </w:r>
      <w:r w:rsidR="00F67225" w:rsidRPr="006948F3">
        <w:rPr>
          <w:rFonts w:asciiTheme="minorBidi" w:hAnsiTheme="minorBidi" w:cstheme="minorBidi"/>
        </w:rPr>
        <w:t>f</w:t>
      </w:r>
      <w:r w:rsidRPr="006948F3">
        <w:rPr>
          <w:rFonts w:asciiTheme="minorBidi" w:hAnsiTheme="minorBidi" w:cstheme="minorBidi"/>
        </w:rPr>
        <w:t xml:space="preserve">or the windows on high are opened, </w:t>
      </w:r>
      <w:r w:rsidR="00F67225" w:rsidRPr="006948F3">
        <w:rPr>
          <w:rFonts w:asciiTheme="minorBidi" w:hAnsiTheme="minorBidi" w:cstheme="minorBidi"/>
        </w:rPr>
        <w:t>a</w:t>
      </w:r>
      <w:r w:rsidRPr="006948F3">
        <w:rPr>
          <w:rFonts w:asciiTheme="minorBidi" w:hAnsiTheme="minorBidi" w:cstheme="minorBidi"/>
        </w:rPr>
        <w:t>nd the foundations of the earth do shake</w:t>
      </w:r>
      <w:r w:rsidR="00EC0150" w:rsidRPr="006948F3">
        <w:rPr>
          <w:rFonts w:asciiTheme="minorBidi" w:hAnsiTheme="minorBidi" w:cstheme="minorBidi"/>
        </w:rPr>
        <w:t xml:space="preserve"> (24:17-18)</w:t>
      </w:r>
    </w:p>
    <w:p w14:paraId="15729F4A" w14:textId="77777777" w:rsidR="00D21B23" w:rsidRPr="006948F3" w:rsidRDefault="00D21B23" w:rsidP="006948F3">
      <w:pPr>
        <w:pStyle w:val="Standard"/>
        <w:bidi w:val="0"/>
        <w:spacing w:line="240" w:lineRule="auto"/>
        <w:ind w:left="720"/>
        <w:jc w:val="both"/>
        <w:rPr>
          <w:rFonts w:asciiTheme="minorBidi" w:hAnsiTheme="minorBidi" w:cstheme="minorBidi"/>
          <w:i/>
          <w:iCs/>
          <w:color w:val="000000"/>
        </w:rPr>
      </w:pPr>
    </w:p>
    <w:p w14:paraId="1DE6F83F" w14:textId="0B27DD6C" w:rsidR="002108E0" w:rsidRPr="006948F3" w:rsidRDefault="002108E0" w:rsidP="006948F3">
      <w:pPr>
        <w:pStyle w:val="Standard"/>
        <w:bidi w:val="0"/>
        <w:spacing w:line="240" w:lineRule="auto"/>
        <w:jc w:val="both"/>
        <w:rPr>
          <w:rFonts w:asciiTheme="minorBidi" w:hAnsiTheme="minorBidi" w:cstheme="minorBidi"/>
          <w:b/>
          <w:bCs/>
          <w:color w:val="000000"/>
        </w:rPr>
      </w:pPr>
      <w:r w:rsidRPr="006948F3">
        <w:rPr>
          <w:rFonts w:asciiTheme="minorBidi" w:hAnsiTheme="minorBidi" w:cstheme="minorBidi"/>
          <w:b/>
          <w:bCs/>
          <w:color w:val="000000"/>
        </w:rPr>
        <w:t>VERSE 20</w:t>
      </w:r>
    </w:p>
    <w:p w14:paraId="516599C3" w14:textId="77777777" w:rsidR="000410D1" w:rsidRPr="006948F3" w:rsidRDefault="000410D1" w:rsidP="006948F3">
      <w:pPr>
        <w:pStyle w:val="Standard"/>
        <w:bidi w:val="0"/>
        <w:spacing w:line="240" w:lineRule="auto"/>
        <w:jc w:val="both"/>
        <w:rPr>
          <w:rFonts w:asciiTheme="minorBidi" w:hAnsiTheme="minorBidi" w:cstheme="minorBidi"/>
        </w:rPr>
      </w:pPr>
    </w:p>
    <w:p w14:paraId="40CE44D4" w14:textId="660B4636"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color w:val="000000"/>
        </w:rPr>
        <w:t>Ha</w:t>
      </w:r>
      <w:r w:rsidR="00195BB3" w:rsidRPr="006948F3">
        <w:rPr>
          <w:rFonts w:asciiTheme="minorBidi" w:hAnsiTheme="minorBidi" w:cstheme="minorBidi"/>
          <w:i/>
          <w:iCs/>
          <w:color w:val="000000"/>
        </w:rPr>
        <w:t>-</w:t>
      </w:r>
      <w:r w:rsidRPr="006948F3">
        <w:rPr>
          <w:rFonts w:asciiTheme="minorBidi" w:hAnsiTheme="minorBidi" w:cstheme="minorBidi"/>
          <w:i/>
          <w:iCs/>
          <w:color w:val="000000"/>
        </w:rPr>
        <w:t>lo</w:t>
      </w:r>
      <w:r w:rsidR="00195BB3" w:rsidRPr="006948F3">
        <w:rPr>
          <w:rFonts w:asciiTheme="minorBidi" w:hAnsiTheme="minorBidi" w:cstheme="minorBidi"/>
          <w:i/>
          <w:iCs/>
          <w:color w:val="000000"/>
          <w:rtl/>
        </w:rPr>
        <w:t xml:space="preserve"> </w:t>
      </w:r>
      <w:r w:rsidR="00195BB3" w:rsidRPr="006948F3">
        <w:rPr>
          <w:rFonts w:asciiTheme="minorBidi" w:hAnsiTheme="minorBidi" w:cstheme="minorBidi"/>
          <w:i/>
          <w:iCs/>
          <w:color w:val="000000"/>
        </w:rPr>
        <w:t>choshekh</w:t>
      </w:r>
      <w:r w:rsidRPr="006948F3">
        <w:rPr>
          <w:rFonts w:asciiTheme="minorBidi" w:hAnsiTheme="minorBidi" w:cstheme="minorBidi"/>
          <w:i/>
          <w:iCs/>
          <w:color w:val="000000"/>
        </w:rPr>
        <w:t xml:space="preserve"> yom Hashem ve</w:t>
      </w:r>
      <w:r w:rsidR="00195BB3" w:rsidRPr="006948F3">
        <w:rPr>
          <w:rFonts w:asciiTheme="minorBidi" w:hAnsiTheme="minorBidi" w:cstheme="minorBidi"/>
          <w:i/>
          <w:iCs/>
          <w:color w:val="000000"/>
        </w:rPr>
        <w:t>-</w:t>
      </w:r>
      <w:r w:rsidRPr="006948F3">
        <w:rPr>
          <w:rFonts w:asciiTheme="minorBidi" w:hAnsiTheme="minorBidi" w:cstheme="minorBidi"/>
          <w:i/>
          <w:iCs/>
          <w:color w:val="000000"/>
        </w:rPr>
        <w:t>lo or</w:t>
      </w:r>
    </w:p>
    <w:p w14:paraId="44335ED8" w14:textId="17BF2BB2" w:rsidR="002108E0" w:rsidRPr="006948F3" w:rsidRDefault="002108E0" w:rsidP="006948F3">
      <w:pPr>
        <w:pStyle w:val="Standard"/>
        <w:bidi w:val="0"/>
        <w:spacing w:line="240" w:lineRule="auto"/>
        <w:ind w:left="720"/>
        <w:jc w:val="both"/>
        <w:rPr>
          <w:rFonts w:asciiTheme="minorBidi" w:hAnsiTheme="minorBidi" w:cstheme="minorBidi"/>
          <w:color w:val="000000"/>
        </w:rPr>
      </w:pPr>
      <w:r w:rsidRPr="006948F3">
        <w:rPr>
          <w:rFonts w:asciiTheme="minorBidi" w:hAnsiTheme="minorBidi" w:cstheme="minorBidi"/>
          <w:color w:val="000000"/>
        </w:rPr>
        <w:t>Shall not the day of the Lord be darkness, and not light</w:t>
      </w:r>
      <w:r w:rsidRPr="006948F3">
        <w:rPr>
          <w:rFonts w:asciiTheme="minorBidi" w:hAnsiTheme="minorBidi" w:cstheme="minorBidi"/>
          <w:color w:val="000000"/>
          <w:rtl/>
        </w:rPr>
        <w:t>?</w:t>
      </w:r>
    </w:p>
    <w:p w14:paraId="41C8B94A" w14:textId="77777777" w:rsidR="000410D1" w:rsidRPr="006948F3" w:rsidRDefault="000410D1" w:rsidP="006948F3">
      <w:pPr>
        <w:pStyle w:val="Standard"/>
        <w:bidi w:val="0"/>
        <w:spacing w:line="240" w:lineRule="auto"/>
        <w:ind w:left="720"/>
        <w:jc w:val="both"/>
        <w:rPr>
          <w:rFonts w:asciiTheme="minorBidi" w:hAnsiTheme="minorBidi" w:cstheme="minorBidi"/>
        </w:rPr>
      </w:pPr>
    </w:p>
    <w:p w14:paraId="1BFC1758" w14:textId="4EDF0E70" w:rsidR="003F3CB1" w:rsidRPr="006948F3" w:rsidRDefault="003F3CB1" w:rsidP="006948F3">
      <w:pPr>
        <w:pStyle w:val="Standard"/>
        <w:bidi w:val="0"/>
        <w:spacing w:line="240" w:lineRule="auto"/>
        <w:jc w:val="both"/>
        <w:rPr>
          <w:rFonts w:asciiTheme="minorBidi" w:hAnsiTheme="minorBidi" w:cstheme="minorBidi"/>
        </w:rPr>
      </w:pPr>
      <w:r w:rsidRPr="006948F3">
        <w:rPr>
          <w:rFonts w:asciiTheme="minorBidi" w:hAnsiTheme="minorBidi" w:cstheme="minorBidi"/>
        </w:rPr>
        <w:t xml:space="preserve">This final verse of the section perfectly bookends the first, in a direct parallel: </w:t>
      </w:r>
    </w:p>
    <w:p w14:paraId="3B66641B" w14:textId="77777777" w:rsidR="000410D1" w:rsidRPr="006948F3" w:rsidRDefault="000410D1" w:rsidP="006948F3">
      <w:pPr>
        <w:pStyle w:val="Standard"/>
        <w:bidi w:val="0"/>
        <w:spacing w:line="240" w:lineRule="auto"/>
        <w:jc w:val="both"/>
        <w:rPr>
          <w:rFonts w:asciiTheme="minorBidi" w:hAnsiTheme="minorBidi" w:cstheme="minorBidi"/>
        </w:rPr>
      </w:pPr>
    </w:p>
    <w:p w14:paraId="5E39B5C1" w14:textId="59918093" w:rsidR="003F3CB1" w:rsidRPr="006948F3" w:rsidRDefault="003F3CB1"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rPr>
        <w:t xml:space="preserve">Hu </w:t>
      </w:r>
      <w:r w:rsidR="00195BB3" w:rsidRPr="006948F3">
        <w:rPr>
          <w:rFonts w:asciiTheme="minorBidi" w:hAnsiTheme="minorBidi" w:cstheme="minorBidi"/>
          <w:i/>
          <w:iCs/>
        </w:rPr>
        <w:t>choshekh</w:t>
      </w:r>
      <w:r w:rsidRPr="006948F3">
        <w:rPr>
          <w:rFonts w:asciiTheme="minorBidi" w:hAnsiTheme="minorBidi" w:cstheme="minorBidi"/>
          <w:i/>
          <w:iCs/>
        </w:rPr>
        <w:t xml:space="preserve"> ve</w:t>
      </w:r>
      <w:r w:rsidR="00195BB3" w:rsidRPr="006948F3">
        <w:rPr>
          <w:rFonts w:asciiTheme="minorBidi" w:hAnsiTheme="minorBidi" w:cstheme="minorBidi"/>
          <w:i/>
          <w:iCs/>
        </w:rPr>
        <w:t>-</w:t>
      </w:r>
      <w:r w:rsidRPr="006948F3">
        <w:rPr>
          <w:rFonts w:asciiTheme="minorBidi" w:hAnsiTheme="minorBidi" w:cstheme="minorBidi"/>
          <w:i/>
          <w:iCs/>
        </w:rPr>
        <w:t xml:space="preserve">lo or </w:t>
      </w:r>
      <w:r w:rsidRPr="006948F3">
        <w:rPr>
          <w:rFonts w:asciiTheme="minorBidi" w:hAnsiTheme="minorBidi" w:cstheme="minorBidi"/>
        </w:rPr>
        <w:t>(v</w:t>
      </w:r>
      <w:r w:rsidR="00195BB3" w:rsidRPr="006948F3">
        <w:rPr>
          <w:rFonts w:asciiTheme="minorBidi" w:hAnsiTheme="minorBidi" w:cstheme="minorBidi"/>
        </w:rPr>
        <w:t xml:space="preserve">. </w:t>
      </w:r>
      <w:r w:rsidRPr="006948F3">
        <w:rPr>
          <w:rFonts w:asciiTheme="minorBidi" w:hAnsiTheme="minorBidi" w:cstheme="minorBidi"/>
        </w:rPr>
        <w:t>18)</w:t>
      </w:r>
    </w:p>
    <w:p w14:paraId="6FB8FCAF" w14:textId="634FB469" w:rsidR="003F3CB1" w:rsidRPr="006948F3" w:rsidRDefault="003F3CB1"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rPr>
        <w:t>Ha</w:t>
      </w:r>
      <w:r w:rsidR="00195BB3" w:rsidRPr="006948F3">
        <w:rPr>
          <w:rFonts w:asciiTheme="minorBidi" w:hAnsiTheme="minorBidi" w:cstheme="minorBidi"/>
          <w:i/>
          <w:iCs/>
        </w:rPr>
        <w:t>-</w:t>
      </w:r>
      <w:r w:rsidRPr="006948F3">
        <w:rPr>
          <w:rFonts w:asciiTheme="minorBidi" w:hAnsiTheme="minorBidi" w:cstheme="minorBidi"/>
          <w:i/>
          <w:iCs/>
        </w:rPr>
        <w:t>lo</w:t>
      </w:r>
      <w:r w:rsidR="00195BB3" w:rsidRPr="006948F3">
        <w:rPr>
          <w:rFonts w:asciiTheme="minorBidi" w:hAnsiTheme="minorBidi" w:cstheme="minorBidi"/>
          <w:i/>
          <w:iCs/>
        </w:rPr>
        <w:t xml:space="preserve"> choshekh</w:t>
      </w:r>
      <w:r w:rsidRPr="006948F3">
        <w:rPr>
          <w:rFonts w:asciiTheme="minorBidi" w:hAnsiTheme="minorBidi" w:cstheme="minorBidi"/>
          <w:i/>
          <w:iCs/>
        </w:rPr>
        <w:t xml:space="preserve"> yom Hashem ve</w:t>
      </w:r>
      <w:r w:rsidR="00195BB3" w:rsidRPr="006948F3">
        <w:rPr>
          <w:rFonts w:asciiTheme="minorBidi" w:hAnsiTheme="minorBidi" w:cstheme="minorBidi"/>
          <w:i/>
          <w:iCs/>
        </w:rPr>
        <w:t>-</w:t>
      </w:r>
      <w:r w:rsidRPr="006948F3">
        <w:rPr>
          <w:rFonts w:asciiTheme="minorBidi" w:hAnsiTheme="minorBidi" w:cstheme="minorBidi"/>
          <w:i/>
          <w:iCs/>
        </w:rPr>
        <w:t xml:space="preserve">lo or </w:t>
      </w:r>
      <w:r w:rsidRPr="006948F3">
        <w:rPr>
          <w:rFonts w:asciiTheme="minorBidi" w:hAnsiTheme="minorBidi" w:cstheme="minorBidi"/>
        </w:rPr>
        <w:t>(v</w:t>
      </w:r>
      <w:r w:rsidR="00195BB3" w:rsidRPr="006948F3">
        <w:rPr>
          <w:rFonts w:asciiTheme="minorBidi" w:hAnsiTheme="minorBidi" w:cstheme="minorBidi"/>
        </w:rPr>
        <w:t xml:space="preserve">. </w:t>
      </w:r>
      <w:r w:rsidRPr="006948F3">
        <w:rPr>
          <w:rFonts w:asciiTheme="minorBidi" w:hAnsiTheme="minorBidi" w:cstheme="minorBidi"/>
        </w:rPr>
        <w:t>20)</w:t>
      </w:r>
    </w:p>
    <w:p w14:paraId="621B2C89" w14:textId="77777777" w:rsidR="000410D1" w:rsidRPr="006948F3" w:rsidRDefault="000410D1" w:rsidP="006948F3">
      <w:pPr>
        <w:pStyle w:val="Standard"/>
        <w:bidi w:val="0"/>
        <w:spacing w:line="240" w:lineRule="auto"/>
        <w:ind w:left="720"/>
        <w:jc w:val="both"/>
        <w:rPr>
          <w:rFonts w:asciiTheme="minorBidi" w:hAnsiTheme="minorBidi" w:cstheme="minorBidi"/>
        </w:rPr>
      </w:pPr>
    </w:p>
    <w:p w14:paraId="01CA588B" w14:textId="5E312EF1" w:rsidR="002108E0" w:rsidRPr="006948F3" w:rsidRDefault="003F3CB1" w:rsidP="006948F3">
      <w:pPr>
        <w:pStyle w:val="Standard"/>
        <w:bidi w:val="0"/>
        <w:spacing w:line="240" w:lineRule="auto"/>
        <w:jc w:val="both"/>
        <w:rPr>
          <w:rFonts w:asciiTheme="minorBidi" w:hAnsiTheme="minorBidi" w:cstheme="minorBidi"/>
        </w:rPr>
      </w:pPr>
      <w:r w:rsidRPr="006948F3">
        <w:rPr>
          <w:rFonts w:asciiTheme="minorBidi" w:hAnsiTheme="minorBidi" w:cstheme="minorBidi"/>
        </w:rPr>
        <w:t xml:space="preserve">This </w:t>
      </w:r>
      <w:r w:rsidRPr="006948F3">
        <w:rPr>
          <w:rFonts w:asciiTheme="minorBidi" w:hAnsiTheme="minorBidi" w:cstheme="minorBidi"/>
          <w:i/>
          <w:iCs/>
        </w:rPr>
        <w:t xml:space="preserve">inclusio </w:t>
      </w:r>
      <w:r w:rsidRPr="006948F3">
        <w:rPr>
          <w:rFonts w:asciiTheme="minorBidi" w:hAnsiTheme="minorBidi" w:cstheme="minorBidi"/>
        </w:rPr>
        <w:t>clearly defines the unit and identifies its topic</w:t>
      </w:r>
      <w:r w:rsidR="00F67225" w:rsidRPr="006948F3">
        <w:rPr>
          <w:rFonts w:asciiTheme="minorBidi" w:hAnsiTheme="minorBidi" w:cstheme="minorBidi"/>
        </w:rPr>
        <w:t>:</w:t>
      </w:r>
      <w:r w:rsidRPr="006948F3">
        <w:rPr>
          <w:rFonts w:asciiTheme="minorBidi" w:hAnsiTheme="minorBidi" w:cstheme="minorBidi"/>
        </w:rPr>
        <w:t xml:space="preserve"> </w:t>
      </w:r>
      <w:r w:rsidR="00F67225" w:rsidRPr="006948F3">
        <w:rPr>
          <w:rFonts w:asciiTheme="minorBidi" w:hAnsiTheme="minorBidi" w:cstheme="minorBidi"/>
          <w:i/>
          <w:iCs/>
        </w:rPr>
        <w:t>y</w:t>
      </w:r>
      <w:r w:rsidRPr="006948F3">
        <w:rPr>
          <w:rFonts w:asciiTheme="minorBidi" w:hAnsiTheme="minorBidi" w:cstheme="minorBidi"/>
          <w:i/>
          <w:iCs/>
        </w:rPr>
        <w:t>om Hashem</w:t>
      </w:r>
      <w:r w:rsidR="00F67225" w:rsidRPr="006948F3">
        <w:rPr>
          <w:rFonts w:asciiTheme="minorBidi" w:hAnsiTheme="minorBidi" w:cstheme="minorBidi"/>
        </w:rPr>
        <w:t xml:space="preserve"> is</w:t>
      </w:r>
      <w:r w:rsidRPr="006948F3">
        <w:rPr>
          <w:rFonts w:asciiTheme="minorBidi" w:hAnsiTheme="minorBidi" w:cstheme="minorBidi"/>
        </w:rPr>
        <w:t xml:space="preserve"> not the glorious day of victory </w:t>
      </w:r>
      <w:r w:rsidR="00F67225" w:rsidRPr="006948F3">
        <w:rPr>
          <w:rFonts w:asciiTheme="minorBidi" w:hAnsiTheme="minorBidi" w:cstheme="minorBidi"/>
        </w:rPr>
        <w:t>anticipated</w:t>
      </w:r>
      <w:r w:rsidRPr="006948F3">
        <w:rPr>
          <w:rFonts w:asciiTheme="minorBidi" w:hAnsiTheme="minorBidi" w:cstheme="minorBidi"/>
        </w:rPr>
        <w:t xml:space="preserve">, but a day of devastating punishment. </w:t>
      </w:r>
    </w:p>
    <w:p w14:paraId="59447ABE" w14:textId="77777777" w:rsidR="0047095E" w:rsidRPr="006948F3" w:rsidRDefault="0047095E" w:rsidP="006948F3">
      <w:pPr>
        <w:pStyle w:val="Standard"/>
        <w:bidi w:val="0"/>
        <w:spacing w:line="240" w:lineRule="auto"/>
        <w:jc w:val="both"/>
        <w:rPr>
          <w:rFonts w:asciiTheme="minorBidi" w:hAnsiTheme="minorBidi" w:cstheme="minorBidi"/>
        </w:rPr>
      </w:pPr>
    </w:p>
    <w:p w14:paraId="4AB37854" w14:textId="561447A5"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i/>
          <w:iCs/>
          <w:color w:val="000000"/>
        </w:rPr>
        <w:t>Ve</w:t>
      </w:r>
      <w:r w:rsidR="00195BB3" w:rsidRPr="006948F3">
        <w:rPr>
          <w:rFonts w:asciiTheme="minorBidi" w:hAnsiTheme="minorBidi" w:cstheme="minorBidi"/>
          <w:i/>
          <w:iCs/>
          <w:color w:val="000000"/>
        </w:rPr>
        <w:t>-</w:t>
      </w:r>
      <w:r w:rsidRPr="006948F3">
        <w:rPr>
          <w:rFonts w:asciiTheme="minorBidi" w:hAnsiTheme="minorBidi" w:cstheme="minorBidi"/>
          <w:i/>
          <w:iCs/>
          <w:color w:val="000000"/>
        </w:rPr>
        <w:t>afel ve</w:t>
      </w:r>
      <w:r w:rsidR="00195BB3" w:rsidRPr="006948F3">
        <w:rPr>
          <w:rFonts w:asciiTheme="minorBidi" w:hAnsiTheme="minorBidi" w:cstheme="minorBidi"/>
          <w:i/>
          <w:iCs/>
          <w:color w:val="000000"/>
        </w:rPr>
        <w:t>-</w:t>
      </w:r>
      <w:r w:rsidRPr="006948F3">
        <w:rPr>
          <w:rFonts w:asciiTheme="minorBidi" w:hAnsiTheme="minorBidi" w:cstheme="minorBidi"/>
          <w:i/>
          <w:iCs/>
          <w:color w:val="000000"/>
        </w:rPr>
        <w:t>lo noga</w:t>
      </w:r>
      <w:r w:rsidR="00195BB3" w:rsidRPr="006948F3">
        <w:rPr>
          <w:rFonts w:asciiTheme="minorBidi" w:hAnsiTheme="minorBidi" w:cstheme="minorBidi"/>
          <w:i/>
          <w:iCs/>
          <w:color w:val="000000"/>
        </w:rPr>
        <w:t>h</w:t>
      </w:r>
      <w:r w:rsidRPr="006948F3">
        <w:rPr>
          <w:rFonts w:asciiTheme="minorBidi" w:hAnsiTheme="minorBidi" w:cstheme="minorBidi"/>
          <w:i/>
          <w:iCs/>
          <w:color w:val="000000"/>
        </w:rPr>
        <w:t xml:space="preserve"> lo</w:t>
      </w:r>
      <w:r w:rsidR="00F67225" w:rsidRPr="006948F3">
        <w:rPr>
          <w:rFonts w:asciiTheme="minorBidi" w:hAnsiTheme="minorBidi" w:cstheme="minorBidi"/>
          <w:i/>
          <w:iCs/>
          <w:color w:val="000000"/>
        </w:rPr>
        <w:t>?</w:t>
      </w:r>
    </w:p>
    <w:p w14:paraId="621C1252" w14:textId="4674B7FC" w:rsidR="002108E0" w:rsidRPr="006948F3" w:rsidRDefault="002108E0"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color w:val="000000"/>
        </w:rPr>
        <w:t>Even very dark, and no brightness in it</w:t>
      </w:r>
      <w:r w:rsidRPr="006948F3">
        <w:rPr>
          <w:rFonts w:asciiTheme="minorBidi" w:hAnsiTheme="minorBidi" w:cstheme="minorBidi"/>
          <w:color w:val="000000"/>
          <w:rtl/>
        </w:rPr>
        <w:t>?</w:t>
      </w:r>
    </w:p>
    <w:p w14:paraId="47885D9C" w14:textId="77777777" w:rsidR="000410D1" w:rsidRPr="006948F3" w:rsidRDefault="000410D1" w:rsidP="006948F3">
      <w:pPr>
        <w:pStyle w:val="Standard"/>
        <w:bidi w:val="0"/>
        <w:spacing w:line="240" w:lineRule="auto"/>
        <w:jc w:val="both"/>
        <w:rPr>
          <w:rFonts w:asciiTheme="minorBidi" w:hAnsiTheme="minorBidi" w:cstheme="minorBidi"/>
          <w:rtl/>
        </w:rPr>
      </w:pPr>
    </w:p>
    <w:p w14:paraId="06C3232E" w14:textId="7982E47E" w:rsidR="0047095E" w:rsidRPr="006948F3" w:rsidRDefault="0047095E" w:rsidP="006948F3">
      <w:pPr>
        <w:pStyle w:val="Standard"/>
        <w:bidi w:val="0"/>
        <w:spacing w:line="240" w:lineRule="auto"/>
        <w:jc w:val="both"/>
        <w:rPr>
          <w:rFonts w:asciiTheme="minorBidi" w:hAnsiTheme="minorBidi" w:cstheme="minorBidi"/>
        </w:rPr>
      </w:pPr>
      <w:r w:rsidRPr="006948F3">
        <w:rPr>
          <w:rFonts w:asciiTheme="minorBidi" w:hAnsiTheme="minorBidi" w:cstheme="minorBidi"/>
        </w:rPr>
        <w:t xml:space="preserve">The translation (and punctuation) here reflects the opening word of this verse – </w:t>
      </w:r>
      <w:r w:rsidRPr="006948F3">
        <w:rPr>
          <w:rFonts w:asciiTheme="minorBidi" w:hAnsiTheme="minorBidi" w:cstheme="minorBidi"/>
          <w:i/>
          <w:iCs/>
        </w:rPr>
        <w:t>ha</w:t>
      </w:r>
      <w:r w:rsidR="0074408D" w:rsidRPr="006948F3">
        <w:rPr>
          <w:rFonts w:asciiTheme="minorBidi" w:hAnsiTheme="minorBidi" w:cstheme="minorBidi"/>
          <w:i/>
          <w:iCs/>
        </w:rPr>
        <w:t>-</w:t>
      </w:r>
      <w:r w:rsidRPr="006948F3">
        <w:rPr>
          <w:rFonts w:asciiTheme="minorBidi" w:hAnsiTheme="minorBidi" w:cstheme="minorBidi"/>
          <w:i/>
          <w:iCs/>
        </w:rPr>
        <w:t>lo</w:t>
      </w:r>
      <w:r w:rsidRPr="006948F3">
        <w:rPr>
          <w:rFonts w:asciiTheme="minorBidi" w:hAnsiTheme="minorBidi" w:cstheme="minorBidi"/>
        </w:rPr>
        <w:t xml:space="preserve"> – which uses the "rhetorical </w:t>
      </w:r>
      <w:r w:rsidRPr="006948F3">
        <w:rPr>
          <w:rFonts w:asciiTheme="minorBidi" w:hAnsiTheme="minorBidi" w:cstheme="minorBidi"/>
          <w:i/>
          <w:iCs/>
        </w:rPr>
        <w:t>he</w:t>
      </w:r>
      <w:r w:rsidR="00F67225" w:rsidRPr="006948F3">
        <w:rPr>
          <w:rFonts w:asciiTheme="minorBidi" w:hAnsiTheme="minorBidi" w:cstheme="minorBidi"/>
          <w:i/>
          <w:iCs/>
        </w:rPr>
        <w:t>i</w:t>
      </w:r>
      <w:r w:rsidRPr="006948F3">
        <w:rPr>
          <w:rFonts w:asciiTheme="minorBidi" w:hAnsiTheme="minorBidi" w:cstheme="minorBidi"/>
        </w:rPr>
        <w:t>" to turn the statement into a question. Instead of "This day is not dark, rather light</w:t>
      </w:r>
      <w:r w:rsidR="000410D1" w:rsidRPr="006948F3">
        <w:rPr>
          <w:rFonts w:asciiTheme="minorBidi" w:hAnsiTheme="minorBidi" w:cstheme="minorBidi"/>
        </w:rPr>
        <w:t>,”</w:t>
      </w:r>
      <w:r w:rsidRPr="006948F3">
        <w:rPr>
          <w:rFonts w:asciiTheme="minorBidi" w:hAnsiTheme="minorBidi" w:cstheme="minorBidi"/>
        </w:rPr>
        <w:t xml:space="preserve"> the </w:t>
      </w:r>
      <w:r w:rsidRPr="006948F3">
        <w:rPr>
          <w:rFonts w:asciiTheme="minorBidi" w:hAnsiTheme="minorBidi" w:cstheme="minorBidi"/>
          <w:i/>
          <w:iCs/>
        </w:rPr>
        <w:t>he</w:t>
      </w:r>
      <w:r w:rsidR="00F67225" w:rsidRPr="006948F3">
        <w:rPr>
          <w:rFonts w:asciiTheme="minorBidi" w:hAnsiTheme="minorBidi" w:cstheme="minorBidi"/>
          <w:i/>
          <w:iCs/>
        </w:rPr>
        <w:t>i</w:t>
      </w:r>
      <w:r w:rsidRPr="006948F3">
        <w:rPr>
          <w:rFonts w:asciiTheme="minorBidi" w:hAnsiTheme="minorBidi" w:cstheme="minorBidi"/>
        </w:rPr>
        <w:t xml:space="preserve"> upends the meaning to "</w:t>
      </w:r>
      <w:r w:rsidR="00F67225" w:rsidRPr="006948F3">
        <w:rPr>
          <w:rFonts w:asciiTheme="minorBidi" w:hAnsiTheme="minorBidi" w:cstheme="minorBidi"/>
        </w:rPr>
        <w:t>I</w:t>
      </w:r>
      <w:r w:rsidRPr="006948F3">
        <w:rPr>
          <w:rFonts w:asciiTheme="minorBidi" w:hAnsiTheme="minorBidi" w:cstheme="minorBidi"/>
        </w:rPr>
        <w:t xml:space="preserve">s this day not dark and not light?" and the second clause is influenced in kind: </w:t>
      </w:r>
    </w:p>
    <w:p w14:paraId="557BFB58" w14:textId="77777777" w:rsidR="000410D1" w:rsidRPr="006948F3" w:rsidRDefault="000410D1" w:rsidP="006948F3">
      <w:pPr>
        <w:pStyle w:val="Standard"/>
        <w:bidi w:val="0"/>
        <w:spacing w:line="240" w:lineRule="auto"/>
        <w:jc w:val="both"/>
        <w:rPr>
          <w:rFonts w:asciiTheme="minorBidi" w:hAnsiTheme="minorBidi" w:cstheme="minorBidi"/>
        </w:rPr>
      </w:pPr>
    </w:p>
    <w:p w14:paraId="2FEAA8FD" w14:textId="0DAF4BB6" w:rsidR="0047095E" w:rsidRPr="006948F3" w:rsidRDefault="0047095E" w:rsidP="006948F3">
      <w:pPr>
        <w:pStyle w:val="Standard"/>
        <w:bidi w:val="0"/>
        <w:spacing w:line="240" w:lineRule="auto"/>
        <w:ind w:left="720"/>
        <w:jc w:val="both"/>
        <w:rPr>
          <w:rFonts w:asciiTheme="minorBidi" w:hAnsiTheme="minorBidi" w:cstheme="minorBidi"/>
        </w:rPr>
      </w:pPr>
      <w:r w:rsidRPr="006948F3">
        <w:rPr>
          <w:rFonts w:asciiTheme="minorBidi" w:hAnsiTheme="minorBidi" w:cstheme="minorBidi"/>
        </w:rPr>
        <w:t>Even very dark</w:t>
      </w:r>
      <w:r w:rsidR="0074408D" w:rsidRPr="006948F3">
        <w:rPr>
          <w:rFonts w:asciiTheme="minorBidi" w:hAnsiTheme="minorBidi" w:cstheme="minorBidi"/>
        </w:rPr>
        <w:t>,</w:t>
      </w:r>
      <w:r w:rsidRPr="006948F3">
        <w:rPr>
          <w:rFonts w:asciiTheme="minorBidi" w:hAnsiTheme="minorBidi" w:cstheme="minorBidi"/>
        </w:rPr>
        <w:t xml:space="preserve"> and no brightness in it?</w:t>
      </w:r>
    </w:p>
    <w:p w14:paraId="1066385D" w14:textId="77777777" w:rsidR="000410D1" w:rsidRPr="006948F3" w:rsidRDefault="000410D1" w:rsidP="006948F3">
      <w:pPr>
        <w:pStyle w:val="Standard"/>
        <w:bidi w:val="0"/>
        <w:spacing w:line="240" w:lineRule="auto"/>
        <w:jc w:val="both"/>
        <w:rPr>
          <w:rFonts w:asciiTheme="minorBidi" w:hAnsiTheme="minorBidi" w:cstheme="minorBidi"/>
        </w:rPr>
      </w:pPr>
    </w:p>
    <w:p w14:paraId="0FB8435C" w14:textId="4D326F31" w:rsidR="0074408D" w:rsidRPr="006948F3" w:rsidRDefault="00C7005E" w:rsidP="006948F3">
      <w:pPr>
        <w:pStyle w:val="Standard"/>
        <w:bidi w:val="0"/>
        <w:spacing w:line="240" w:lineRule="auto"/>
        <w:jc w:val="both"/>
        <w:rPr>
          <w:rFonts w:asciiTheme="minorBidi" w:hAnsiTheme="minorBidi" w:cstheme="minorBidi"/>
        </w:rPr>
      </w:pPr>
      <w:r w:rsidRPr="006948F3">
        <w:rPr>
          <w:rFonts w:asciiTheme="minorBidi" w:hAnsiTheme="minorBidi" w:cstheme="minorBidi"/>
        </w:rPr>
        <w:t xml:space="preserve">It would seem the </w:t>
      </w:r>
      <w:r w:rsidRPr="006948F3">
        <w:rPr>
          <w:rFonts w:asciiTheme="minorBidi" w:hAnsiTheme="minorBidi" w:cstheme="minorBidi"/>
          <w:i/>
          <w:iCs/>
        </w:rPr>
        <w:t>afel</w:t>
      </w:r>
      <w:r w:rsidRPr="006948F3">
        <w:rPr>
          <w:rFonts w:asciiTheme="minorBidi" w:hAnsiTheme="minorBidi" w:cstheme="minorBidi"/>
        </w:rPr>
        <w:t xml:space="preserve"> here is a parallel to </w:t>
      </w:r>
      <w:r w:rsidR="00195BB3" w:rsidRPr="006948F3">
        <w:rPr>
          <w:rFonts w:asciiTheme="minorBidi" w:hAnsiTheme="minorBidi" w:cstheme="minorBidi"/>
          <w:i/>
          <w:iCs/>
        </w:rPr>
        <w:t>choshekh</w:t>
      </w:r>
      <w:r w:rsidRPr="006948F3">
        <w:rPr>
          <w:rFonts w:asciiTheme="minorBidi" w:hAnsiTheme="minorBidi" w:cstheme="minorBidi"/>
        </w:rPr>
        <w:t xml:space="preserve">; however, this is inexact. </w:t>
      </w:r>
      <w:r w:rsidRPr="006948F3">
        <w:rPr>
          <w:rFonts w:asciiTheme="minorBidi" w:hAnsiTheme="minorBidi" w:cstheme="minorBidi"/>
          <w:i/>
          <w:iCs/>
        </w:rPr>
        <w:t>Afel</w:t>
      </w:r>
      <w:r w:rsidRPr="006948F3">
        <w:rPr>
          <w:rFonts w:asciiTheme="minorBidi" w:hAnsiTheme="minorBidi" w:cstheme="minorBidi"/>
        </w:rPr>
        <w:t xml:space="preserve">, an unmatched word in </w:t>
      </w:r>
      <w:r w:rsidRPr="006948F3">
        <w:rPr>
          <w:rFonts w:asciiTheme="minorBidi" w:hAnsiTheme="minorBidi" w:cstheme="minorBidi"/>
          <w:i/>
          <w:iCs/>
        </w:rPr>
        <w:t>Tanakh</w:t>
      </w:r>
      <w:r w:rsidRPr="006948F3">
        <w:rPr>
          <w:rFonts w:asciiTheme="minorBidi" w:hAnsiTheme="minorBidi" w:cstheme="minorBidi"/>
        </w:rPr>
        <w:t xml:space="preserve">, is an adjective. Perhaps a better translation would be "gloomy" (per BDB). </w:t>
      </w:r>
      <w:r w:rsidR="00EF1EA8" w:rsidRPr="006948F3">
        <w:rPr>
          <w:rFonts w:asciiTheme="minorBidi" w:hAnsiTheme="minorBidi" w:cstheme="minorBidi"/>
        </w:rPr>
        <w:t xml:space="preserve">The nominal form, </w:t>
      </w:r>
      <w:r w:rsidR="00EF1EA8" w:rsidRPr="006948F3">
        <w:rPr>
          <w:rFonts w:asciiTheme="minorBidi" w:hAnsiTheme="minorBidi" w:cstheme="minorBidi"/>
          <w:i/>
          <w:iCs/>
        </w:rPr>
        <w:t>afe</w:t>
      </w:r>
      <w:r w:rsidR="00195BB3" w:rsidRPr="006948F3">
        <w:rPr>
          <w:rFonts w:asciiTheme="minorBidi" w:hAnsiTheme="minorBidi" w:cstheme="minorBidi"/>
          <w:i/>
          <w:iCs/>
        </w:rPr>
        <w:t>i</w:t>
      </w:r>
      <w:r w:rsidR="00EF1EA8" w:rsidRPr="006948F3">
        <w:rPr>
          <w:rFonts w:asciiTheme="minorBidi" w:hAnsiTheme="minorBidi" w:cstheme="minorBidi"/>
          <w:i/>
          <w:iCs/>
        </w:rPr>
        <w:t>la</w:t>
      </w:r>
      <w:r w:rsidR="00EF1EA8" w:rsidRPr="006948F3">
        <w:rPr>
          <w:rFonts w:asciiTheme="minorBidi" w:hAnsiTheme="minorBidi" w:cstheme="minorBidi"/>
        </w:rPr>
        <w:t xml:space="preserve">, appears a total of </w:t>
      </w:r>
      <w:r w:rsidR="0074408D" w:rsidRPr="006948F3">
        <w:rPr>
          <w:rFonts w:asciiTheme="minorBidi" w:hAnsiTheme="minorBidi" w:cstheme="minorBidi"/>
        </w:rPr>
        <w:t>ten</w:t>
      </w:r>
      <w:r w:rsidR="00EF1EA8" w:rsidRPr="006948F3">
        <w:rPr>
          <w:rFonts w:asciiTheme="minorBidi" w:hAnsiTheme="minorBidi" w:cstheme="minorBidi"/>
        </w:rPr>
        <w:t xml:space="preserve"> times in </w:t>
      </w:r>
      <w:r w:rsidR="00EF1EA8" w:rsidRPr="006948F3">
        <w:rPr>
          <w:rFonts w:asciiTheme="minorBidi" w:hAnsiTheme="minorBidi" w:cstheme="minorBidi"/>
          <w:i/>
          <w:iCs/>
        </w:rPr>
        <w:t>Tanakh</w:t>
      </w:r>
      <w:r w:rsidR="0074408D" w:rsidRPr="006948F3">
        <w:rPr>
          <w:rFonts w:asciiTheme="minorBidi" w:hAnsiTheme="minorBidi" w:cstheme="minorBidi"/>
          <w:i/>
          <w:iCs/>
        </w:rPr>
        <w:t xml:space="preserve"> </w:t>
      </w:r>
      <w:r w:rsidR="0074408D" w:rsidRPr="006948F3">
        <w:rPr>
          <w:rFonts w:asciiTheme="minorBidi" w:hAnsiTheme="minorBidi" w:cstheme="minorBidi"/>
        </w:rPr>
        <w:t>—</w:t>
      </w:r>
      <w:r w:rsidR="00EF1EA8" w:rsidRPr="006948F3">
        <w:rPr>
          <w:rFonts w:asciiTheme="minorBidi" w:hAnsiTheme="minorBidi" w:cstheme="minorBidi"/>
        </w:rPr>
        <w:t xml:space="preserve"> most famously (perhaps) in the description of the plague of </w:t>
      </w:r>
      <w:r w:rsidR="0074408D" w:rsidRPr="006948F3">
        <w:rPr>
          <w:rFonts w:asciiTheme="minorBidi" w:hAnsiTheme="minorBidi" w:cstheme="minorBidi"/>
          <w:i/>
          <w:iCs/>
        </w:rPr>
        <w:t>choshekh</w:t>
      </w:r>
      <w:r w:rsidR="00EF1EA8" w:rsidRPr="006948F3">
        <w:rPr>
          <w:rFonts w:asciiTheme="minorBidi" w:hAnsiTheme="minorBidi" w:cstheme="minorBidi"/>
        </w:rPr>
        <w:t xml:space="preserve"> (</w:t>
      </w:r>
      <w:r w:rsidR="00EF1EA8" w:rsidRPr="006948F3">
        <w:rPr>
          <w:rFonts w:asciiTheme="minorBidi" w:hAnsiTheme="minorBidi" w:cstheme="minorBidi"/>
          <w:i/>
          <w:iCs/>
        </w:rPr>
        <w:t>Shemot</w:t>
      </w:r>
      <w:r w:rsidR="00EF1EA8" w:rsidRPr="006948F3">
        <w:rPr>
          <w:rFonts w:asciiTheme="minorBidi" w:hAnsiTheme="minorBidi" w:cstheme="minorBidi"/>
        </w:rPr>
        <w:t xml:space="preserve"> 10:22). </w:t>
      </w:r>
    </w:p>
    <w:p w14:paraId="763DDB5C" w14:textId="3E153EED" w:rsidR="0074408D" w:rsidRPr="006948F3" w:rsidRDefault="0074408D" w:rsidP="006948F3">
      <w:pPr>
        <w:pStyle w:val="Standard"/>
        <w:bidi w:val="0"/>
        <w:spacing w:line="240" w:lineRule="auto"/>
        <w:jc w:val="both"/>
        <w:rPr>
          <w:rFonts w:asciiTheme="minorBidi" w:hAnsiTheme="minorBidi" w:cstheme="minorBidi"/>
        </w:rPr>
      </w:pPr>
    </w:p>
    <w:p w14:paraId="1671B5AF" w14:textId="6BB3BCCC" w:rsidR="0047095E" w:rsidRPr="006948F3" w:rsidRDefault="00EF1EA8" w:rsidP="006948F3">
      <w:pPr>
        <w:pStyle w:val="Standard"/>
        <w:bidi w:val="0"/>
        <w:spacing w:line="240" w:lineRule="auto"/>
        <w:jc w:val="both"/>
        <w:rPr>
          <w:rFonts w:asciiTheme="minorBidi" w:hAnsiTheme="minorBidi" w:cstheme="minorBidi"/>
        </w:rPr>
      </w:pPr>
      <w:r w:rsidRPr="006948F3">
        <w:rPr>
          <w:rFonts w:asciiTheme="minorBidi" w:hAnsiTheme="minorBidi" w:cstheme="minorBidi"/>
        </w:rPr>
        <w:t xml:space="preserve">In next week's </w:t>
      </w:r>
      <w:r w:rsidR="00CC1FD2" w:rsidRPr="006948F3">
        <w:rPr>
          <w:rFonts w:asciiTheme="minorBidi" w:hAnsiTheme="minorBidi" w:cstheme="minorBidi"/>
          <w:i/>
        </w:rPr>
        <w:t>shiur</w:t>
      </w:r>
      <w:r w:rsidRPr="006948F3">
        <w:rPr>
          <w:rFonts w:asciiTheme="minorBidi" w:hAnsiTheme="minorBidi" w:cstheme="minorBidi"/>
        </w:rPr>
        <w:t xml:space="preserve">, we will explore the theme of </w:t>
      </w:r>
      <w:r w:rsidR="00F67225" w:rsidRPr="006948F3">
        <w:rPr>
          <w:rFonts w:asciiTheme="minorBidi" w:hAnsiTheme="minorBidi" w:cstheme="minorBidi"/>
          <w:i/>
          <w:iCs/>
        </w:rPr>
        <w:t>y</w:t>
      </w:r>
      <w:r w:rsidRPr="006948F3">
        <w:rPr>
          <w:rFonts w:asciiTheme="minorBidi" w:hAnsiTheme="minorBidi" w:cstheme="minorBidi"/>
          <w:i/>
          <w:iCs/>
        </w:rPr>
        <w:t>om Hashem</w:t>
      </w:r>
      <w:r w:rsidRPr="006948F3">
        <w:rPr>
          <w:rFonts w:asciiTheme="minorBidi" w:hAnsiTheme="minorBidi" w:cstheme="minorBidi"/>
        </w:rPr>
        <w:t xml:space="preserve"> (and variants) to see how this day </w:t>
      </w:r>
      <w:r w:rsidR="0074408D" w:rsidRPr="006948F3">
        <w:rPr>
          <w:rFonts w:asciiTheme="minorBidi" w:hAnsiTheme="minorBidi" w:cstheme="minorBidi"/>
        </w:rPr>
        <w:t>is</w:t>
      </w:r>
      <w:r w:rsidRPr="006948F3">
        <w:rPr>
          <w:rFonts w:asciiTheme="minorBidi" w:hAnsiTheme="minorBidi" w:cstheme="minorBidi"/>
        </w:rPr>
        <w:t xml:space="preserve"> described and envisioned throughout the prophetic canon.</w:t>
      </w:r>
      <w:r w:rsidR="00CC1FD2" w:rsidRPr="006948F3">
        <w:rPr>
          <w:rFonts w:asciiTheme="minorBidi" w:hAnsiTheme="minorBidi" w:cstheme="minorBidi"/>
        </w:rPr>
        <w:t xml:space="preserve"> </w:t>
      </w:r>
    </w:p>
    <w:p w14:paraId="030E2602" w14:textId="77777777" w:rsidR="001D7217" w:rsidRPr="006948F3" w:rsidRDefault="001D7217" w:rsidP="006948F3">
      <w:pPr>
        <w:pStyle w:val="Standard"/>
        <w:bidi w:val="0"/>
        <w:spacing w:line="240" w:lineRule="auto"/>
        <w:jc w:val="both"/>
        <w:rPr>
          <w:rFonts w:asciiTheme="minorBidi" w:hAnsiTheme="minorBidi" w:cstheme="minorBidi"/>
          <w:color w:val="000000"/>
        </w:rPr>
      </w:pPr>
    </w:p>
    <w:p w14:paraId="5C5E5E76" w14:textId="2B5AB5D3" w:rsidR="00536B0B" w:rsidRPr="006948F3" w:rsidRDefault="00536B0B" w:rsidP="006948F3">
      <w:pPr>
        <w:pStyle w:val="Standard"/>
        <w:bidi w:val="0"/>
        <w:spacing w:line="240" w:lineRule="auto"/>
        <w:jc w:val="both"/>
        <w:rPr>
          <w:rFonts w:asciiTheme="minorBidi" w:hAnsiTheme="minorBidi" w:cstheme="minorBidi"/>
          <w:color w:val="000000"/>
        </w:rPr>
      </w:pPr>
    </w:p>
    <w:p w14:paraId="51FE3B24" w14:textId="77B45288" w:rsidR="00536B0B" w:rsidRPr="006948F3" w:rsidRDefault="00536B0B" w:rsidP="006948F3">
      <w:pPr>
        <w:pStyle w:val="Standard"/>
        <w:bidi w:val="0"/>
        <w:spacing w:line="240" w:lineRule="auto"/>
        <w:jc w:val="both"/>
        <w:rPr>
          <w:rFonts w:asciiTheme="minorBidi" w:hAnsiTheme="minorBidi" w:cstheme="minorBidi"/>
          <w:b/>
          <w:bCs/>
          <w:color w:val="000000"/>
        </w:rPr>
      </w:pPr>
      <w:r w:rsidRPr="006948F3">
        <w:rPr>
          <w:rFonts w:asciiTheme="minorBidi" w:hAnsiTheme="minorBidi" w:cstheme="minorBidi"/>
          <w:b/>
          <w:bCs/>
          <w:color w:val="000000"/>
        </w:rPr>
        <w:t xml:space="preserve">For Further Study </w:t>
      </w:r>
      <w:r w:rsidR="00B85743" w:rsidRPr="006948F3">
        <w:rPr>
          <w:rFonts w:asciiTheme="minorBidi" w:hAnsiTheme="minorBidi" w:cstheme="minorBidi"/>
          <w:b/>
          <w:bCs/>
          <w:color w:val="000000"/>
        </w:rPr>
        <w:t xml:space="preserve">(for the next </w:t>
      </w:r>
      <w:r w:rsidR="00CC1FD2" w:rsidRPr="006948F3">
        <w:rPr>
          <w:rFonts w:asciiTheme="minorBidi" w:hAnsiTheme="minorBidi" w:cstheme="minorBidi"/>
          <w:b/>
          <w:bCs/>
          <w:i/>
          <w:iCs/>
          <w:color w:val="000000"/>
        </w:rPr>
        <w:t>shiur</w:t>
      </w:r>
      <w:r w:rsidR="000410D1" w:rsidRPr="006948F3">
        <w:rPr>
          <w:rFonts w:asciiTheme="minorBidi" w:hAnsiTheme="minorBidi" w:cstheme="minorBidi"/>
          <w:b/>
          <w:bCs/>
          <w:color w:val="000000"/>
        </w:rPr>
        <w:t>)</w:t>
      </w:r>
      <w:r w:rsidR="00F67225" w:rsidRPr="006948F3">
        <w:rPr>
          <w:rFonts w:asciiTheme="minorBidi" w:hAnsiTheme="minorBidi" w:cstheme="minorBidi"/>
          <w:b/>
          <w:bCs/>
          <w:color w:val="000000"/>
        </w:rPr>
        <w:t>:</w:t>
      </w:r>
    </w:p>
    <w:p w14:paraId="09A68425" w14:textId="5BCF31D4" w:rsidR="00536B0B" w:rsidRPr="006948F3" w:rsidRDefault="00536B0B" w:rsidP="006948F3">
      <w:pPr>
        <w:pStyle w:val="Standard"/>
        <w:bidi w:val="0"/>
        <w:spacing w:line="240" w:lineRule="auto"/>
        <w:ind w:left="720"/>
        <w:jc w:val="both"/>
        <w:rPr>
          <w:rFonts w:asciiTheme="minorBidi" w:hAnsiTheme="minorBidi" w:cstheme="minorBidi"/>
          <w:i/>
          <w:iCs/>
          <w:color w:val="000000"/>
        </w:rPr>
      </w:pPr>
      <w:r w:rsidRPr="006948F3">
        <w:rPr>
          <w:rFonts w:asciiTheme="minorBidi" w:hAnsiTheme="minorBidi" w:cstheme="minorBidi"/>
          <w:i/>
          <w:iCs/>
          <w:color w:val="000000"/>
        </w:rPr>
        <w:t>Yom Hashem</w:t>
      </w:r>
    </w:p>
    <w:p w14:paraId="3A5D20E6" w14:textId="77777777" w:rsidR="0074408D" w:rsidRPr="006948F3" w:rsidRDefault="0074408D" w:rsidP="006948F3">
      <w:pPr>
        <w:pStyle w:val="Standard"/>
        <w:bidi w:val="0"/>
        <w:spacing w:line="240" w:lineRule="auto"/>
        <w:ind w:left="720"/>
        <w:jc w:val="both"/>
        <w:rPr>
          <w:rFonts w:asciiTheme="minorBidi" w:hAnsiTheme="minorBidi" w:cstheme="minorBidi"/>
          <w:i/>
          <w:iCs/>
          <w:color w:val="000000"/>
        </w:rPr>
      </w:pPr>
    </w:p>
    <w:p w14:paraId="1C7B93C6" w14:textId="7D412116" w:rsidR="00536B0B" w:rsidRPr="006948F3" w:rsidRDefault="00F67225" w:rsidP="006948F3">
      <w:pPr>
        <w:pStyle w:val="Standard"/>
        <w:numPr>
          <w:ilvl w:val="0"/>
          <w:numId w:val="2"/>
        </w:numPr>
        <w:bidi w:val="0"/>
        <w:spacing w:line="240" w:lineRule="auto"/>
        <w:jc w:val="both"/>
        <w:rPr>
          <w:rFonts w:asciiTheme="minorBidi" w:hAnsiTheme="minorBidi" w:cstheme="minorBidi"/>
          <w:color w:val="000000"/>
        </w:rPr>
      </w:pPr>
      <w:r w:rsidRPr="006948F3">
        <w:rPr>
          <w:rFonts w:asciiTheme="minorBidi" w:hAnsiTheme="minorBidi" w:cstheme="minorBidi"/>
          <w:color w:val="000000"/>
        </w:rPr>
        <w:t xml:space="preserve">Eliezer </w:t>
      </w:r>
      <w:r w:rsidR="00536B0B" w:rsidRPr="006948F3">
        <w:rPr>
          <w:rFonts w:asciiTheme="minorBidi" w:hAnsiTheme="minorBidi" w:cstheme="minorBidi"/>
          <w:color w:val="000000"/>
        </w:rPr>
        <w:t>Margaliot, "</w:t>
      </w:r>
      <w:r w:rsidR="00536B0B" w:rsidRPr="006948F3">
        <w:rPr>
          <w:rFonts w:asciiTheme="minorBidi" w:hAnsiTheme="minorBidi" w:cstheme="minorBidi"/>
          <w:i/>
          <w:iCs/>
          <w:color w:val="000000"/>
        </w:rPr>
        <w:t>Yom Hashem</w:t>
      </w:r>
      <w:r w:rsidR="00536B0B" w:rsidRPr="006948F3">
        <w:rPr>
          <w:rFonts w:asciiTheme="minorBidi" w:hAnsiTheme="minorBidi" w:cstheme="minorBidi"/>
          <w:color w:val="000000"/>
        </w:rPr>
        <w:t xml:space="preserve"> and </w:t>
      </w:r>
      <w:r w:rsidRPr="006948F3">
        <w:rPr>
          <w:rFonts w:asciiTheme="minorBidi" w:hAnsiTheme="minorBidi" w:cstheme="minorBidi"/>
          <w:color w:val="000000"/>
        </w:rPr>
        <w:t>t</w:t>
      </w:r>
      <w:r w:rsidR="00536B0B" w:rsidRPr="006948F3">
        <w:rPr>
          <w:rFonts w:asciiTheme="minorBidi" w:hAnsiTheme="minorBidi" w:cstheme="minorBidi"/>
          <w:color w:val="000000"/>
        </w:rPr>
        <w:t>he End of Days</w:t>
      </w:r>
      <w:r w:rsidR="000410D1" w:rsidRPr="006948F3">
        <w:rPr>
          <w:rFonts w:asciiTheme="minorBidi" w:hAnsiTheme="minorBidi" w:cstheme="minorBidi"/>
          <w:color w:val="000000"/>
        </w:rPr>
        <w:t>,”</w:t>
      </w:r>
      <w:r w:rsidR="00536B0B" w:rsidRPr="006948F3">
        <w:rPr>
          <w:rFonts w:asciiTheme="minorBidi" w:hAnsiTheme="minorBidi" w:cstheme="minorBidi"/>
          <w:color w:val="000000"/>
        </w:rPr>
        <w:t xml:space="preserve"> </w:t>
      </w:r>
      <w:r w:rsidR="00536B0B" w:rsidRPr="006948F3">
        <w:rPr>
          <w:rFonts w:asciiTheme="minorBidi" w:hAnsiTheme="minorBidi" w:cstheme="minorBidi"/>
          <w:i/>
          <w:iCs/>
          <w:color w:val="000000"/>
        </w:rPr>
        <w:t>Beit Mikra</w:t>
      </w:r>
      <w:r w:rsidR="00536B0B" w:rsidRPr="006948F3">
        <w:rPr>
          <w:rFonts w:asciiTheme="minorBidi" w:hAnsiTheme="minorBidi" w:cstheme="minorBidi"/>
          <w:color w:val="000000"/>
        </w:rPr>
        <w:t xml:space="preserve"> 13:2 (1968)</w:t>
      </w:r>
      <w:r w:rsidRPr="006948F3">
        <w:rPr>
          <w:rFonts w:asciiTheme="minorBidi" w:hAnsiTheme="minorBidi" w:cstheme="minorBidi"/>
          <w:color w:val="000000"/>
        </w:rPr>
        <w:t>,</w:t>
      </w:r>
      <w:r w:rsidR="00536B0B" w:rsidRPr="006948F3">
        <w:rPr>
          <w:rFonts w:asciiTheme="minorBidi" w:hAnsiTheme="minorBidi" w:cstheme="minorBidi"/>
          <w:color w:val="000000"/>
        </w:rPr>
        <w:t xml:space="preserve"> pp. 13-27 [Heb</w:t>
      </w:r>
      <w:r w:rsidRPr="006948F3">
        <w:rPr>
          <w:rFonts w:asciiTheme="minorBidi" w:hAnsiTheme="minorBidi" w:cstheme="minorBidi"/>
          <w:color w:val="000000"/>
        </w:rPr>
        <w:t>.</w:t>
      </w:r>
      <w:r w:rsidR="00536B0B" w:rsidRPr="006948F3">
        <w:rPr>
          <w:rFonts w:asciiTheme="minorBidi" w:hAnsiTheme="minorBidi" w:cstheme="minorBidi"/>
          <w:color w:val="000000"/>
        </w:rPr>
        <w:t>]</w:t>
      </w:r>
      <w:r w:rsidRPr="006948F3">
        <w:rPr>
          <w:rFonts w:asciiTheme="minorBidi" w:hAnsiTheme="minorBidi" w:cstheme="minorBidi"/>
          <w:color w:val="000000"/>
        </w:rPr>
        <w:t>.</w:t>
      </w:r>
    </w:p>
    <w:p w14:paraId="4BB38353" w14:textId="670FDD30" w:rsidR="00536B0B" w:rsidRPr="006948F3" w:rsidRDefault="00F67225" w:rsidP="006948F3">
      <w:pPr>
        <w:pStyle w:val="Standard"/>
        <w:numPr>
          <w:ilvl w:val="0"/>
          <w:numId w:val="2"/>
        </w:numPr>
        <w:bidi w:val="0"/>
        <w:spacing w:line="240" w:lineRule="auto"/>
        <w:jc w:val="both"/>
        <w:rPr>
          <w:rFonts w:asciiTheme="minorBidi" w:hAnsiTheme="minorBidi" w:cstheme="minorBidi"/>
        </w:rPr>
      </w:pPr>
      <w:r w:rsidRPr="006948F3">
        <w:rPr>
          <w:rFonts w:asciiTheme="minorBidi" w:hAnsiTheme="minorBidi" w:cstheme="minorBidi"/>
          <w:color w:val="000000"/>
        </w:rPr>
        <w:lastRenderedPageBreak/>
        <w:t xml:space="preserve">Eliezer </w:t>
      </w:r>
      <w:r w:rsidR="00536B0B" w:rsidRPr="006948F3">
        <w:rPr>
          <w:rFonts w:asciiTheme="minorBidi" w:hAnsiTheme="minorBidi" w:cstheme="minorBidi"/>
          <w:color w:val="000000"/>
        </w:rPr>
        <w:t xml:space="preserve">Margaliot, </w:t>
      </w:r>
      <w:r w:rsidRPr="006948F3">
        <w:rPr>
          <w:rFonts w:asciiTheme="minorBidi" w:hAnsiTheme="minorBidi" w:cstheme="minorBidi"/>
          <w:color w:val="000000"/>
        </w:rPr>
        <w:t>“</w:t>
      </w:r>
      <w:r w:rsidR="00536B0B" w:rsidRPr="006948F3">
        <w:rPr>
          <w:rFonts w:asciiTheme="minorBidi" w:hAnsiTheme="minorBidi" w:cstheme="minorBidi"/>
          <w:color w:val="000000"/>
        </w:rPr>
        <w:t xml:space="preserve">Once More, Regarding </w:t>
      </w:r>
      <w:r w:rsidR="00536B0B" w:rsidRPr="006948F3">
        <w:rPr>
          <w:rFonts w:asciiTheme="minorBidi" w:hAnsiTheme="minorBidi" w:cstheme="minorBidi"/>
          <w:i/>
          <w:iCs/>
          <w:color w:val="000000"/>
        </w:rPr>
        <w:t>Yom Hashem</w:t>
      </w:r>
      <w:r w:rsidR="000410D1" w:rsidRPr="006948F3">
        <w:rPr>
          <w:rFonts w:asciiTheme="minorBidi" w:hAnsiTheme="minorBidi" w:cstheme="minorBidi"/>
          <w:i/>
          <w:iCs/>
          <w:color w:val="000000"/>
        </w:rPr>
        <w:t>,”</w:t>
      </w:r>
      <w:r w:rsidR="00536B0B" w:rsidRPr="006948F3">
        <w:rPr>
          <w:rFonts w:asciiTheme="minorBidi" w:hAnsiTheme="minorBidi" w:cstheme="minorBidi"/>
          <w:i/>
          <w:iCs/>
          <w:color w:val="000000"/>
        </w:rPr>
        <w:t xml:space="preserve"> Beit Mikra</w:t>
      </w:r>
      <w:r w:rsidR="00536B0B" w:rsidRPr="006948F3">
        <w:rPr>
          <w:rFonts w:asciiTheme="minorBidi" w:hAnsiTheme="minorBidi" w:cstheme="minorBidi"/>
          <w:color w:val="000000"/>
        </w:rPr>
        <w:t xml:space="preserve"> 15:3 (</w:t>
      </w:r>
      <w:r w:rsidR="00536B0B" w:rsidRPr="006948F3">
        <w:rPr>
          <w:rFonts w:asciiTheme="minorBidi" w:hAnsiTheme="minorBidi" w:cstheme="minorBidi"/>
        </w:rPr>
        <w:t>1970)</w:t>
      </w:r>
      <w:r w:rsidRPr="006948F3">
        <w:rPr>
          <w:rFonts w:asciiTheme="minorBidi" w:hAnsiTheme="minorBidi" w:cstheme="minorBidi"/>
        </w:rPr>
        <w:t>,</w:t>
      </w:r>
      <w:r w:rsidR="00536B0B" w:rsidRPr="006948F3">
        <w:rPr>
          <w:rFonts w:asciiTheme="minorBidi" w:hAnsiTheme="minorBidi" w:cstheme="minorBidi"/>
        </w:rPr>
        <w:t xml:space="preserve"> pp. 307-312 [Heb</w:t>
      </w:r>
      <w:r w:rsidRPr="006948F3">
        <w:rPr>
          <w:rFonts w:asciiTheme="minorBidi" w:hAnsiTheme="minorBidi" w:cstheme="minorBidi"/>
        </w:rPr>
        <w:t>.</w:t>
      </w:r>
      <w:r w:rsidR="00536B0B" w:rsidRPr="006948F3">
        <w:rPr>
          <w:rFonts w:asciiTheme="minorBidi" w:hAnsiTheme="minorBidi" w:cstheme="minorBidi"/>
        </w:rPr>
        <w:t>]</w:t>
      </w:r>
      <w:r w:rsidRPr="006948F3">
        <w:rPr>
          <w:rFonts w:asciiTheme="minorBidi" w:hAnsiTheme="minorBidi" w:cstheme="minorBidi"/>
        </w:rPr>
        <w:t>.</w:t>
      </w:r>
    </w:p>
    <w:p w14:paraId="05FE1A68" w14:textId="66A555FF" w:rsidR="001D0C13" w:rsidRPr="006948F3" w:rsidRDefault="00F67225" w:rsidP="006948F3">
      <w:pPr>
        <w:pStyle w:val="Standard"/>
        <w:numPr>
          <w:ilvl w:val="0"/>
          <w:numId w:val="2"/>
        </w:numPr>
        <w:bidi w:val="0"/>
        <w:spacing w:line="240" w:lineRule="auto"/>
        <w:jc w:val="both"/>
        <w:rPr>
          <w:rFonts w:asciiTheme="minorBidi" w:hAnsiTheme="minorBidi" w:cstheme="minorBidi"/>
        </w:rPr>
      </w:pPr>
      <w:r w:rsidRPr="006948F3">
        <w:rPr>
          <w:rFonts w:asciiTheme="minorBidi" w:hAnsiTheme="minorBidi" w:cstheme="minorBidi"/>
        </w:rPr>
        <w:t xml:space="preserve">Binyamin </w:t>
      </w:r>
      <w:r w:rsidR="001D0C13" w:rsidRPr="006948F3">
        <w:rPr>
          <w:rFonts w:asciiTheme="minorBidi" w:hAnsiTheme="minorBidi" w:cstheme="minorBidi"/>
        </w:rPr>
        <w:t xml:space="preserve">Oppenheimer, </w:t>
      </w:r>
      <w:r w:rsidRPr="006948F3">
        <w:rPr>
          <w:rFonts w:asciiTheme="minorBidi" w:hAnsiTheme="minorBidi" w:cstheme="minorBidi"/>
        </w:rPr>
        <w:t>“</w:t>
      </w:r>
      <w:r w:rsidR="001D0C13" w:rsidRPr="006948F3">
        <w:rPr>
          <w:rFonts w:asciiTheme="minorBidi" w:hAnsiTheme="minorBidi" w:cstheme="minorBidi"/>
        </w:rPr>
        <w:t xml:space="preserve">The Evolution of </w:t>
      </w:r>
      <w:r w:rsidR="001D0C13" w:rsidRPr="006948F3">
        <w:rPr>
          <w:rFonts w:asciiTheme="minorBidi" w:hAnsiTheme="minorBidi" w:cstheme="minorBidi"/>
          <w:i/>
          <w:iCs/>
        </w:rPr>
        <w:t>Yom Hashem</w:t>
      </w:r>
      <w:r w:rsidR="001D0C13" w:rsidRPr="006948F3">
        <w:rPr>
          <w:rFonts w:asciiTheme="minorBidi" w:hAnsiTheme="minorBidi" w:cstheme="minorBidi"/>
        </w:rPr>
        <w:t xml:space="preserve"> in </w:t>
      </w:r>
      <w:r w:rsidR="001D0C13" w:rsidRPr="006948F3">
        <w:rPr>
          <w:rFonts w:asciiTheme="minorBidi" w:hAnsiTheme="minorBidi" w:cstheme="minorBidi"/>
          <w:i/>
          <w:iCs/>
        </w:rPr>
        <w:t>Yeshaya</w:t>
      </w:r>
      <w:r w:rsidRPr="006948F3">
        <w:rPr>
          <w:rFonts w:asciiTheme="minorBidi" w:hAnsiTheme="minorBidi" w:cstheme="minorBidi"/>
          <w:i/>
          <w:iCs/>
        </w:rPr>
        <w:t>hu</w:t>
      </w:r>
      <w:r w:rsidR="001D0C13" w:rsidRPr="006948F3">
        <w:rPr>
          <w:rFonts w:asciiTheme="minorBidi" w:hAnsiTheme="minorBidi" w:cstheme="minorBidi"/>
        </w:rPr>
        <w:t xml:space="preserve"> 2-4,</w:t>
      </w:r>
      <w:r w:rsidRPr="006948F3">
        <w:rPr>
          <w:rFonts w:asciiTheme="minorBidi" w:hAnsiTheme="minorBidi" w:cstheme="minorBidi"/>
        </w:rPr>
        <w:t>”</w:t>
      </w:r>
      <w:r w:rsidR="001D0C13" w:rsidRPr="006948F3">
        <w:rPr>
          <w:rFonts w:asciiTheme="minorBidi" w:hAnsiTheme="minorBidi" w:cstheme="minorBidi"/>
        </w:rPr>
        <w:t xml:space="preserve"> </w:t>
      </w:r>
      <w:r w:rsidR="001D0C13" w:rsidRPr="006948F3">
        <w:rPr>
          <w:rFonts w:asciiTheme="minorBidi" w:hAnsiTheme="minorBidi" w:cstheme="minorBidi"/>
          <w:i/>
          <w:iCs/>
        </w:rPr>
        <w:t>Beit Mikra</w:t>
      </w:r>
      <w:r w:rsidR="001D0C13" w:rsidRPr="006948F3">
        <w:rPr>
          <w:rFonts w:asciiTheme="minorBidi" w:hAnsiTheme="minorBidi" w:cstheme="minorBidi"/>
        </w:rPr>
        <w:t xml:space="preserve"> 39:2 (1994) pp. 97-132 [Heb</w:t>
      </w:r>
      <w:r w:rsidRPr="006948F3">
        <w:rPr>
          <w:rFonts w:asciiTheme="minorBidi" w:hAnsiTheme="minorBidi" w:cstheme="minorBidi"/>
        </w:rPr>
        <w:t>.</w:t>
      </w:r>
      <w:r w:rsidR="001D0C13" w:rsidRPr="006948F3">
        <w:rPr>
          <w:rFonts w:asciiTheme="minorBidi" w:hAnsiTheme="minorBidi" w:cstheme="minorBidi"/>
        </w:rPr>
        <w:t>]</w:t>
      </w:r>
      <w:r w:rsidRPr="006948F3">
        <w:rPr>
          <w:rFonts w:asciiTheme="minorBidi" w:hAnsiTheme="minorBidi" w:cstheme="minorBidi"/>
        </w:rPr>
        <w:t>.</w:t>
      </w:r>
    </w:p>
    <w:p w14:paraId="088376C6" w14:textId="1EC12196" w:rsidR="00C9443E" w:rsidRPr="006948F3" w:rsidRDefault="00F67225" w:rsidP="006948F3">
      <w:pPr>
        <w:pStyle w:val="Standard"/>
        <w:numPr>
          <w:ilvl w:val="0"/>
          <w:numId w:val="2"/>
        </w:numPr>
        <w:bidi w:val="0"/>
        <w:spacing w:line="240" w:lineRule="auto"/>
        <w:jc w:val="both"/>
        <w:rPr>
          <w:rFonts w:asciiTheme="minorBidi" w:eastAsia="Times New Roman" w:hAnsiTheme="minorBidi" w:cstheme="minorBidi"/>
          <w:rtl/>
        </w:rPr>
      </w:pPr>
      <w:r w:rsidRPr="006948F3">
        <w:rPr>
          <w:rFonts w:asciiTheme="minorBidi" w:hAnsiTheme="minorBidi" w:cstheme="minorBidi"/>
          <w:shd w:val="clear" w:color="auto" w:fill="FFFFFF"/>
        </w:rPr>
        <w:t>Meir Weiss, “The Origin of the ‘Day of the Lord’ — Reconsidered,”</w:t>
      </w:r>
      <w:r w:rsidR="001D0C13" w:rsidRPr="006948F3">
        <w:rPr>
          <w:rFonts w:asciiTheme="minorBidi" w:hAnsiTheme="minorBidi" w:cstheme="minorBidi"/>
          <w:shd w:val="clear" w:color="auto" w:fill="FFFFFF"/>
        </w:rPr>
        <w:t> </w:t>
      </w:r>
      <w:r w:rsidR="001D0C13" w:rsidRPr="006948F3">
        <w:rPr>
          <w:rFonts w:asciiTheme="minorBidi" w:hAnsiTheme="minorBidi" w:cstheme="minorBidi"/>
          <w:i/>
          <w:iCs/>
          <w:shd w:val="clear" w:color="auto" w:fill="FFFFFF"/>
        </w:rPr>
        <w:t>Hebrew Union College Annual</w:t>
      </w:r>
      <w:r w:rsidR="001D0C13" w:rsidRPr="006948F3">
        <w:rPr>
          <w:rFonts w:asciiTheme="minorBidi" w:hAnsiTheme="minorBidi" w:cstheme="minorBidi"/>
          <w:shd w:val="clear" w:color="auto" w:fill="FFFFFF"/>
        </w:rPr>
        <w:t xml:space="preserve">, </w:t>
      </w:r>
      <w:r w:rsidRPr="006948F3">
        <w:rPr>
          <w:rFonts w:asciiTheme="minorBidi" w:hAnsiTheme="minorBidi" w:cstheme="minorBidi"/>
          <w:shd w:val="clear" w:color="auto" w:fill="FFFFFF"/>
        </w:rPr>
        <w:t>V</w:t>
      </w:r>
      <w:r w:rsidR="001D0C13" w:rsidRPr="006948F3">
        <w:rPr>
          <w:rFonts w:asciiTheme="minorBidi" w:hAnsiTheme="minorBidi" w:cstheme="minorBidi"/>
          <w:shd w:val="clear" w:color="auto" w:fill="FFFFFF"/>
        </w:rPr>
        <w:t xml:space="preserve">ol. 37 </w:t>
      </w:r>
      <w:r w:rsidRPr="006948F3">
        <w:rPr>
          <w:rFonts w:asciiTheme="minorBidi" w:hAnsiTheme="minorBidi" w:cstheme="minorBidi"/>
          <w:shd w:val="clear" w:color="auto" w:fill="FFFFFF"/>
        </w:rPr>
        <w:t>(</w:t>
      </w:r>
      <w:r w:rsidR="001D0C13" w:rsidRPr="006948F3">
        <w:rPr>
          <w:rFonts w:asciiTheme="minorBidi" w:hAnsiTheme="minorBidi" w:cstheme="minorBidi"/>
          <w:shd w:val="clear" w:color="auto" w:fill="FFFFFF"/>
        </w:rPr>
        <w:t>1966</w:t>
      </w:r>
      <w:r w:rsidRPr="006948F3">
        <w:rPr>
          <w:rFonts w:asciiTheme="minorBidi" w:hAnsiTheme="minorBidi" w:cstheme="minorBidi"/>
          <w:shd w:val="clear" w:color="auto" w:fill="FFFFFF"/>
        </w:rPr>
        <w:t>)</w:t>
      </w:r>
      <w:r w:rsidR="001D0C13" w:rsidRPr="006948F3">
        <w:rPr>
          <w:rFonts w:asciiTheme="minorBidi" w:hAnsiTheme="minorBidi" w:cstheme="minorBidi"/>
          <w:shd w:val="clear" w:color="auto" w:fill="FFFFFF"/>
        </w:rPr>
        <w:t>, pp. 29–60</w:t>
      </w:r>
      <w:r w:rsidRPr="006948F3">
        <w:rPr>
          <w:rFonts w:asciiTheme="minorBidi" w:hAnsiTheme="minorBidi" w:cstheme="minorBidi"/>
          <w:shd w:val="clear" w:color="auto" w:fill="FFFFFF"/>
        </w:rPr>
        <w:t>.</w:t>
      </w:r>
    </w:p>
    <w:sectPr w:rsidR="00C9443E" w:rsidRPr="006948F3" w:rsidSect="004B5D3E">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9655" w14:textId="77777777" w:rsidR="00C72B9C" w:rsidRDefault="00C72B9C" w:rsidP="008569AE">
      <w:pPr>
        <w:spacing w:line="240" w:lineRule="auto"/>
      </w:pPr>
      <w:r>
        <w:separator/>
      </w:r>
    </w:p>
  </w:endnote>
  <w:endnote w:type="continuationSeparator" w:id="0">
    <w:p w14:paraId="30BD76CF" w14:textId="77777777" w:rsidR="00C72B9C" w:rsidRDefault="00C72B9C" w:rsidP="00856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4363124"/>
      <w:docPartObj>
        <w:docPartGallery w:val="Page Numbers (Bottom of Page)"/>
        <w:docPartUnique/>
      </w:docPartObj>
    </w:sdtPr>
    <w:sdtEndPr>
      <w:rPr>
        <w:noProof/>
      </w:rPr>
    </w:sdtEndPr>
    <w:sdtContent>
      <w:p w14:paraId="0F1C1F8F" w14:textId="477A859E" w:rsidR="00E2763C" w:rsidRDefault="00E2763C">
        <w:pPr>
          <w:pStyle w:val="ad"/>
          <w:jc w:val="center"/>
        </w:pPr>
        <w:r>
          <w:fldChar w:fldCharType="begin"/>
        </w:r>
        <w:r>
          <w:instrText xml:space="preserve"> PAGE   \* MERGEFORMAT </w:instrText>
        </w:r>
        <w:r>
          <w:fldChar w:fldCharType="separate"/>
        </w:r>
        <w:r w:rsidR="00265BF5">
          <w:rPr>
            <w:noProof/>
            <w:rtl/>
          </w:rPr>
          <w:t>9</w:t>
        </w:r>
        <w:r>
          <w:rPr>
            <w:noProof/>
          </w:rPr>
          <w:fldChar w:fldCharType="end"/>
        </w:r>
      </w:p>
    </w:sdtContent>
  </w:sdt>
  <w:p w14:paraId="77CE2CD2" w14:textId="77777777" w:rsidR="00E2763C" w:rsidRDefault="00E276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3C2A5" w14:textId="77777777" w:rsidR="00C72B9C" w:rsidRDefault="00C72B9C" w:rsidP="004B5D3E">
      <w:pPr>
        <w:bidi w:val="0"/>
        <w:spacing w:line="240" w:lineRule="auto"/>
      </w:pPr>
      <w:r>
        <w:separator/>
      </w:r>
    </w:p>
  </w:footnote>
  <w:footnote w:type="continuationSeparator" w:id="0">
    <w:p w14:paraId="00FA9E3B" w14:textId="77777777" w:rsidR="00C72B9C" w:rsidRDefault="00C72B9C" w:rsidP="008569AE">
      <w:pPr>
        <w:spacing w:line="240" w:lineRule="auto"/>
      </w:pPr>
      <w:r>
        <w:continuationSeparator/>
      </w:r>
    </w:p>
  </w:footnote>
  <w:footnote w:id="1">
    <w:p w14:paraId="42D0E0D7" w14:textId="781EB8CE" w:rsidR="00E2763C" w:rsidRPr="000410D1" w:rsidRDefault="00E2763C" w:rsidP="00265BF5">
      <w:pPr>
        <w:pStyle w:val="a6"/>
        <w:bidi w:val="0"/>
        <w:jc w:val="both"/>
        <w:rPr>
          <w:rFonts w:asciiTheme="minorBidi" w:hAnsiTheme="minorBidi" w:cstheme="minorBidi"/>
        </w:rPr>
      </w:pPr>
      <w:r w:rsidRPr="000410D1">
        <w:rPr>
          <w:rStyle w:val="a8"/>
          <w:rFonts w:asciiTheme="minorBidi" w:hAnsiTheme="minorBidi" w:cstheme="minorBidi"/>
        </w:rPr>
        <w:footnoteRef/>
      </w:r>
      <w:r w:rsidRPr="000410D1">
        <w:rPr>
          <w:rFonts w:asciiTheme="minorBidi" w:hAnsiTheme="minorBidi" w:cstheme="minorBidi"/>
          <w:rtl/>
        </w:rPr>
        <w:t xml:space="preserve"> </w:t>
      </w:r>
      <w:r w:rsidRPr="000410D1">
        <w:rPr>
          <w:rFonts w:asciiTheme="minorBidi" w:hAnsiTheme="minorBidi" w:cstheme="minorBidi"/>
        </w:rPr>
        <w:t xml:space="preserve">Note also </w:t>
      </w:r>
      <w:r w:rsidRPr="006948F3">
        <w:rPr>
          <w:rFonts w:asciiTheme="minorBidi" w:hAnsiTheme="minorBidi" w:cstheme="minorBidi"/>
          <w:i/>
          <w:iCs/>
        </w:rPr>
        <w:t>Yeshayahu</w:t>
      </w:r>
      <w:r w:rsidRPr="000410D1">
        <w:rPr>
          <w:rFonts w:asciiTheme="minorBidi" w:hAnsiTheme="minorBidi" w:cstheme="minorBidi"/>
        </w:rPr>
        <w:t xml:space="preserve"> 1:24: </w:t>
      </w:r>
      <w:r>
        <w:rPr>
          <w:rFonts w:asciiTheme="minorBidi" w:hAnsiTheme="minorBidi" w:cstheme="minorBidi"/>
        </w:rPr>
        <w:t>“</w:t>
      </w:r>
      <w:r>
        <w:rPr>
          <w:rFonts w:asciiTheme="minorBidi" w:hAnsiTheme="minorBidi" w:cstheme="minorBidi"/>
          <w:i/>
          <w:iCs/>
        </w:rPr>
        <w:t>Lakhein</w:t>
      </w:r>
      <w:r w:rsidRPr="000410D1">
        <w:rPr>
          <w:rFonts w:asciiTheme="minorBidi" w:hAnsiTheme="minorBidi" w:cstheme="minorBidi"/>
        </w:rPr>
        <w:t xml:space="preserve"> sa</w:t>
      </w:r>
      <w:r>
        <w:rPr>
          <w:rFonts w:asciiTheme="minorBidi" w:hAnsiTheme="minorBidi" w:cstheme="minorBidi"/>
        </w:rPr>
        <w:t>ys</w:t>
      </w:r>
      <w:r w:rsidRPr="000410D1">
        <w:rPr>
          <w:rFonts w:asciiTheme="minorBidi" w:hAnsiTheme="minorBidi" w:cstheme="minorBidi"/>
        </w:rPr>
        <w:t xml:space="preserve"> the Lord, the Lord of </w:t>
      </w:r>
      <w:r w:rsidR="00D41D3E">
        <w:rPr>
          <w:rFonts w:asciiTheme="minorBidi" w:hAnsiTheme="minorBidi" w:cstheme="minorBidi"/>
        </w:rPr>
        <w:t>H</w:t>
      </w:r>
      <w:r w:rsidRPr="000410D1">
        <w:rPr>
          <w:rFonts w:asciiTheme="minorBidi" w:hAnsiTheme="minorBidi" w:cstheme="minorBidi"/>
        </w:rPr>
        <w:t xml:space="preserve">osts, </w:t>
      </w:r>
      <w:r w:rsidR="00D41D3E">
        <w:rPr>
          <w:rFonts w:asciiTheme="minorBidi" w:hAnsiTheme="minorBidi" w:cstheme="minorBidi"/>
        </w:rPr>
        <w:t>t</w:t>
      </w:r>
      <w:r w:rsidRPr="000410D1">
        <w:rPr>
          <w:rFonts w:asciiTheme="minorBidi" w:hAnsiTheme="minorBidi" w:cstheme="minorBidi"/>
        </w:rPr>
        <w:t xml:space="preserve">he Mighty One of </w:t>
      </w:r>
      <w:r>
        <w:rPr>
          <w:rFonts w:asciiTheme="minorBidi" w:hAnsiTheme="minorBidi" w:cstheme="minorBidi"/>
        </w:rPr>
        <w:t>Yi</w:t>
      </w:r>
      <w:r w:rsidRPr="000410D1">
        <w:rPr>
          <w:rFonts w:asciiTheme="minorBidi" w:hAnsiTheme="minorBidi" w:cstheme="minorBidi"/>
        </w:rPr>
        <w:t xml:space="preserve">srael: </w:t>
      </w:r>
      <w:r w:rsidRPr="000410D1">
        <w:rPr>
          <w:rFonts w:asciiTheme="minorBidi" w:hAnsiTheme="minorBidi" w:cstheme="minorBidi"/>
          <w:i/>
          <w:iCs/>
        </w:rPr>
        <w:t>ho</w:t>
      </w:r>
      <w:r>
        <w:rPr>
          <w:rFonts w:asciiTheme="minorBidi" w:hAnsiTheme="minorBidi" w:cstheme="minorBidi"/>
          <w:i/>
          <w:iCs/>
        </w:rPr>
        <w:t>i</w:t>
      </w:r>
      <w:r w:rsidRPr="000410D1">
        <w:rPr>
          <w:rFonts w:asciiTheme="minorBidi" w:hAnsiTheme="minorBidi" w:cstheme="minorBidi"/>
        </w:rPr>
        <w:t xml:space="preserve">, I will ease Me of Mine adversaries, </w:t>
      </w:r>
      <w:r>
        <w:rPr>
          <w:rFonts w:asciiTheme="minorBidi" w:hAnsiTheme="minorBidi" w:cstheme="minorBidi"/>
        </w:rPr>
        <w:t>a</w:t>
      </w:r>
      <w:r w:rsidR="00D41D3E">
        <w:rPr>
          <w:rFonts w:asciiTheme="minorBidi" w:hAnsiTheme="minorBidi" w:cstheme="minorBidi"/>
        </w:rPr>
        <w:t>n</w:t>
      </w:r>
      <w:r w:rsidRPr="000410D1">
        <w:rPr>
          <w:rFonts w:asciiTheme="minorBidi" w:hAnsiTheme="minorBidi" w:cstheme="minorBidi"/>
        </w:rPr>
        <w:t>d avenge Me of Mine enemies</w:t>
      </w:r>
      <w:r>
        <w:rPr>
          <w:rFonts w:asciiTheme="minorBidi" w:hAnsiTheme="minorBidi" w:cstheme="minorBidi"/>
        </w:rPr>
        <w:t>.”</w:t>
      </w:r>
    </w:p>
  </w:footnote>
  <w:footnote w:id="2">
    <w:p w14:paraId="5983845B" w14:textId="5F69DC7B" w:rsidR="00E2763C" w:rsidRPr="000410D1" w:rsidRDefault="00E2763C" w:rsidP="00265BF5">
      <w:pPr>
        <w:pStyle w:val="a6"/>
        <w:bidi w:val="0"/>
        <w:jc w:val="both"/>
        <w:rPr>
          <w:rFonts w:asciiTheme="minorBidi" w:hAnsiTheme="minorBidi" w:cstheme="minorBidi"/>
        </w:rPr>
      </w:pPr>
      <w:r w:rsidRPr="000410D1">
        <w:rPr>
          <w:rStyle w:val="a8"/>
          <w:rFonts w:asciiTheme="minorBidi" w:hAnsiTheme="minorBidi" w:cstheme="minorBidi"/>
        </w:rPr>
        <w:footnoteRef/>
      </w:r>
      <w:r w:rsidRPr="000410D1">
        <w:rPr>
          <w:rFonts w:asciiTheme="minorBidi" w:hAnsiTheme="minorBidi" w:cstheme="minorBidi"/>
          <w:rtl/>
        </w:rPr>
        <w:t xml:space="preserve"> </w:t>
      </w:r>
      <w:r w:rsidRPr="000410D1">
        <w:rPr>
          <w:rFonts w:asciiTheme="minorBidi" w:hAnsiTheme="minorBidi" w:cstheme="minorBidi"/>
        </w:rPr>
        <w:t xml:space="preserve">Amos Hakham, </w:t>
      </w:r>
      <w:r w:rsidRPr="000410D1">
        <w:rPr>
          <w:rFonts w:asciiTheme="minorBidi" w:hAnsiTheme="minorBidi" w:cstheme="minorBidi"/>
          <w:i/>
          <w:iCs/>
        </w:rPr>
        <w:t>Da</w:t>
      </w:r>
      <w:r>
        <w:rPr>
          <w:rFonts w:asciiTheme="minorBidi" w:hAnsiTheme="minorBidi" w:cstheme="minorBidi"/>
          <w:i/>
          <w:iCs/>
        </w:rPr>
        <w:t>’</w:t>
      </w:r>
      <w:r w:rsidRPr="000410D1">
        <w:rPr>
          <w:rFonts w:asciiTheme="minorBidi" w:hAnsiTheme="minorBidi" w:cstheme="minorBidi"/>
          <w:i/>
          <w:iCs/>
        </w:rPr>
        <w:t>at Mikra</w:t>
      </w:r>
      <w:r>
        <w:rPr>
          <w:rFonts w:asciiTheme="minorBidi" w:hAnsiTheme="minorBidi" w:cstheme="minorBidi"/>
          <w:i/>
          <w:iCs/>
        </w:rPr>
        <w:t>:</w:t>
      </w:r>
      <w:r w:rsidRPr="000410D1">
        <w:rPr>
          <w:rFonts w:asciiTheme="minorBidi" w:hAnsiTheme="minorBidi" w:cstheme="minorBidi"/>
          <w:i/>
          <w:iCs/>
        </w:rPr>
        <w:t xml:space="preserve"> Trei Asar</w:t>
      </w:r>
      <w:r w:rsidR="00D41D3E">
        <w:rPr>
          <w:rFonts w:asciiTheme="minorBidi" w:hAnsiTheme="minorBidi" w:cstheme="minorBidi"/>
          <w:i/>
          <w:iCs/>
        </w:rPr>
        <w:t>,</w:t>
      </w:r>
      <w:r w:rsidRPr="000410D1">
        <w:rPr>
          <w:rFonts w:asciiTheme="minorBidi" w:hAnsiTheme="minorBidi" w:cstheme="minorBidi"/>
          <w:i/>
          <w:iCs/>
        </w:rPr>
        <w:t xml:space="preserve"> </w:t>
      </w:r>
      <w:r w:rsidR="00D41D3E" w:rsidRPr="006948F3">
        <w:rPr>
          <w:rFonts w:asciiTheme="minorBidi" w:hAnsiTheme="minorBidi" w:cstheme="minorBidi"/>
        </w:rPr>
        <w:t xml:space="preserve">Vol. </w:t>
      </w:r>
      <w:r w:rsidRPr="006948F3">
        <w:rPr>
          <w:rFonts w:asciiTheme="minorBidi" w:hAnsiTheme="minorBidi" w:cstheme="minorBidi"/>
        </w:rPr>
        <w:t>II</w:t>
      </w:r>
      <w:r w:rsidR="00D41D3E" w:rsidRPr="006948F3">
        <w:rPr>
          <w:rFonts w:asciiTheme="minorBidi" w:hAnsiTheme="minorBidi" w:cstheme="minorBidi"/>
        </w:rPr>
        <w:t>,</w:t>
      </w:r>
      <w:r w:rsidRPr="000410D1">
        <w:rPr>
          <w:rFonts w:asciiTheme="minorBidi" w:hAnsiTheme="minorBidi" w:cstheme="minorBidi"/>
          <w:sz w:val="24"/>
          <w:szCs w:val="24"/>
        </w:rPr>
        <w:t xml:space="preserve"> </w:t>
      </w:r>
      <w:r w:rsidRPr="000410D1">
        <w:rPr>
          <w:rFonts w:asciiTheme="minorBidi" w:hAnsiTheme="minorBidi" w:cstheme="minorBidi"/>
        </w:rPr>
        <w:t>p. 44</w:t>
      </w:r>
      <w:r w:rsidR="00D41D3E">
        <w:rPr>
          <w:rFonts w:asciiTheme="minorBidi" w:hAnsiTheme="minorBidi" w:cstheme="minorBidi"/>
        </w:rPr>
        <w:t>.</w:t>
      </w:r>
    </w:p>
  </w:footnote>
  <w:footnote w:id="3">
    <w:p w14:paraId="5B42587E" w14:textId="0E1C3CE3" w:rsidR="00E2763C" w:rsidRPr="000410D1" w:rsidRDefault="00E2763C" w:rsidP="00265BF5">
      <w:pPr>
        <w:pStyle w:val="a6"/>
        <w:bidi w:val="0"/>
        <w:jc w:val="both"/>
        <w:rPr>
          <w:rFonts w:asciiTheme="minorBidi" w:hAnsiTheme="minorBidi" w:cstheme="minorBidi"/>
        </w:rPr>
      </w:pPr>
      <w:r w:rsidRPr="000410D1">
        <w:rPr>
          <w:rStyle w:val="a8"/>
          <w:rFonts w:asciiTheme="minorBidi" w:hAnsiTheme="minorBidi" w:cstheme="minorBidi"/>
        </w:rPr>
        <w:footnoteRef/>
      </w:r>
      <w:r w:rsidRPr="000410D1">
        <w:rPr>
          <w:rFonts w:asciiTheme="minorBidi" w:hAnsiTheme="minorBidi" w:cstheme="minorBidi"/>
          <w:rtl/>
        </w:rPr>
        <w:t xml:space="preserve"> </w:t>
      </w:r>
      <w:r w:rsidRPr="000410D1">
        <w:rPr>
          <w:rFonts w:asciiTheme="minorBidi" w:hAnsiTheme="minorBidi" w:cstheme="minorBidi"/>
        </w:rPr>
        <w:t xml:space="preserve">This may be part of the undercurrent of </w:t>
      </w:r>
      <w:r w:rsidRPr="000410D1">
        <w:rPr>
          <w:rFonts w:asciiTheme="minorBidi" w:hAnsiTheme="minorBidi" w:cstheme="minorBidi"/>
          <w:i/>
          <w:iCs/>
        </w:rPr>
        <w:t>Shir Ha-shirim</w:t>
      </w:r>
      <w:r w:rsidRPr="000410D1">
        <w:rPr>
          <w:rFonts w:asciiTheme="minorBidi" w:hAnsiTheme="minorBidi" w:cstheme="minorBidi"/>
        </w:rPr>
        <w:t>, in which the intense relationship between the lover (in the parable</w:t>
      </w:r>
      <w:r>
        <w:rPr>
          <w:rFonts w:asciiTheme="minorBidi" w:hAnsiTheme="minorBidi" w:cstheme="minorBidi"/>
        </w:rPr>
        <w:t>,</w:t>
      </w:r>
      <w:r w:rsidRPr="000410D1">
        <w:rPr>
          <w:rFonts w:asciiTheme="minorBidi" w:hAnsiTheme="minorBidi" w:cstheme="minorBidi"/>
        </w:rPr>
        <w:t xml:space="preserve"> God) and the beloved (</w:t>
      </w:r>
      <w:r>
        <w:rPr>
          <w:rFonts w:asciiTheme="minorBidi" w:hAnsiTheme="minorBidi" w:cstheme="minorBidi"/>
        </w:rPr>
        <w:t xml:space="preserve">the </w:t>
      </w:r>
      <w:r w:rsidR="00D21B23">
        <w:rPr>
          <w:rFonts w:asciiTheme="minorBidi" w:hAnsiTheme="minorBidi" w:cstheme="minorBidi"/>
        </w:rPr>
        <w:t>Jewish</w:t>
      </w:r>
      <w:r>
        <w:rPr>
          <w:rFonts w:asciiTheme="minorBidi" w:hAnsiTheme="minorBidi" w:cstheme="minorBidi"/>
        </w:rPr>
        <w:t xml:space="preserve"> </w:t>
      </w:r>
      <w:r w:rsidR="00D21B23">
        <w:rPr>
          <w:rFonts w:asciiTheme="minorBidi" w:hAnsiTheme="minorBidi" w:cstheme="minorBidi"/>
        </w:rPr>
        <w:t>people</w:t>
      </w:r>
      <w:r w:rsidRPr="000410D1">
        <w:rPr>
          <w:rFonts w:asciiTheme="minorBidi" w:hAnsiTheme="minorBidi" w:cstheme="minorBidi"/>
        </w:rPr>
        <w:t>) is never fully realized</w:t>
      </w:r>
      <w:r>
        <w:rPr>
          <w:rFonts w:asciiTheme="minorBidi" w:hAnsiTheme="minorBidi" w:cstheme="minorBidi"/>
        </w:rPr>
        <w:t>. It</w:t>
      </w:r>
      <w:r w:rsidRPr="000410D1">
        <w:rPr>
          <w:rFonts w:asciiTheme="minorBidi" w:hAnsiTheme="minorBidi" w:cstheme="minorBidi"/>
        </w:rPr>
        <w:t xml:space="preserve"> concludes, oddly enough, with the beloved telling the shepherd-king</w:t>
      </w:r>
      <w:r>
        <w:rPr>
          <w:rFonts w:asciiTheme="minorBidi" w:hAnsiTheme="minorBidi" w:cstheme="minorBidi"/>
        </w:rPr>
        <w:t>,</w:t>
      </w:r>
      <w:r w:rsidRPr="000410D1">
        <w:rPr>
          <w:rFonts w:asciiTheme="minorBidi" w:hAnsiTheme="minorBidi" w:cstheme="minorBidi"/>
        </w:rPr>
        <w:t xml:space="preserve"> "</w:t>
      </w:r>
      <w:r>
        <w:rPr>
          <w:rFonts w:asciiTheme="minorBidi" w:hAnsiTheme="minorBidi" w:cstheme="minorBidi"/>
        </w:rPr>
        <w:t>F</w:t>
      </w:r>
      <w:r w:rsidRPr="000410D1">
        <w:rPr>
          <w:rFonts w:asciiTheme="minorBidi" w:hAnsiTheme="minorBidi" w:cstheme="minorBidi"/>
        </w:rPr>
        <w:t>lee</w:t>
      </w:r>
      <w:r>
        <w:rPr>
          <w:rFonts w:asciiTheme="minorBidi" w:hAnsiTheme="minorBidi" w:cstheme="minorBidi"/>
        </w:rPr>
        <w:t>,</w:t>
      </w:r>
      <w:r w:rsidRPr="000410D1">
        <w:rPr>
          <w:rFonts w:asciiTheme="minorBidi" w:hAnsiTheme="minorBidi" w:cstheme="minorBidi"/>
        </w:rPr>
        <w:t xml:space="preserve"> my beloved…" It may be that </w:t>
      </w:r>
      <w:r w:rsidRPr="000410D1">
        <w:rPr>
          <w:rFonts w:asciiTheme="minorBidi" w:hAnsiTheme="minorBidi" w:cstheme="minorBidi"/>
          <w:i/>
          <w:iCs/>
        </w:rPr>
        <w:t>Shir Ha-shirim</w:t>
      </w:r>
      <w:r w:rsidRPr="000410D1">
        <w:rPr>
          <w:rFonts w:asciiTheme="minorBidi" w:hAnsiTheme="minorBidi" w:cstheme="minorBidi"/>
        </w:rPr>
        <w:t xml:space="preserve"> can only describe the relationship as it has already been experienced</w:t>
      </w:r>
      <w:r>
        <w:rPr>
          <w:rFonts w:asciiTheme="minorBidi" w:hAnsiTheme="minorBidi" w:cstheme="minorBidi"/>
        </w:rPr>
        <w:t>,</w:t>
      </w:r>
      <w:r w:rsidRPr="000410D1">
        <w:rPr>
          <w:rFonts w:asciiTheme="minorBidi" w:hAnsiTheme="minorBidi" w:cstheme="minorBidi"/>
        </w:rPr>
        <w:t xml:space="preserve"> and waiting for the denouement of complete revelation is beyond the range of the parable. </w:t>
      </w:r>
      <w:bookmarkStart w:id="0" w:name="_GoBack"/>
      <w:bookmarkEnd w:id="0"/>
    </w:p>
  </w:footnote>
  <w:footnote w:id="4">
    <w:p w14:paraId="71DC31AF" w14:textId="39F28D83" w:rsidR="00E2763C" w:rsidRPr="000410D1" w:rsidRDefault="00E2763C" w:rsidP="00265BF5">
      <w:pPr>
        <w:pStyle w:val="a6"/>
        <w:bidi w:val="0"/>
        <w:jc w:val="both"/>
        <w:rPr>
          <w:rFonts w:asciiTheme="minorBidi" w:hAnsiTheme="minorBidi" w:cstheme="minorBidi"/>
        </w:rPr>
      </w:pPr>
      <w:r w:rsidRPr="000410D1">
        <w:rPr>
          <w:rStyle w:val="a8"/>
          <w:rFonts w:asciiTheme="minorBidi" w:hAnsiTheme="minorBidi" w:cstheme="minorBidi"/>
        </w:rPr>
        <w:footnoteRef/>
      </w:r>
      <w:r w:rsidRPr="000410D1">
        <w:rPr>
          <w:rStyle w:val="a8"/>
          <w:rFonts w:asciiTheme="minorBidi" w:hAnsiTheme="minorBidi" w:cstheme="minorBidi"/>
        </w:rPr>
        <w:footnoteRef/>
      </w:r>
      <w:r w:rsidRPr="000410D1">
        <w:rPr>
          <w:rFonts w:asciiTheme="minorBidi" w:hAnsiTheme="minorBidi" w:cstheme="minorBidi"/>
          <w:rtl/>
        </w:rPr>
        <w:t xml:space="preserve"> </w:t>
      </w:r>
      <w:r w:rsidRPr="000410D1">
        <w:rPr>
          <w:rFonts w:asciiTheme="minorBidi" w:hAnsiTheme="minorBidi" w:cstheme="minorBidi"/>
        </w:rPr>
        <w:t>For those of us old enough to remember, this brings to mind the mood in the aftermath of the miraculous days of June 1967</w:t>
      </w:r>
      <w:r w:rsidR="00D254DB">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E2CFD"/>
    <w:multiLevelType w:val="hybridMultilevel"/>
    <w:tmpl w:val="69E4A9F0"/>
    <w:lvl w:ilvl="0" w:tplc="44F4C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5F132B"/>
    <w:multiLevelType w:val="hybridMultilevel"/>
    <w:tmpl w:val="FE662DEE"/>
    <w:lvl w:ilvl="0" w:tplc="048A8438">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9E"/>
    <w:rsid w:val="00003C88"/>
    <w:rsid w:val="0002074B"/>
    <w:rsid w:val="000224BF"/>
    <w:rsid w:val="00022C37"/>
    <w:rsid w:val="00031EF5"/>
    <w:rsid w:val="000410D1"/>
    <w:rsid w:val="00041B1E"/>
    <w:rsid w:val="000425EF"/>
    <w:rsid w:val="000538C1"/>
    <w:rsid w:val="0006451E"/>
    <w:rsid w:val="00065958"/>
    <w:rsid w:val="0007409A"/>
    <w:rsid w:val="00080CC5"/>
    <w:rsid w:val="000A4078"/>
    <w:rsid w:val="000B029F"/>
    <w:rsid w:val="000C0949"/>
    <w:rsid w:val="000E25FF"/>
    <w:rsid w:val="000E2C0F"/>
    <w:rsid w:val="000E78A9"/>
    <w:rsid w:val="000F1290"/>
    <w:rsid w:val="00107245"/>
    <w:rsid w:val="001505F0"/>
    <w:rsid w:val="001661A3"/>
    <w:rsid w:val="00167675"/>
    <w:rsid w:val="0017038C"/>
    <w:rsid w:val="00172050"/>
    <w:rsid w:val="00191BA8"/>
    <w:rsid w:val="00195A2C"/>
    <w:rsid w:val="00195BB3"/>
    <w:rsid w:val="001A2C8A"/>
    <w:rsid w:val="001D0C13"/>
    <w:rsid w:val="001D0ED7"/>
    <w:rsid w:val="001D3759"/>
    <w:rsid w:val="001D7217"/>
    <w:rsid w:val="001E194F"/>
    <w:rsid w:val="002040DB"/>
    <w:rsid w:val="002108E0"/>
    <w:rsid w:val="00221CEC"/>
    <w:rsid w:val="00227714"/>
    <w:rsid w:val="00240D2C"/>
    <w:rsid w:val="00244A7F"/>
    <w:rsid w:val="00265BF5"/>
    <w:rsid w:val="002A229E"/>
    <w:rsid w:val="002B2383"/>
    <w:rsid w:val="002B2F95"/>
    <w:rsid w:val="002B404E"/>
    <w:rsid w:val="002C2BAC"/>
    <w:rsid w:val="002C7305"/>
    <w:rsid w:val="002D3E47"/>
    <w:rsid w:val="002E089C"/>
    <w:rsid w:val="002E62BB"/>
    <w:rsid w:val="002E7C8F"/>
    <w:rsid w:val="0030328E"/>
    <w:rsid w:val="00315A0F"/>
    <w:rsid w:val="003374D4"/>
    <w:rsid w:val="00365D81"/>
    <w:rsid w:val="003753F6"/>
    <w:rsid w:val="0038611F"/>
    <w:rsid w:val="00396D16"/>
    <w:rsid w:val="003A2256"/>
    <w:rsid w:val="003B08A3"/>
    <w:rsid w:val="003C133C"/>
    <w:rsid w:val="003D0D3E"/>
    <w:rsid w:val="003D6C53"/>
    <w:rsid w:val="003F14EB"/>
    <w:rsid w:val="003F3CB1"/>
    <w:rsid w:val="003F62AA"/>
    <w:rsid w:val="00400B9C"/>
    <w:rsid w:val="00405588"/>
    <w:rsid w:val="00414F1D"/>
    <w:rsid w:val="00440084"/>
    <w:rsid w:val="0047095E"/>
    <w:rsid w:val="00471973"/>
    <w:rsid w:val="004869BB"/>
    <w:rsid w:val="004972FB"/>
    <w:rsid w:val="004A65C8"/>
    <w:rsid w:val="004B5D3E"/>
    <w:rsid w:val="004D6762"/>
    <w:rsid w:val="004E6048"/>
    <w:rsid w:val="004E6881"/>
    <w:rsid w:val="004F42AE"/>
    <w:rsid w:val="0051125C"/>
    <w:rsid w:val="005168AA"/>
    <w:rsid w:val="00532DE7"/>
    <w:rsid w:val="00536B0B"/>
    <w:rsid w:val="00541A30"/>
    <w:rsid w:val="00542A11"/>
    <w:rsid w:val="00543237"/>
    <w:rsid w:val="00554225"/>
    <w:rsid w:val="005727DD"/>
    <w:rsid w:val="00575BFF"/>
    <w:rsid w:val="00581CDC"/>
    <w:rsid w:val="0058374B"/>
    <w:rsid w:val="005C0F17"/>
    <w:rsid w:val="005D09E3"/>
    <w:rsid w:val="005D42E1"/>
    <w:rsid w:val="005F6FBF"/>
    <w:rsid w:val="006048CF"/>
    <w:rsid w:val="00622564"/>
    <w:rsid w:val="0064212F"/>
    <w:rsid w:val="00651510"/>
    <w:rsid w:val="00674E18"/>
    <w:rsid w:val="006948F3"/>
    <w:rsid w:val="006B1742"/>
    <w:rsid w:val="006D298E"/>
    <w:rsid w:val="006D3D75"/>
    <w:rsid w:val="007032AA"/>
    <w:rsid w:val="00703686"/>
    <w:rsid w:val="00707024"/>
    <w:rsid w:val="0071058C"/>
    <w:rsid w:val="00711C2D"/>
    <w:rsid w:val="00726352"/>
    <w:rsid w:val="0073419B"/>
    <w:rsid w:val="00744041"/>
    <w:rsid w:val="0074408D"/>
    <w:rsid w:val="007450D5"/>
    <w:rsid w:val="007834C6"/>
    <w:rsid w:val="007A2676"/>
    <w:rsid w:val="007A5AC4"/>
    <w:rsid w:val="007D4702"/>
    <w:rsid w:val="007F107E"/>
    <w:rsid w:val="007F77E5"/>
    <w:rsid w:val="008205CE"/>
    <w:rsid w:val="008441C7"/>
    <w:rsid w:val="008450F1"/>
    <w:rsid w:val="00853B57"/>
    <w:rsid w:val="008569AE"/>
    <w:rsid w:val="0087428A"/>
    <w:rsid w:val="00886F9E"/>
    <w:rsid w:val="008A2C36"/>
    <w:rsid w:val="008B4A24"/>
    <w:rsid w:val="008B623C"/>
    <w:rsid w:val="008E24D0"/>
    <w:rsid w:val="008E4984"/>
    <w:rsid w:val="008F5E0D"/>
    <w:rsid w:val="008F7693"/>
    <w:rsid w:val="00924B6A"/>
    <w:rsid w:val="00933A9C"/>
    <w:rsid w:val="00937A1B"/>
    <w:rsid w:val="0094692E"/>
    <w:rsid w:val="00946AB1"/>
    <w:rsid w:val="009529F5"/>
    <w:rsid w:val="009620D5"/>
    <w:rsid w:val="00967B9C"/>
    <w:rsid w:val="009803F0"/>
    <w:rsid w:val="009A2AAC"/>
    <w:rsid w:val="009B78F2"/>
    <w:rsid w:val="009E0844"/>
    <w:rsid w:val="009F08D9"/>
    <w:rsid w:val="009F2298"/>
    <w:rsid w:val="009F2F18"/>
    <w:rsid w:val="00A02B32"/>
    <w:rsid w:val="00A064CF"/>
    <w:rsid w:val="00A10F7A"/>
    <w:rsid w:val="00A2640F"/>
    <w:rsid w:val="00A42384"/>
    <w:rsid w:val="00A43FE3"/>
    <w:rsid w:val="00A4533A"/>
    <w:rsid w:val="00A50588"/>
    <w:rsid w:val="00A65EC0"/>
    <w:rsid w:val="00A74398"/>
    <w:rsid w:val="00AA0959"/>
    <w:rsid w:val="00AA6C22"/>
    <w:rsid w:val="00AC04F4"/>
    <w:rsid w:val="00AE1EC4"/>
    <w:rsid w:val="00B03632"/>
    <w:rsid w:val="00B12B49"/>
    <w:rsid w:val="00B21AE5"/>
    <w:rsid w:val="00B22E4E"/>
    <w:rsid w:val="00B263E0"/>
    <w:rsid w:val="00B35491"/>
    <w:rsid w:val="00B4006B"/>
    <w:rsid w:val="00B43479"/>
    <w:rsid w:val="00B82811"/>
    <w:rsid w:val="00B85743"/>
    <w:rsid w:val="00B92132"/>
    <w:rsid w:val="00BF26A5"/>
    <w:rsid w:val="00BF7EA6"/>
    <w:rsid w:val="00C01B41"/>
    <w:rsid w:val="00C167C1"/>
    <w:rsid w:val="00C17D84"/>
    <w:rsid w:val="00C31CEC"/>
    <w:rsid w:val="00C34CC5"/>
    <w:rsid w:val="00C36783"/>
    <w:rsid w:val="00C43144"/>
    <w:rsid w:val="00C52A23"/>
    <w:rsid w:val="00C7005E"/>
    <w:rsid w:val="00C72B9C"/>
    <w:rsid w:val="00C82220"/>
    <w:rsid w:val="00C82D4A"/>
    <w:rsid w:val="00C9443E"/>
    <w:rsid w:val="00C94A1D"/>
    <w:rsid w:val="00CA78F1"/>
    <w:rsid w:val="00CB6C0E"/>
    <w:rsid w:val="00CC0CD4"/>
    <w:rsid w:val="00CC1FD2"/>
    <w:rsid w:val="00CC2FD0"/>
    <w:rsid w:val="00CD7443"/>
    <w:rsid w:val="00D11E42"/>
    <w:rsid w:val="00D21B23"/>
    <w:rsid w:val="00D254DB"/>
    <w:rsid w:val="00D275BD"/>
    <w:rsid w:val="00D27868"/>
    <w:rsid w:val="00D30152"/>
    <w:rsid w:val="00D35791"/>
    <w:rsid w:val="00D41D3E"/>
    <w:rsid w:val="00D64372"/>
    <w:rsid w:val="00D83179"/>
    <w:rsid w:val="00D83A8C"/>
    <w:rsid w:val="00DB496B"/>
    <w:rsid w:val="00DC0B1A"/>
    <w:rsid w:val="00DD49E8"/>
    <w:rsid w:val="00E22CF7"/>
    <w:rsid w:val="00E2763C"/>
    <w:rsid w:val="00EC0150"/>
    <w:rsid w:val="00EC2E4A"/>
    <w:rsid w:val="00EE3695"/>
    <w:rsid w:val="00EE644E"/>
    <w:rsid w:val="00EF1EA8"/>
    <w:rsid w:val="00F12F6F"/>
    <w:rsid w:val="00F17B4F"/>
    <w:rsid w:val="00F306AA"/>
    <w:rsid w:val="00F37DAA"/>
    <w:rsid w:val="00F437AD"/>
    <w:rsid w:val="00F67225"/>
    <w:rsid w:val="00F76968"/>
    <w:rsid w:val="00F941F0"/>
    <w:rsid w:val="00F95A98"/>
    <w:rsid w:val="00FA4755"/>
    <w:rsid w:val="00FC5FEB"/>
    <w:rsid w:val="00FD537A"/>
    <w:rsid w:val="00FF69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5072"/>
  <w15:docId w15:val="{EC8B98C2-456C-4E5F-AB25-EC9ECCBD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9E"/>
    <w:pPr>
      <w:bidi/>
    </w:pPr>
  </w:style>
  <w:style w:type="paragraph" w:styleId="1">
    <w:name w:val="heading 1"/>
    <w:basedOn w:val="a"/>
    <w:link w:val="10"/>
    <w:uiPriority w:val="9"/>
    <w:qFormat/>
    <w:rsid w:val="00003C8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2A229E"/>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2A229E"/>
    <w:pPr>
      <w:bidi/>
      <w:spacing w:line="240" w:lineRule="auto"/>
    </w:pPr>
  </w:style>
  <w:style w:type="paragraph" w:styleId="a3">
    <w:name w:val="Body Text"/>
    <w:basedOn w:val="a"/>
    <w:link w:val="a5"/>
    <w:uiPriority w:val="99"/>
    <w:semiHidden/>
    <w:unhideWhenUsed/>
    <w:rsid w:val="002A229E"/>
    <w:pPr>
      <w:spacing w:after="120"/>
    </w:pPr>
  </w:style>
  <w:style w:type="character" w:customStyle="1" w:styleId="a5">
    <w:name w:val="גוף טקסט תו"/>
    <w:basedOn w:val="a0"/>
    <w:link w:val="a3"/>
    <w:uiPriority w:val="99"/>
    <w:semiHidden/>
    <w:rsid w:val="002A229E"/>
  </w:style>
  <w:style w:type="paragraph" w:styleId="a6">
    <w:name w:val="footnote text"/>
    <w:basedOn w:val="a"/>
    <w:link w:val="a7"/>
    <w:uiPriority w:val="99"/>
    <w:semiHidden/>
    <w:unhideWhenUsed/>
    <w:rsid w:val="008569AE"/>
    <w:pPr>
      <w:spacing w:line="240" w:lineRule="auto"/>
    </w:pPr>
    <w:rPr>
      <w:sz w:val="20"/>
      <w:szCs w:val="20"/>
    </w:rPr>
  </w:style>
  <w:style w:type="character" w:customStyle="1" w:styleId="a7">
    <w:name w:val="טקסט הערת שוליים תו"/>
    <w:basedOn w:val="a0"/>
    <w:link w:val="a6"/>
    <w:uiPriority w:val="99"/>
    <w:semiHidden/>
    <w:rsid w:val="008569AE"/>
    <w:rPr>
      <w:sz w:val="20"/>
      <w:szCs w:val="20"/>
    </w:rPr>
  </w:style>
  <w:style w:type="character" w:styleId="a8">
    <w:name w:val="footnote reference"/>
    <w:basedOn w:val="a0"/>
    <w:uiPriority w:val="99"/>
    <w:semiHidden/>
    <w:unhideWhenUsed/>
    <w:rsid w:val="008569AE"/>
    <w:rPr>
      <w:vertAlign w:val="superscript"/>
    </w:rPr>
  </w:style>
  <w:style w:type="character" w:styleId="Hyperlink">
    <w:name w:val="Hyperlink"/>
    <w:basedOn w:val="a0"/>
    <w:uiPriority w:val="99"/>
    <w:unhideWhenUsed/>
    <w:rsid w:val="004B5D3E"/>
    <w:rPr>
      <w:color w:val="0563C1" w:themeColor="hyperlink"/>
      <w:u w:val="single"/>
    </w:rPr>
  </w:style>
  <w:style w:type="paragraph" w:styleId="a9">
    <w:name w:val="Balloon Text"/>
    <w:basedOn w:val="a"/>
    <w:link w:val="aa"/>
    <w:uiPriority w:val="99"/>
    <w:semiHidden/>
    <w:unhideWhenUsed/>
    <w:rsid w:val="00FC5FEB"/>
    <w:pPr>
      <w:spacing w:line="240" w:lineRule="auto"/>
    </w:pPr>
    <w:rPr>
      <w:rFonts w:ascii="Segoe UI" w:hAnsi="Segoe UI" w:cs="Segoe UI"/>
      <w:sz w:val="18"/>
      <w:szCs w:val="18"/>
    </w:rPr>
  </w:style>
  <w:style w:type="character" w:customStyle="1" w:styleId="aa">
    <w:name w:val="טקסט בלונים תו"/>
    <w:basedOn w:val="a0"/>
    <w:link w:val="a9"/>
    <w:uiPriority w:val="99"/>
    <w:semiHidden/>
    <w:rsid w:val="00FC5FEB"/>
    <w:rPr>
      <w:rFonts w:ascii="Segoe UI" w:hAnsi="Segoe UI" w:cs="Segoe UI"/>
      <w:sz w:val="18"/>
      <w:szCs w:val="18"/>
    </w:rPr>
  </w:style>
  <w:style w:type="character" w:customStyle="1" w:styleId="psk">
    <w:name w:val="psk"/>
    <w:basedOn w:val="a0"/>
    <w:rsid w:val="00A4533A"/>
  </w:style>
  <w:style w:type="character" w:customStyle="1" w:styleId="10">
    <w:name w:val="כותרת 1 תו"/>
    <w:basedOn w:val="a0"/>
    <w:link w:val="1"/>
    <w:uiPriority w:val="9"/>
    <w:rsid w:val="00003C88"/>
    <w:rPr>
      <w:rFonts w:ascii="Times New Roman" w:eastAsia="Times New Roman" w:hAnsi="Times New Roman" w:cs="Times New Roman"/>
      <w:b/>
      <w:bCs/>
      <w:kern w:val="36"/>
      <w:sz w:val="48"/>
      <w:szCs w:val="48"/>
    </w:rPr>
  </w:style>
  <w:style w:type="character" w:styleId="HTMLCite">
    <w:name w:val="HTML Cite"/>
    <w:basedOn w:val="a0"/>
    <w:semiHidden/>
    <w:unhideWhenUsed/>
    <w:rsid w:val="00003C88"/>
    <w:rPr>
      <w:i/>
      <w:iCs/>
    </w:rPr>
  </w:style>
  <w:style w:type="paragraph" w:customStyle="1" w:styleId="Standard">
    <w:name w:val="Standard"/>
    <w:rsid w:val="002108E0"/>
    <w:pPr>
      <w:suppressAutoHyphens/>
      <w:autoSpaceDN w:val="0"/>
      <w:bidi/>
      <w:jc w:val="right"/>
    </w:pPr>
    <w:rPr>
      <w:rFonts w:eastAsia="Calibri"/>
      <w:kern w:val="3"/>
    </w:rPr>
  </w:style>
  <w:style w:type="character" w:customStyle="1" w:styleId="pasuk">
    <w:name w:val="pasuk"/>
    <w:basedOn w:val="a0"/>
    <w:rsid w:val="002108E0"/>
    <w:rPr>
      <w:rFonts w:ascii="Times New Roman" w:hAnsi="Times New Roman" w:cs="Times New Roman" w:hint="default"/>
    </w:rPr>
  </w:style>
  <w:style w:type="character" w:customStyle="1" w:styleId="pasuk-num">
    <w:name w:val="pasuk-num"/>
    <w:basedOn w:val="a0"/>
    <w:rsid w:val="00886F9E"/>
  </w:style>
  <w:style w:type="paragraph" w:styleId="ab">
    <w:name w:val="header"/>
    <w:basedOn w:val="a"/>
    <w:link w:val="ac"/>
    <w:uiPriority w:val="99"/>
    <w:unhideWhenUsed/>
    <w:rsid w:val="000410D1"/>
    <w:pPr>
      <w:tabs>
        <w:tab w:val="center" w:pos="4320"/>
        <w:tab w:val="right" w:pos="8640"/>
      </w:tabs>
      <w:spacing w:line="240" w:lineRule="auto"/>
    </w:pPr>
  </w:style>
  <w:style w:type="character" w:customStyle="1" w:styleId="ac">
    <w:name w:val="כותרת עליונה תו"/>
    <w:basedOn w:val="a0"/>
    <w:link w:val="ab"/>
    <w:uiPriority w:val="99"/>
    <w:rsid w:val="000410D1"/>
  </w:style>
  <w:style w:type="paragraph" w:styleId="ad">
    <w:name w:val="footer"/>
    <w:basedOn w:val="a"/>
    <w:link w:val="ae"/>
    <w:uiPriority w:val="99"/>
    <w:unhideWhenUsed/>
    <w:rsid w:val="000410D1"/>
    <w:pPr>
      <w:tabs>
        <w:tab w:val="center" w:pos="4320"/>
        <w:tab w:val="right" w:pos="8640"/>
      </w:tabs>
      <w:spacing w:line="240" w:lineRule="auto"/>
    </w:pPr>
  </w:style>
  <w:style w:type="character" w:customStyle="1" w:styleId="ae">
    <w:name w:val="כותרת תחתונה תו"/>
    <w:basedOn w:val="a0"/>
    <w:link w:val="ad"/>
    <w:uiPriority w:val="99"/>
    <w:rsid w:val="0004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5627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9959129">
      <w:bodyDiv w:val="1"/>
      <w:marLeft w:val="0"/>
      <w:marRight w:val="0"/>
      <w:marTop w:val="0"/>
      <w:marBottom w:val="0"/>
      <w:divBdr>
        <w:top w:val="none" w:sz="0" w:space="0" w:color="auto"/>
        <w:left w:val="none" w:sz="0" w:space="0" w:color="auto"/>
        <w:bottom w:val="none" w:sz="0" w:space="0" w:color="auto"/>
        <w:right w:val="none" w:sz="0" w:space="0" w:color="auto"/>
      </w:divBdr>
      <w:divsChild>
        <w:div w:id="304551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5825120">
      <w:bodyDiv w:val="1"/>
      <w:marLeft w:val="0"/>
      <w:marRight w:val="0"/>
      <w:marTop w:val="0"/>
      <w:marBottom w:val="0"/>
      <w:divBdr>
        <w:top w:val="none" w:sz="0" w:space="0" w:color="auto"/>
        <w:left w:val="none" w:sz="0" w:space="0" w:color="auto"/>
        <w:bottom w:val="none" w:sz="0" w:space="0" w:color="auto"/>
        <w:right w:val="none" w:sz="0" w:space="0" w:color="auto"/>
      </w:divBdr>
      <w:divsChild>
        <w:div w:id="609237379">
          <w:marLeft w:val="0"/>
          <w:marRight w:val="60"/>
          <w:marTop w:val="0"/>
          <w:marBottom w:val="0"/>
          <w:divBdr>
            <w:top w:val="none" w:sz="0" w:space="0" w:color="auto"/>
            <w:left w:val="none" w:sz="0" w:space="0" w:color="auto"/>
            <w:bottom w:val="none" w:sz="0" w:space="0" w:color="auto"/>
            <w:right w:val="none" w:sz="0" w:space="0" w:color="auto"/>
          </w:divBdr>
        </w:div>
        <w:div w:id="1665277970">
          <w:marLeft w:val="0"/>
          <w:marRight w:val="0"/>
          <w:marTop w:val="0"/>
          <w:marBottom w:val="0"/>
          <w:divBdr>
            <w:top w:val="none" w:sz="0" w:space="0" w:color="auto"/>
            <w:left w:val="none" w:sz="0" w:space="0" w:color="auto"/>
            <w:bottom w:val="none" w:sz="0" w:space="0" w:color="auto"/>
            <w:right w:val="none" w:sz="0" w:space="0" w:color="auto"/>
          </w:divBdr>
        </w:div>
        <w:div w:id="1491753464">
          <w:marLeft w:val="0"/>
          <w:marRight w:val="0"/>
          <w:marTop w:val="0"/>
          <w:marBottom w:val="0"/>
          <w:divBdr>
            <w:top w:val="none" w:sz="0" w:space="0" w:color="auto"/>
            <w:left w:val="none" w:sz="0" w:space="0" w:color="auto"/>
            <w:bottom w:val="none" w:sz="0" w:space="0" w:color="auto"/>
            <w:right w:val="none" w:sz="0" w:space="0" w:color="auto"/>
          </w:divBdr>
        </w:div>
        <w:div w:id="603079782">
          <w:marLeft w:val="0"/>
          <w:marRight w:val="0"/>
          <w:marTop w:val="0"/>
          <w:marBottom w:val="0"/>
          <w:divBdr>
            <w:top w:val="none" w:sz="0" w:space="0" w:color="auto"/>
            <w:left w:val="none" w:sz="0" w:space="0" w:color="auto"/>
            <w:bottom w:val="none" w:sz="0" w:space="0" w:color="auto"/>
            <w:right w:val="none" w:sz="0" w:space="0" w:color="auto"/>
          </w:divBdr>
        </w:div>
      </w:divsChild>
    </w:div>
    <w:div w:id="1030451553">
      <w:bodyDiv w:val="1"/>
      <w:marLeft w:val="0"/>
      <w:marRight w:val="0"/>
      <w:marTop w:val="0"/>
      <w:marBottom w:val="0"/>
      <w:divBdr>
        <w:top w:val="none" w:sz="0" w:space="0" w:color="auto"/>
        <w:left w:val="none" w:sz="0" w:space="0" w:color="auto"/>
        <w:bottom w:val="none" w:sz="0" w:space="0" w:color="auto"/>
        <w:right w:val="none" w:sz="0" w:space="0" w:color="auto"/>
      </w:divBdr>
      <w:divsChild>
        <w:div w:id="2028483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4398698">
      <w:bodyDiv w:val="1"/>
      <w:marLeft w:val="0"/>
      <w:marRight w:val="0"/>
      <w:marTop w:val="0"/>
      <w:marBottom w:val="0"/>
      <w:divBdr>
        <w:top w:val="none" w:sz="0" w:space="0" w:color="auto"/>
        <w:left w:val="none" w:sz="0" w:space="0" w:color="auto"/>
        <w:bottom w:val="none" w:sz="0" w:space="0" w:color="auto"/>
        <w:right w:val="none" w:sz="0" w:space="0" w:color="auto"/>
      </w:divBdr>
      <w:divsChild>
        <w:div w:id="578709340">
          <w:marLeft w:val="0"/>
          <w:marRight w:val="0"/>
          <w:marTop w:val="0"/>
          <w:marBottom w:val="0"/>
          <w:divBdr>
            <w:top w:val="none" w:sz="0" w:space="0" w:color="auto"/>
            <w:left w:val="none" w:sz="0" w:space="0" w:color="auto"/>
            <w:bottom w:val="none" w:sz="0" w:space="0" w:color="auto"/>
            <w:right w:val="none" w:sz="0" w:space="0" w:color="auto"/>
          </w:divBdr>
        </w:div>
        <w:div w:id="1220673974">
          <w:marLeft w:val="0"/>
          <w:marRight w:val="0"/>
          <w:marTop w:val="0"/>
          <w:marBottom w:val="0"/>
          <w:divBdr>
            <w:top w:val="none" w:sz="0" w:space="0" w:color="auto"/>
            <w:left w:val="none" w:sz="0" w:space="0" w:color="auto"/>
            <w:bottom w:val="none" w:sz="0" w:space="0" w:color="auto"/>
            <w:right w:val="none" w:sz="0" w:space="0" w:color="auto"/>
          </w:divBdr>
        </w:div>
        <w:div w:id="470902760">
          <w:marLeft w:val="0"/>
          <w:marRight w:val="0"/>
          <w:marTop w:val="0"/>
          <w:marBottom w:val="0"/>
          <w:divBdr>
            <w:top w:val="none" w:sz="0" w:space="0" w:color="auto"/>
            <w:left w:val="none" w:sz="0" w:space="0" w:color="auto"/>
            <w:bottom w:val="none" w:sz="0" w:space="0" w:color="auto"/>
            <w:right w:val="none" w:sz="0" w:space="0" w:color="auto"/>
          </w:divBdr>
        </w:div>
      </w:divsChild>
    </w:div>
    <w:div w:id="1170293777">
      <w:bodyDiv w:val="1"/>
      <w:marLeft w:val="0"/>
      <w:marRight w:val="0"/>
      <w:marTop w:val="0"/>
      <w:marBottom w:val="0"/>
      <w:divBdr>
        <w:top w:val="none" w:sz="0" w:space="0" w:color="auto"/>
        <w:left w:val="none" w:sz="0" w:space="0" w:color="auto"/>
        <w:bottom w:val="none" w:sz="0" w:space="0" w:color="auto"/>
        <w:right w:val="none" w:sz="0" w:space="0" w:color="auto"/>
      </w:divBdr>
    </w:div>
    <w:div w:id="1204632581">
      <w:bodyDiv w:val="1"/>
      <w:marLeft w:val="0"/>
      <w:marRight w:val="0"/>
      <w:marTop w:val="0"/>
      <w:marBottom w:val="0"/>
      <w:divBdr>
        <w:top w:val="none" w:sz="0" w:space="0" w:color="auto"/>
        <w:left w:val="none" w:sz="0" w:space="0" w:color="auto"/>
        <w:bottom w:val="none" w:sz="0" w:space="0" w:color="auto"/>
        <w:right w:val="none" w:sz="0" w:space="0" w:color="auto"/>
      </w:divBdr>
      <w:divsChild>
        <w:div w:id="1573781509">
          <w:marLeft w:val="0"/>
          <w:marRight w:val="0"/>
          <w:marTop w:val="0"/>
          <w:marBottom w:val="0"/>
          <w:divBdr>
            <w:top w:val="single" w:sz="2" w:space="5" w:color="000000"/>
            <w:left w:val="single" w:sz="2" w:space="0" w:color="000000"/>
            <w:bottom w:val="single" w:sz="2" w:space="5" w:color="000000"/>
            <w:right w:val="single" w:sz="2" w:space="0" w:color="000000"/>
          </w:divBdr>
          <w:divsChild>
            <w:div w:id="257910984">
              <w:marLeft w:val="0"/>
              <w:marRight w:val="0"/>
              <w:marTop w:val="0"/>
              <w:marBottom w:val="0"/>
              <w:divBdr>
                <w:top w:val="single" w:sz="2" w:space="0" w:color="000000"/>
                <w:left w:val="single" w:sz="2" w:space="0" w:color="000000"/>
                <w:bottom w:val="single" w:sz="2" w:space="0" w:color="000000"/>
                <w:right w:val="single" w:sz="2" w:space="0" w:color="000000"/>
              </w:divBdr>
              <w:divsChild>
                <w:div w:id="181609541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48422587">
      <w:bodyDiv w:val="1"/>
      <w:marLeft w:val="0"/>
      <w:marRight w:val="0"/>
      <w:marTop w:val="0"/>
      <w:marBottom w:val="0"/>
      <w:divBdr>
        <w:top w:val="none" w:sz="0" w:space="0" w:color="auto"/>
        <w:left w:val="none" w:sz="0" w:space="0" w:color="auto"/>
        <w:bottom w:val="none" w:sz="0" w:space="0" w:color="auto"/>
        <w:right w:val="none" w:sz="0" w:space="0" w:color="auto"/>
      </w:divBdr>
      <w:divsChild>
        <w:div w:id="20726075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2667956">
      <w:bodyDiv w:val="1"/>
      <w:marLeft w:val="0"/>
      <w:marRight w:val="0"/>
      <w:marTop w:val="0"/>
      <w:marBottom w:val="0"/>
      <w:divBdr>
        <w:top w:val="none" w:sz="0" w:space="0" w:color="auto"/>
        <w:left w:val="none" w:sz="0" w:space="0" w:color="auto"/>
        <w:bottom w:val="none" w:sz="0" w:space="0" w:color="auto"/>
        <w:right w:val="none" w:sz="0" w:space="0" w:color="auto"/>
      </w:divBdr>
    </w:div>
    <w:div w:id="1715233178">
      <w:bodyDiv w:val="1"/>
      <w:marLeft w:val="0"/>
      <w:marRight w:val="0"/>
      <w:marTop w:val="0"/>
      <w:marBottom w:val="0"/>
      <w:divBdr>
        <w:top w:val="none" w:sz="0" w:space="0" w:color="auto"/>
        <w:left w:val="none" w:sz="0" w:space="0" w:color="auto"/>
        <w:bottom w:val="none" w:sz="0" w:space="0" w:color="auto"/>
        <w:right w:val="none" w:sz="0" w:space="0" w:color="auto"/>
      </w:divBdr>
      <w:divsChild>
        <w:div w:id="18198852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763357">
      <w:bodyDiv w:val="1"/>
      <w:marLeft w:val="0"/>
      <w:marRight w:val="0"/>
      <w:marTop w:val="0"/>
      <w:marBottom w:val="0"/>
      <w:divBdr>
        <w:top w:val="none" w:sz="0" w:space="0" w:color="auto"/>
        <w:left w:val="none" w:sz="0" w:space="0" w:color="auto"/>
        <w:bottom w:val="none" w:sz="0" w:space="0" w:color="auto"/>
        <w:right w:val="none" w:sz="0" w:space="0" w:color="auto"/>
      </w:divBdr>
      <w:divsChild>
        <w:div w:id="1006401788">
          <w:marLeft w:val="0"/>
          <w:marRight w:val="0"/>
          <w:marTop w:val="0"/>
          <w:marBottom w:val="0"/>
          <w:divBdr>
            <w:top w:val="none" w:sz="0" w:space="0" w:color="auto"/>
            <w:left w:val="none" w:sz="0" w:space="0" w:color="auto"/>
            <w:bottom w:val="none" w:sz="0" w:space="0" w:color="auto"/>
            <w:right w:val="none" w:sz="0" w:space="0" w:color="auto"/>
          </w:divBdr>
        </w:div>
        <w:div w:id="266692017">
          <w:marLeft w:val="0"/>
          <w:marRight w:val="0"/>
          <w:marTop w:val="0"/>
          <w:marBottom w:val="0"/>
          <w:divBdr>
            <w:top w:val="none" w:sz="0" w:space="0" w:color="auto"/>
            <w:left w:val="none" w:sz="0" w:space="0" w:color="auto"/>
            <w:bottom w:val="none" w:sz="0" w:space="0" w:color="auto"/>
            <w:right w:val="none" w:sz="0" w:space="0" w:color="auto"/>
          </w:divBdr>
          <w:divsChild>
            <w:div w:id="337776766">
              <w:marLeft w:val="0"/>
              <w:marRight w:val="60"/>
              <w:marTop w:val="0"/>
              <w:marBottom w:val="0"/>
              <w:divBdr>
                <w:top w:val="none" w:sz="0" w:space="0" w:color="auto"/>
                <w:left w:val="none" w:sz="0" w:space="0" w:color="auto"/>
                <w:bottom w:val="none" w:sz="0" w:space="0" w:color="auto"/>
                <w:right w:val="none" w:sz="0" w:space="0" w:color="auto"/>
              </w:divBdr>
            </w:div>
            <w:div w:id="1198160378">
              <w:marLeft w:val="0"/>
              <w:marRight w:val="0"/>
              <w:marTop w:val="0"/>
              <w:marBottom w:val="0"/>
              <w:divBdr>
                <w:top w:val="none" w:sz="0" w:space="0" w:color="auto"/>
                <w:left w:val="none" w:sz="0" w:space="0" w:color="auto"/>
                <w:bottom w:val="none" w:sz="0" w:space="0" w:color="auto"/>
                <w:right w:val="none" w:sz="0" w:space="0" w:color="auto"/>
              </w:divBdr>
            </w:div>
            <w:div w:id="126895239">
              <w:marLeft w:val="0"/>
              <w:marRight w:val="0"/>
              <w:marTop w:val="0"/>
              <w:marBottom w:val="0"/>
              <w:divBdr>
                <w:top w:val="none" w:sz="0" w:space="0" w:color="auto"/>
                <w:left w:val="none" w:sz="0" w:space="0" w:color="auto"/>
                <w:bottom w:val="none" w:sz="0" w:space="0" w:color="auto"/>
                <w:right w:val="none" w:sz="0" w:space="0" w:color="auto"/>
              </w:divBdr>
            </w:div>
            <w:div w:id="510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1567">
      <w:bodyDiv w:val="1"/>
      <w:marLeft w:val="0"/>
      <w:marRight w:val="0"/>
      <w:marTop w:val="0"/>
      <w:marBottom w:val="0"/>
      <w:divBdr>
        <w:top w:val="none" w:sz="0" w:space="0" w:color="auto"/>
        <w:left w:val="none" w:sz="0" w:space="0" w:color="auto"/>
        <w:bottom w:val="none" w:sz="0" w:space="0" w:color="auto"/>
        <w:right w:val="none" w:sz="0" w:space="0" w:color="auto"/>
      </w:divBdr>
      <w:divsChild>
        <w:div w:id="1678772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4843336">
      <w:bodyDiv w:val="1"/>
      <w:marLeft w:val="0"/>
      <w:marRight w:val="0"/>
      <w:marTop w:val="0"/>
      <w:marBottom w:val="0"/>
      <w:divBdr>
        <w:top w:val="none" w:sz="0" w:space="0" w:color="auto"/>
        <w:left w:val="none" w:sz="0" w:space="0" w:color="auto"/>
        <w:bottom w:val="none" w:sz="0" w:space="0" w:color="auto"/>
        <w:right w:val="none" w:sz="0" w:space="0" w:color="auto"/>
      </w:divBdr>
      <w:divsChild>
        <w:div w:id="1986662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8306914">
      <w:bodyDiv w:val="1"/>
      <w:marLeft w:val="0"/>
      <w:marRight w:val="0"/>
      <w:marTop w:val="0"/>
      <w:marBottom w:val="0"/>
      <w:divBdr>
        <w:top w:val="none" w:sz="0" w:space="0" w:color="auto"/>
        <w:left w:val="none" w:sz="0" w:space="0" w:color="auto"/>
        <w:bottom w:val="none" w:sz="0" w:space="0" w:color="auto"/>
        <w:right w:val="none" w:sz="0" w:space="0" w:color="auto"/>
      </w:divBdr>
      <w:divsChild>
        <w:div w:id="1943032449">
          <w:marLeft w:val="0"/>
          <w:marRight w:val="0"/>
          <w:marTop w:val="0"/>
          <w:marBottom w:val="0"/>
          <w:divBdr>
            <w:top w:val="none" w:sz="0" w:space="0" w:color="auto"/>
            <w:left w:val="none" w:sz="0" w:space="0" w:color="auto"/>
            <w:bottom w:val="none" w:sz="0" w:space="0" w:color="auto"/>
            <w:right w:val="none" w:sz="0" w:space="0" w:color="auto"/>
          </w:divBdr>
        </w:div>
        <w:div w:id="837428960">
          <w:marLeft w:val="0"/>
          <w:marRight w:val="0"/>
          <w:marTop w:val="0"/>
          <w:marBottom w:val="0"/>
          <w:divBdr>
            <w:top w:val="none" w:sz="0" w:space="0" w:color="auto"/>
            <w:left w:val="none" w:sz="0" w:space="0" w:color="auto"/>
            <w:bottom w:val="none" w:sz="0" w:space="0" w:color="auto"/>
            <w:right w:val="none" w:sz="0" w:space="0" w:color="auto"/>
          </w:divBdr>
        </w:div>
        <w:div w:id="166134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34C6-BC5F-4DAD-9CC7-EEBF32BD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2800</Words>
  <Characters>15966</Characters>
  <Application>Microsoft Office Word</Application>
  <DocSecurity>0</DocSecurity>
  <Lines>133</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user</cp:lastModifiedBy>
  <cp:revision>3</cp:revision>
  <dcterms:created xsi:type="dcterms:W3CDTF">2019-08-12T12:41:00Z</dcterms:created>
  <dcterms:modified xsi:type="dcterms:W3CDTF">2019-08-12T12:45:00Z</dcterms:modified>
</cp:coreProperties>
</file>