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35C" w:rsidRPr="002A6293" w:rsidRDefault="006B235C" w:rsidP="009C298E">
      <w:pPr>
        <w:pStyle w:val="a8"/>
        <w:tabs>
          <w:tab w:val="right" w:pos="9638"/>
        </w:tabs>
        <w:spacing w:after="0"/>
        <w:jc w:val="left"/>
        <w:rPr>
          <w:rFonts w:cs="Narkisim"/>
          <w:b w:val="0"/>
          <w:bCs w:val="0"/>
          <w:sz w:val="38"/>
          <w:szCs w:val="20"/>
          <w:rtl/>
        </w:rPr>
      </w:pPr>
      <w:r w:rsidRPr="00471230">
        <w:rPr>
          <w:rFonts w:cs="Narkisim"/>
          <w:szCs w:val="28"/>
          <w:rtl/>
        </w:rPr>
        <w:t>פרשת</w:t>
      </w:r>
      <w:r w:rsidR="00953102">
        <w:rPr>
          <w:rFonts w:cs="Narkisim"/>
          <w:szCs w:val="28"/>
          <w:rtl/>
        </w:rPr>
        <w:t xml:space="preserve"> </w:t>
      </w:r>
      <w:r w:rsidR="009C298E">
        <w:rPr>
          <w:rFonts w:cs="Narkisim" w:hint="cs"/>
          <w:szCs w:val="28"/>
          <w:rtl/>
        </w:rPr>
        <w:t>וזאת</w:t>
      </w:r>
      <w:r w:rsidR="00953102">
        <w:rPr>
          <w:rFonts w:cs="Narkisim" w:hint="cs"/>
          <w:szCs w:val="28"/>
          <w:rtl/>
        </w:rPr>
        <w:t xml:space="preserve"> </w:t>
      </w:r>
      <w:r w:rsidR="009C298E">
        <w:rPr>
          <w:rFonts w:cs="Narkisim" w:hint="cs"/>
          <w:szCs w:val="28"/>
          <w:rtl/>
        </w:rPr>
        <w:t>הברכה</w:t>
      </w:r>
      <w:r w:rsidRPr="00471230">
        <w:rPr>
          <w:rFonts w:cs="Narkisim"/>
          <w:szCs w:val="28"/>
          <w:rtl/>
        </w:rPr>
        <w:tab/>
      </w:r>
      <w:r w:rsidR="00ED019E">
        <w:rPr>
          <w:rFonts w:cs="Narkisim" w:hint="cs"/>
          <w:szCs w:val="28"/>
          <w:rtl/>
        </w:rPr>
        <w:t>הרב</w:t>
      </w:r>
      <w:r w:rsidR="00953102">
        <w:rPr>
          <w:rFonts w:cs="Narkisim" w:hint="cs"/>
          <w:szCs w:val="28"/>
          <w:rtl/>
        </w:rPr>
        <w:t xml:space="preserve"> </w:t>
      </w:r>
      <w:r w:rsidR="00ED019E">
        <w:rPr>
          <w:rFonts w:cs="Narkisim" w:hint="cs"/>
          <w:szCs w:val="28"/>
          <w:rtl/>
        </w:rPr>
        <w:t>יאיר</w:t>
      </w:r>
      <w:r w:rsidR="00953102">
        <w:rPr>
          <w:rFonts w:cs="Narkisim" w:hint="cs"/>
          <w:szCs w:val="28"/>
          <w:rtl/>
        </w:rPr>
        <w:t xml:space="preserve"> </w:t>
      </w:r>
      <w:r w:rsidR="00ED019E">
        <w:rPr>
          <w:rFonts w:cs="Narkisim" w:hint="cs"/>
          <w:szCs w:val="28"/>
          <w:rtl/>
        </w:rPr>
        <w:t>קאהן</w:t>
      </w:r>
    </w:p>
    <w:p w:rsidR="006B235C" w:rsidRPr="00471230" w:rsidRDefault="00B02415" w:rsidP="00B02415">
      <w:pPr>
        <w:pStyle w:val="a8"/>
        <w:tabs>
          <w:tab w:val="left" w:pos="3498"/>
          <w:tab w:val="center" w:pos="4819"/>
        </w:tabs>
        <w:spacing w:before="240" w:after="200"/>
        <w:jc w:val="left"/>
        <w:rPr>
          <w:rFonts w:cs="Narkisim"/>
          <w:rtl/>
        </w:rPr>
        <w:sectPr w:rsidR="006B235C" w:rsidRPr="00471230" w:rsidSect="00A2198B">
          <w:headerReference w:type="default" r:id="rId7"/>
          <w:pgSz w:w="11906" w:h="16838"/>
          <w:pgMar w:top="1134" w:right="1134" w:bottom="964" w:left="1134" w:header="709" w:footer="709" w:gutter="0"/>
          <w:cols w:space="709"/>
          <w:bidi/>
        </w:sectPr>
      </w:pPr>
      <w:r>
        <w:rPr>
          <w:rFonts w:cs="Narkisim"/>
          <w:rtl/>
        </w:rPr>
        <w:tab/>
      </w:r>
      <w:r>
        <w:rPr>
          <w:rFonts w:cs="Narkisim"/>
          <w:rtl/>
        </w:rPr>
        <w:tab/>
      </w:r>
      <w:r w:rsidR="009C298E">
        <w:rPr>
          <w:rFonts w:cs="Narkisim" w:hint="cs"/>
          <w:rtl/>
        </w:rPr>
        <w:t>וזאת</w:t>
      </w:r>
      <w:r w:rsidR="00953102">
        <w:rPr>
          <w:rFonts w:cs="Narkisim" w:hint="cs"/>
          <w:rtl/>
        </w:rPr>
        <w:t xml:space="preserve"> </w:t>
      </w:r>
      <w:r w:rsidR="009C298E">
        <w:rPr>
          <w:rFonts w:cs="Narkisim" w:hint="cs"/>
          <w:rtl/>
        </w:rPr>
        <w:t>התורה</w:t>
      </w:r>
    </w:p>
    <w:p w:rsidR="009C298E" w:rsidRPr="009C298E" w:rsidRDefault="009C298E" w:rsidP="009C298E">
      <w:pPr>
        <w:pStyle w:val="2"/>
        <w:spacing w:after="80" w:line="240" w:lineRule="auto"/>
        <w:rPr>
          <w:rFonts w:ascii="Arial" w:hAnsi="Arial" w:cs="Narkisim"/>
          <w:sz w:val="24"/>
        </w:rPr>
      </w:pPr>
      <w:r>
        <w:rPr>
          <w:rFonts w:ascii="Arial" w:hAnsi="Arial" w:cs="Narkisim" w:hint="cs"/>
          <w:sz w:val="24"/>
          <w:rtl/>
        </w:rPr>
        <w:lastRenderedPageBreak/>
        <w:t>א.</w:t>
      </w:r>
      <w:r w:rsidR="00953102">
        <w:rPr>
          <w:rFonts w:ascii="Arial" w:hAnsi="Arial" w:cs="Narkisim" w:hint="cs"/>
          <w:sz w:val="24"/>
          <w:rtl/>
        </w:rPr>
        <w:t xml:space="preserve"> </w:t>
      </w:r>
      <w:r w:rsidR="00953102">
        <w:rPr>
          <w:rFonts w:ascii="Arial" w:hAnsi="Arial" w:cs="Narkisim"/>
          <w:sz w:val="24"/>
          <w:rtl/>
        </w:rPr>
        <w:t xml:space="preserve"> </w:t>
      </w:r>
      <w:r w:rsidRPr="009C298E">
        <w:rPr>
          <w:rFonts w:ascii="Arial" w:hAnsi="Arial" w:cs="Narkisim"/>
          <w:sz w:val="24"/>
          <w:rtl/>
        </w:rPr>
        <w:t>לא</w:t>
      </w:r>
      <w:r w:rsidR="00953102">
        <w:rPr>
          <w:rFonts w:ascii="Arial" w:hAnsi="Arial" w:cs="Narkisim"/>
          <w:sz w:val="24"/>
          <w:rtl/>
        </w:rPr>
        <w:t xml:space="preserve"> </w:t>
      </w:r>
      <w:r w:rsidRPr="009C298E">
        <w:rPr>
          <w:rFonts w:ascii="Arial" w:hAnsi="Arial" w:cs="Narkisim"/>
          <w:sz w:val="24"/>
          <w:rtl/>
        </w:rPr>
        <w:t>קם</w:t>
      </w:r>
      <w:r w:rsidR="00953102">
        <w:rPr>
          <w:rFonts w:ascii="Arial" w:hAnsi="Arial" w:cs="Narkisim"/>
          <w:sz w:val="24"/>
          <w:rtl/>
        </w:rPr>
        <w:t xml:space="preserve"> </w:t>
      </w:r>
      <w:r w:rsidRPr="009C298E">
        <w:rPr>
          <w:rFonts w:ascii="Arial" w:hAnsi="Arial" w:cs="Narkisim"/>
          <w:sz w:val="24"/>
          <w:rtl/>
        </w:rPr>
        <w:t>נביא</w:t>
      </w:r>
      <w:r w:rsidR="00953102">
        <w:rPr>
          <w:rFonts w:ascii="Arial" w:hAnsi="Arial" w:cs="Narkisim"/>
          <w:sz w:val="24"/>
          <w:rtl/>
        </w:rPr>
        <w:t xml:space="preserve"> </w:t>
      </w:r>
      <w:r w:rsidRPr="009C298E">
        <w:rPr>
          <w:rFonts w:ascii="Arial" w:hAnsi="Arial" w:cs="Narkisim"/>
          <w:sz w:val="24"/>
          <w:rtl/>
        </w:rPr>
        <w:t>עוד</w:t>
      </w:r>
      <w:r w:rsidR="00953102">
        <w:rPr>
          <w:rFonts w:ascii="Arial" w:hAnsi="Arial" w:cs="Narkisim"/>
          <w:sz w:val="24"/>
          <w:rtl/>
        </w:rPr>
        <w:t xml:space="preserve"> </w:t>
      </w:r>
      <w:r w:rsidRPr="009C298E">
        <w:rPr>
          <w:rFonts w:ascii="Arial" w:hAnsi="Arial" w:cs="Narkisim"/>
          <w:sz w:val="24"/>
          <w:rtl/>
        </w:rPr>
        <w:t>כמשה</w:t>
      </w:r>
    </w:p>
    <w:p w:rsidR="009C298E" w:rsidRPr="009C298E" w:rsidRDefault="009C298E" w:rsidP="009C298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</w:rPr>
      </w:pPr>
      <w:r w:rsidRPr="009C298E">
        <w:rPr>
          <w:rFonts w:ascii="Narkisim" w:hAnsi="Narkisim"/>
          <w:color w:val="000000"/>
          <w:sz w:val="22"/>
          <w:rtl/>
        </w:rPr>
        <w:t>התורה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חותמת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במעין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הספד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למשה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רבנו</w:t>
      </w:r>
      <w:r w:rsidR="00953102">
        <w:rPr>
          <w:rFonts w:ascii="Narkisim" w:hAnsi="Narkisim" w:hint="cs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במסגרת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הספד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זה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מתארת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התורה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את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נבואת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משה</w:t>
      </w:r>
      <w:r>
        <w:rPr>
          <w:rFonts w:ascii="Narkisim" w:hAnsi="Narkisim" w:hint="cs"/>
          <w:color w:val="000000"/>
          <w:sz w:val="22"/>
          <w:rtl/>
        </w:rPr>
        <w:t>:</w:t>
      </w:r>
    </w:p>
    <w:p w:rsidR="009C298E" w:rsidRPr="009C298E" w:rsidRDefault="009C298E" w:rsidP="009C298E">
      <w:pPr>
        <w:pStyle w:val="Standard"/>
        <w:tabs>
          <w:tab w:val="right" w:pos="4195"/>
        </w:tabs>
        <w:bidi/>
        <w:spacing w:after="0" w:line="240" w:lineRule="exact"/>
        <w:ind w:left="281" w:right="426"/>
        <w:rPr>
          <w:rFonts w:ascii="Narkisim" w:hAnsi="Narkisim" w:cs="Narkisim"/>
          <w:sz w:val="22"/>
          <w:szCs w:val="22"/>
        </w:rPr>
      </w:pPr>
      <w:r>
        <w:rPr>
          <w:rFonts w:ascii="Narkisim" w:hAnsi="Narkisim" w:cs="Narkisim" w:hint="cs"/>
          <w:color w:val="222222"/>
          <w:sz w:val="22"/>
          <w:szCs w:val="22"/>
          <w:rtl/>
        </w:rPr>
        <w:t>"</w:t>
      </w:r>
      <w:r w:rsidRPr="009C298E">
        <w:rPr>
          <w:rFonts w:ascii="Narkisim" w:hAnsi="Narkisim" w:cs="Narkisim"/>
          <w:color w:val="222222"/>
          <w:sz w:val="22"/>
          <w:szCs w:val="22"/>
        </w:rPr>
        <w:t>...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אשר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Arial" w:hAnsi="Arial" w:cs="Narkisim"/>
          <w:color w:val="222222"/>
          <w:sz w:val="22"/>
          <w:szCs w:val="22"/>
          <w:rtl/>
        </w:rPr>
        <w:t>ידעו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ה</w:t>
      </w:r>
      <w:r>
        <w:rPr>
          <w:rFonts w:ascii="Narkisim" w:hAnsi="Narkisim" w:cs="Narkisim" w:hint="cs"/>
          <w:color w:val="222222"/>
          <w:sz w:val="22"/>
          <w:szCs w:val="22"/>
          <w:rtl/>
        </w:rPr>
        <w:t>'</w:t>
      </w:r>
      <w:r w:rsidR="00953102">
        <w:rPr>
          <w:rFonts w:ascii="Narkisim" w:hAnsi="Narkisim" w:cs="Narkisim" w:hint="cs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b/>
          <w:bCs/>
          <w:color w:val="222222"/>
          <w:sz w:val="22"/>
          <w:szCs w:val="22"/>
          <w:rtl/>
        </w:rPr>
        <w:t>פני</w:t>
      </w:r>
      <w:bookmarkStart w:id="0" w:name="_GoBack"/>
      <w:bookmarkEnd w:id="0"/>
      <w:r w:rsidRPr="009C298E">
        <w:rPr>
          <w:rFonts w:ascii="Narkisim" w:hAnsi="Narkisim" w:cs="Narkisim"/>
          <w:b/>
          <w:bCs/>
          <w:color w:val="222222"/>
          <w:sz w:val="22"/>
          <w:szCs w:val="22"/>
          <w:rtl/>
        </w:rPr>
        <w:t>ם</w:t>
      </w:r>
      <w:r w:rsidR="00953102">
        <w:rPr>
          <w:rFonts w:ascii="Narkisim" w:hAnsi="Narkisim" w:cs="Narkisim"/>
          <w:b/>
          <w:bCs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b/>
          <w:bCs/>
          <w:color w:val="222222"/>
          <w:sz w:val="22"/>
          <w:szCs w:val="22"/>
          <w:rtl/>
        </w:rPr>
        <w:t>אל</w:t>
      </w:r>
      <w:r w:rsidR="00953102">
        <w:rPr>
          <w:rFonts w:ascii="Narkisim" w:hAnsi="Narkisim" w:cs="Narkisim"/>
          <w:b/>
          <w:bCs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b/>
          <w:bCs/>
          <w:color w:val="222222"/>
          <w:sz w:val="22"/>
          <w:szCs w:val="22"/>
          <w:rtl/>
        </w:rPr>
        <w:t>פנים</w:t>
      </w:r>
      <w:r w:rsidRPr="009C298E">
        <w:rPr>
          <w:rFonts w:ascii="Narkisim" w:hAnsi="Narkisim" w:cs="Narkisim" w:hint="cs"/>
          <w:color w:val="222222"/>
          <w:sz w:val="22"/>
          <w:szCs w:val="22"/>
          <w:rtl/>
        </w:rPr>
        <w:t>"</w:t>
      </w:r>
      <w:r w:rsidR="00953102">
        <w:rPr>
          <w:rFonts w:ascii="Narkisim" w:hAnsi="Narkisim" w:cs="Narkisim" w:hint="cs"/>
          <w:color w:val="222222"/>
          <w:sz w:val="22"/>
          <w:szCs w:val="22"/>
          <w:rtl/>
        </w:rPr>
        <w:t xml:space="preserve"> </w:t>
      </w:r>
      <w:r>
        <w:rPr>
          <w:rFonts w:ascii="Narkisim" w:hAnsi="Narkisim" w:cs="Narkisim"/>
          <w:color w:val="222222"/>
          <w:sz w:val="22"/>
          <w:szCs w:val="22"/>
          <w:rtl/>
        </w:rPr>
        <w:tab/>
      </w:r>
      <w:r w:rsidR="00953102">
        <w:rPr>
          <w:rFonts w:ascii="Narkisim" w:hAnsi="Narkisim" w:cs="Narkisim" w:hint="cs"/>
          <w:color w:val="222222"/>
          <w:sz w:val="22"/>
          <w:szCs w:val="22"/>
          <w:rtl/>
        </w:rPr>
        <w:t>(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דברים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ל</w:t>
      </w:r>
      <w:r w:rsidRPr="009C298E">
        <w:rPr>
          <w:rFonts w:ascii="Narkisim" w:hAnsi="Narkisim" w:cs="Narkisim"/>
          <w:color w:val="222222"/>
          <w:sz w:val="22"/>
          <w:szCs w:val="22"/>
        </w:rPr>
        <w:t>"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ד</w:t>
      </w:r>
      <w:r w:rsidRPr="009C298E">
        <w:rPr>
          <w:rFonts w:ascii="Narkisim" w:hAnsi="Narkisim" w:cs="Narkisim"/>
          <w:color w:val="222222"/>
          <w:sz w:val="22"/>
          <w:szCs w:val="22"/>
        </w:rPr>
        <w:t>,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י</w:t>
      </w:r>
      <w:r>
        <w:rPr>
          <w:rFonts w:ascii="Narkisim" w:hAnsi="Narkisim" w:cs="Narkisim" w:hint="cs"/>
          <w:color w:val="222222"/>
          <w:sz w:val="22"/>
          <w:szCs w:val="22"/>
          <w:rtl/>
        </w:rPr>
        <w:t>'</w:t>
      </w:r>
      <w:r w:rsidR="00953102">
        <w:rPr>
          <w:rFonts w:ascii="Narkisim" w:hAnsi="Narkisim" w:cs="Narkisim" w:hint="cs"/>
          <w:color w:val="222222"/>
          <w:sz w:val="22"/>
          <w:szCs w:val="22"/>
          <w:rtl/>
        </w:rPr>
        <w:t>)</w:t>
      </w:r>
    </w:p>
    <w:p w:rsidR="009C298E" w:rsidRPr="009C298E" w:rsidRDefault="009C298E" w:rsidP="009C298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</w:rPr>
      </w:pPr>
      <w:r w:rsidRPr="009C298E">
        <w:rPr>
          <w:rFonts w:ascii="Narkisim" w:hAnsi="Narkisim"/>
          <w:color w:val="222222"/>
          <w:sz w:val="22"/>
          <w:rtl/>
        </w:rPr>
        <w:t>תיאור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זה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>
        <w:rPr>
          <w:rFonts w:ascii="Narkisim" w:hAnsi="Narkisim"/>
          <w:color w:val="222222"/>
          <w:sz w:val="22"/>
          <w:rtl/>
        </w:rPr>
        <w:t>מזכיר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>
        <w:rPr>
          <w:rFonts w:ascii="Narkisim" w:hAnsi="Narkisim"/>
          <w:color w:val="222222"/>
          <w:sz w:val="22"/>
          <w:rtl/>
        </w:rPr>
        <w:t>לנו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>
        <w:rPr>
          <w:rFonts w:ascii="Narkisim" w:hAnsi="Narkisim"/>
          <w:color w:val="222222"/>
          <w:sz w:val="22"/>
          <w:rtl/>
        </w:rPr>
        <w:t>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>
        <w:rPr>
          <w:rFonts w:ascii="Narkisim" w:hAnsi="Narkisim"/>
          <w:color w:val="222222"/>
          <w:sz w:val="22"/>
          <w:rtl/>
        </w:rPr>
        <w:t>הנאמר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>
        <w:rPr>
          <w:rFonts w:ascii="Narkisim" w:hAnsi="Narkisim"/>
          <w:color w:val="222222"/>
          <w:sz w:val="22"/>
          <w:rtl/>
        </w:rPr>
        <w:t>בפרשת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>
        <w:rPr>
          <w:rFonts w:ascii="Narkisim" w:hAnsi="Narkisim"/>
          <w:color w:val="222222"/>
          <w:sz w:val="22"/>
          <w:rtl/>
        </w:rPr>
        <w:t>בהעלות</w:t>
      </w:r>
      <w:r>
        <w:rPr>
          <w:rFonts w:ascii="Narkisim" w:hAnsi="Narkisim" w:hint="cs"/>
          <w:color w:val="222222"/>
          <w:sz w:val="22"/>
          <w:rtl/>
        </w:rPr>
        <w:t>ך.</w:t>
      </w:r>
      <w:r w:rsidR="00953102">
        <w:rPr>
          <w:rFonts w:ascii="Narkisim" w:hAnsi="Narkisim" w:hint="cs"/>
          <w:color w:val="222222"/>
          <w:sz w:val="22"/>
          <w:rtl/>
        </w:rPr>
        <w:t xml:space="preserve"> </w:t>
      </w:r>
      <w:r>
        <w:rPr>
          <w:rFonts w:ascii="Narkisim" w:hAnsi="Narkisim"/>
          <w:color w:val="222222"/>
          <w:sz w:val="22"/>
          <w:rtl/>
        </w:rPr>
        <w:t>כא</w:t>
      </w:r>
      <w:r>
        <w:rPr>
          <w:rFonts w:ascii="Narkisim" w:hAnsi="Narkisim" w:hint="cs"/>
          <w:color w:val="222222"/>
          <w:sz w:val="22"/>
          <w:rtl/>
        </w:rPr>
        <w:t>שר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>
        <w:rPr>
          <w:rFonts w:ascii="Narkisim" w:hAnsi="Narkisim"/>
          <w:color w:val="222222"/>
          <w:sz w:val="22"/>
          <w:rtl/>
        </w:rPr>
        <w:t>אהרון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>
        <w:rPr>
          <w:rFonts w:ascii="Narkisim" w:hAnsi="Narkisim"/>
          <w:color w:val="222222"/>
          <w:sz w:val="22"/>
          <w:rtl/>
        </w:rPr>
        <w:t>ומרים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>
        <w:rPr>
          <w:rFonts w:ascii="Narkisim" w:hAnsi="Narkisim"/>
          <w:color w:val="222222"/>
          <w:sz w:val="22"/>
          <w:rtl/>
        </w:rPr>
        <w:t>דבר</w:t>
      </w:r>
      <w:r>
        <w:rPr>
          <w:rFonts w:ascii="Narkisim" w:hAnsi="Narkisim" w:hint="cs"/>
          <w:color w:val="222222"/>
          <w:sz w:val="22"/>
          <w:rtl/>
        </w:rPr>
        <w:t>ו</w:t>
      </w:r>
      <w:r w:rsidR="00953102">
        <w:rPr>
          <w:rFonts w:ascii="Narkisim" w:hAnsi="Narkisim" w:hint="cs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במשה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אודות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האשה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הכושית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אשר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לקח</w:t>
      </w:r>
      <w:r>
        <w:rPr>
          <w:rFonts w:ascii="Narkisim" w:hAnsi="Narkisim" w:hint="cs"/>
          <w:color w:val="222222"/>
          <w:sz w:val="22"/>
          <w:rtl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אמרו</w:t>
      </w:r>
      <w:r>
        <w:rPr>
          <w:rFonts w:ascii="Narkisim" w:hAnsi="Narkisim"/>
          <w:color w:val="222222"/>
          <w:sz w:val="22"/>
          <w:rtl/>
        </w:rPr>
        <w:t>:</w:t>
      </w:r>
    </w:p>
    <w:p w:rsidR="00B02415" w:rsidRDefault="009C298E" w:rsidP="009C298E">
      <w:pPr>
        <w:pStyle w:val="Standard"/>
        <w:tabs>
          <w:tab w:val="right" w:pos="4195"/>
        </w:tabs>
        <w:bidi/>
        <w:spacing w:after="0" w:line="240" w:lineRule="exact"/>
        <w:ind w:left="281" w:right="426"/>
        <w:rPr>
          <w:rFonts w:ascii="Arial" w:hAnsi="Arial" w:cs="Narkisim"/>
          <w:color w:val="222222"/>
          <w:sz w:val="22"/>
          <w:szCs w:val="22"/>
        </w:rPr>
      </w:pPr>
      <w:r w:rsidRPr="009C298E">
        <w:rPr>
          <w:rFonts w:ascii="Arial" w:hAnsi="Arial" w:cs="Narkisim"/>
          <w:color w:val="222222"/>
          <w:sz w:val="22"/>
          <w:szCs w:val="22"/>
        </w:rPr>
        <w:t>"</w:t>
      </w:r>
      <w:r w:rsidRPr="009C298E">
        <w:rPr>
          <w:rFonts w:ascii="Arial" w:hAnsi="Arial" w:cs="Narkisim"/>
          <w:color w:val="222222"/>
          <w:sz w:val="22"/>
          <w:szCs w:val="22"/>
          <w:rtl/>
        </w:rPr>
        <w:t>הרק</w:t>
      </w:r>
      <w:r w:rsidR="00953102">
        <w:rPr>
          <w:rFonts w:ascii="Arial" w:hAnsi="Arial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Arial" w:hAnsi="Arial" w:cs="Narkisim"/>
          <w:color w:val="222222"/>
          <w:sz w:val="22"/>
          <w:szCs w:val="22"/>
          <w:rtl/>
        </w:rPr>
        <w:t>אך</w:t>
      </w:r>
      <w:r w:rsidR="00953102">
        <w:rPr>
          <w:rFonts w:ascii="Arial" w:hAnsi="Arial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Arial" w:hAnsi="Arial" w:cs="Narkisim"/>
          <w:color w:val="222222"/>
          <w:sz w:val="22"/>
          <w:szCs w:val="22"/>
          <w:rtl/>
        </w:rPr>
        <w:t>במשה</w:t>
      </w:r>
      <w:r w:rsidR="00953102">
        <w:rPr>
          <w:rFonts w:ascii="Arial" w:hAnsi="Arial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Arial" w:hAnsi="Arial" w:cs="Narkisim"/>
          <w:color w:val="222222"/>
          <w:sz w:val="22"/>
          <w:szCs w:val="22"/>
          <w:rtl/>
        </w:rPr>
        <w:t>דבר</w:t>
      </w:r>
      <w:r w:rsidR="00953102">
        <w:rPr>
          <w:rFonts w:ascii="Arial" w:hAnsi="Arial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Arial" w:hAnsi="Arial" w:cs="Narkisim"/>
          <w:color w:val="222222"/>
          <w:sz w:val="22"/>
          <w:szCs w:val="22"/>
          <w:rtl/>
        </w:rPr>
        <w:t>ה</w:t>
      </w:r>
      <w:r w:rsidRPr="009C298E">
        <w:rPr>
          <w:rFonts w:ascii="Arial" w:hAnsi="Arial" w:cs="Narkisim" w:hint="cs"/>
          <w:color w:val="222222"/>
          <w:sz w:val="22"/>
          <w:szCs w:val="22"/>
          <w:rtl/>
        </w:rPr>
        <w:t>'</w:t>
      </w:r>
      <w:r w:rsidR="00953102">
        <w:rPr>
          <w:rFonts w:ascii="Arial" w:hAnsi="Arial" w:cs="Narkisim" w:hint="cs"/>
          <w:color w:val="222222"/>
          <w:sz w:val="22"/>
          <w:szCs w:val="22"/>
          <w:rtl/>
        </w:rPr>
        <w:t xml:space="preserve"> </w:t>
      </w:r>
      <w:r w:rsidRPr="009C298E">
        <w:rPr>
          <w:rFonts w:ascii="Arial" w:hAnsi="Arial" w:cs="Narkisim"/>
          <w:color w:val="222222"/>
          <w:sz w:val="22"/>
          <w:szCs w:val="22"/>
          <w:rtl/>
        </w:rPr>
        <w:t>הלא</w:t>
      </w:r>
      <w:r w:rsidR="00953102">
        <w:rPr>
          <w:rFonts w:ascii="Arial" w:hAnsi="Arial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Arial" w:hAnsi="Arial" w:cs="Narkisim"/>
          <w:color w:val="222222"/>
          <w:sz w:val="22"/>
          <w:szCs w:val="22"/>
          <w:rtl/>
        </w:rPr>
        <w:t>גם</w:t>
      </w:r>
      <w:r w:rsidR="00953102">
        <w:rPr>
          <w:rFonts w:ascii="Arial" w:hAnsi="Arial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Arial" w:hAnsi="Arial" w:cs="Narkisim"/>
          <w:color w:val="222222"/>
          <w:sz w:val="22"/>
          <w:szCs w:val="22"/>
          <w:rtl/>
        </w:rPr>
        <w:t>בנו</w:t>
      </w:r>
      <w:r w:rsidR="00953102">
        <w:rPr>
          <w:rFonts w:ascii="Arial" w:hAnsi="Arial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Arial" w:hAnsi="Arial" w:cs="Narkisim"/>
          <w:color w:val="222222"/>
          <w:sz w:val="22"/>
          <w:szCs w:val="22"/>
          <w:rtl/>
        </w:rPr>
        <w:t>דב</w:t>
      </w:r>
      <w:r w:rsidRPr="009C298E">
        <w:rPr>
          <w:rFonts w:ascii="Arial" w:hAnsi="Arial" w:cs="Narkisim" w:hint="cs"/>
          <w:color w:val="222222"/>
          <w:sz w:val="22"/>
          <w:szCs w:val="22"/>
          <w:rtl/>
        </w:rPr>
        <w:t>ר"</w:t>
      </w:r>
      <w:r>
        <w:rPr>
          <w:rFonts w:ascii="Arial" w:hAnsi="Arial" w:cs="Narkisim"/>
          <w:color w:val="222222"/>
          <w:sz w:val="22"/>
          <w:szCs w:val="22"/>
          <w:rtl/>
        </w:rPr>
        <w:tab/>
      </w:r>
    </w:p>
    <w:p w:rsidR="009C298E" w:rsidRPr="009C298E" w:rsidRDefault="00B02415" w:rsidP="00B02415">
      <w:pPr>
        <w:pStyle w:val="Standard"/>
        <w:tabs>
          <w:tab w:val="right" w:pos="4195"/>
        </w:tabs>
        <w:bidi/>
        <w:spacing w:after="0" w:line="240" w:lineRule="exact"/>
        <w:ind w:left="281" w:right="426"/>
        <w:rPr>
          <w:rFonts w:ascii="Arial" w:hAnsi="Arial" w:cs="Narkisim"/>
          <w:color w:val="222222"/>
          <w:sz w:val="22"/>
          <w:szCs w:val="22"/>
        </w:rPr>
      </w:pPr>
      <w:r>
        <w:rPr>
          <w:rFonts w:ascii="Arial" w:hAnsi="Arial" w:cs="Narkisim"/>
          <w:color w:val="222222"/>
          <w:sz w:val="22"/>
          <w:szCs w:val="22"/>
        </w:rPr>
        <w:tab/>
      </w:r>
      <w:r w:rsidR="00953102">
        <w:rPr>
          <w:rFonts w:ascii="Arial" w:hAnsi="Arial" w:cs="Narkisim" w:hint="cs"/>
          <w:color w:val="222222"/>
          <w:sz w:val="22"/>
          <w:szCs w:val="22"/>
          <w:rtl/>
        </w:rPr>
        <w:t>(</w:t>
      </w:r>
      <w:r w:rsidR="009C298E" w:rsidRPr="009C298E">
        <w:rPr>
          <w:rFonts w:ascii="Arial" w:hAnsi="Arial" w:cs="Narkisim"/>
          <w:color w:val="222222"/>
          <w:sz w:val="22"/>
          <w:szCs w:val="22"/>
          <w:rtl/>
        </w:rPr>
        <w:t>במדבר</w:t>
      </w:r>
      <w:r w:rsidR="00953102">
        <w:rPr>
          <w:rFonts w:ascii="Arial" w:hAnsi="Arial" w:cs="Narkisim"/>
          <w:color w:val="222222"/>
          <w:sz w:val="22"/>
          <w:szCs w:val="22"/>
          <w:rtl/>
        </w:rPr>
        <w:t xml:space="preserve"> </w:t>
      </w:r>
      <w:r w:rsidR="009C298E" w:rsidRPr="009C298E">
        <w:rPr>
          <w:rFonts w:ascii="Arial" w:hAnsi="Arial" w:cs="Narkisim"/>
          <w:color w:val="222222"/>
          <w:sz w:val="22"/>
          <w:szCs w:val="22"/>
          <w:rtl/>
        </w:rPr>
        <w:t>י</w:t>
      </w:r>
      <w:r w:rsidR="009C298E" w:rsidRPr="009C298E">
        <w:rPr>
          <w:rFonts w:ascii="Arial" w:hAnsi="Arial" w:cs="Narkisim"/>
          <w:color w:val="222222"/>
          <w:sz w:val="22"/>
          <w:szCs w:val="22"/>
        </w:rPr>
        <w:t>"</w:t>
      </w:r>
      <w:r w:rsidR="009C298E" w:rsidRPr="009C298E">
        <w:rPr>
          <w:rFonts w:ascii="Arial" w:hAnsi="Arial" w:cs="Narkisim"/>
          <w:color w:val="222222"/>
          <w:sz w:val="22"/>
          <w:szCs w:val="22"/>
          <w:rtl/>
        </w:rPr>
        <w:t>ב</w:t>
      </w:r>
      <w:r w:rsidR="009C298E">
        <w:rPr>
          <w:rFonts w:ascii="Arial" w:hAnsi="Arial" w:cs="Narkisim" w:hint="cs"/>
          <w:color w:val="222222"/>
          <w:sz w:val="22"/>
          <w:szCs w:val="22"/>
          <w:rtl/>
        </w:rPr>
        <w:t>,</w:t>
      </w:r>
      <w:r w:rsidR="00953102">
        <w:rPr>
          <w:rFonts w:ascii="Arial" w:hAnsi="Arial" w:cs="Narkisim" w:hint="cs"/>
          <w:color w:val="222222"/>
          <w:sz w:val="22"/>
          <w:szCs w:val="22"/>
          <w:rtl/>
        </w:rPr>
        <w:t xml:space="preserve"> </w:t>
      </w:r>
      <w:r w:rsidR="009C298E">
        <w:rPr>
          <w:rFonts w:ascii="Arial" w:hAnsi="Arial" w:cs="Narkisim" w:hint="cs"/>
          <w:color w:val="222222"/>
          <w:sz w:val="22"/>
          <w:szCs w:val="22"/>
          <w:rtl/>
        </w:rPr>
        <w:t>ב')</w:t>
      </w:r>
    </w:p>
    <w:p w:rsidR="009C298E" w:rsidRPr="009C298E" w:rsidRDefault="009C298E" w:rsidP="009C298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</w:rPr>
      </w:pPr>
      <w:r w:rsidRPr="009C298E">
        <w:rPr>
          <w:rFonts w:ascii="Narkisim" w:hAnsi="Narkisim"/>
          <w:color w:val="222222"/>
          <w:sz w:val="22"/>
          <w:rtl/>
        </w:rPr>
        <w:t>בתגובה</w:t>
      </w:r>
      <w:r>
        <w:rPr>
          <w:rFonts w:ascii="Narkisim" w:hAnsi="Narkisim" w:hint="cs"/>
          <w:color w:val="222222"/>
          <w:sz w:val="22"/>
          <w:rtl/>
        </w:rPr>
        <w:t>,</w:t>
      </w:r>
      <w:r w:rsidR="00953102">
        <w:rPr>
          <w:rFonts w:ascii="Narkisim" w:hAnsi="Narkisim" w:hint="cs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הקדוש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ברוך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הוא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מתגלה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אליהם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ואומר</w:t>
      </w:r>
      <w:r>
        <w:rPr>
          <w:rFonts w:ascii="Narkisim" w:hAnsi="Narkisim"/>
          <w:color w:val="222222"/>
          <w:sz w:val="22"/>
          <w:rtl/>
        </w:rPr>
        <w:t>:</w:t>
      </w:r>
    </w:p>
    <w:p w:rsidR="009C298E" w:rsidRPr="009C298E" w:rsidRDefault="009C298E" w:rsidP="009C298E">
      <w:pPr>
        <w:pStyle w:val="Standard"/>
        <w:tabs>
          <w:tab w:val="right" w:pos="4195"/>
        </w:tabs>
        <w:bidi/>
        <w:spacing w:after="0" w:line="240" w:lineRule="exact"/>
        <w:ind w:left="281" w:right="426"/>
        <w:rPr>
          <w:rFonts w:ascii="Narkisim" w:hAnsi="Narkisim" w:cs="Narkisim"/>
          <w:sz w:val="22"/>
          <w:szCs w:val="22"/>
        </w:rPr>
      </w:pPr>
      <w:r w:rsidRPr="009C298E">
        <w:rPr>
          <w:rFonts w:ascii="Narkisim" w:hAnsi="Narkisim" w:cs="Narkisim"/>
          <w:color w:val="222222"/>
          <w:sz w:val="22"/>
          <w:szCs w:val="22"/>
        </w:rPr>
        <w:t>"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שמעו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נא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דברי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אם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יהיה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נביאכם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ה</w:t>
      </w:r>
      <w:r w:rsidR="00953102">
        <w:rPr>
          <w:rFonts w:ascii="Narkisim" w:hAnsi="Narkisim" w:cs="Narkisim" w:hint="cs"/>
          <w:color w:val="222222"/>
          <w:sz w:val="22"/>
          <w:szCs w:val="22"/>
          <w:rtl/>
        </w:rPr>
        <w:t xml:space="preserve">'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במראה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אליו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אתודע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בחלום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אדבר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בו</w:t>
      </w:r>
      <w:r>
        <w:rPr>
          <w:rFonts w:ascii="Narkisim" w:hAnsi="Narkisim" w:cs="Narkisim"/>
          <w:color w:val="222222"/>
          <w:sz w:val="22"/>
          <w:szCs w:val="22"/>
          <w:rtl/>
        </w:rPr>
        <w:t>:</w:t>
      </w:r>
      <w:r w:rsidR="00953102">
        <w:rPr>
          <w:rFonts w:ascii="Narkisim" w:hAnsi="Narkisim" w:cs="Narkisim" w:hint="cs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לא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כן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עבדי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משה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בכל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ביתי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נאמן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הוא</w:t>
      </w:r>
      <w:r>
        <w:rPr>
          <w:rFonts w:ascii="Narkisim" w:hAnsi="Narkisim" w:cs="Narkisim"/>
          <w:color w:val="222222"/>
          <w:sz w:val="22"/>
          <w:szCs w:val="22"/>
          <w:rtl/>
        </w:rPr>
        <w:t>: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365C19">
        <w:rPr>
          <w:rFonts w:ascii="Narkisim" w:hAnsi="Narkisim" w:cs="Narkisim"/>
          <w:color w:val="222222"/>
          <w:sz w:val="22"/>
          <w:szCs w:val="22"/>
          <w:rtl/>
        </w:rPr>
        <w:t>פה</w:t>
      </w:r>
      <w:r w:rsidR="00953102" w:rsidRPr="00365C19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365C19">
        <w:rPr>
          <w:rFonts w:ascii="Narkisim" w:hAnsi="Narkisim" w:cs="Narkisim"/>
          <w:color w:val="222222"/>
          <w:sz w:val="22"/>
          <w:szCs w:val="22"/>
          <w:rtl/>
        </w:rPr>
        <w:t>אל</w:t>
      </w:r>
      <w:r w:rsidR="00953102" w:rsidRPr="00365C19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365C19">
        <w:rPr>
          <w:rFonts w:ascii="Narkisim" w:hAnsi="Narkisim" w:cs="Narkisim"/>
          <w:color w:val="222222"/>
          <w:sz w:val="22"/>
          <w:szCs w:val="22"/>
          <w:rtl/>
        </w:rPr>
        <w:t>פה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אדבר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בו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ומראה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ולא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בחידות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ותמונת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ה’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יביט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ומדוע לא יראתם לדבר בעבדי במש</w:t>
      </w:r>
      <w:r w:rsidR="00953102">
        <w:rPr>
          <w:rFonts w:ascii="Narkisim" w:hAnsi="Narkisim" w:cs="Narkisim" w:hint="cs"/>
          <w:color w:val="222222"/>
          <w:sz w:val="22"/>
          <w:szCs w:val="22"/>
          <w:rtl/>
        </w:rPr>
        <w:t>ה"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ab/>
      </w:r>
      <w:r w:rsidR="00953102">
        <w:rPr>
          <w:rFonts w:ascii="Narkisim" w:hAnsi="Narkisim" w:cs="Narkisim" w:hint="cs"/>
          <w:color w:val="222222"/>
          <w:sz w:val="22"/>
          <w:szCs w:val="22"/>
          <w:rtl/>
        </w:rPr>
        <w:t>(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שם</w:t>
      </w:r>
      <w:r w:rsidR="00953102">
        <w:rPr>
          <w:rFonts w:ascii="Narkisim" w:hAnsi="Narkisim" w:cs="Narkisim" w:hint="cs"/>
          <w:color w:val="222222"/>
          <w:sz w:val="22"/>
          <w:szCs w:val="22"/>
          <w:rtl/>
        </w:rPr>
        <w:t>, ז'-ח')</w:t>
      </w:r>
    </w:p>
    <w:p w:rsidR="009C298E" w:rsidRPr="00953102" w:rsidRDefault="009C298E" w:rsidP="00365C19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color w:val="222222"/>
          <w:sz w:val="22"/>
        </w:rPr>
      </w:pPr>
      <w:r w:rsidRPr="009C298E">
        <w:rPr>
          <w:rFonts w:ascii="Narkisim" w:hAnsi="Narkisim"/>
          <w:color w:val="222222"/>
          <w:sz w:val="22"/>
          <w:rtl/>
        </w:rPr>
        <w:t>בנקודה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זו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חשוב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להדגיש</w:t>
      </w:r>
      <w:r w:rsidR="00953102">
        <w:rPr>
          <w:rFonts w:ascii="Narkisim" w:hAnsi="Narkisim" w:hint="cs"/>
          <w:color w:val="222222"/>
          <w:sz w:val="22"/>
          <w:rtl/>
        </w:rPr>
        <w:t xml:space="preserve">, </w:t>
      </w:r>
      <w:r w:rsidRPr="009C298E">
        <w:rPr>
          <w:rFonts w:ascii="Narkisim" w:hAnsi="Narkisim"/>
          <w:color w:val="222222"/>
          <w:sz w:val="22"/>
          <w:rtl/>
        </w:rPr>
        <w:t>שכאשר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הרמב</w:t>
      </w:r>
      <w:r w:rsidRPr="009C298E">
        <w:rPr>
          <w:rFonts w:ascii="Narkisim" w:hAnsi="Narkisim"/>
          <w:color w:val="222222"/>
          <w:sz w:val="22"/>
        </w:rPr>
        <w:t>"</w:t>
      </w:r>
      <w:r w:rsidRPr="009C298E">
        <w:rPr>
          <w:rFonts w:ascii="Narkisim" w:hAnsi="Narkisim"/>
          <w:color w:val="222222"/>
          <w:sz w:val="22"/>
          <w:rtl/>
        </w:rPr>
        <w:t>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מנה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</w:t>
      </w:r>
      <w:r w:rsidRPr="009C298E">
        <w:rPr>
          <w:rFonts w:ascii="Narkisim" w:hAnsi="Narkisim"/>
          <w:color w:val="222222"/>
          <w:sz w:val="22"/>
        </w:rPr>
        <w:t>"</w:t>
      </w:r>
      <w:r w:rsidRPr="009C298E">
        <w:rPr>
          <w:rFonts w:ascii="Narkisim" w:hAnsi="Narkisim"/>
          <w:color w:val="222222"/>
          <w:sz w:val="22"/>
          <w:rtl/>
        </w:rPr>
        <w:t>ג</w:t>
      </w:r>
      <w:r w:rsidR="00953102">
        <w:rPr>
          <w:rFonts w:ascii="Narkisim" w:hAnsi="Narkisim" w:hint="cs"/>
          <w:color w:val="222222"/>
          <w:sz w:val="22"/>
          <w:rtl/>
        </w:rPr>
        <w:t xml:space="preserve"> </w:t>
      </w:r>
      <w:r w:rsidR="00953102">
        <w:rPr>
          <w:rFonts w:ascii="Narkisim" w:hAnsi="Narkisim"/>
          <w:color w:val="222222"/>
          <w:sz w:val="22"/>
          <w:rtl/>
        </w:rPr>
        <w:t>עיקרי האמונ</w:t>
      </w:r>
      <w:r w:rsidR="00953102">
        <w:rPr>
          <w:rFonts w:ascii="Narkisim" w:hAnsi="Narkisim" w:hint="cs"/>
          <w:color w:val="222222"/>
          <w:sz w:val="22"/>
          <w:rtl/>
        </w:rPr>
        <w:t xml:space="preserve">ה, </w:t>
      </w:r>
      <w:r w:rsidRPr="009C298E">
        <w:rPr>
          <w:rFonts w:ascii="Narkisim" w:hAnsi="Narkisim"/>
          <w:color w:val="222222"/>
          <w:sz w:val="22"/>
          <w:rtl/>
        </w:rPr>
        <w:t>הוא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הקד</w:t>
      </w:r>
      <w:r w:rsidR="00953102">
        <w:rPr>
          <w:rFonts w:ascii="Narkisim" w:hAnsi="Narkisim"/>
          <w:color w:val="222222"/>
          <w:sz w:val="22"/>
          <w:rtl/>
        </w:rPr>
        <w:t xml:space="preserve">יש עיקר נפרד לייחודיות נבואת </w:t>
      </w:r>
      <w:r w:rsidR="00953102">
        <w:rPr>
          <w:rFonts w:ascii="Narkisim" w:hAnsi="Narkisim" w:hint="cs"/>
          <w:color w:val="222222"/>
          <w:sz w:val="22"/>
          <w:rtl/>
        </w:rPr>
        <w:t xml:space="preserve">משה. זאת, מלבד </w:t>
      </w:r>
      <w:r w:rsidRPr="009C298E">
        <w:rPr>
          <w:rFonts w:ascii="Narkisim" w:hAnsi="Narkisim"/>
          <w:color w:val="222222"/>
          <w:sz w:val="22"/>
          <w:rtl/>
        </w:rPr>
        <w:t>העיקר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הקובע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עצם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קיום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הנבו</w:t>
      </w:r>
      <w:r w:rsidR="00953102">
        <w:rPr>
          <w:rFonts w:ascii="Narkisim" w:hAnsi="Narkisim" w:hint="cs"/>
          <w:color w:val="222222"/>
          <w:sz w:val="22"/>
          <w:rtl/>
        </w:rPr>
        <w:t xml:space="preserve">אה. </w:t>
      </w:r>
      <w:r w:rsidRPr="009C298E">
        <w:rPr>
          <w:rFonts w:ascii="Narkisim" w:hAnsi="Narkisim"/>
          <w:color w:val="222222"/>
          <w:sz w:val="22"/>
          <w:rtl/>
        </w:rPr>
        <w:t>בהלכות</w:t>
      </w:r>
      <w:r w:rsidR="00953102">
        <w:rPr>
          <w:rFonts w:ascii="Narkisim" w:hAnsi="Narkisim"/>
          <w:color w:val="222222"/>
          <w:sz w:val="22"/>
          <w:rtl/>
        </w:rPr>
        <w:t xml:space="preserve"> יסודי התו</w:t>
      </w:r>
      <w:r w:rsidR="00953102">
        <w:rPr>
          <w:rFonts w:ascii="Narkisim" w:hAnsi="Narkisim" w:hint="cs"/>
          <w:color w:val="222222"/>
          <w:sz w:val="22"/>
          <w:rtl/>
        </w:rPr>
        <w:t xml:space="preserve">רה (פרק ח') </w:t>
      </w:r>
      <w:r w:rsidRPr="009C298E">
        <w:rPr>
          <w:rFonts w:ascii="Narkisim" w:hAnsi="Narkisim"/>
          <w:color w:val="222222"/>
          <w:sz w:val="22"/>
          <w:rtl/>
        </w:rPr>
        <w:t>הרמב</w:t>
      </w:r>
      <w:r w:rsidRPr="009C298E">
        <w:rPr>
          <w:rFonts w:ascii="Narkisim" w:hAnsi="Narkisim"/>
          <w:color w:val="222222"/>
          <w:sz w:val="22"/>
        </w:rPr>
        <w:t>"</w:t>
      </w:r>
      <w:r w:rsidRPr="009C298E">
        <w:rPr>
          <w:rFonts w:ascii="Narkisim" w:hAnsi="Narkisim"/>
          <w:color w:val="222222"/>
          <w:sz w:val="22"/>
          <w:rtl/>
        </w:rPr>
        <w:t>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מסביר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שאמונתנו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בנבואת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משה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איננה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מבוססת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האותות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והמופתים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שעשה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מעמד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סיני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כאשר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ישראל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כולו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="00365C19">
        <w:rPr>
          <w:rFonts w:ascii="Narkisim" w:hAnsi="Narkisim" w:hint="cs"/>
          <w:color w:val="222222"/>
          <w:sz w:val="22"/>
          <w:rtl/>
        </w:rPr>
        <w:t>ראו בעיניהם שהקב"ה מדבר אל משה</w:t>
      </w:r>
      <w:r w:rsidR="00365C19">
        <w:rPr>
          <w:rFonts w:cs="Arial" w:hint="cs"/>
          <w:kern w:val="3"/>
          <w:sz w:val="24"/>
          <w:szCs w:val="24"/>
          <w:rtl/>
        </w:rPr>
        <w:t>.</w:t>
      </w:r>
      <w:r w:rsidR="00953102">
        <w:rPr>
          <w:rStyle w:val="a5"/>
          <w:rFonts w:ascii="Narkisim" w:hAnsi="Narkisim"/>
          <w:color w:val="222222"/>
          <w:rtl/>
        </w:rPr>
        <w:footnoteReference w:id="1"/>
      </w:r>
    </w:p>
    <w:p w:rsidR="00365C19" w:rsidRDefault="00365C19" w:rsidP="009C298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color w:val="222222"/>
          <w:sz w:val="22"/>
          <w:rtl/>
        </w:rPr>
      </w:pPr>
    </w:p>
    <w:p w:rsidR="009C298E" w:rsidRPr="009C298E" w:rsidRDefault="009C298E" w:rsidP="009C298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</w:rPr>
      </w:pPr>
      <w:r w:rsidRPr="009C298E">
        <w:rPr>
          <w:rFonts w:ascii="Narkisim" w:hAnsi="Narkisim"/>
          <w:color w:val="222222"/>
          <w:sz w:val="22"/>
          <w:rtl/>
        </w:rPr>
        <w:t>מורי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ורבי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הרב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סולובייצ</w:t>
      </w:r>
      <w:r w:rsidRPr="009C298E">
        <w:rPr>
          <w:rFonts w:ascii="Narkisim" w:hAnsi="Narkisim"/>
          <w:color w:val="222222"/>
          <w:sz w:val="22"/>
        </w:rPr>
        <w:t>'</w:t>
      </w:r>
      <w:r w:rsidRPr="009C298E">
        <w:rPr>
          <w:rFonts w:ascii="Narkisim" w:hAnsi="Narkisim"/>
          <w:color w:val="222222"/>
          <w:sz w:val="22"/>
          <w:rtl/>
        </w:rPr>
        <w:t>יק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הציע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שעיקר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זה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הוא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הבסיס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לחיוב</w:t>
      </w:r>
      <w:r w:rsidR="00953102">
        <w:rPr>
          <w:rFonts w:ascii="Narkisim" w:hAnsi="Narkisim"/>
          <w:color w:val="222222"/>
          <w:sz w:val="22"/>
          <w:rtl/>
        </w:rPr>
        <w:t xml:space="preserve">, </w:t>
      </w:r>
      <w:r w:rsidRPr="009C298E">
        <w:rPr>
          <w:rFonts w:ascii="Narkisim" w:hAnsi="Narkisim"/>
          <w:color w:val="222222"/>
          <w:sz w:val="22"/>
          <w:rtl/>
        </w:rPr>
        <w:t>המוזכר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בתורה</w:t>
      </w:r>
      <w:r w:rsidR="00953102">
        <w:rPr>
          <w:rFonts w:ascii="Narkisim" w:hAnsi="Narkisim"/>
          <w:color w:val="222222"/>
          <w:sz w:val="22"/>
          <w:rtl/>
        </w:rPr>
        <w:t xml:space="preserve"> (</w:t>
      </w:r>
      <w:r w:rsidRPr="009C298E">
        <w:rPr>
          <w:rFonts w:ascii="Narkisim" w:hAnsi="Narkisim"/>
          <w:color w:val="222222"/>
          <w:sz w:val="22"/>
          <w:rtl/>
        </w:rPr>
        <w:t>דברים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</w:t>
      </w:r>
      <w:r w:rsidRPr="009C298E">
        <w:rPr>
          <w:rFonts w:ascii="Narkisim" w:hAnsi="Narkisim"/>
          <w:color w:val="222222"/>
          <w:sz w:val="22"/>
        </w:rPr>
        <w:t>"</w:t>
      </w:r>
      <w:r w:rsidRPr="009C298E">
        <w:rPr>
          <w:rFonts w:ascii="Narkisim" w:hAnsi="Narkisim"/>
          <w:color w:val="222222"/>
          <w:sz w:val="22"/>
          <w:rtl/>
        </w:rPr>
        <w:t>ד</w:t>
      </w:r>
      <w:r w:rsidR="00953102">
        <w:rPr>
          <w:rFonts w:ascii="Narkisim" w:hAnsi="Narkisim"/>
          <w:color w:val="222222"/>
          <w:sz w:val="22"/>
          <w:rtl/>
        </w:rPr>
        <w:t xml:space="preserve">, </w:t>
      </w:r>
      <w:r w:rsidR="00953102">
        <w:rPr>
          <w:rFonts w:ascii="Narkisim" w:hAnsi="Narkisim" w:hint="cs"/>
          <w:color w:val="222222"/>
          <w:sz w:val="22"/>
          <w:rtl/>
        </w:rPr>
        <w:t>ט')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לזכור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שנעשה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למרים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לפי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ההבנה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המקובלת</w:t>
      </w:r>
      <w:r w:rsidR="00953102">
        <w:rPr>
          <w:rFonts w:ascii="Narkisim" w:hAnsi="Narkisim"/>
          <w:color w:val="222222"/>
          <w:sz w:val="22"/>
          <w:rtl/>
        </w:rPr>
        <w:t xml:space="preserve">, </w:t>
      </w:r>
      <w:r w:rsidRPr="009C298E">
        <w:rPr>
          <w:rFonts w:ascii="Narkisim" w:hAnsi="Narkisim"/>
          <w:color w:val="222222"/>
          <w:sz w:val="22"/>
          <w:rtl/>
        </w:rPr>
        <w:t>זכירה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זו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באה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כאזהרה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לספר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לשון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הרע</w:t>
      </w:r>
      <w:r w:rsidR="00953102">
        <w:rPr>
          <w:rFonts w:ascii="Narkisim" w:hAnsi="Narkisim"/>
          <w:color w:val="222222"/>
          <w:sz w:val="22"/>
          <w:rtl/>
        </w:rPr>
        <w:t xml:space="preserve">, </w:t>
      </w:r>
      <w:r w:rsidRPr="009C298E">
        <w:rPr>
          <w:rFonts w:ascii="Narkisim" w:hAnsi="Narkisim"/>
          <w:color w:val="222222"/>
          <w:sz w:val="22"/>
          <w:rtl/>
        </w:rPr>
        <w:t>אך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הרב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סולובייצ</w:t>
      </w:r>
      <w:r w:rsidRPr="009C298E">
        <w:rPr>
          <w:rFonts w:ascii="Narkisim" w:hAnsi="Narkisim"/>
          <w:color w:val="222222"/>
          <w:sz w:val="22"/>
        </w:rPr>
        <w:t>'</w:t>
      </w:r>
      <w:r w:rsidRPr="009C298E">
        <w:rPr>
          <w:rFonts w:ascii="Narkisim" w:hAnsi="Narkisim"/>
          <w:color w:val="222222"/>
          <w:sz w:val="22"/>
          <w:rtl/>
        </w:rPr>
        <w:t>יק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הציע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שהתורה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דורשת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מודעות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תמידית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לרמת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הנבואה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המיוחדת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משה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רבינו</w:t>
      </w:r>
      <w:r w:rsidR="00953102">
        <w:rPr>
          <w:rFonts w:ascii="Narkisim" w:hAnsi="Narkisim"/>
          <w:color w:val="222222"/>
          <w:sz w:val="22"/>
          <w:rtl/>
        </w:rPr>
        <w:t xml:space="preserve">, </w:t>
      </w:r>
      <w:r w:rsidRPr="009C298E">
        <w:rPr>
          <w:rFonts w:ascii="Narkisim" w:hAnsi="Narkisim"/>
          <w:color w:val="222222"/>
          <w:sz w:val="22"/>
          <w:rtl/>
        </w:rPr>
        <w:t>שהיא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כאמור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אחד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מעיקרי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האמונה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</w:p>
    <w:p w:rsidR="009C298E" w:rsidRPr="009C298E" w:rsidRDefault="009C298E" w:rsidP="009C298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</w:rPr>
      </w:pPr>
      <w:r w:rsidRPr="009C298E">
        <w:rPr>
          <w:rFonts w:ascii="Narkisim" w:hAnsi="Narkisim"/>
          <w:color w:val="222222"/>
          <w:sz w:val="22"/>
          <w:rtl/>
        </w:rPr>
        <w:t>הדבר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מובן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לאור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העובדה</w:t>
      </w:r>
      <w:r w:rsidR="00953102">
        <w:rPr>
          <w:rFonts w:ascii="Narkisim" w:hAnsi="Narkisim"/>
          <w:color w:val="222222"/>
          <w:sz w:val="22"/>
          <w:rtl/>
        </w:rPr>
        <w:t xml:space="preserve">, </w:t>
      </w:r>
      <w:r w:rsidRPr="009C298E">
        <w:rPr>
          <w:rFonts w:ascii="Narkisim" w:hAnsi="Narkisim"/>
          <w:color w:val="222222"/>
          <w:sz w:val="22"/>
          <w:rtl/>
        </w:rPr>
        <w:t>שאמונה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זו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מובילה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לאמונה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שלנו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בתורה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כולה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זאת</w:t>
      </w:r>
      <w:r w:rsidR="00953102">
        <w:rPr>
          <w:rFonts w:ascii="Narkisim" w:hAnsi="Narkisim"/>
          <w:color w:val="222222"/>
          <w:sz w:val="22"/>
          <w:rtl/>
        </w:rPr>
        <w:t xml:space="preserve">, </w:t>
      </w:r>
      <w:r w:rsidRPr="009C298E">
        <w:rPr>
          <w:rFonts w:ascii="Narkisim" w:hAnsi="Narkisim"/>
          <w:color w:val="222222"/>
          <w:sz w:val="22"/>
          <w:rtl/>
        </w:rPr>
        <w:t>על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פי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עיקר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נוסף</w:t>
      </w:r>
      <w:r>
        <w:rPr>
          <w:rFonts w:ascii="Narkisim" w:hAnsi="Narkisim"/>
          <w:color w:val="222222"/>
          <w:sz w:val="22"/>
          <w:rtl/>
        </w:rPr>
        <w:t>: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</w:p>
    <w:p w:rsidR="009C298E" w:rsidRDefault="009C298E" w:rsidP="009C298E">
      <w:pPr>
        <w:pStyle w:val="Standard"/>
        <w:tabs>
          <w:tab w:val="right" w:pos="4195"/>
        </w:tabs>
        <w:bidi/>
        <w:spacing w:after="0" w:line="240" w:lineRule="exact"/>
        <w:ind w:left="281" w:right="426"/>
        <w:rPr>
          <w:rFonts w:ascii="Narkisim" w:hAnsi="Narkisim" w:cs="Narkisim"/>
          <w:color w:val="000000"/>
          <w:sz w:val="22"/>
          <w:szCs w:val="22"/>
          <w:rtl/>
        </w:rPr>
      </w:pPr>
      <w:r w:rsidRPr="009C298E">
        <w:rPr>
          <w:rFonts w:ascii="Narkisim" w:hAnsi="Narkisim" w:cs="Narkisim"/>
          <w:color w:val="000000"/>
          <w:sz w:val="22"/>
          <w:szCs w:val="22"/>
          <w:rtl/>
        </w:rPr>
        <w:t>שנאמין</w:t>
      </w:r>
      <w:r w:rsidR="00953102">
        <w:rPr>
          <w:rFonts w:ascii="Narkisim" w:hAnsi="Narkisim" w:cs="Narkisim"/>
          <w:color w:val="000000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000000"/>
          <w:sz w:val="22"/>
          <w:szCs w:val="22"/>
          <w:rtl/>
        </w:rPr>
        <w:t>שכל</w:t>
      </w:r>
      <w:r w:rsidR="00953102">
        <w:rPr>
          <w:rFonts w:ascii="Narkisim" w:hAnsi="Narkisim" w:cs="Narkisim"/>
          <w:color w:val="000000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000000"/>
          <w:sz w:val="22"/>
          <w:szCs w:val="22"/>
          <w:rtl/>
        </w:rPr>
        <w:t>התורה</w:t>
      </w:r>
      <w:r w:rsidR="00953102">
        <w:rPr>
          <w:rFonts w:ascii="Narkisim" w:hAnsi="Narkisim" w:cs="Narkisim"/>
          <w:color w:val="000000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000000"/>
          <w:sz w:val="22"/>
          <w:szCs w:val="22"/>
          <w:rtl/>
        </w:rPr>
        <w:t>הזו</w:t>
      </w:r>
      <w:r w:rsidR="00953102">
        <w:rPr>
          <w:rFonts w:ascii="Narkisim" w:hAnsi="Narkisim" w:cs="Narkisim"/>
          <w:color w:val="000000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000000"/>
          <w:sz w:val="22"/>
          <w:szCs w:val="22"/>
          <w:rtl/>
        </w:rPr>
        <w:t>הנמצאת</w:t>
      </w:r>
      <w:r w:rsidR="00953102">
        <w:rPr>
          <w:rFonts w:ascii="Narkisim" w:hAnsi="Narkisim" w:cs="Narkisim"/>
          <w:color w:val="000000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000000"/>
          <w:sz w:val="22"/>
          <w:szCs w:val="22"/>
          <w:rtl/>
        </w:rPr>
        <w:t>בידינו</w:t>
      </w:r>
      <w:r w:rsidR="00953102">
        <w:rPr>
          <w:rFonts w:ascii="Narkisim" w:hAnsi="Narkisim" w:cs="Narkisim"/>
          <w:color w:val="000000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000000"/>
          <w:sz w:val="22"/>
          <w:szCs w:val="22"/>
          <w:rtl/>
        </w:rPr>
        <w:t>היום</w:t>
      </w:r>
      <w:r w:rsidR="00953102">
        <w:rPr>
          <w:rFonts w:ascii="Narkisim" w:hAnsi="Narkisim" w:cs="Narkisim"/>
          <w:color w:val="000000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000000"/>
          <w:sz w:val="22"/>
          <w:szCs w:val="22"/>
          <w:rtl/>
        </w:rPr>
        <w:t>הזה</w:t>
      </w:r>
      <w:r w:rsidR="00953102">
        <w:rPr>
          <w:rFonts w:ascii="Narkisim" w:hAnsi="Narkisim" w:cs="Narkisim"/>
          <w:color w:val="000000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000000"/>
          <w:sz w:val="22"/>
          <w:szCs w:val="22"/>
          <w:rtl/>
        </w:rPr>
        <w:t>היא</w:t>
      </w:r>
      <w:r w:rsidR="00953102">
        <w:rPr>
          <w:rFonts w:ascii="Narkisim" w:hAnsi="Narkisim" w:cs="Narkisim"/>
          <w:color w:val="000000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000000"/>
          <w:sz w:val="22"/>
          <w:szCs w:val="22"/>
          <w:rtl/>
        </w:rPr>
        <w:t>התורה</w:t>
      </w:r>
      <w:r w:rsidR="00953102">
        <w:rPr>
          <w:rFonts w:ascii="Narkisim" w:hAnsi="Narkisim" w:cs="Narkisim"/>
          <w:color w:val="000000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000000"/>
          <w:sz w:val="22"/>
          <w:szCs w:val="22"/>
          <w:rtl/>
        </w:rPr>
        <w:t>שניתנה</w:t>
      </w:r>
      <w:r w:rsidR="00953102">
        <w:rPr>
          <w:rFonts w:ascii="Narkisim" w:hAnsi="Narkisim" w:cs="Narkisim"/>
          <w:color w:val="000000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000000"/>
          <w:sz w:val="22"/>
          <w:szCs w:val="22"/>
          <w:rtl/>
        </w:rPr>
        <w:t>למשה</w:t>
      </w:r>
      <w:r w:rsidR="00953102">
        <w:rPr>
          <w:rFonts w:ascii="Narkisim" w:hAnsi="Narkisim" w:cs="Narkisim"/>
          <w:color w:val="000000"/>
          <w:sz w:val="22"/>
          <w:szCs w:val="22"/>
          <w:rtl/>
        </w:rPr>
        <w:t xml:space="preserve">, </w:t>
      </w:r>
      <w:r w:rsidRPr="009C298E">
        <w:rPr>
          <w:rFonts w:ascii="Narkisim" w:hAnsi="Narkisim" w:cs="Narkisim"/>
          <w:color w:val="000000"/>
          <w:sz w:val="22"/>
          <w:szCs w:val="22"/>
          <w:rtl/>
        </w:rPr>
        <w:t>ושהיא</w:t>
      </w:r>
      <w:r w:rsidR="00953102">
        <w:rPr>
          <w:rFonts w:ascii="Narkisim" w:hAnsi="Narkisim" w:cs="Narkisim"/>
          <w:color w:val="000000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000000"/>
          <w:sz w:val="22"/>
          <w:szCs w:val="22"/>
          <w:rtl/>
        </w:rPr>
        <w:t>כולה</w:t>
      </w:r>
      <w:r w:rsidR="00953102">
        <w:rPr>
          <w:rFonts w:ascii="Narkisim" w:hAnsi="Narkisim" w:cs="Narkisim"/>
          <w:color w:val="000000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000000"/>
          <w:sz w:val="22"/>
          <w:szCs w:val="22"/>
          <w:rtl/>
        </w:rPr>
        <w:t>מפי</w:t>
      </w:r>
      <w:r w:rsidR="00953102">
        <w:rPr>
          <w:rFonts w:ascii="Narkisim" w:hAnsi="Narkisim" w:cs="Narkisim"/>
          <w:color w:val="000000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000000"/>
          <w:sz w:val="22"/>
          <w:szCs w:val="22"/>
          <w:rtl/>
        </w:rPr>
        <w:t>הגבורה</w:t>
      </w:r>
      <w:r>
        <w:rPr>
          <w:rFonts w:ascii="Narkisim" w:hAnsi="Narkisim" w:cs="Narkisim"/>
          <w:color w:val="000000"/>
          <w:sz w:val="22"/>
          <w:szCs w:val="22"/>
          <w:rtl/>
        </w:rPr>
        <w:tab/>
      </w:r>
    </w:p>
    <w:p w:rsidR="009C298E" w:rsidRPr="009C298E" w:rsidRDefault="009C298E" w:rsidP="009C298E">
      <w:pPr>
        <w:pStyle w:val="Standard"/>
        <w:tabs>
          <w:tab w:val="right" w:pos="4195"/>
        </w:tabs>
        <w:bidi/>
        <w:spacing w:after="0" w:line="240" w:lineRule="exact"/>
        <w:ind w:left="281" w:right="426"/>
        <w:rPr>
          <w:rFonts w:ascii="Narkisim" w:hAnsi="Narkisim" w:cs="Narkisim"/>
          <w:sz w:val="22"/>
          <w:szCs w:val="22"/>
        </w:rPr>
      </w:pPr>
      <w:r>
        <w:rPr>
          <w:rFonts w:ascii="Narkisim" w:hAnsi="Narkisim" w:cs="Narkisim"/>
          <w:color w:val="000000"/>
          <w:sz w:val="22"/>
          <w:szCs w:val="22"/>
          <w:rtl/>
        </w:rPr>
        <w:tab/>
      </w:r>
      <w:r w:rsidR="00953102">
        <w:rPr>
          <w:rFonts w:ascii="Narkisim" w:hAnsi="Narkisim" w:cs="Narkisim" w:hint="cs"/>
          <w:color w:val="000000"/>
          <w:sz w:val="22"/>
          <w:szCs w:val="22"/>
          <w:rtl/>
        </w:rPr>
        <w:t>(</w:t>
      </w:r>
      <w:r w:rsidRPr="009C298E">
        <w:rPr>
          <w:rFonts w:ascii="Narkisim" w:hAnsi="Narkisim" w:cs="Narkisim"/>
          <w:color w:val="000000"/>
          <w:sz w:val="22"/>
          <w:szCs w:val="22"/>
          <w:rtl/>
        </w:rPr>
        <w:t>פירוש</w:t>
      </w:r>
      <w:r w:rsidR="00953102">
        <w:rPr>
          <w:rFonts w:ascii="Narkisim" w:hAnsi="Narkisim" w:cs="Narkisim"/>
          <w:color w:val="000000"/>
          <w:sz w:val="22"/>
          <w:szCs w:val="22"/>
          <w:rtl/>
        </w:rPr>
        <w:t xml:space="preserve"> </w:t>
      </w:r>
      <w:r w:rsidRPr="009C298E">
        <w:rPr>
          <w:rFonts w:ascii="Arial" w:hAnsi="Arial" w:cs="Narkisim"/>
          <w:color w:val="222222"/>
          <w:sz w:val="22"/>
          <w:szCs w:val="22"/>
          <w:rtl/>
        </w:rPr>
        <w:t>המשניות</w:t>
      </w:r>
      <w:r w:rsidR="00953102">
        <w:rPr>
          <w:rFonts w:ascii="Narkisim" w:hAnsi="Narkisim" w:cs="Narkisim"/>
          <w:color w:val="000000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000000"/>
          <w:sz w:val="22"/>
          <w:szCs w:val="22"/>
          <w:rtl/>
        </w:rPr>
        <w:t>לרמב</w:t>
      </w:r>
      <w:r w:rsidRPr="009C298E">
        <w:rPr>
          <w:rFonts w:ascii="Narkisim" w:hAnsi="Narkisim" w:cs="Narkisim"/>
          <w:color w:val="000000"/>
          <w:sz w:val="22"/>
          <w:szCs w:val="22"/>
        </w:rPr>
        <w:t>"</w:t>
      </w:r>
      <w:r w:rsidRPr="009C298E">
        <w:rPr>
          <w:rFonts w:ascii="Narkisim" w:hAnsi="Narkisim" w:cs="Narkisim"/>
          <w:color w:val="000000"/>
          <w:sz w:val="22"/>
          <w:szCs w:val="22"/>
          <w:rtl/>
        </w:rPr>
        <w:t>ם</w:t>
      </w:r>
      <w:r w:rsidR="00953102">
        <w:rPr>
          <w:rFonts w:ascii="Narkisim" w:hAnsi="Narkisim" w:cs="Narkisim"/>
          <w:color w:val="000000"/>
          <w:sz w:val="22"/>
          <w:szCs w:val="22"/>
          <w:rtl/>
        </w:rPr>
        <w:t xml:space="preserve">, </w:t>
      </w:r>
      <w:r w:rsidRPr="009C298E">
        <w:rPr>
          <w:rFonts w:ascii="Narkisim" w:hAnsi="Narkisim" w:cs="Narkisim"/>
          <w:color w:val="000000"/>
          <w:sz w:val="22"/>
          <w:szCs w:val="22"/>
          <w:rtl/>
        </w:rPr>
        <w:t>מסכת</w:t>
      </w:r>
      <w:r w:rsidR="00953102">
        <w:rPr>
          <w:rFonts w:ascii="Narkisim" w:hAnsi="Narkisim" w:cs="Narkisim"/>
          <w:color w:val="000000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000000"/>
          <w:sz w:val="22"/>
          <w:szCs w:val="22"/>
          <w:rtl/>
        </w:rPr>
        <w:t>סנהדרין</w:t>
      </w:r>
      <w:r w:rsidR="00953102">
        <w:rPr>
          <w:rFonts w:ascii="Narkisim" w:hAnsi="Narkisim" w:cs="Narkisim"/>
          <w:color w:val="000000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000000"/>
          <w:sz w:val="22"/>
          <w:szCs w:val="22"/>
          <w:rtl/>
        </w:rPr>
        <w:t>פ</w:t>
      </w:r>
      <w:r w:rsidRPr="009C298E">
        <w:rPr>
          <w:rFonts w:ascii="Narkisim" w:hAnsi="Narkisim" w:cs="Narkisim"/>
          <w:color w:val="000000"/>
          <w:sz w:val="22"/>
          <w:szCs w:val="22"/>
        </w:rPr>
        <w:t>"</w:t>
      </w:r>
      <w:r w:rsidRPr="009C298E">
        <w:rPr>
          <w:rFonts w:ascii="Narkisim" w:hAnsi="Narkisim" w:cs="Narkisim"/>
          <w:color w:val="000000"/>
          <w:sz w:val="22"/>
          <w:szCs w:val="22"/>
          <w:rtl/>
        </w:rPr>
        <w:t>י</w:t>
      </w:r>
      <w:r w:rsidR="00953102">
        <w:rPr>
          <w:rFonts w:ascii="Narkisim" w:hAnsi="Narkisim" w:cs="Narkisim" w:hint="cs"/>
          <w:color w:val="000000"/>
          <w:sz w:val="22"/>
          <w:szCs w:val="22"/>
          <w:rtl/>
        </w:rPr>
        <w:t>)</w:t>
      </w:r>
    </w:p>
    <w:p w:rsidR="009C298E" w:rsidRPr="009C298E" w:rsidRDefault="009C298E" w:rsidP="009C298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</w:rPr>
      </w:pPr>
      <w:r w:rsidRPr="009C298E">
        <w:rPr>
          <w:rFonts w:ascii="Narkisim" w:hAnsi="Narkisim"/>
          <w:color w:val="000000"/>
          <w:sz w:val="22"/>
          <w:rtl/>
        </w:rPr>
        <w:t>לאור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האמור</w:t>
      </w:r>
      <w:r w:rsidR="00953102">
        <w:rPr>
          <w:rFonts w:ascii="Narkisim" w:hAnsi="Narkisim"/>
          <w:color w:val="000000"/>
          <w:sz w:val="22"/>
          <w:rtl/>
        </w:rPr>
        <w:t xml:space="preserve">, </w:t>
      </w:r>
      <w:r w:rsidRPr="009C298E">
        <w:rPr>
          <w:rFonts w:ascii="Narkisim" w:hAnsi="Narkisim"/>
          <w:color w:val="000000"/>
          <w:sz w:val="22"/>
          <w:rtl/>
        </w:rPr>
        <w:t>ההדגשה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שנבואת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משה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היא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פנים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אל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פנים</w:t>
      </w:r>
      <w:r w:rsidR="00953102">
        <w:rPr>
          <w:rFonts w:ascii="Narkisim" w:hAnsi="Narkisim"/>
          <w:color w:val="000000"/>
          <w:sz w:val="22"/>
          <w:rtl/>
        </w:rPr>
        <w:t xml:space="preserve">, </w:t>
      </w:r>
      <w:r w:rsidR="00953102">
        <w:rPr>
          <w:rFonts w:ascii="Narkisim" w:hAnsi="Narkisim" w:hint="cs"/>
          <w:color w:val="000000"/>
          <w:sz w:val="22"/>
          <w:rtl/>
        </w:rPr>
        <w:t xml:space="preserve">אכן </w:t>
      </w:r>
      <w:r w:rsidRPr="009C298E">
        <w:rPr>
          <w:rFonts w:ascii="Narkisim" w:hAnsi="Narkisim"/>
          <w:color w:val="000000"/>
          <w:sz w:val="22"/>
          <w:rtl/>
        </w:rPr>
        <w:t>ראויה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לסיום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התורה</w:t>
      </w:r>
      <w:r w:rsidRPr="009C298E">
        <w:rPr>
          <w:rFonts w:ascii="Narkisim" w:hAnsi="Narkisim"/>
          <w:color w:val="000000"/>
          <w:sz w:val="22"/>
        </w:rPr>
        <w:t>.</w:t>
      </w:r>
    </w:p>
    <w:p w:rsidR="009C298E" w:rsidRPr="009C298E" w:rsidRDefault="009C298E" w:rsidP="009C298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</w:rPr>
      </w:pPr>
    </w:p>
    <w:p w:rsidR="009C298E" w:rsidRPr="009C298E" w:rsidRDefault="009C298E" w:rsidP="009C298E">
      <w:pPr>
        <w:pStyle w:val="2"/>
        <w:spacing w:after="80" w:line="240" w:lineRule="auto"/>
        <w:rPr>
          <w:rFonts w:ascii="Arial" w:hAnsi="Arial" w:cs="Narkisim"/>
          <w:sz w:val="24"/>
        </w:rPr>
      </w:pPr>
      <w:r w:rsidRPr="009C298E">
        <w:rPr>
          <w:rFonts w:ascii="Arial" w:hAnsi="Arial" w:cs="Narkisim" w:hint="cs"/>
          <w:sz w:val="24"/>
          <w:rtl/>
        </w:rPr>
        <w:t>ב.</w:t>
      </w:r>
      <w:r w:rsidR="00953102">
        <w:rPr>
          <w:rFonts w:ascii="Arial" w:hAnsi="Arial" w:cs="Narkisim" w:hint="cs"/>
          <w:sz w:val="24"/>
          <w:rtl/>
        </w:rPr>
        <w:t xml:space="preserve"> </w:t>
      </w:r>
      <w:r w:rsidRPr="009C298E">
        <w:rPr>
          <w:rFonts w:ascii="Arial" w:hAnsi="Arial" w:cs="Narkisim"/>
          <w:sz w:val="24"/>
          <w:rtl/>
        </w:rPr>
        <w:t>שמונה</w:t>
      </w:r>
      <w:r w:rsidR="00953102">
        <w:rPr>
          <w:rFonts w:ascii="Arial" w:hAnsi="Arial" w:cs="Narkisim"/>
          <w:sz w:val="24"/>
          <w:rtl/>
        </w:rPr>
        <w:t xml:space="preserve"> </w:t>
      </w:r>
      <w:r w:rsidRPr="009C298E">
        <w:rPr>
          <w:rFonts w:ascii="Arial" w:hAnsi="Arial" w:cs="Narkisim"/>
          <w:sz w:val="24"/>
          <w:rtl/>
        </w:rPr>
        <w:t>הפסוקים</w:t>
      </w:r>
    </w:p>
    <w:p w:rsidR="009C298E" w:rsidRPr="009C298E" w:rsidRDefault="009C298E" w:rsidP="009C298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</w:rPr>
      </w:pPr>
      <w:r w:rsidRPr="009C298E">
        <w:rPr>
          <w:rFonts w:ascii="Narkisim" w:hAnsi="Narkisim"/>
          <w:color w:val="000000"/>
          <w:sz w:val="22"/>
          <w:rtl/>
        </w:rPr>
        <w:t>אולם</w:t>
      </w:r>
      <w:r w:rsidRPr="009C298E">
        <w:rPr>
          <w:rFonts w:ascii="Narkisim" w:hAnsi="Narkisim"/>
          <w:color w:val="000000"/>
          <w:sz w:val="22"/>
        </w:rPr>
        <w:t>,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יש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להעיר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שהפסוקים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המסיימים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את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התורה</w:t>
      </w:r>
      <w:r w:rsidRPr="009C298E">
        <w:rPr>
          <w:rFonts w:ascii="Narkisim" w:hAnsi="Narkisim"/>
          <w:color w:val="000000"/>
          <w:sz w:val="22"/>
        </w:rPr>
        <w:t>,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המזכירים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את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מיתת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משה</w:t>
      </w:r>
      <w:r w:rsidRPr="009C298E">
        <w:rPr>
          <w:rFonts w:ascii="Narkisim" w:hAnsi="Narkisim"/>
          <w:color w:val="000000"/>
          <w:sz w:val="22"/>
        </w:rPr>
        <w:t>,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מעוררים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קושי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גדול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באמונה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לפיה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התורה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כולה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היא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התורה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שניתנה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למשה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מפי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הגבורה</w:t>
      </w:r>
      <w:r w:rsidRPr="009C298E">
        <w:rPr>
          <w:rFonts w:ascii="Narkisim" w:hAnsi="Narkisim"/>
          <w:color w:val="000000"/>
          <w:sz w:val="22"/>
        </w:rPr>
        <w:t>.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שאלה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זו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נשאלה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בברייתא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על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ידי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חז</w:t>
      </w:r>
      <w:r w:rsidRPr="009C298E">
        <w:rPr>
          <w:rFonts w:ascii="Narkisim" w:hAnsi="Narkisim"/>
          <w:color w:val="000000"/>
          <w:sz w:val="22"/>
        </w:rPr>
        <w:t>"</w:t>
      </w:r>
      <w:r w:rsidRPr="009C298E">
        <w:rPr>
          <w:rFonts w:ascii="Narkisim" w:hAnsi="Narkisim"/>
          <w:color w:val="000000"/>
          <w:sz w:val="22"/>
          <w:rtl/>
        </w:rPr>
        <w:t>ל</w:t>
      </w:r>
      <w:r>
        <w:rPr>
          <w:rFonts w:ascii="Narkisim" w:hAnsi="Narkisim"/>
          <w:color w:val="000000"/>
          <w:sz w:val="22"/>
          <w:rtl/>
        </w:rPr>
        <w:t>: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</w:p>
    <w:p w:rsidR="009C298E" w:rsidRPr="009C298E" w:rsidRDefault="009C298E" w:rsidP="007E2EA2">
      <w:pPr>
        <w:pStyle w:val="Standard"/>
        <w:tabs>
          <w:tab w:val="right" w:pos="4195"/>
        </w:tabs>
        <w:bidi/>
        <w:spacing w:after="0" w:line="240" w:lineRule="exact"/>
        <w:ind w:left="281" w:right="426"/>
        <w:rPr>
          <w:rFonts w:ascii="Narkisim" w:hAnsi="Narkisim" w:cs="Narkisim"/>
          <w:sz w:val="22"/>
          <w:szCs w:val="22"/>
        </w:rPr>
      </w:pPr>
      <w:r w:rsidRPr="009C298E">
        <w:rPr>
          <w:rFonts w:ascii="Narkisim" w:hAnsi="Narkisim" w:cs="Narkisim"/>
          <w:color w:val="222222"/>
          <w:sz w:val="22"/>
          <w:szCs w:val="22"/>
        </w:rPr>
        <w:t>"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וימת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שם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משה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עבד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ה</w:t>
      </w:r>
      <w:r w:rsidRPr="009C298E">
        <w:rPr>
          <w:rFonts w:ascii="Narkisim" w:hAnsi="Narkisim" w:cs="Narkisim"/>
          <w:color w:val="222222"/>
          <w:sz w:val="22"/>
          <w:szCs w:val="22"/>
        </w:rPr>
        <w:t>'.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אפשר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משה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מת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וכתב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וימת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שם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מש</w:t>
      </w:r>
      <w:r w:rsidR="007E2EA2">
        <w:rPr>
          <w:rFonts w:ascii="Narkisim" w:hAnsi="Narkisim" w:cs="Narkisim" w:hint="cs"/>
          <w:color w:val="222222"/>
          <w:sz w:val="22"/>
          <w:szCs w:val="22"/>
          <w:rtl/>
        </w:rPr>
        <w:t xml:space="preserve">ה?!" </w:t>
      </w:r>
      <w:r w:rsidR="007E2EA2">
        <w:rPr>
          <w:rFonts w:ascii="Narkisim" w:hAnsi="Narkisim" w:cs="Narkisim" w:hint="cs"/>
          <w:color w:val="222222"/>
          <w:sz w:val="22"/>
          <w:szCs w:val="22"/>
          <w:rtl/>
        </w:rPr>
        <w:tab/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>(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בבא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בתרא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טו</w:t>
      </w:r>
      <w:r w:rsidR="007E2EA2">
        <w:rPr>
          <w:rFonts w:ascii="Narkisim" w:hAnsi="Narkisim" w:cs="Narkisim" w:hint="cs"/>
          <w:color w:val="222222"/>
          <w:sz w:val="22"/>
          <w:szCs w:val="22"/>
          <w:rtl/>
        </w:rPr>
        <w:t>.)</w:t>
      </w:r>
    </w:p>
    <w:p w:rsidR="009C298E" w:rsidRPr="009C298E" w:rsidRDefault="009C298E" w:rsidP="009C298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</w:rPr>
      </w:pPr>
      <w:r w:rsidRPr="009C298E">
        <w:rPr>
          <w:rFonts w:ascii="Narkisim" w:hAnsi="Narkisim"/>
          <w:color w:val="222222"/>
          <w:sz w:val="22"/>
          <w:rtl/>
        </w:rPr>
        <w:t>הברייתא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מציגה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מחלוקת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תנאים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בפתרון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השאלה</w:t>
      </w:r>
      <w:r w:rsidRPr="009C298E">
        <w:rPr>
          <w:rFonts w:ascii="Narkisim" w:hAnsi="Narkisim"/>
          <w:color w:val="222222"/>
          <w:sz w:val="22"/>
        </w:rPr>
        <w:t>:</w:t>
      </w:r>
    </w:p>
    <w:p w:rsidR="007E2EA2" w:rsidRDefault="009C298E" w:rsidP="009C298E">
      <w:pPr>
        <w:pStyle w:val="Standard"/>
        <w:tabs>
          <w:tab w:val="right" w:pos="4195"/>
        </w:tabs>
        <w:bidi/>
        <w:spacing w:after="0" w:line="240" w:lineRule="exact"/>
        <w:ind w:left="281" w:right="426"/>
        <w:rPr>
          <w:rFonts w:ascii="Narkisim" w:hAnsi="Narkisim" w:cs="Narkisim"/>
          <w:color w:val="222222"/>
          <w:sz w:val="22"/>
          <w:szCs w:val="22"/>
          <w:rtl/>
        </w:rPr>
      </w:pPr>
      <w:r w:rsidRPr="009C298E">
        <w:rPr>
          <w:rFonts w:ascii="Narkisim" w:hAnsi="Narkisim" w:cs="Narkisim"/>
          <w:color w:val="222222"/>
          <w:sz w:val="22"/>
          <w:szCs w:val="22"/>
        </w:rPr>
        <w:t>"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עד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כאן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כתב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משה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מכאן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ואילך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כתב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יהושע</w:t>
      </w:r>
      <w:r w:rsidR="007E2EA2">
        <w:rPr>
          <w:rFonts w:ascii="Narkisim" w:hAnsi="Narkisim" w:cs="Narkisim" w:hint="cs"/>
          <w:color w:val="222222"/>
          <w:sz w:val="22"/>
          <w:szCs w:val="22"/>
          <w:rtl/>
        </w:rPr>
        <w:t>,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דברי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רבי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יהודה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ואמרי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לה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ר</w:t>
      </w:r>
      <w:r w:rsidRPr="009C298E">
        <w:rPr>
          <w:rFonts w:ascii="Narkisim" w:hAnsi="Narkisim" w:cs="Narkisim"/>
          <w:color w:val="222222"/>
          <w:sz w:val="22"/>
          <w:szCs w:val="22"/>
        </w:rPr>
        <w:t>'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Arial" w:hAnsi="Arial" w:cs="Narkisim"/>
          <w:color w:val="222222"/>
          <w:sz w:val="22"/>
          <w:szCs w:val="22"/>
          <w:rtl/>
        </w:rPr>
        <w:t>נחמיה</w:t>
      </w:r>
      <w:r w:rsidRPr="009C298E">
        <w:rPr>
          <w:rFonts w:ascii="Narkisim" w:hAnsi="Narkisim" w:cs="Narkisim"/>
          <w:color w:val="222222"/>
          <w:sz w:val="22"/>
          <w:szCs w:val="22"/>
        </w:rPr>
        <w:t>.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אמר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לו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רבי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שמעון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אפשר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ס</w:t>
      </w:r>
      <w:r w:rsidR="007E2EA2">
        <w:rPr>
          <w:rFonts w:ascii="Narkisim" w:hAnsi="Narkisim" w:cs="Narkisim" w:hint="cs"/>
          <w:color w:val="222222"/>
          <w:sz w:val="22"/>
          <w:szCs w:val="22"/>
          <w:rtl/>
        </w:rPr>
        <w:t>פר תורה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חסר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אות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אחת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וכתיב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לקוח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את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lastRenderedPageBreak/>
        <w:t>ספר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התורה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הזה</w:t>
      </w:r>
      <w:r w:rsidR="007E2EA2">
        <w:rPr>
          <w:rFonts w:ascii="Narkisim" w:hAnsi="Narkisim" w:cs="Narkisim" w:hint="cs"/>
          <w:color w:val="222222"/>
          <w:sz w:val="22"/>
          <w:szCs w:val="22"/>
          <w:rtl/>
        </w:rPr>
        <w:t>!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אלא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עד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כאן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הקדוש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ברוך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הוא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אומר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ומשה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אומר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וכותב</w:t>
      </w:r>
      <w:r w:rsidRPr="009C298E">
        <w:rPr>
          <w:rFonts w:ascii="Narkisim" w:hAnsi="Narkisim" w:cs="Narkisim"/>
          <w:color w:val="222222"/>
          <w:sz w:val="22"/>
          <w:szCs w:val="22"/>
        </w:rPr>
        <w:t>,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מכאן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ואילך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הקדוש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ברוך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הוא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אומר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ומשה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כותב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בדמע</w:t>
      </w:r>
      <w:r w:rsidRPr="009C298E">
        <w:rPr>
          <w:rFonts w:ascii="Narkisim" w:hAnsi="Narkisim" w:cs="Narkisim"/>
          <w:color w:val="222222"/>
          <w:sz w:val="22"/>
          <w:szCs w:val="22"/>
        </w:rPr>
        <w:t>,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כמו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שנאמר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להלן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</w:rPr>
        <w:t>'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ויאמר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להם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ברוך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מפיו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יקרא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אלי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את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כל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הדברים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האלה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ואני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כותב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על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הספר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="007E2EA2">
        <w:rPr>
          <w:rFonts w:ascii="Narkisim" w:hAnsi="Narkisim" w:cs="Narkisim"/>
          <w:color w:val="222222"/>
          <w:sz w:val="22"/>
          <w:szCs w:val="22"/>
          <w:rtl/>
        </w:rPr>
        <w:t>בדי</w:t>
      </w:r>
      <w:r w:rsidR="007E2EA2">
        <w:rPr>
          <w:rFonts w:ascii="Narkisim" w:hAnsi="Narkisim" w:cs="Narkisim" w:hint="cs"/>
          <w:color w:val="222222"/>
          <w:sz w:val="22"/>
          <w:szCs w:val="22"/>
          <w:rtl/>
        </w:rPr>
        <w:t>ו' "</w:t>
      </w:r>
    </w:p>
    <w:p w:rsidR="009C298E" w:rsidRPr="009C298E" w:rsidRDefault="007E2EA2" w:rsidP="007E2EA2">
      <w:pPr>
        <w:pStyle w:val="Standard"/>
        <w:tabs>
          <w:tab w:val="right" w:pos="4195"/>
        </w:tabs>
        <w:bidi/>
        <w:spacing w:after="0" w:line="240" w:lineRule="exact"/>
        <w:ind w:left="281" w:right="426"/>
        <w:rPr>
          <w:rFonts w:ascii="Narkisim" w:hAnsi="Narkisim" w:cs="Narkisim"/>
          <w:sz w:val="22"/>
          <w:szCs w:val="22"/>
        </w:rPr>
      </w:pPr>
      <w:r>
        <w:rPr>
          <w:rFonts w:ascii="Narkisim" w:hAnsi="Narkisim" w:cs="Narkisim"/>
          <w:color w:val="222222"/>
          <w:sz w:val="22"/>
          <w:szCs w:val="22"/>
          <w:rtl/>
        </w:rPr>
        <w:tab/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>(</w:t>
      </w:r>
      <w:r w:rsidR="009C298E" w:rsidRPr="009C298E">
        <w:rPr>
          <w:rFonts w:ascii="Narkisim" w:hAnsi="Narkisim" w:cs="Narkisim"/>
          <w:color w:val="222222"/>
          <w:sz w:val="22"/>
          <w:szCs w:val="22"/>
          <w:rtl/>
        </w:rPr>
        <w:t>בבא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="009C298E" w:rsidRPr="009C298E">
        <w:rPr>
          <w:rFonts w:ascii="Narkisim" w:hAnsi="Narkisim" w:cs="Narkisim"/>
          <w:color w:val="222222"/>
          <w:sz w:val="22"/>
          <w:szCs w:val="22"/>
          <w:rtl/>
        </w:rPr>
        <w:t>בתרא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="009C298E" w:rsidRPr="009C298E">
        <w:rPr>
          <w:rFonts w:ascii="Narkisim" w:hAnsi="Narkisim" w:cs="Narkisim"/>
          <w:color w:val="222222"/>
          <w:sz w:val="22"/>
          <w:szCs w:val="22"/>
          <w:rtl/>
        </w:rPr>
        <w:t>שם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) </w:t>
      </w:r>
    </w:p>
    <w:p w:rsidR="009C298E" w:rsidRPr="009C298E" w:rsidRDefault="009C298E" w:rsidP="009C298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</w:rPr>
      </w:pPr>
      <w:r w:rsidRPr="009C298E">
        <w:rPr>
          <w:rFonts w:ascii="Narkisim" w:hAnsi="Narkisim"/>
          <w:color w:val="222222"/>
          <w:sz w:val="22"/>
          <w:rtl/>
        </w:rPr>
        <w:t>רבי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יהודה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בחר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בדרך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המסתדרת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פשוטו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מקרא</w:t>
      </w:r>
      <w:r w:rsidRPr="009C298E">
        <w:rPr>
          <w:rFonts w:ascii="Narkisim" w:hAnsi="Narkisim"/>
          <w:color w:val="222222"/>
          <w:sz w:val="22"/>
        </w:rPr>
        <w:t>,</w:t>
      </w:r>
      <w:r w:rsidR="007E2EA2">
        <w:rPr>
          <w:rFonts w:ascii="Narkisim" w:hAnsi="Narkisim" w:hint="cs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לפיה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יהושע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כתב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סיום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התורה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אולם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פניו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דרך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זו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נוגדת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היסוד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לפיו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התורה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כולה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היא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נבואתו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המיוחדת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משה</w:t>
      </w:r>
      <w:r w:rsidRPr="009C298E">
        <w:rPr>
          <w:rFonts w:ascii="Narkisim" w:hAnsi="Narkisim"/>
          <w:color w:val="222222"/>
          <w:sz w:val="22"/>
        </w:rPr>
        <w:t>.</w:t>
      </w:r>
    </w:p>
    <w:p w:rsidR="009C298E" w:rsidRPr="009C298E" w:rsidRDefault="009C298E" w:rsidP="009C298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</w:rPr>
      </w:pPr>
      <w:r w:rsidRPr="009C298E">
        <w:rPr>
          <w:rFonts w:ascii="Narkisim" w:hAnsi="Narkisim"/>
          <w:color w:val="222222"/>
          <w:sz w:val="22"/>
          <w:rtl/>
        </w:rPr>
        <w:t>דברי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רבי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יהודה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מצומצמים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לשמונה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פסוקים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אלו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אך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גם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הוא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מסכים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בנוגע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לשאר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התורה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שכולה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נבואת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משה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רבנו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מהמשך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הסוגיה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אף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עולה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שלפי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רבי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יהודה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שונים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שמונת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הפסוקים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משאר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התורה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לגבי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דין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יחיד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הקורא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אותם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</w:p>
    <w:p w:rsidR="009C298E" w:rsidRPr="009C298E" w:rsidRDefault="009C298E" w:rsidP="009C298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</w:rPr>
      </w:pPr>
      <w:r w:rsidRPr="009C298E">
        <w:rPr>
          <w:rFonts w:ascii="Narkisim" w:hAnsi="Narkisim"/>
          <w:color w:val="222222"/>
          <w:sz w:val="22"/>
          <w:rtl/>
        </w:rPr>
        <w:t>בניגוד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לכיוון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זה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יש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מפרשים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שהרחיבו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עמדת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רבי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יהודה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מנת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לפתור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בעיות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פרשניות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נוספות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מפרשים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אלו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טענו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טענה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דומה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לגבי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מספר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מצומצם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פסוקים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שוליים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זאת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מבלי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לחתור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מתחת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לסמכות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התורה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כדבר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הקדוש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ברוך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הוא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שנמסר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למשה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</w:p>
    <w:p w:rsidR="009C298E" w:rsidRPr="009C298E" w:rsidRDefault="009C298E" w:rsidP="009C298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</w:rPr>
      </w:pPr>
      <w:r w:rsidRPr="009C298E">
        <w:rPr>
          <w:rFonts w:ascii="Narkisim" w:hAnsi="Narkisim"/>
          <w:color w:val="222222"/>
          <w:sz w:val="22"/>
          <w:rtl/>
        </w:rPr>
        <w:t>לעומת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רבי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יהודה,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רבי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שמעון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בחר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בעמדה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ברורה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מבחינה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אמונית,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אך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דחוקה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מנקודת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מבט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פרשנית.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לדעתו,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התורה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כולה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היא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אכן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תורת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משה,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אף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שעל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פי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פשוטו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מקרא,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מסתבר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יותר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שפסוקים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אלו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נכתבו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לאחר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מיתת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משה.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</w:p>
    <w:p w:rsidR="009C298E" w:rsidRPr="009C298E" w:rsidRDefault="009C298E" w:rsidP="009C298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  <w:rtl/>
        </w:rPr>
      </w:pPr>
    </w:p>
    <w:p w:rsidR="009C298E" w:rsidRPr="009C298E" w:rsidRDefault="009C298E" w:rsidP="002F68C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</w:rPr>
      </w:pPr>
      <w:r w:rsidRPr="009C298E">
        <w:rPr>
          <w:rFonts w:ascii="Narkisim" w:hAnsi="Narkisim"/>
          <w:color w:val="222222"/>
          <w:sz w:val="22"/>
          <w:rtl/>
        </w:rPr>
        <w:t>יש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להעיר,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שאף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אחד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מהתנאים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אינו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מעלה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דעתו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פתרון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שלישי,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המסתדר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גם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אמונית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וגם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פרשנית</w:t>
      </w:r>
      <w:r>
        <w:rPr>
          <w:rFonts w:ascii="Narkisim" w:hAnsi="Narkisim"/>
          <w:color w:val="222222"/>
          <w:sz w:val="22"/>
          <w:rtl/>
        </w:rPr>
        <w:t>: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משה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כתב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הפסוקים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האלו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b/>
          <w:bCs/>
          <w:color w:val="222222"/>
          <w:sz w:val="22"/>
          <w:rtl/>
        </w:rPr>
        <w:t>לאחר</w:t>
      </w:r>
      <w:r w:rsidR="00953102">
        <w:rPr>
          <w:rFonts w:ascii="Narkisim" w:hAnsi="Narkisim"/>
          <w:b/>
          <w:bCs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b/>
          <w:bCs/>
          <w:color w:val="222222"/>
          <w:sz w:val="22"/>
          <w:rtl/>
        </w:rPr>
        <w:t>מותו</w:t>
      </w:r>
      <w:r w:rsidRPr="009C298E">
        <w:rPr>
          <w:rFonts w:ascii="Narkisim" w:hAnsi="Narkisim"/>
          <w:color w:val="222222"/>
          <w:sz w:val="22"/>
          <w:rtl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פתרון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זה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נדחה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הסף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כבר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בשעת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הצגת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השאלה</w:t>
      </w:r>
      <w:r>
        <w:rPr>
          <w:rFonts w:ascii="Narkisim" w:hAnsi="Narkisim"/>
          <w:color w:val="222222"/>
          <w:sz w:val="22"/>
          <w:rtl/>
        </w:rPr>
        <w:t>: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"אפשר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משה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וכתב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וימת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משה".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אף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פי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כן,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אנו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נחזור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אליו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מאוחר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="002F68CE">
        <w:rPr>
          <w:rFonts w:ascii="Narkisim" w:hAnsi="Narkisim"/>
          <w:color w:val="222222"/>
          <w:sz w:val="22"/>
          <w:rtl/>
        </w:rPr>
        <w:t>יותר</w:t>
      </w:r>
      <w:r w:rsidR="002F68CE">
        <w:rPr>
          <w:rStyle w:val="a5"/>
          <w:rFonts w:ascii="Narkisim" w:hAnsi="Narkisim"/>
          <w:color w:val="222222"/>
          <w:rtl/>
        </w:rPr>
        <w:footnoteReference w:id="2"/>
      </w:r>
      <w:r w:rsidR="002F68CE">
        <w:rPr>
          <w:rFonts w:ascii="Narkisim" w:hAnsi="Narkisim" w:hint="cs"/>
          <w:color w:val="222222"/>
          <w:sz w:val="22"/>
          <w:rtl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</w:p>
    <w:p w:rsidR="009C298E" w:rsidRDefault="009C298E" w:rsidP="002F68C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color w:val="222222"/>
          <w:sz w:val="22"/>
          <w:rtl/>
        </w:rPr>
      </w:pPr>
      <w:r w:rsidRPr="009C298E">
        <w:rPr>
          <w:rFonts w:ascii="Narkisim" w:hAnsi="Narkisim"/>
          <w:color w:val="222222"/>
          <w:sz w:val="22"/>
          <w:rtl/>
        </w:rPr>
        <w:t>בנוסף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יש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לדון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בהמשך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דברי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רבי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שמעון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שהביא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סיוע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הפסוק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בירמיהו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לגבי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ברוך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נריה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במה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דומה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כתיבת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ברוך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נריה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דברי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ירמיהו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לכתיבת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משה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דברי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הקדוש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ברוך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הוא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המבשר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="002F68CE">
        <w:rPr>
          <w:rFonts w:ascii="Narkisim" w:hAnsi="Narkisim"/>
          <w:color w:val="222222"/>
          <w:sz w:val="22"/>
          <w:rtl/>
        </w:rPr>
        <w:t>מו</w:t>
      </w:r>
      <w:r w:rsidR="002F68CE">
        <w:rPr>
          <w:rFonts w:ascii="Narkisim" w:hAnsi="Narkisim" w:hint="cs"/>
          <w:color w:val="222222"/>
          <w:sz w:val="22"/>
          <w:rtl/>
        </w:rPr>
        <w:t>תו?!</w:t>
      </w:r>
    </w:p>
    <w:p w:rsidR="002F68CE" w:rsidRPr="009C298E" w:rsidRDefault="002F68CE" w:rsidP="002F68C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  <w:rtl/>
        </w:rPr>
      </w:pPr>
    </w:p>
    <w:p w:rsidR="009C298E" w:rsidRPr="009C298E" w:rsidRDefault="009C298E" w:rsidP="009C298E">
      <w:pPr>
        <w:pStyle w:val="2"/>
        <w:spacing w:after="80" w:line="240" w:lineRule="auto"/>
        <w:rPr>
          <w:rFonts w:ascii="Arial" w:hAnsi="Arial" w:cs="Narkisim"/>
          <w:sz w:val="24"/>
        </w:rPr>
      </w:pPr>
      <w:r>
        <w:rPr>
          <w:rFonts w:ascii="Arial" w:hAnsi="Arial" w:cs="Narkisim" w:hint="cs"/>
          <w:sz w:val="24"/>
          <w:rtl/>
        </w:rPr>
        <w:t>ג.</w:t>
      </w:r>
      <w:r w:rsidR="00953102">
        <w:rPr>
          <w:rFonts w:ascii="Arial" w:hAnsi="Arial" w:cs="Narkisim"/>
          <w:sz w:val="24"/>
          <w:rtl/>
        </w:rPr>
        <w:t xml:space="preserve"> </w:t>
      </w:r>
      <w:r w:rsidRPr="009C298E">
        <w:rPr>
          <w:rFonts w:ascii="Arial" w:hAnsi="Arial" w:cs="Narkisim"/>
          <w:sz w:val="24"/>
          <w:rtl/>
        </w:rPr>
        <w:t>הואיל</w:t>
      </w:r>
      <w:r w:rsidR="00953102">
        <w:rPr>
          <w:rFonts w:ascii="Arial" w:hAnsi="Arial" w:cs="Narkisim"/>
          <w:sz w:val="24"/>
          <w:rtl/>
        </w:rPr>
        <w:t xml:space="preserve"> </w:t>
      </w:r>
      <w:r w:rsidRPr="009C298E">
        <w:rPr>
          <w:rFonts w:ascii="Arial" w:hAnsi="Arial" w:cs="Narkisim"/>
          <w:sz w:val="24"/>
          <w:rtl/>
        </w:rPr>
        <w:t>ואשתנו</w:t>
      </w:r>
      <w:r w:rsidR="00953102">
        <w:rPr>
          <w:rFonts w:ascii="Arial" w:hAnsi="Arial" w:cs="Narkisim"/>
          <w:sz w:val="24"/>
          <w:rtl/>
        </w:rPr>
        <w:t xml:space="preserve"> </w:t>
      </w:r>
      <w:r w:rsidRPr="009C298E">
        <w:rPr>
          <w:rFonts w:ascii="Arial" w:hAnsi="Arial" w:cs="Narkisim"/>
          <w:sz w:val="24"/>
          <w:rtl/>
        </w:rPr>
        <w:t>אשתנו</w:t>
      </w:r>
    </w:p>
    <w:p w:rsidR="009C298E" w:rsidRPr="009C298E" w:rsidRDefault="009C298E" w:rsidP="009C298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</w:rPr>
      </w:pPr>
      <w:r w:rsidRPr="009C298E">
        <w:rPr>
          <w:rFonts w:ascii="Narkisim" w:hAnsi="Narkisim"/>
          <w:color w:val="222222"/>
          <w:sz w:val="22"/>
          <w:rtl/>
        </w:rPr>
        <w:t>לפני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שננסה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להסביר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סוגית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שמונה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הפסוקים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יש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לעיין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בהמשך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דברי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הגמרא</w:t>
      </w:r>
      <w:r>
        <w:rPr>
          <w:rFonts w:ascii="Narkisim" w:hAnsi="Narkisim"/>
          <w:color w:val="222222"/>
          <w:sz w:val="22"/>
          <w:rtl/>
        </w:rPr>
        <w:t>: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</w:p>
    <w:p w:rsidR="009C298E" w:rsidRDefault="009C298E" w:rsidP="009C298E">
      <w:pPr>
        <w:pStyle w:val="Standard"/>
        <w:tabs>
          <w:tab w:val="right" w:pos="4195"/>
        </w:tabs>
        <w:bidi/>
        <w:spacing w:after="0" w:line="240" w:lineRule="exact"/>
        <w:ind w:left="281" w:right="426"/>
        <w:rPr>
          <w:rFonts w:ascii="Narkisim" w:hAnsi="Narkisim" w:cs="Narkisim"/>
          <w:color w:val="222222"/>
          <w:sz w:val="22"/>
          <w:szCs w:val="22"/>
          <w:rtl/>
        </w:rPr>
      </w:pPr>
      <w:r w:rsidRPr="009C298E">
        <w:rPr>
          <w:rFonts w:ascii="Narkisim" w:hAnsi="Narkisim" w:cs="Narkisim"/>
          <w:color w:val="222222"/>
          <w:sz w:val="22"/>
          <w:szCs w:val="22"/>
          <w:rtl/>
        </w:rPr>
        <w:t>"כמאן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אזלא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="00953102" w:rsidRPr="002F68CE">
        <w:rPr>
          <w:rFonts w:ascii="Narkisim" w:hAnsi="Narkisim" w:cs="Narkisim"/>
          <w:color w:val="222222"/>
          <w:sz w:val="18"/>
          <w:szCs w:val="18"/>
          <w:rtl/>
        </w:rPr>
        <w:t>(</w:t>
      </w:r>
      <w:r w:rsidRPr="002F68CE">
        <w:rPr>
          <w:rFonts w:ascii="Narkisim" w:hAnsi="Narkisim" w:cs="Narkisim"/>
          <w:color w:val="222222"/>
          <w:sz w:val="18"/>
          <w:szCs w:val="18"/>
          <w:rtl/>
        </w:rPr>
        <w:t>כמי</w:t>
      </w:r>
      <w:r w:rsidR="00953102" w:rsidRPr="002F68CE">
        <w:rPr>
          <w:rFonts w:ascii="Narkisim" w:hAnsi="Narkisim" w:cs="Narkisim"/>
          <w:color w:val="222222"/>
          <w:sz w:val="18"/>
          <w:szCs w:val="18"/>
          <w:rtl/>
        </w:rPr>
        <w:t xml:space="preserve"> </w:t>
      </w:r>
      <w:r w:rsidRPr="002F68CE">
        <w:rPr>
          <w:rFonts w:ascii="Arial" w:hAnsi="Arial" w:cs="Narkisim"/>
          <w:color w:val="222222"/>
          <w:sz w:val="18"/>
          <w:szCs w:val="18"/>
          <w:rtl/>
        </w:rPr>
        <w:t>הולכת</w:t>
      </w:r>
      <w:r w:rsidRPr="002F68CE">
        <w:rPr>
          <w:rFonts w:ascii="Narkisim" w:hAnsi="Narkisim" w:cs="Narkisim"/>
          <w:color w:val="222222"/>
          <w:sz w:val="18"/>
          <w:szCs w:val="18"/>
          <w:rtl/>
        </w:rPr>
        <w:t>,</w:t>
      </w:r>
      <w:r w:rsidR="00953102" w:rsidRPr="002F68CE">
        <w:rPr>
          <w:rFonts w:ascii="Narkisim" w:hAnsi="Narkisim" w:cs="Narkisim"/>
          <w:color w:val="222222"/>
          <w:sz w:val="18"/>
          <w:szCs w:val="18"/>
          <w:rtl/>
        </w:rPr>
        <w:t xml:space="preserve"> </w:t>
      </w:r>
      <w:r w:rsidRPr="002F68CE">
        <w:rPr>
          <w:rFonts w:ascii="Narkisim" w:hAnsi="Narkisim" w:cs="Narkisim"/>
          <w:color w:val="222222"/>
          <w:sz w:val="18"/>
          <w:szCs w:val="18"/>
          <w:rtl/>
        </w:rPr>
        <w:t>כדעת</w:t>
      </w:r>
      <w:r w:rsidR="00953102" w:rsidRPr="002F68CE">
        <w:rPr>
          <w:rFonts w:ascii="Narkisim" w:hAnsi="Narkisim" w:cs="Narkisim"/>
          <w:color w:val="222222"/>
          <w:sz w:val="18"/>
          <w:szCs w:val="18"/>
          <w:rtl/>
        </w:rPr>
        <w:t xml:space="preserve"> </w:t>
      </w:r>
      <w:r w:rsidRPr="002F68CE">
        <w:rPr>
          <w:rFonts w:ascii="Narkisim" w:hAnsi="Narkisim" w:cs="Narkisim"/>
          <w:color w:val="222222"/>
          <w:sz w:val="18"/>
          <w:szCs w:val="18"/>
          <w:rtl/>
        </w:rPr>
        <w:t>מי</w:t>
      </w:r>
      <w:r w:rsidR="00953102" w:rsidRPr="002F68CE">
        <w:rPr>
          <w:rFonts w:ascii="Narkisim" w:hAnsi="Narkisim" w:cs="Narkisim"/>
          <w:color w:val="222222"/>
          <w:sz w:val="18"/>
          <w:szCs w:val="18"/>
          <w:rtl/>
        </w:rPr>
        <w:t>)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הא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="00953102" w:rsidRPr="002F68CE">
        <w:rPr>
          <w:rFonts w:ascii="Narkisim" w:hAnsi="Narkisim" w:cs="Narkisim"/>
          <w:color w:val="222222"/>
          <w:sz w:val="18"/>
          <w:szCs w:val="18"/>
          <w:rtl/>
        </w:rPr>
        <w:t>(</w:t>
      </w:r>
      <w:r w:rsidRPr="002F68CE">
        <w:rPr>
          <w:rFonts w:ascii="Narkisim" w:hAnsi="Narkisim" w:cs="Narkisim"/>
          <w:color w:val="222222"/>
          <w:sz w:val="18"/>
          <w:szCs w:val="18"/>
          <w:rtl/>
        </w:rPr>
        <w:t>זה</w:t>
      </w:r>
      <w:r w:rsidR="00953102" w:rsidRPr="002F68CE">
        <w:rPr>
          <w:rFonts w:ascii="Narkisim" w:hAnsi="Narkisim" w:cs="Narkisim"/>
          <w:color w:val="222222"/>
          <w:sz w:val="18"/>
          <w:szCs w:val="18"/>
          <w:rtl/>
        </w:rPr>
        <w:t xml:space="preserve">)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דאמר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רבי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יהושע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בר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אבא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אמר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רב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גידל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אמר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רב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שמונה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פסוקים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שבתורה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יחיד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קורא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אותן?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לימא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="00953102" w:rsidRPr="002F68CE">
        <w:rPr>
          <w:rFonts w:ascii="Narkisim" w:hAnsi="Narkisim" w:cs="Narkisim"/>
          <w:color w:val="222222"/>
          <w:sz w:val="18"/>
          <w:szCs w:val="18"/>
          <w:rtl/>
        </w:rPr>
        <w:t>(</w:t>
      </w:r>
      <w:r w:rsidRPr="002F68CE">
        <w:rPr>
          <w:rFonts w:ascii="Narkisim" w:hAnsi="Narkisim" w:cs="Narkisim"/>
          <w:color w:val="222222"/>
          <w:sz w:val="18"/>
          <w:szCs w:val="18"/>
          <w:rtl/>
        </w:rPr>
        <w:t>נאמר</w:t>
      </w:r>
      <w:r w:rsidR="00953102" w:rsidRPr="002F68CE">
        <w:rPr>
          <w:rFonts w:ascii="Narkisim" w:hAnsi="Narkisim" w:cs="Narkisim"/>
          <w:color w:val="222222"/>
          <w:sz w:val="18"/>
          <w:szCs w:val="18"/>
          <w:rtl/>
        </w:rPr>
        <w:t xml:space="preserve"> </w:t>
      </w:r>
      <w:r w:rsidRPr="002F68CE">
        <w:rPr>
          <w:rFonts w:ascii="Narkisim" w:hAnsi="Narkisim" w:cs="Narkisim"/>
          <w:color w:val="222222"/>
          <w:sz w:val="18"/>
          <w:szCs w:val="18"/>
          <w:rtl/>
        </w:rPr>
        <w:t>ש</w:t>
      </w:r>
      <w:r w:rsidR="00953102" w:rsidRPr="002F68CE">
        <w:rPr>
          <w:rFonts w:ascii="Narkisim" w:hAnsi="Narkisim" w:cs="Narkisim"/>
          <w:color w:val="222222"/>
          <w:sz w:val="18"/>
          <w:szCs w:val="18"/>
          <w:rtl/>
        </w:rPr>
        <w:t>)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רבי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יהודה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היא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ודלא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כרבי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שמעון?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אפילו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תימא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="00953102" w:rsidRPr="002F68CE">
        <w:rPr>
          <w:rFonts w:ascii="Narkisim" w:hAnsi="Narkisim" w:cs="Narkisim"/>
          <w:color w:val="222222"/>
          <w:sz w:val="18"/>
          <w:szCs w:val="18"/>
          <w:rtl/>
        </w:rPr>
        <w:t>(</w:t>
      </w:r>
      <w:r w:rsidRPr="002F68CE">
        <w:rPr>
          <w:rFonts w:ascii="Narkisim" w:hAnsi="Narkisim" w:cs="Narkisim"/>
          <w:color w:val="222222"/>
          <w:sz w:val="18"/>
          <w:szCs w:val="18"/>
          <w:rtl/>
        </w:rPr>
        <w:t>אפילו</w:t>
      </w:r>
      <w:r w:rsidR="00953102" w:rsidRPr="002F68CE">
        <w:rPr>
          <w:rFonts w:ascii="Narkisim" w:hAnsi="Narkisim" w:cs="Narkisim"/>
          <w:color w:val="222222"/>
          <w:sz w:val="18"/>
          <w:szCs w:val="18"/>
          <w:rtl/>
        </w:rPr>
        <w:t xml:space="preserve"> </w:t>
      </w:r>
      <w:r w:rsidRPr="002F68CE">
        <w:rPr>
          <w:rFonts w:ascii="Narkisim" w:hAnsi="Narkisim" w:cs="Narkisim"/>
          <w:color w:val="222222"/>
          <w:sz w:val="18"/>
          <w:szCs w:val="18"/>
          <w:rtl/>
        </w:rPr>
        <w:t>אם</w:t>
      </w:r>
      <w:r w:rsidR="00953102" w:rsidRPr="002F68CE">
        <w:rPr>
          <w:rFonts w:ascii="Narkisim" w:hAnsi="Narkisim" w:cs="Narkisim"/>
          <w:color w:val="222222"/>
          <w:sz w:val="18"/>
          <w:szCs w:val="18"/>
          <w:rtl/>
        </w:rPr>
        <w:t xml:space="preserve"> </w:t>
      </w:r>
      <w:r w:rsidRPr="002F68CE">
        <w:rPr>
          <w:rFonts w:ascii="Narkisim" w:hAnsi="Narkisim" w:cs="Narkisim"/>
          <w:color w:val="222222"/>
          <w:sz w:val="18"/>
          <w:szCs w:val="18"/>
          <w:rtl/>
        </w:rPr>
        <w:t>תאמר</w:t>
      </w:r>
      <w:r w:rsidR="00953102" w:rsidRPr="002F68CE">
        <w:rPr>
          <w:rFonts w:ascii="Narkisim" w:hAnsi="Narkisim" w:cs="Narkisim"/>
          <w:color w:val="222222"/>
          <w:sz w:val="18"/>
          <w:szCs w:val="18"/>
          <w:rtl/>
        </w:rPr>
        <w:t>)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רבי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שמעון,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הואיל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ואשתנו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אשתנו"</w:t>
      </w:r>
    </w:p>
    <w:p w:rsidR="002F68CE" w:rsidRPr="009C298E" w:rsidRDefault="002F68CE" w:rsidP="002F68CE">
      <w:pPr>
        <w:pStyle w:val="Standard"/>
        <w:tabs>
          <w:tab w:val="right" w:pos="4195"/>
        </w:tabs>
        <w:bidi/>
        <w:spacing w:after="0" w:line="240" w:lineRule="exact"/>
        <w:ind w:left="281" w:right="426"/>
        <w:rPr>
          <w:rFonts w:ascii="Narkisim" w:hAnsi="Narkisim" w:cs="Narkisim"/>
          <w:sz w:val="22"/>
          <w:szCs w:val="22"/>
        </w:rPr>
      </w:pPr>
      <w:r>
        <w:rPr>
          <w:rFonts w:ascii="Narkisim" w:hAnsi="Narkisim" w:cs="Narkisim"/>
          <w:color w:val="222222"/>
          <w:sz w:val="22"/>
          <w:szCs w:val="22"/>
          <w:rtl/>
        </w:rPr>
        <w:tab/>
      </w:r>
      <w:r>
        <w:rPr>
          <w:rFonts w:ascii="Narkisim" w:hAnsi="Narkisim" w:cs="Narkisim" w:hint="cs"/>
          <w:color w:val="222222"/>
          <w:sz w:val="22"/>
          <w:szCs w:val="22"/>
          <w:rtl/>
        </w:rPr>
        <w:t>(שם)</w:t>
      </w:r>
    </w:p>
    <w:p w:rsidR="002F68CE" w:rsidRDefault="009C298E" w:rsidP="009C298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color w:val="222222"/>
          <w:sz w:val="22"/>
          <w:rtl/>
        </w:rPr>
      </w:pPr>
      <w:r w:rsidRPr="009C298E">
        <w:rPr>
          <w:rFonts w:ascii="Narkisim" w:hAnsi="Narkisim"/>
          <w:color w:val="222222"/>
          <w:sz w:val="22"/>
          <w:rtl/>
        </w:rPr>
        <w:t>הגמרא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דנה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בהלכה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השייכת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לקריאה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הציבורית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שמונת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הפסוקים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שאפילו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יחיד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יכול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לקרוא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אותם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נחלקו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הראשונים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בפירוש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דין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זה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ולחלק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משיטות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אלו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נגיע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lastRenderedPageBreak/>
        <w:t>בהמשך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בכל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אופן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בתחילה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מציעה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הגמרא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שהשוני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בין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שמונת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הפסוקים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לשאר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התורה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מתאים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דווקא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לשיטת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רבי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יהודה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שהרי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לדבריו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יש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הבדל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קונקרטי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בין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שמונה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הפסוקים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שנכתבו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ידי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יהושע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לשאר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התורה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כולה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אולם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למסקנת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הסוגיה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גם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שיטת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רבי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שמעון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מצדיקה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השוני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ההלכתי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</w:p>
    <w:p w:rsidR="002F68CE" w:rsidRPr="002F68CE" w:rsidRDefault="009C298E" w:rsidP="002F68C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color w:val="222222"/>
          <w:sz w:val="22"/>
          <w:rtl/>
        </w:rPr>
      </w:pPr>
      <w:r w:rsidRPr="009C298E">
        <w:rPr>
          <w:rFonts w:ascii="Narkisim" w:hAnsi="Narkisim"/>
          <w:color w:val="222222"/>
          <w:sz w:val="22"/>
          <w:rtl/>
        </w:rPr>
        <w:t>יש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להבין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השוני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הגדול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בשמונה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הפסוקים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לשיטת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רבי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שמעון</w:t>
      </w:r>
      <w:r w:rsidRPr="009C298E">
        <w:rPr>
          <w:rFonts w:ascii="Narkisim" w:hAnsi="Narkisim"/>
          <w:color w:val="222222"/>
          <w:sz w:val="22"/>
        </w:rPr>
        <w:t>?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הלוא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משה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כתב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גם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שמונה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הפסוקים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בחייו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ומדוע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יחיד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קורא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אותם</w:t>
      </w:r>
      <w:r w:rsidRPr="009C298E">
        <w:rPr>
          <w:rFonts w:ascii="Narkisim" w:hAnsi="Narkisim"/>
          <w:color w:val="222222"/>
          <w:sz w:val="22"/>
        </w:rPr>
        <w:t>?</w:t>
      </w:r>
      <w:r w:rsidR="002F68CE">
        <w:rPr>
          <w:rFonts w:ascii="Narkisim" w:hAnsi="Narkisim" w:hint="cs"/>
          <w:color w:val="222222"/>
          <w:sz w:val="22"/>
          <w:rtl/>
        </w:rPr>
        <w:t>!</w:t>
      </w:r>
    </w:p>
    <w:p w:rsidR="009C298E" w:rsidRPr="009C298E" w:rsidRDefault="009C298E" w:rsidP="009C298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</w:rPr>
      </w:pPr>
      <w:r w:rsidRPr="009C298E">
        <w:rPr>
          <w:rFonts w:ascii="Narkisim" w:hAnsi="Narkisim"/>
          <w:color w:val="222222"/>
          <w:sz w:val="22"/>
          <w:rtl/>
        </w:rPr>
        <w:t>התבוננות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בפסוק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בירמיהו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שהביא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רבי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שמעון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יכולה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לשפוך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אור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סוגיה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זו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בתחילת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פרק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</w:t>
      </w:r>
      <w:r w:rsidRPr="009C298E">
        <w:rPr>
          <w:rFonts w:ascii="Narkisim" w:hAnsi="Narkisim"/>
          <w:color w:val="222222"/>
          <w:sz w:val="22"/>
        </w:rPr>
        <w:t>"</w:t>
      </w:r>
      <w:r w:rsidRPr="009C298E">
        <w:rPr>
          <w:rFonts w:ascii="Narkisim" w:hAnsi="Narkisim"/>
          <w:color w:val="222222"/>
          <w:sz w:val="22"/>
          <w:rtl/>
        </w:rPr>
        <w:t>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בירמיהו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מתוארת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ראשית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מלכות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המלך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יהויכין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כאשר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ירמיהו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נשלח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למקדש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כדי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לנבא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חורבן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ירושלים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והמקדש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בעקבות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דבריו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נתפש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ירמיהו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ידי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הכהנים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נביאי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השקר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והעם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הכהנים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ו</w:t>
      </w:r>
      <w:r w:rsidRPr="009C298E">
        <w:rPr>
          <w:rFonts w:ascii="Narkisim" w:hAnsi="Narkisim"/>
          <w:color w:val="222222"/>
          <w:sz w:val="22"/>
        </w:rPr>
        <w:t>'</w:t>
      </w:r>
      <w:r w:rsidRPr="009C298E">
        <w:rPr>
          <w:rFonts w:ascii="Narkisim" w:hAnsi="Narkisim"/>
          <w:color w:val="222222"/>
          <w:sz w:val="22"/>
          <w:rtl/>
        </w:rPr>
        <w:t>הנביאים</w:t>
      </w:r>
      <w:r w:rsidRPr="009C298E">
        <w:rPr>
          <w:rFonts w:ascii="Narkisim" w:hAnsi="Narkisim"/>
          <w:color w:val="222222"/>
          <w:sz w:val="22"/>
        </w:rPr>
        <w:t>'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רצו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להורגו</w:t>
      </w:r>
      <w:r>
        <w:rPr>
          <w:rFonts w:ascii="Narkisim" w:hAnsi="Narkisim"/>
          <w:color w:val="222222"/>
          <w:sz w:val="22"/>
          <w:rtl/>
        </w:rPr>
        <w:t>: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</w:p>
    <w:p w:rsidR="009C298E" w:rsidRPr="009C298E" w:rsidRDefault="009C298E" w:rsidP="009C298E">
      <w:pPr>
        <w:pStyle w:val="Standard"/>
        <w:tabs>
          <w:tab w:val="right" w:pos="4195"/>
        </w:tabs>
        <w:bidi/>
        <w:spacing w:after="0" w:line="240" w:lineRule="exact"/>
        <w:ind w:left="281" w:right="426"/>
        <w:rPr>
          <w:rFonts w:ascii="Narkisim" w:hAnsi="Narkisim" w:cs="Narkisim"/>
          <w:sz w:val="22"/>
          <w:szCs w:val="22"/>
        </w:rPr>
      </w:pPr>
      <w:r w:rsidRPr="009C298E">
        <w:rPr>
          <w:rFonts w:ascii="Narkisim" w:hAnsi="Narkisim" w:cs="Narkisim"/>
          <w:color w:val="222222"/>
          <w:sz w:val="22"/>
          <w:szCs w:val="22"/>
        </w:rPr>
        <w:t>"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ויאמרו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הכהנים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והנבאים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אל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Arial" w:hAnsi="Arial" w:cs="Narkisim"/>
          <w:color w:val="222222"/>
          <w:sz w:val="22"/>
          <w:szCs w:val="22"/>
          <w:rtl/>
        </w:rPr>
        <w:t>השרים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ואל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כל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העם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לאמר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משפט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מות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לאיש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הזה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כי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נבא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אל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העיר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הזאת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כאשר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שמעתם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באזניכם</w:t>
      </w:r>
      <w:r w:rsidRPr="009C298E">
        <w:rPr>
          <w:rFonts w:ascii="Narkisim" w:hAnsi="Narkisim" w:cs="Narkisim"/>
          <w:color w:val="222222"/>
          <w:sz w:val="22"/>
          <w:szCs w:val="22"/>
        </w:rPr>
        <w:t>"</w:t>
      </w:r>
      <w:r w:rsidR="00953102">
        <w:rPr>
          <w:rFonts w:ascii="Narkisim" w:hAnsi="Narkisim" w:cs="Narkisim"/>
          <w:color w:val="222222"/>
          <w:sz w:val="22"/>
          <w:szCs w:val="22"/>
        </w:rPr>
        <w:t xml:space="preserve"> </w:t>
      </w:r>
      <w:r w:rsidR="002F68CE">
        <w:rPr>
          <w:rFonts w:ascii="Narkisim" w:hAnsi="Narkisim" w:cs="Narkisim"/>
          <w:color w:val="222222"/>
          <w:sz w:val="22"/>
          <w:szCs w:val="22"/>
          <w:rtl/>
        </w:rPr>
        <w:tab/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>(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ירמיהו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כ</w:t>
      </w:r>
      <w:r w:rsidRPr="009C298E">
        <w:rPr>
          <w:rFonts w:ascii="Narkisim" w:hAnsi="Narkisim" w:cs="Narkisim"/>
          <w:color w:val="222222"/>
          <w:sz w:val="22"/>
          <w:szCs w:val="22"/>
        </w:rPr>
        <w:t>"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ו</w:t>
      </w:r>
      <w:r w:rsidRPr="009C298E">
        <w:rPr>
          <w:rFonts w:ascii="Narkisim" w:hAnsi="Narkisim" w:cs="Narkisim"/>
          <w:color w:val="222222"/>
          <w:sz w:val="22"/>
          <w:szCs w:val="22"/>
        </w:rPr>
        <w:t>,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י</w:t>
      </w:r>
      <w:r w:rsidR="002F68CE">
        <w:rPr>
          <w:rFonts w:ascii="Narkisim" w:hAnsi="Narkisim" w:cs="Narkisim" w:hint="cs"/>
          <w:color w:val="222222"/>
          <w:sz w:val="22"/>
          <w:szCs w:val="22"/>
          <w:rtl/>
        </w:rPr>
        <w:t>"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>)</w:t>
      </w:r>
    </w:p>
    <w:p w:rsidR="009C298E" w:rsidRPr="009C298E" w:rsidRDefault="009C298E" w:rsidP="009C298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</w:rPr>
      </w:pPr>
      <w:r w:rsidRPr="009C298E">
        <w:rPr>
          <w:rFonts w:ascii="Narkisim" w:hAnsi="Narkisim"/>
          <w:color w:val="222222"/>
          <w:sz w:val="22"/>
          <w:rtl/>
        </w:rPr>
        <w:t>אולם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השרים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והעם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הצילו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ירמיהו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מידיהם</w:t>
      </w:r>
      <w:r>
        <w:rPr>
          <w:rFonts w:ascii="Narkisim" w:hAnsi="Narkisim"/>
          <w:color w:val="222222"/>
          <w:sz w:val="22"/>
          <w:rtl/>
        </w:rPr>
        <w:t>: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</w:p>
    <w:p w:rsidR="009C298E" w:rsidRPr="009C298E" w:rsidRDefault="009C298E" w:rsidP="009C298E">
      <w:pPr>
        <w:pStyle w:val="Standard"/>
        <w:tabs>
          <w:tab w:val="right" w:pos="4195"/>
        </w:tabs>
        <w:bidi/>
        <w:spacing w:after="0" w:line="240" w:lineRule="exact"/>
        <w:ind w:left="281" w:right="426"/>
        <w:rPr>
          <w:rFonts w:ascii="Narkisim" w:hAnsi="Narkisim" w:cs="Narkisim"/>
          <w:sz w:val="22"/>
          <w:szCs w:val="22"/>
        </w:rPr>
      </w:pPr>
      <w:r w:rsidRPr="009C298E">
        <w:rPr>
          <w:rFonts w:ascii="Narkisim" w:hAnsi="Narkisim" w:cs="Narkisim"/>
          <w:color w:val="222222"/>
          <w:sz w:val="22"/>
          <w:szCs w:val="22"/>
        </w:rPr>
        <w:t>"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ויאמרו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השרים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וכל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העם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אל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Arial" w:hAnsi="Arial" w:cs="Narkisim"/>
          <w:color w:val="222222"/>
          <w:sz w:val="22"/>
          <w:szCs w:val="22"/>
          <w:rtl/>
        </w:rPr>
        <w:t>הכהנים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ואל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הנביאים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אין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לאיש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הזה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משפט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מות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כי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בשם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ה’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</w:t>
      </w:r>
      <w:r w:rsidRPr="009C298E">
        <w:rPr>
          <w:rFonts w:ascii="Narkisim" w:hAnsi="Narkisim" w:cs="Narkisim"/>
          <w:color w:val="222222"/>
          <w:sz w:val="22"/>
          <w:szCs w:val="22"/>
        </w:rPr>
        <w:t>-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להינו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דבר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אלינו</w:t>
      </w:r>
      <w:r w:rsidR="002F68CE">
        <w:rPr>
          <w:rFonts w:ascii="Narkisim" w:hAnsi="Narkisim" w:cs="Narkisim" w:hint="cs"/>
          <w:color w:val="222222"/>
          <w:sz w:val="22"/>
          <w:szCs w:val="22"/>
          <w:rtl/>
        </w:rPr>
        <w:t xml:space="preserve">" </w:t>
      </w:r>
      <w:r w:rsidR="002F68CE">
        <w:rPr>
          <w:rFonts w:ascii="Narkisim" w:hAnsi="Narkisim" w:cs="Narkisim" w:hint="cs"/>
          <w:color w:val="222222"/>
          <w:sz w:val="22"/>
          <w:szCs w:val="22"/>
          <w:rtl/>
        </w:rPr>
        <w:tab/>
        <w:t>(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שם</w:t>
      </w:r>
      <w:r w:rsidRPr="009C298E">
        <w:rPr>
          <w:rFonts w:ascii="Narkisim" w:hAnsi="Narkisim" w:cs="Narkisim"/>
          <w:color w:val="222222"/>
          <w:sz w:val="22"/>
          <w:szCs w:val="22"/>
        </w:rPr>
        <w:t>,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ט</w:t>
      </w:r>
      <w:r w:rsidRPr="009C298E">
        <w:rPr>
          <w:rFonts w:ascii="Narkisim" w:hAnsi="Narkisim" w:cs="Narkisim"/>
          <w:color w:val="222222"/>
          <w:sz w:val="22"/>
          <w:szCs w:val="22"/>
        </w:rPr>
        <w:t>"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ז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>)</w:t>
      </w:r>
    </w:p>
    <w:p w:rsidR="009C298E" w:rsidRPr="009C298E" w:rsidRDefault="009C298E" w:rsidP="009C298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</w:rPr>
      </w:pPr>
      <w:r w:rsidRPr="009C298E">
        <w:rPr>
          <w:rFonts w:ascii="Narkisim" w:hAnsi="Narkisim"/>
          <w:color w:val="222222"/>
          <w:sz w:val="22"/>
          <w:rtl/>
        </w:rPr>
        <w:t>הפסוק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שהביא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רבי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שמעון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בברייתא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מופיע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בפרק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</w:t>
      </w:r>
      <w:r w:rsidR="002F68CE">
        <w:rPr>
          <w:rFonts w:ascii="Narkisim" w:hAnsi="Narkisim" w:hint="cs"/>
          <w:color w:val="222222"/>
          <w:sz w:val="22"/>
          <w:rtl/>
        </w:rPr>
        <w:t>"</w:t>
      </w:r>
      <w:r w:rsidRPr="009C298E">
        <w:rPr>
          <w:rFonts w:ascii="Narkisim" w:hAnsi="Narkisim"/>
          <w:color w:val="222222"/>
          <w:sz w:val="22"/>
          <w:rtl/>
        </w:rPr>
        <w:t>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בירמיהו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פרק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זה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עוסק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בשנה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הרביעית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מלכות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יהויכין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בשלב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זה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ירמיהו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היה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עצור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ונמנע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מלהגיע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למקדש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ולפרסם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נבואתו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לכן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הקדוש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ברוך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הוא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ציווה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אותו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לכתוב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נבואתו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במגילת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ספר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וירמיהו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קורא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לברוך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נריה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כדי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לכתוב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הנבואה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המגילה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לאחר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מכן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ירמיהו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מצווה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ברוך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לקרוא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דברי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המגילה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במקדש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ביום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צום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בתקווה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שהשמעת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דברי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הנבואה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תגרום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לישראל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לחזור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בתשובה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ולהפיל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תחינתם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לפני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</w:t>
      </w:r>
      <w:r w:rsidR="002F68CE">
        <w:rPr>
          <w:rFonts w:ascii="Narkisim" w:hAnsi="Narkisim" w:hint="cs"/>
          <w:color w:val="222222"/>
          <w:sz w:val="22"/>
          <w:rtl/>
        </w:rPr>
        <w:t xml:space="preserve">'. </w:t>
      </w:r>
      <w:r w:rsidRPr="009C298E">
        <w:rPr>
          <w:rFonts w:ascii="Narkisim" w:hAnsi="Narkisim"/>
          <w:color w:val="222222"/>
          <w:sz w:val="22"/>
          <w:rtl/>
        </w:rPr>
        <w:t>בשנה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החמישית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ביום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צום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ברוך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קורא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דברי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הנבואה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במקדש</w:t>
      </w:r>
      <w:r w:rsidRPr="009C298E">
        <w:rPr>
          <w:rFonts w:ascii="Narkisim" w:hAnsi="Narkisim"/>
          <w:color w:val="222222"/>
          <w:sz w:val="22"/>
        </w:rPr>
        <w:t>.</w:t>
      </w:r>
    </w:p>
    <w:p w:rsidR="009C298E" w:rsidRPr="009C298E" w:rsidRDefault="009C298E" w:rsidP="009C298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</w:rPr>
      </w:pPr>
      <w:r w:rsidRPr="009C298E">
        <w:rPr>
          <w:rFonts w:ascii="Narkisim" w:hAnsi="Narkisim"/>
          <w:color w:val="222222"/>
          <w:sz w:val="22"/>
          <w:rtl/>
        </w:rPr>
        <w:t>כאשר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השמועה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אודות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מגילת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הספר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מגיעה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לשרים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מזמינים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ברוך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לקרוא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דברי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המגילה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בפניהם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בשמעם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דברי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הנבואה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השרים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שאלו</w:t>
      </w:r>
      <w:r>
        <w:rPr>
          <w:rFonts w:ascii="Narkisim" w:hAnsi="Narkisim"/>
          <w:color w:val="222222"/>
          <w:sz w:val="22"/>
          <w:rtl/>
        </w:rPr>
        <w:t>: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</w:p>
    <w:p w:rsidR="009C298E" w:rsidRPr="009C298E" w:rsidRDefault="009C298E" w:rsidP="009C298E">
      <w:pPr>
        <w:pStyle w:val="Standard"/>
        <w:tabs>
          <w:tab w:val="right" w:pos="4195"/>
        </w:tabs>
        <w:bidi/>
        <w:spacing w:after="0" w:line="240" w:lineRule="exact"/>
        <w:ind w:left="281" w:right="426"/>
        <w:rPr>
          <w:rFonts w:ascii="Narkisim" w:hAnsi="Narkisim" w:cs="Narkisim"/>
          <w:sz w:val="22"/>
          <w:szCs w:val="22"/>
        </w:rPr>
      </w:pPr>
      <w:r w:rsidRPr="009C298E">
        <w:rPr>
          <w:rFonts w:ascii="Narkisim" w:hAnsi="Narkisim" w:cs="Narkisim"/>
          <w:color w:val="222222"/>
          <w:sz w:val="22"/>
          <w:szCs w:val="22"/>
        </w:rPr>
        <w:t>"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הגד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נא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לנו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איך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כתבת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את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Arial" w:hAnsi="Arial" w:cs="Narkisim"/>
          <w:color w:val="222222"/>
          <w:sz w:val="22"/>
          <w:szCs w:val="22"/>
          <w:rtl/>
        </w:rPr>
        <w:t>כל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הדברים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האלה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מפיו</w:t>
      </w:r>
      <w:r w:rsidR="002F68CE">
        <w:rPr>
          <w:rFonts w:ascii="Narkisim" w:hAnsi="Narkisim" w:cs="Narkisim" w:hint="cs"/>
          <w:color w:val="222222"/>
          <w:sz w:val="22"/>
          <w:szCs w:val="22"/>
          <w:rtl/>
        </w:rPr>
        <w:t>"</w:t>
      </w:r>
      <w:r w:rsidR="002F68CE">
        <w:rPr>
          <w:rFonts w:ascii="Narkisim" w:hAnsi="Narkisim" w:cs="Narkisim"/>
          <w:color w:val="222222"/>
          <w:sz w:val="22"/>
          <w:szCs w:val="22"/>
          <w:rtl/>
        </w:rPr>
        <w:tab/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>(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ירמיהו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ל</w:t>
      </w:r>
      <w:r w:rsidRPr="009C298E">
        <w:rPr>
          <w:rFonts w:ascii="Narkisim" w:hAnsi="Narkisim" w:cs="Narkisim"/>
          <w:color w:val="222222"/>
          <w:sz w:val="22"/>
          <w:szCs w:val="22"/>
        </w:rPr>
        <w:t>"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ו</w:t>
      </w:r>
      <w:r w:rsidRPr="009C298E">
        <w:rPr>
          <w:rFonts w:ascii="Narkisim" w:hAnsi="Narkisim" w:cs="Narkisim"/>
          <w:color w:val="222222"/>
          <w:sz w:val="22"/>
          <w:szCs w:val="22"/>
        </w:rPr>
        <w:t>,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י</w:t>
      </w:r>
      <w:r w:rsidRPr="009C298E">
        <w:rPr>
          <w:rFonts w:ascii="Narkisim" w:hAnsi="Narkisim" w:cs="Narkisim"/>
          <w:color w:val="222222"/>
          <w:sz w:val="22"/>
          <w:szCs w:val="22"/>
        </w:rPr>
        <w:t>"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ז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) </w:t>
      </w:r>
    </w:p>
    <w:p w:rsidR="009C298E" w:rsidRPr="009C298E" w:rsidRDefault="009C298E" w:rsidP="009C298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</w:rPr>
      </w:pPr>
      <w:r w:rsidRPr="009C298E">
        <w:rPr>
          <w:rFonts w:ascii="Narkisim" w:hAnsi="Narkisim"/>
          <w:color w:val="222222"/>
          <w:sz w:val="22"/>
          <w:rtl/>
        </w:rPr>
        <w:t>כתשובה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לשאלה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זו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מובא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הפסוק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אותו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הביא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רבי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שמעון</w:t>
      </w:r>
      <w:r>
        <w:rPr>
          <w:rFonts w:ascii="Narkisim" w:hAnsi="Narkisim"/>
          <w:color w:val="222222"/>
          <w:sz w:val="22"/>
          <w:rtl/>
        </w:rPr>
        <w:t>: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</w:p>
    <w:p w:rsidR="009C298E" w:rsidRPr="009C298E" w:rsidRDefault="009C298E" w:rsidP="002F68CE">
      <w:pPr>
        <w:pStyle w:val="Standard"/>
        <w:tabs>
          <w:tab w:val="right" w:pos="4195"/>
        </w:tabs>
        <w:bidi/>
        <w:spacing w:after="0" w:line="240" w:lineRule="exact"/>
        <w:ind w:left="281" w:right="426"/>
        <w:rPr>
          <w:rFonts w:ascii="Narkisim" w:hAnsi="Narkisim" w:cs="Narkisim"/>
          <w:sz w:val="22"/>
          <w:szCs w:val="22"/>
        </w:rPr>
      </w:pPr>
      <w:r w:rsidRPr="009C298E">
        <w:rPr>
          <w:rFonts w:ascii="Narkisim" w:hAnsi="Narkisim" w:cs="Narkisim"/>
          <w:color w:val="222222"/>
          <w:sz w:val="22"/>
          <w:szCs w:val="22"/>
        </w:rPr>
        <w:t>"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ויאמר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להם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ברוך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מפיו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Arial" w:hAnsi="Arial" w:cs="Narkisim"/>
          <w:color w:val="222222"/>
          <w:sz w:val="22"/>
          <w:szCs w:val="22"/>
          <w:rtl/>
        </w:rPr>
        <w:t>יקרא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אלי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את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כל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הדברים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האלה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ואני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כותב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על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הספר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="002F68CE">
        <w:rPr>
          <w:rFonts w:ascii="Narkisim" w:hAnsi="Narkisim" w:cs="Narkisim"/>
          <w:color w:val="222222"/>
          <w:sz w:val="22"/>
          <w:szCs w:val="22"/>
          <w:rtl/>
        </w:rPr>
        <w:t>בדי</w:t>
      </w:r>
      <w:r w:rsidR="002F68CE">
        <w:rPr>
          <w:rFonts w:ascii="Narkisim" w:hAnsi="Narkisim" w:cs="Narkisim" w:hint="cs"/>
          <w:color w:val="222222"/>
          <w:sz w:val="22"/>
          <w:szCs w:val="22"/>
          <w:rtl/>
        </w:rPr>
        <w:t xml:space="preserve">ו" </w:t>
      </w:r>
      <w:r w:rsidR="002F68CE">
        <w:rPr>
          <w:rFonts w:ascii="Narkisim" w:hAnsi="Narkisim" w:cs="Narkisim" w:hint="cs"/>
          <w:color w:val="222222"/>
          <w:sz w:val="22"/>
          <w:szCs w:val="22"/>
          <w:rtl/>
        </w:rPr>
        <w:tab/>
        <w:t>(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שם</w:t>
      </w:r>
      <w:r w:rsidRPr="009C298E">
        <w:rPr>
          <w:rFonts w:ascii="Narkisim" w:hAnsi="Narkisim" w:cs="Narkisim"/>
          <w:color w:val="222222"/>
          <w:sz w:val="22"/>
          <w:szCs w:val="22"/>
        </w:rPr>
        <w:t>,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י</w:t>
      </w:r>
      <w:r w:rsidRPr="009C298E">
        <w:rPr>
          <w:rFonts w:ascii="Narkisim" w:hAnsi="Narkisim" w:cs="Narkisim"/>
          <w:color w:val="222222"/>
          <w:sz w:val="22"/>
          <w:szCs w:val="22"/>
        </w:rPr>
        <w:t>"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ח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) </w:t>
      </w:r>
    </w:p>
    <w:p w:rsidR="009C298E" w:rsidRPr="009C298E" w:rsidRDefault="009C298E" w:rsidP="009C298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</w:rPr>
      </w:pPr>
      <w:r w:rsidRPr="009C298E">
        <w:rPr>
          <w:rFonts w:ascii="Narkisim" w:hAnsi="Narkisim"/>
          <w:color w:val="222222"/>
          <w:sz w:val="22"/>
          <w:rtl/>
        </w:rPr>
        <w:t>משמעות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פסוק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זה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מתבארת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מתוך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בירור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נקודה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חשובה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ביחס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למקרא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כידוע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התנ</w:t>
      </w:r>
      <w:r w:rsidRPr="009C298E">
        <w:rPr>
          <w:rFonts w:ascii="Narkisim" w:hAnsi="Narkisim"/>
          <w:color w:val="222222"/>
          <w:sz w:val="22"/>
        </w:rPr>
        <w:t>"</w:t>
      </w:r>
      <w:r w:rsidRPr="009C298E">
        <w:rPr>
          <w:rFonts w:ascii="Narkisim" w:hAnsi="Narkisim"/>
          <w:color w:val="222222"/>
          <w:sz w:val="22"/>
          <w:rtl/>
        </w:rPr>
        <w:t>ך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מורכב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מתורה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נביאים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וכתובים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התורה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מתייחדת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בכך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שיש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דבר</w:t>
      </w:r>
      <w:r w:rsidR="00953102">
        <w:rPr>
          <w:rFonts w:ascii="Narkisim" w:hAnsi="Narkisim"/>
          <w:color w:val="222222"/>
          <w:sz w:val="22"/>
          <w:rtl/>
        </w:rPr>
        <w:t xml:space="preserve"> ה’ </w:t>
      </w:r>
      <w:r w:rsidRPr="009C298E">
        <w:rPr>
          <w:rFonts w:ascii="Narkisim" w:hAnsi="Narkisim"/>
          <w:color w:val="222222"/>
          <w:sz w:val="22"/>
          <w:rtl/>
        </w:rPr>
        <w:t>שנמסר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לישראל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דרך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משה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רבנו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ונבואתו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הייחודית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אולם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מהו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ההבדל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שבין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הנביאים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לכתובים</w:t>
      </w:r>
      <w:r w:rsidRPr="009C298E">
        <w:rPr>
          <w:rFonts w:ascii="Narkisim" w:hAnsi="Narkisim"/>
          <w:color w:val="222222"/>
          <w:sz w:val="22"/>
        </w:rPr>
        <w:t>?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</w:p>
    <w:p w:rsidR="009C298E" w:rsidRPr="009C298E" w:rsidRDefault="009C298E" w:rsidP="009C298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</w:rPr>
      </w:pPr>
      <w:r w:rsidRPr="009C298E">
        <w:rPr>
          <w:rFonts w:ascii="Narkisim" w:hAnsi="Narkisim"/>
          <w:color w:val="222222"/>
          <w:sz w:val="22"/>
          <w:rtl/>
        </w:rPr>
        <w:t>לפי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ההבנה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המקובלת,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כמו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שיש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הבדל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ברמת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ההשגה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דבר</w:t>
      </w:r>
      <w:r w:rsidR="00953102">
        <w:rPr>
          <w:rFonts w:ascii="Narkisim" w:hAnsi="Narkisim"/>
          <w:color w:val="222222"/>
          <w:sz w:val="22"/>
          <w:rtl/>
        </w:rPr>
        <w:t xml:space="preserve"> ה’ </w:t>
      </w:r>
      <w:r w:rsidRPr="009C298E">
        <w:rPr>
          <w:rFonts w:ascii="Narkisim" w:hAnsi="Narkisim"/>
          <w:color w:val="222222"/>
          <w:sz w:val="22"/>
          <w:rtl/>
        </w:rPr>
        <w:t>בין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משה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לשאר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הנביאים,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כך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יש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הבדל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ברמת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השגת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דבר</w:t>
      </w:r>
      <w:r w:rsidR="00953102">
        <w:rPr>
          <w:rFonts w:ascii="Narkisim" w:hAnsi="Narkisim"/>
          <w:color w:val="222222"/>
          <w:sz w:val="22"/>
          <w:rtl/>
        </w:rPr>
        <w:t xml:space="preserve"> ה’ </w:t>
      </w:r>
      <w:r w:rsidRPr="009C298E">
        <w:rPr>
          <w:rFonts w:ascii="Narkisim" w:hAnsi="Narkisim"/>
          <w:color w:val="222222"/>
          <w:sz w:val="22"/>
          <w:rtl/>
        </w:rPr>
        <w:t>בין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נביאים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לכתובים.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דברי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הנביאים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נכתבו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פי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מדרגת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ההשגה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הנבואה,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ואילו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דברי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הכתובים,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פי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רוח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הקודש.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אולם,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יש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לדון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בהסבר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זה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לאור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תופעות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כגון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שירת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דוד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המופיעה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גם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בנביאים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וגם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בכתובים.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האם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דברים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אלו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נאמרו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בנבואה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ברוח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הקודש.</w:t>
      </w:r>
    </w:p>
    <w:p w:rsidR="009C298E" w:rsidRPr="009C298E" w:rsidRDefault="009C298E" w:rsidP="00365C19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  <w:rtl/>
        </w:rPr>
      </w:pPr>
      <w:r w:rsidRPr="009C298E">
        <w:rPr>
          <w:rFonts w:ascii="Narkisim" w:hAnsi="Narkisim"/>
          <w:color w:val="222222"/>
          <w:sz w:val="22"/>
          <w:rtl/>
        </w:rPr>
        <w:t>הרב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חיים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סולובייצ'יק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זצ"ל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הציע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הסבר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אחר.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לפי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דבריו,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ההבדל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בין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נביאים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לכתובים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אינו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תלוי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ברמת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ההשגה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דבר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ה'.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המילה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'נביא'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מהביטוי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"ניב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שפתים"</w:t>
      </w:r>
      <w:r w:rsidR="00953102">
        <w:rPr>
          <w:rFonts w:ascii="Narkisim" w:hAnsi="Narkisim"/>
          <w:color w:val="222222"/>
          <w:sz w:val="22"/>
          <w:rtl/>
        </w:rPr>
        <w:t xml:space="preserve"> (</w:t>
      </w:r>
      <w:r w:rsidRPr="009C298E">
        <w:rPr>
          <w:rFonts w:ascii="Narkisim" w:hAnsi="Narkisim"/>
          <w:color w:val="222222"/>
          <w:sz w:val="22"/>
          <w:rtl/>
        </w:rPr>
        <w:t>ישעיהו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נ"ז,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י"ט</w:t>
      </w:r>
      <w:r w:rsidR="00953102">
        <w:rPr>
          <w:rFonts w:ascii="Narkisim" w:hAnsi="Narkisim"/>
          <w:color w:val="222222"/>
          <w:sz w:val="22"/>
          <w:rtl/>
        </w:rPr>
        <w:t>)</w:t>
      </w:r>
      <w:r w:rsidRPr="009C298E">
        <w:rPr>
          <w:rFonts w:ascii="Narkisim" w:hAnsi="Narkisim"/>
          <w:color w:val="222222"/>
          <w:sz w:val="22"/>
          <w:rtl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כלומר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דיבור.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הנביא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זוכה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בדברי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נבואה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מנת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lastRenderedPageBreak/>
        <w:t>למסור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הדברים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לישראל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בעל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פה.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לכן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מצאנו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שנביא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הכובש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נבואתו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חייב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מיתה.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="00365C19">
        <w:rPr>
          <w:rFonts w:ascii="Narkisim" w:hAnsi="Narkisim" w:hint="cs"/>
          <w:color w:val="222222"/>
          <w:sz w:val="22"/>
          <w:rtl/>
        </w:rPr>
        <w:t xml:space="preserve">לאחר שדברי הנבואה נאמרו בעל פה, </w:t>
      </w:r>
      <w:r w:rsidRPr="009C298E">
        <w:rPr>
          <w:rFonts w:ascii="Narkisim" w:hAnsi="Narkisim"/>
          <w:color w:val="222222"/>
          <w:sz w:val="22"/>
          <w:rtl/>
        </w:rPr>
        <w:t>רק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נבואות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שהוצרכו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לדורות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נכתבו,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כפי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שלמדנו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בגמרא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במגילה:</w:t>
      </w:r>
    </w:p>
    <w:p w:rsidR="009C298E" w:rsidRPr="009C298E" w:rsidRDefault="009C298E" w:rsidP="002F68CE">
      <w:pPr>
        <w:pStyle w:val="Standard"/>
        <w:tabs>
          <w:tab w:val="right" w:pos="4195"/>
        </w:tabs>
        <w:bidi/>
        <w:spacing w:after="0" w:line="240" w:lineRule="exact"/>
        <w:ind w:left="281" w:right="426"/>
        <w:rPr>
          <w:rFonts w:ascii="Narkisim" w:hAnsi="Narkisim" w:cs="Narkisim"/>
          <w:sz w:val="22"/>
          <w:szCs w:val="22"/>
          <w:rtl/>
        </w:rPr>
      </w:pPr>
      <w:r w:rsidRPr="009C298E">
        <w:rPr>
          <w:rFonts w:ascii="Narkisim" w:hAnsi="Narkisim" w:cs="Narkisim"/>
          <w:color w:val="252525"/>
          <w:sz w:val="22"/>
          <w:szCs w:val="22"/>
        </w:rPr>
        <w:t>"</w:t>
      </w:r>
      <w:r w:rsidRPr="009C298E">
        <w:rPr>
          <w:rFonts w:ascii="Narkisim" w:hAnsi="Narkisim" w:cs="Narkisim"/>
          <w:color w:val="252525"/>
          <w:sz w:val="22"/>
          <w:szCs w:val="22"/>
          <w:rtl/>
        </w:rPr>
        <w:t>הרבה</w:t>
      </w:r>
      <w:r w:rsidR="00953102">
        <w:rPr>
          <w:rFonts w:ascii="Narkisim" w:hAnsi="Narkisim" w:cs="Narkisim"/>
          <w:color w:val="252525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52525"/>
          <w:sz w:val="22"/>
          <w:szCs w:val="22"/>
          <w:rtl/>
        </w:rPr>
        <w:t>נביאים</w:t>
      </w:r>
      <w:r w:rsidR="00953102">
        <w:rPr>
          <w:rFonts w:ascii="Narkisim" w:hAnsi="Narkisim" w:cs="Narkisim"/>
          <w:color w:val="252525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52525"/>
          <w:sz w:val="22"/>
          <w:szCs w:val="22"/>
          <w:rtl/>
        </w:rPr>
        <w:t>עמדו</w:t>
      </w:r>
      <w:r w:rsidR="00953102">
        <w:rPr>
          <w:rFonts w:ascii="Narkisim" w:hAnsi="Narkisim" w:cs="Narkisim"/>
          <w:color w:val="252525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52525"/>
          <w:sz w:val="22"/>
          <w:szCs w:val="22"/>
          <w:rtl/>
        </w:rPr>
        <w:t>להם</w:t>
      </w:r>
      <w:r w:rsidR="00953102">
        <w:rPr>
          <w:rFonts w:ascii="Narkisim" w:hAnsi="Narkisim" w:cs="Narkisim"/>
          <w:color w:val="252525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52525"/>
          <w:sz w:val="22"/>
          <w:szCs w:val="22"/>
          <w:rtl/>
        </w:rPr>
        <w:t>לישראל</w:t>
      </w:r>
      <w:r w:rsidRPr="009C298E">
        <w:rPr>
          <w:rFonts w:ascii="Narkisim" w:hAnsi="Narkisim" w:cs="Narkisim"/>
          <w:color w:val="252525"/>
          <w:sz w:val="22"/>
          <w:szCs w:val="22"/>
        </w:rPr>
        <w:t>,</w:t>
      </w:r>
      <w:r w:rsidR="00953102">
        <w:rPr>
          <w:rFonts w:ascii="Narkisim" w:hAnsi="Narkisim" w:cs="Narkisim"/>
          <w:color w:val="252525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52525"/>
          <w:sz w:val="22"/>
          <w:szCs w:val="22"/>
          <w:rtl/>
        </w:rPr>
        <w:t>כפלים</w:t>
      </w:r>
      <w:r w:rsidR="00953102">
        <w:rPr>
          <w:rFonts w:ascii="Narkisim" w:hAnsi="Narkisim" w:cs="Narkisim"/>
          <w:color w:val="252525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52525"/>
          <w:sz w:val="22"/>
          <w:szCs w:val="22"/>
          <w:rtl/>
        </w:rPr>
        <w:t>כיוצאי</w:t>
      </w:r>
      <w:r w:rsidR="00953102">
        <w:rPr>
          <w:rFonts w:ascii="Narkisim" w:hAnsi="Narkisim" w:cs="Narkisim"/>
          <w:color w:val="252525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52525"/>
          <w:sz w:val="22"/>
          <w:szCs w:val="22"/>
          <w:rtl/>
        </w:rPr>
        <w:t>מצרים</w:t>
      </w:r>
      <w:r w:rsidRPr="009C298E">
        <w:rPr>
          <w:rFonts w:ascii="Narkisim" w:hAnsi="Narkisim" w:cs="Narkisim"/>
          <w:color w:val="252525"/>
          <w:sz w:val="22"/>
          <w:szCs w:val="22"/>
        </w:rPr>
        <w:t>,</w:t>
      </w:r>
      <w:r w:rsidR="00953102">
        <w:rPr>
          <w:rFonts w:ascii="Narkisim" w:hAnsi="Narkisim" w:cs="Narkisim"/>
          <w:color w:val="252525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52525"/>
          <w:sz w:val="22"/>
          <w:szCs w:val="22"/>
          <w:rtl/>
        </w:rPr>
        <w:t>אלא</w:t>
      </w:r>
      <w:r w:rsidR="00953102">
        <w:rPr>
          <w:rFonts w:ascii="Narkisim" w:hAnsi="Narkisim" w:cs="Narkisim"/>
          <w:color w:val="252525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52525"/>
          <w:sz w:val="22"/>
          <w:szCs w:val="22"/>
          <w:rtl/>
        </w:rPr>
        <w:t>נבואה</w:t>
      </w:r>
      <w:r w:rsidR="00953102">
        <w:rPr>
          <w:rFonts w:ascii="Narkisim" w:hAnsi="Narkisim" w:cs="Narkisim"/>
          <w:color w:val="252525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52525"/>
          <w:sz w:val="22"/>
          <w:szCs w:val="22"/>
          <w:rtl/>
        </w:rPr>
        <w:t>שהוצרכה</w:t>
      </w:r>
      <w:r w:rsidR="00953102">
        <w:rPr>
          <w:rFonts w:ascii="Narkisim" w:hAnsi="Narkisim" w:cs="Narkisim"/>
          <w:color w:val="252525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52525"/>
          <w:sz w:val="22"/>
          <w:szCs w:val="22"/>
          <w:rtl/>
        </w:rPr>
        <w:t>לדורות</w:t>
      </w:r>
      <w:r w:rsidR="00953102">
        <w:rPr>
          <w:rFonts w:ascii="Narkisim" w:hAnsi="Narkisim" w:cs="Narkisim"/>
          <w:color w:val="252525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52525"/>
          <w:sz w:val="22"/>
          <w:szCs w:val="22"/>
          <w:rtl/>
        </w:rPr>
        <w:t>נכתבה</w:t>
      </w:r>
      <w:r w:rsidR="00953102">
        <w:rPr>
          <w:rFonts w:ascii="Narkisim" w:hAnsi="Narkisim" w:cs="Narkisim"/>
          <w:color w:val="252525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52525"/>
          <w:sz w:val="22"/>
          <w:szCs w:val="22"/>
          <w:rtl/>
        </w:rPr>
        <w:t>ושלא</w:t>
      </w:r>
      <w:r w:rsidR="00953102">
        <w:rPr>
          <w:rFonts w:ascii="Narkisim" w:hAnsi="Narkisim" w:cs="Narkisim"/>
          <w:color w:val="252525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52525"/>
          <w:sz w:val="22"/>
          <w:szCs w:val="22"/>
          <w:rtl/>
        </w:rPr>
        <w:t>הוצרכה</w:t>
      </w:r>
      <w:r w:rsidR="00953102">
        <w:rPr>
          <w:rFonts w:ascii="Narkisim" w:hAnsi="Narkisim" w:cs="Narkisim"/>
          <w:color w:val="252525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52525"/>
          <w:sz w:val="22"/>
          <w:szCs w:val="22"/>
          <w:rtl/>
        </w:rPr>
        <w:t>לא</w:t>
      </w:r>
      <w:r w:rsidR="00953102">
        <w:rPr>
          <w:rFonts w:ascii="Narkisim" w:hAnsi="Narkisim" w:cs="Narkisim"/>
          <w:color w:val="252525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52525"/>
          <w:sz w:val="22"/>
          <w:szCs w:val="22"/>
          <w:rtl/>
        </w:rPr>
        <w:t>נכתב</w:t>
      </w:r>
      <w:r w:rsidR="002F68CE">
        <w:rPr>
          <w:rFonts w:ascii="Narkisim" w:hAnsi="Narkisim" w:cs="Narkisim" w:hint="cs"/>
          <w:color w:val="252525"/>
          <w:sz w:val="22"/>
          <w:szCs w:val="22"/>
          <w:rtl/>
        </w:rPr>
        <w:t>ה"</w:t>
      </w:r>
      <w:r w:rsidR="002F68CE">
        <w:rPr>
          <w:rFonts w:ascii="Narkisim" w:hAnsi="Narkisim" w:cs="Narkisim"/>
          <w:color w:val="252525"/>
          <w:sz w:val="22"/>
          <w:szCs w:val="22"/>
          <w:rtl/>
        </w:rPr>
        <w:tab/>
      </w:r>
      <w:r w:rsidR="00953102">
        <w:rPr>
          <w:rFonts w:ascii="Narkisim" w:hAnsi="Narkisim" w:cs="Narkisim"/>
          <w:color w:val="252525"/>
          <w:sz w:val="22"/>
          <w:szCs w:val="22"/>
          <w:rtl/>
        </w:rPr>
        <w:t>(</w:t>
      </w:r>
      <w:r w:rsidRPr="009C298E">
        <w:rPr>
          <w:rFonts w:ascii="Narkisim" w:hAnsi="Narkisim" w:cs="Narkisim"/>
          <w:color w:val="252525"/>
          <w:sz w:val="22"/>
          <w:szCs w:val="22"/>
          <w:rtl/>
        </w:rPr>
        <w:t>מגילה</w:t>
      </w:r>
      <w:r w:rsidR="00953102">
        <w:rPr>
          <w:rFonts w:ascii="Narkisim" w:hAnsi="Narkisim" w:cs="Narkisim"/>
          <w:color w:val="252525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52525"/>
          <w:sz w:val="22"/>
          <w:szCs w:val="22"/>
          <w:rtl/>
        </w:rPr>
        <w:t>יד</w:t>
      </w:r>
      <w:r w:rsidRPr="009C298E">
        <w:rPr>
          <w:rFonts w:ascii="Narkisim" w:hAnsi="Narkisim" w:cs="Narkisim"/>
          <w:color w:val="252525"/>
          <w:sz w:val="22"/>
          <w:szCs w:val="22"/>
        </w:rPr>
        <w:t>.</w:t>
      </w:r>
      <w:r w:rsidR="00953102">
        <w:rPr>
          <w:rFonts w:ascii="Narkisim" w:hAnsi="Narkisim" w:cs="Narkisim"/>
          <w:color w:val="252525"/>
          <w:sz w:val="22"/>
          <w:szCs w:val="22"/>
          <w:rtl/>
        </w:rPr>
        <w:t>)</w:t>
      </w:r>
    </w:p>
    <w:p w:rsidR="009C298E" w:rsidRPr="009C298E" w:rsidRDefault="009C298E" w:rsidP="009C298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</w:rPr>
      </w:pPr>
      <w:r w:rsidRPr="009C298E">
        <w:rPr>
          <w:rFonts w:ascii="Narkisim" w:hAnsi="Narkisim"/>
          <w:color w:val="222222"/>
          <w:sz w:val="22"/>
          <w:rtl/>
        </w:rPr>
        <w:t>דברי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הכתובים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כשמם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הם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מלכתחילה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ניתנו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הכתובים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להיאמר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בעל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פה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אלא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ניתנו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מנת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לכתבם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בכתבי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הקודש</w:t>
      </w:r>
      <w:r w:rsidRPr="009C298E">
        <w:rPr>
          <w:rFonts w:ascii="Narkisim" w:hAnsi="Narkisim"/>
          <w:color w:val="222222"/>
          <w:sz w:val="22"/>
        </w:rPr>
        <w:t>.</w:t>
      </w:r>
    </w:p>
    <w:p w:rsidR="002F68CE" w:rsidRDefault="009C298E" w:rsidP="002F68C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color w:val="222222"/>
          <w:sz w:val="22"/>
          <w:rtl/>
        </w:rPr>
      </w:pPr>
      <w:r w:rsidRPr="009C298E">
        <w:rPr>
          <w:rFonts w:ascii="Narkisim" w:hAnsi="Narkisim"/>
          <w:color w:val="222222"/>
          <w:sz w:val="22"/>
          <w:rtl/>
        </w:rPr>
        <w:t>לפי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ההבנה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הזו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המיוחד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במגילת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ברוך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נריה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היא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שדברי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נבואה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אלו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נכתבו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לפני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שנאמרו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כיוון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שירמיהו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היה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עצור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ונבצר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ממנו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להגיע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למקדש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הוא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ביקש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מברוך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לכתוב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דברי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הנבואה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פי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כללי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כתבי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="002F68CE">
        <w:rPr>
          <w:rFonts w:ascii="Narkisim" w:hAnsi="Narkisim"/>
          <w:color w:val="222222"/>
          <w:sz w:val="22"/>
          <w:rtl/>
        </w:rPr>
        <w:t>הקוד</w:t>
      </w:r>
      <w:r w:rsidR="002F68CE">
        <w:rPr>
          <w:rFonts w:ascii="Narkisim" w:hAnsi="Narkisim" w:hint="cs"/>
          <w:color w:val="222222"/>
          <w:sz w:val="22"/>
          <w:rtl/>
        </w:rPr>
        <w:t>ש, "</w:t>
      </w:r>
      <w:r w:rsidRPr="009C298E">
        <w:rPr>
          <w:rFonts w:ascii="Narkisim" w:hAnsi="Narkisim"/>
          <w:color w:val="222222"/>
          <w:sz w:val="22"/>
          <w:rtl/>
        </w:rPr>
        <w:t>על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הספר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בדי</w:t>
      </w:r>
      <w:r w:rsidR="002F68CE">
        <w:rPr>
          <w:rFonts w:ascii="Narkisim" w:hAnsi="Narkisim" w:hint="cs"/>
          <w:color w:val="222222"/>
          <w:sz w:val="22"/>
          <w:rtl/>
        </w:rPr>
        <w:t>ו".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רק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לאחר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מכן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ברוך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אמר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הדברים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לעם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</w:p>
    <w:p w:rsidR="009C298E" w:rsidRPr="009C298E" w:rsidRDefault="009C298E" w:rsidP="002F68C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</w:rPr>
      </w:pPr>
      <w:r w:rsidRPr="009C298E">
        <w:rPr>
          <w:rFonts w:ascii="Narkisim" w:hAnsi="Narkisim"/>
          <w:color w:val="222222"/>
          <w:sz w:val="22"/>
          <w:rtl/>
        </w:rPr>
        <w:t>על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פי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שביארנו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המגילה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ברוך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התחילה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ככתובים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רק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אחר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כך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כאשר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ברוך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נאם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הדברים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במקדש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היא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הפכה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לחלק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מנבואת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ירמיהו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</w:p>
    <w:p w:rsidR="009C298E" w:rsidRPr="009C298E" w:rsidRDefault="009C298E" w:rsidP="009C298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</w:rPr>
      </w:pPr>
      <w:r w:rsidRPr="009C298E">
        <w:rPr>
          <w:rFonts w:ascii="Narkisim" w:hAnsi="Narkisim"/>
          <w:color w:val="222222"/>
          <w:sz w:val="22"/>
          <w:rtl/>
        </w:rPr>
        <w:t>מה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שבארנו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בכלל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הנבואות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נכון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גם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לגבי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נבואת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משה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אביהם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הנביאים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כולם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דבר</w:t>
      </w:r>
      <w:r w:rsidR="00953102">
        <w:rPr>
          <w:rFonts w:ascii="Narkisim" w:hAnsi="Narkisim"/>
          <w:color w:val="222222"/>
          <w:sz w:val="22"/>
          <w:rtl/>
        </w:rPr>
        <w:t xml:space="preserve"> ה’ </w:t>
      </w:r>
      <w:r w:rsidRPr="009C298E">
        <w:rPr>
          <w:rFonts w:ascii="Narkisim" w:hAnsi="Narkisim"/>
          <w:color w:val="222222"/>
          <w:sz w:val="22"/>
          <w:rtl/>
        </w:rPr>
        <w:t>הגיע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למשה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פנים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פנים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כדי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לומר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הדברים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לבני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ישראל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רק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לאחר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מכן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נכתבו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הדברים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כפי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שאמר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רבי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שמעון</w:t>
      </w:r>
      <w:r>
        <w:rPr>
          <w:rFonts w:ascii="Narkisim" w:hAnsi="Narkisim"/>
          <w:color w:val="222222"/>
          <w:sz w:val="22"/>
          <w:rtl/>
        </w:rPr>
        <w:t>: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</w:p>
    <w:p w:rsidR="002F68CE" w:rsidRDefault="009C298E" w:rsidP="002F68CE">
      <w:pPr>
        <w:pStyle w:val="Standard"/>
        <w:tabs>
          <w:tab w:val="right" w:pos="4195"/>
        </w:tabs>
        <w:bidi/>
        <w:spacing w:after="0" w:line="240" w:lineRule="exact"/>
        <w:ind w:left="281" w:right="426"/>
        <w:rPr>
          <w:rFonts w:ascii="Narkisim" w:hAnsi="Narkisim" w:cs="Narkisim"/>
          <w:color w:val="222222"/>
          <w:sz w:val="22"/>
          <w:szCs w:val="22"/>
          <w:rtl/>
        </w:rPr>
      </w:pPr>
      <w:r w:rsidRPr="009C298E">
        <w:rPr>
          <w:rFonts w:ascii="Narkisim" w:hAnsi="Narkisim" w:cs="Narkisim"/>
          <w:color w:val="222222"/>
          <w:sz w:val="22"/>
          <w:szCs w:val="22"/>
        </w:rPr>
        <w:t>"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אלא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עד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כאן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הקב</w:t>
      </w:r>
      <w:r w:rsidRPr="009C298E">
        <w:rPr>
          <w:rFonts w:ascii="Narkisim" w:hAnsi="Narkisim" w:cs="Narkisim"/>
          <w:color w:val="222222"/>
          <w:sz w:val="22"/>
          <w:szCs w:val="22"/>
        </w:rPr>
        <w:t>"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ה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Arial" w:hAnsi="Arial" w:cs="Narkisim"/>
          <w:color w:val="222222"/>
          <w:sz w:val="22"/>
          <w:szCs w:val="22"/>
          <w:rtl/>
        </w:rPr>
        <w:t>אומר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b/>
          <w:bCs/>
          <w:color w:val="222222"/>
          <w:sz w:val="22"/>
          <w:szCs w:val="22"/>
          <w:rtl/>
        </w:rPr>
        <w:t>ומשה</w:t>
      </w:r>
      <w:r w:rsidR="00953102">
        <w:rPr>
          <w:rFonts w:ascii="Narkisim" w:hAnsi="Narkisim" w:cs="Narkisim"/>
          <w:b/>
          <w:bCs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b/>
          <w:bCs/>
          <w:color w:val="222222"/>
          <w:sz w:val="22"/>
          <w:szCs w:val="22"/>
          <w:rtl/>
        </w:rPr>
        <w:t>אומר</w:t>
      </w:r>
      <w:r w:rsidR="00953102">
        <w:rPr>
          <w:rFonts w:ascii="Narkisim" w:hAnsi="Narkisim" w:cs="Narkisim"/>
          <w:b/>
          <w:bCs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b/>
          <w:bCs/>
          <w:color w:val="222222"/>
          <w:sz w:val="22"/>
          <w:szCs w:val="22"/>
          <w:rtl/>
        </w:rPr>
        <w:t>וכות</w:t>
      </w:r>
      <w:r w:rsidR="002F68CE">
        <w:rPr>
          <w:rFonts w:ascii="Narkisim" w:hAnsi="Narkisim" w:cs="Narkisim" w:hint="cs"/>
          <w:b/>
          <w:bCs/>
          <w:color w:val="222222"/>
          <w:sz w:val="22"/>
          <w:szCs w:val="22"/>
          <w:rtl/>
        </w:rPr>
        <w:t>ב</w:t>
      </w:r>
      <w:r w:rsidR="002F68CE">
        <w:rPr>
          <w:rFonts w:ascii="Narkisim" w:hAnsi="Narkisim" w:cs="Narkisim" w:hint="cs"/>
          <w:color w:val="222222"/>
          <w:sz w:val="22"/>
          <w:szCs w:val="22"/>
          <w:rtl/>
        </w:rPr>
        <w:t>"</w:t>
      </w:r>
      <w:r w:rsidR="002F68CE">
        <w:rPr>
          <w:rFonts w:ascii="Narkisim" w:hAnsi="Narkisim" w:cs="Narkisim"/>
          <w:color w:val="222222"/>
          <w:sz w:val="22"/>
          <w:szCs w:val="22"/>
          <w:rtl/>
        </w:rPr>
        <w:tab/>
      </w:r>
    </w:p>
    <w:p w:rsidR="009C298E" w:rsidRPr="009C298E" w:rsidRDefault="002F68CE" w:rsidP="002F68CE">
      <w:pPr>
        <w:pStyle w:val="Standard"/>
        <w:tabs>
          <w:tab w:val="right" w:pos="4195"/>
        </w:tabs>
        <w:bidi/>
        <w:spacing w:after="0" w:line="240" w:lineRule="exact"/>
        <w:ind w:left="281" w:right="426"/>
        <w:rPr>
          <w:rFonts w:ascii="Narkisim" w:hAnsi="Narkisim" w:cs="Narkisim"/>
          <w:sz w:val="22"/>
          <w:szCs w:val="22"/>
        </w:rPr>
      </w:pPr>
      <w:r>
        <w:rPr>
          <w:rFonts w:ascii="Narkisim" w:hAnsi="Narkisim" w:cs="Narkisim"/>
          <w:color w:val="222222"/>
          <w:sz w:val="22"/>
          <w:szCs w:val="22"/>
          <w:rtl/>
        </w:rPr>
        <w:tab/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>(</w:t>
      </w:r>
      <w:r w:rsidR="009C298E" w:rsidRPr="009C298E">
        <w:rPr>
          <w:rFonts w:ascii="Narkisim" w:hAnsi="Narkisim" w:cs="Narkisim"/>
          <w:color w:val="222222"/>
          <w:sz w:val="22"/>
          <w:szCs w:val="22"/>
          <w:rtl/>
        </w:rPr>
        <w:t>בבא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="009C298E" w:rsidRPr="009C298E">
        <w:rPr>
          <w:rFonts w:ascii="Narkisim" w:hAnsi="Narkisim" w:cs="Narkisim"/>
          <w:color w:val="222222"/>
          <w:sz w:val="22"/>
          <w:szCs w:val="22"/>
          <w:rtl/>
        </w:rPr>
        <w:t>בתרא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="009C298E" w:rsidRPr="009C298E">
        <w:rPr>
          <w:rFonts w:ascii="Narkisim" w:hAnsi="Narkisim" w:cs="Narkisim"/>
          <w:color w:val="222222"/>
          <w:sz w:val="22"/>
          <w:szCs w:val="22"/>
          <w:rtl/>
        </w:rPr>
        <w:t>טו</w:t>
      </w:r>
      <w:r w:rsidR="009C298E" w:rsidRPr="009C298E">
        <w:rPr>
          <w:rFonts w:ascii="Narkisim" w:hAnsi="Narkisim" w:cs="Narkisim"/>
          <w:color w:val="222222"/>
          <w:sz w:val="22"/>
          <w:szCs w:val="22"/>
        </w:rPr>
        <w:t>: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>)</w:t>
      </w:r>
    </w:p>
    <w:p w:rsidR="009C298E" w:rsidRPr="009C298E" w:rsidRDefault="009C298E" w:rsidP="002F68C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</w:rPr>
      </w:pPr>
      <w:r w:rsidRPr="009C298E">
        <w:rPr>
          <w:rFonts w:ascii="Narkisim" w:hAnsi="Narkisim"/>
          <w:color w:val="222222"/>
          <w:sz w:val="22"/>
          <w:rtl/>
        </w:rPr>
        <w:t>אולם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שמונת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הפסוקים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האחרונים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מעולם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נמסרו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לבני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ישראל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בעל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פה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לדעת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רבי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שמעון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משה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רשם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דברים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אלו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בדמע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ובדממ</w:t>
      </w:r>
      <w:r w:rsidR="002F68CE">
        <w:rPr>
          <w:rFonts w:ascii="Narkisim" w:hAnsi="Narkisim" w:hint="cs"/>
          <w:color w:val="222222"/>
          <w:sz w:val="22"/>
          <w:rtl/>
        </w:rPr>
        <w:t>ה, "</w:t>
      </w:r>
      <w:r w:rsidRPr="009C298E">
        <w:rPr>
          <w:rFonts w:ascii="Narkisim" w:hAnsi="Narkisim"/>
          <w:color w:val="222222"/>
          <w:sz w:val="22"/>
          <w:rtl/>
        </w:rPr>
        <w:t>מכאן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ואילך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="002F68CE">
        <w:rPr>
          <w:rFonts w:ascii="Narkisim" w:hAnsi="Narkisim" w:hint="cs"/>
          <w:color w:val="222222"/>
          <w:sz w:val="22"/>
          <w:rtl/>
        </w:rPr>
        <w:t xml:space="preserve">הקדוש ברוך הוא </w:t>
      </w:r>
      <w:r w:rsidRPr="009C298E">
        <w:rPr>
          <w:rFonts w:ascii="Narkisim" w:hAnsi="Narkisim"/>
          <w:color w:val="222222"/>
          <w:sz w:val="22"/>
          <w:rtl/>
        </w:rPr>
        <w:t>אומר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b/>
          <w:bCs/>
          <w:color w:val="222222"/>
          <w:sz w:val="22"/>
          <w:rtl/>
        </w:rPr>
        <w:t>ומשה</w:t>
      </w:r>
      <w:r w:rsidR="00953102">
        <w:rPr>
          <w:rFonts w:ascii="Narkisim" w:hAnsi="Narkisim"/>
          <w:b/>
          <w:bCs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b/>
          <w:bCs/>
          <w:color w:val="222222"/>
          <w:sz w:val="22"/>
          <w:rtl/>
        </w:rPr>
        <w:t>כותב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="002F68CE">
        <w:rPr>
          <w:rFonts w:ascii="Narkisim" w:hAnsi="Narkisim"/>
          <w:color w:val="222222"/>
          <w:sz w:val="22"/>
          <w:rtl/>
        </w:rPr>
        <w:t>בדמ</w:t>
      </w:r>
      <w:r w:rsidR="002F68CE">
        <w:rPr>
          <w:rFonts w:ascii="Narkisim" w:hAnsi="Narkisim" w:hint="cs"/>
          <w:color w:val="222222"/>
          <w:sz w:val="22"/>
          <w:rtl/>
        </w:rPr>
        <w:t xml:space="preserve">ע". </w:t>
      </w:r>
      <w:r w:rsidRPr="009C298E">
        <w:rPr>
          <w:rFonts w:ascii="Narkisim" w:hAnsi="Narkisim"/>
          <w:color w:val="222222"/>
          <w:sz w:val="22"/>
          <w:rtl/>
        </w:rPr>
        <w:t>רק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לאחר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מותו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כאשר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פתחו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הספר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אשר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כתב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משה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גילו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עוד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שמונה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פסוקים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</w:p>
    <w:p w:rsidR="009C298E" w:rsidRPr="009C298E" w:rsidRDefault="009C298E" w:rsidP="009C298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</w:rPr>
      </w:pPr>
      <w:r w:rsidRPr="009C298E">
        <w:rPr>
          <w:rFonts w:ascii="Narkisim" w:hAnsi="Narkisim"/>
          <w:color w:val="222222"/>
          <w:sz w:val="22"/>
          <w:rtl/>
        </w:rPr>
        <w:t>לאור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ההקבלה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למגילת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הספר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ברוך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נריה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ניתן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להדגיש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דבר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נוסף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כאשר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פסוקים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אלו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נכתבו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דינם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היה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כדין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כתובים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רק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לאחר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מות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משה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כאשר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פסוקים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אלו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נקראו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לבני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ישראל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הצטרפו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לשאר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התורה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שהיא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נבואת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משה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</w:p>
    <w:p w:rsidR="009C298E" w:rsidRPr="009C298E" w:rsidRDefault="009C298E" w:rsidP="009C298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</w:rPr>
      </w:pPr>
      <w:r w:rsidRPr="009C298E">
        <w:rPr>
          <w:rFonts w:ascii="Narkisim" w:hAnsi="Narkisim"/>
          <w:color w:val="222222"/>
          <w:sz w:val="22"/>
          <w:rtl/>
        </w:rPr>
        <w:t>הרי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לנו,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שלפי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רבי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שמעון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יש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לשמונת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הפסוקים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האחרונים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אותו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משקל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דתי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כשאר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התורה.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מצטרפים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לדבר</w:t>
      </w:r>
      <w:r w:rsidR="00953102">
        <w:rPr>
          <w:rFonts w:ascii="Narkisim" w:hAnsi="Narkisim"/>
          <w:color w:val="222222"/>
          <w:sz w:val="22"/>
          <w:rtl/>
        </w:rPr>
        <w:t xml:space="preserve"> ה’ </w:t>
      </w:r>
      <w:r w:rsidRPr="009C298E">
        <w:rPr>
          <w:rFonts w:ascii="Narkisim" w:hAnsi="Narkisim"/>
          <w:color w:val="222222"/>
          <w:sz w:val="22"/>
          <w:rtl/>
        </w:rPr>
        <w:t>שנמסר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למשה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בדיבור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פה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פה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כביכול.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אולם,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ההצטרפות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לתורה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אירעה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רק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לאחר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המוות.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נמצא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שמשה,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דרך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התורה,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אכן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מסר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לישראל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שמונת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הפסוקים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אחרי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מותו.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</w:p>
    <w:p w:rsidR="009C298E" w:rsidRPr="009C298E" w:rsidRDefault="009C298E" w:rsidP="009C298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  <w:rtl/>
        </w:rPr>
      </w:pPr>
    </w:p>
    <w:p w:rsidR="009C298E" w:rsidRPr="009C298E" w:rsidRDefault="009C298E" w:rsidP="009C298E">
      <w:pPr>
        <w:pStyle w:val="2"/>
        <w:spacing w:after="80" w:line="240" w:lineRule="auto"/>
        <w:rPr>
          <w:rFonts w:ascii="Arial" w:hAnsi="Arial" w:cs="Narkisim"/>
          <w:sz w:val="24"/>
        </w:rPr>
      </w:pPr>
      <w:r>
        <w:rPr>
          <w:rFonts w:ascii="Arial" w:hAnsi="Arial" w:cs="Narkisim" w:hint="cs"/>
          <w:sz w:val="24"/>
          <w:rtl/>
        </w:rPr>
        <w:t>ד.</w:t>
      </w:r>
      <w:r w:rsidR="00953102">
        <w:rPr>
          <w:rFonts w:ascii="Arial" w:hAnsi="Arial" w:cs="Narkisim" w:hint="cs"/>
          <w:sz w:val="24"/>
          <w:rtl/>
        </w:rPr>
        <w:t xml:space="preserve"> </w:t>
      </w:r>
      <w:r w:rsidRPr="009C298E">
        <w:rPr>
          <w:rFonts w:ascii="Arial" w:hAnsi="Arial" w:cs="Narkisim"/>
          <w:sz w:val="24"/>
          <w:rtl/>
        </w:rPr>
        <w:t>יחיד</w:t>
      </w:r>
      <w:r w:rsidR="00953102">
        <w:rPr>
          <w:rFonts w:ascii="Arial" w:hAnsi="Arial" w:cs="Narkisim"/>
          <w:sz w:val="24"/>
          <w:rtl/>
        </w:rPr>
        <w:t xml:space="preserve"> </w:t>
      </w:r>
      <w:r w:rsidRPr="009C298E">
        <w:rPr>
          <w:rFonts w:ascii="Arial" w:hAnsi="Arial" w:cs="Narkisim"/>
          <w:sz w:val="24"/>
          <w:rtl/>
        </w:rPr>
        <w:t>קורא</w:t>
      </w:r>
      <w:r w:rsidR="00953102">
        <w:rPr>
          <w:rFonts w:ascii="Arial" w:hAnsi="Arial" w:cs="Narkisim"/>
          <w:sz w:val="24"/>
          <w:rtl/>
        </w:rPr>
        <w:t xml:space="preserve"> </w:t>
      </w:r>
      <w:r w:rsidRPr="009C298E">
        <w:rPr>
          <w:rFonts w:ascii="Arial" w:hAnsi="Arial" w:cs="Narkisim"/>
          <w:sz w:val="24"/>
          <w:rtl/>
        </w:rPr>
        <w:t>אותם</w:t>
      </w:r>
    </w:p>
    <w:p w:rsidR="002F68CE" w:rsidRDefault="009C298E" w:rsidP="009C298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color w:val="222222"/>
          <w:sz w:val="22"/>
          <w:rtl/>
        </w:rPr>
      </w:pPr>
      <w:r w:rsidRPr="009C298E">
        <w:rPr>
          <w:rFonts w:ascii="Narkisim" w:hAnsi="Narkisim"/>
          <w:color w:val="000000"/>
          <w:sz w:val="22"/>
          <w:rtl/>
        </w:rPr>
        <w:t>כאמור</w:t>
      </w:r>
      <w:r w:rsidRPr="009C298E">
        <w:rPr>
          <w:rFonts w:ascii="Narkisim" w:hAnsi="Narkisim"/>
          <w:color w:val="000000"/>
          <w:sz w:val="22"/>
        </w:rPr>
        <w:t>,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הגמרא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מציינת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השלכה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הלכתית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לגבי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קריאת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התורה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בציבור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ביחס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לשמונה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הפסוקים</w:t>
      </w:r>
      <w:r>
        <w:rPr>
          <w:rFonts w:ascii="Narkisim" w:hAnsi="Narkisim"/>
          <w:color w:val="000000"/>
          <w:sz w:val="22"/>
          <w:rtl/>
        </w:rPr>
        <w:t>: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</w:rPr>
        <w:t>"</w:t>
      </w:r>
      <w:r w:rsidRPr="009C298E">
        <w:rPr>
          <w:rFonts w:ascii="Narkisim" w:hAnsi="Narkisim"/>
          <w:color w:val="222222"/>
          <w:sz w:val="22"/>
          <w:rtl/>
        </w:rPr>
        <w:t>שמונה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פסוקים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שבתורה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יחיד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קורא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="002F68CE">
        <w:rPr>
          <w:rFonts w:ascii="Narkisim" w:hAnsi="Narkisim"/>
          <w:color w:val="222222"/>
          <w:sz w:val="22"/>
          <w:rtl/>
        </w:rPr>
        <w:t>אות</w:t>
      </w:r>
      <w:r w:rsidR="002F68CE">
        <w:rPr>
          <w:rFonts w:ascii="Narkisim" w:hAnsi="Narkisim" w:hint="cs"/>
          <w:color w:val="222222"/>
          <w:sz w:val="22"/>
          <w:rtl/>
        </w:rPr>
        <w:t xml:space="preserve">ן". </w:t>
      </w:r>
      <w:r w:rsidRPr="009C298E">
        <w:rPr>
          <w:rFonts w:ascii="Narkisim" w:hAnsi="Narkisim"/>
          <w:color w:val="222222"/>
          <w:sz w:val="22"/>
          <w:rtl/>
        </w:rPr>
        <w:t>נחלקו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המפרשים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בהבנת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דין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זה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</w:p>
    <w:p w:rsidR="009C298E" w:rsidRPr="009C298E" w:rsidRDefault="009C298E" w:rsidP="009C298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</w:rPr>
      </w:pPr>
      <w:r w:rsidRPr="009C298E">
        <w:rPr>
          <w:rFonts w:ascii="Narkisim" w:hAnsi="Narkisim"/>
          <w:color w:val="222222"/>
          <w:sz w:val="22"/>
          <w:rtl/>
        </w:rPr>
        <w:t>לדעת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רש</w:t>
      </w:r>
      <w:r w:rsidRPr="009C298E">
        <w:rPr>
          <w:rFonts w:ascii="Narkisim" w:hAnsi="Narkisim"/>
          <w:color w:val="222222"/>
          <w:sz w:val="22"/>
        </w:rPr>
        <w:t>"</w:t>
      </w:r>
      <w:r w:rsidRPr="009C298E">
        <w:rPr>
          <w:rFonts w:ascii="Narkisim" w:hAnsi="Narkisim"/>
          <w:color w:val="222222"/>
          <w:sz w:val="22"/>
          <w:rtl/>
        </w:rPr>
        <w:t>י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כוונת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הביטוי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</w:rPr>
        <w:t>"</w:t>
      </w:r>
      <w:r w:rsidRPr="009C298E">
        <w:rPr>
          <w:rFonts w:ascii="Narkisim" w:hAnsi="Narkisim"/>
          <w:color w:val="222222"/>
          <w:sz w:val="22"/>
          <w:rtl/>
        </w:rPr>
        <w:t>יחיד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קורא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אותן</w:t>
      </w:r>
      <w:r w:rsidRPr="009C298E">
        <w:rPr>
          <w:rFonts w:ascii="Narkisim" w:hAnsi="Narkisim"/>
          <w:color w:val="222222"/>
          <w:sz w:val="22"/>
        </w:rPr>
        <w:t>"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היא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שצריך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לקרוא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פסוקים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אלו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ביחד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כלומר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אין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לחלקם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לשתי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עליות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המאירי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הביא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הסבר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דומה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לפיו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פסוקים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אלו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אמורים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להיות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עלייה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בפני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עצמה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ואין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לחברם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הפסוקים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שלפניהם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פירושים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אלו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מבוססים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הסתכלות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שמונה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הפסוקים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כיחידה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עצמאית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</w:p>
    <w:p w:rsidR="009C298E" w:rsidRPr="009C298E" w:rsidRDefault="009C298E" w:rsidP="009C298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</w:rPr>
      </w:pPr>
      <w:r w:rsidRPr="009C298E">
        <w:rPr>
          <w:rFonts w:ascii="Narkisim" w:hAnsi="Narkisim"/>
          <w:color w:val="222222"/>
          <w:sz w:val="22"/>
          <w:rtl/>
        </w:rPr>
        <w:t>המאירי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מביא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שיטה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נוספת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שיחיד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פירושו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מיוחד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שבציבור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בפשטות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זה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הבסיס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למנהג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לתת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</w:rPr>
        <w:t>"</w:t>
      </w:r>
      <w:r w:rsidRPr="009C298E">
        <w:rPr>
          <w:rFonts w:ascii="Narkisim" w:hAnsi="Narkisim"/>
          <w:color w:val="222222"/>
          <w:sz w:val="22"/>
          <w:rtl/>
        </w:rPr>
        <w:t>חתן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תורה</w:t>
      </w:r>
      <w:r w:rsidRPr="009C298E">
        <w:rPr>
          <w:rFonts w:ascii="Narkisim" w:hAnsi="Narkisim"/>
          <w:color w:val="222222"/>
          <w:sz w:val="22"/>
        </w:rPr>
        <w:t>"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לאחד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מתלמידי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החכמים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שבקהילה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</w:p>
    <w:p w:rsidR="009C298E" w:rsidRDefault="009C298E" w:rsidP="002F68C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color w:val="000000"/>
          <w:sz w:val="22"/>
          <w:rtl/>
        </w:rPr>
      </w:pPr>
      <w:r w:rsidRPr="009C298E">
        <w:rPr>
          <w:rFonts w:ascii="Narkisim" w:hAnsi="Narkisim"/>
          <w:color w:val="000000"/>
          <w:sz w:val="22"/>
          <w:rtl/>
        </w:rPr>
        <w:t>תוספות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הביאו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שיטה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מעניינת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בשם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רבנו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משולם</w:t>
      </w:r>
      <w:r w:rsidRPr="009C298E">
        <w:rPr>
          <w:rFonts w:ascii="Narkisim" w:hAnsi="Narkisim"/>
          <w:color w:val="000000"/>
          <w:sz w:val="22"/>
        </w:rPr>
        <w:t>.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לפי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דבריו</w:t>
      </w:r>
      <w:r w:rsidRPr="009C298E">
        <w:rPr>
          <w:rFonts w:ascii="Narkisim" w:hAnsi="Narkisim"/>
          <w:color w:val="000000"/>
          <w:sz w:val="22"/>
        </w:rPr>
        <w:t>,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מי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שעולה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לתורה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גם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קורא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את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הפסוקים</w:t>
      </w:r>
      <w:r w:rsidRPr="009C298E">
        <w:rPr>
          <w:rFonts w:ascii="Narkisim" w:hAnsi="Narkisim"/>
          <w:color w:val="000000"/>
          <w:sz w:val="22"/>
        </w:rPr>
        <w:t>.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בדרך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כלל</w:t>
      </w:r>
      <w:r w:rsidRPr="009C298E">
        <w:rPr>
          <w:rFonts w:ascii="Narkisim" w:hAnsi="Narkisim"/>
          <w:color w:val="000000"/>
          <w:sz w:val="22"/>
        </w:rPr>
        <w:t>,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lastRenderedPageBreak/>
        <w:t>אנו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ממנים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שליח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ציבור</w:t>
      </w:r>
      <w:r w:rsidR="00953102">
        <w:rPr>
          <w:rFonts w:ascii="Narkisim" w:hAnsi="Narkisim"/>
          <w:color w:val="000000"/>
          <w:sz w:val="22"/>
          <w:rtl/>
        </w:rPr>
        <w:t xml:space="preserve"> (</w:t>
      </w:r>
      <w:r w:rsidRPr="009C298E">
        <w:rPr>
          <w:rFonts w:ascii="Narkisim" w:hAnsi="Narkisim"/>
          <w:color w:val="000000"/>
          <w:sz w:val="22"/>
          <w:rtl/>
        </w:rPr>
        <w:t>בעל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קורא</w:t>
      </w:r>
      <w:r w:rsidR="00953102">
        <w:rPr>
          <w:rFonts w:ascii="Narkisim" w:hAnsi="Narkisim"/>
          <w:color w:val="000000"/>
          <w:sz w:val="22"/>
          <w:rtl/>
        </w:rPr>
        <w:t xml:space="preserve">) </w:t>
      </w:r>
      <w:r w:rsidRPr="009C298E">
        <w:rPr>
          <w:rFonts w:ascii="Narkisim" w:hAnsi="Narkisim"/>
          <w:color w:val="000000"/>
          <w:sz w:val="22"/>
          <w:rtl/>
        </w:rPr>
        <w:t>לקרוא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את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הפסוקים</w:t>
      </w:r>
      <w:r w:rsidRPr="009C298E">
        <w:rPr>
          <w:rFonts w:ascii="Narkisim" w:hAnsi="Narkisim"/>
          <w:color w:val="000000"/>
          <w:sz w:val="22"/>
        </w:rPr>
        <w:t>,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כאשר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אחרים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עולים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לתורה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ומברכים</w:t>
      </w:r>
      <w:r w:rsidRPr="009C298E">
        <w:rPr>
          <w:rFonts w:ascii="Narkisim" w:hAnsi="Narkisim"/>
          <w:color w:val="000000"/>
          <w:sz w:val="22"/>
        </w:rPr>
        <w:t>.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לא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כן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בשמונת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הפסוקים</w:t>
      </w:r>
      <w:r w:rsidRPr="009C298E">
        <w:rPr>
          <w:rFonts w:ascii="Narkisim" w:hAnsi="Narkisim"/>
          <w:color w:val="000000"/>
          <w:sz w:val="22"/>
        </w:rPr>
        <w:t>,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שהעולה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עצמו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צריך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לקרוא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אותם</w:t>
      </w:r>
      <w:r w:rsidRPr="009C298E">
        <w:rPr>
          <w:rFonts w:ascii="Narkisim" w:hAnsi="Narkisim"/>
          <w:color w:val="000000"/>
          <w:sz w:val="22"/>
        </w:rPr>
        <w:t>.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רבנו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תם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דחה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את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השיטה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הזאת</w:t>
      </w:r>
      <w:r w:rsidRPr="009C298E">
        <w:rPr>
          <w:rFonts w:ascii="Narkisim" w:hAnsi="Narkisim"/>
          <w:color w:val="000000"/>
          <w:sz w:val="22"/>
        </w:rPr>
        <w:t>,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בטענה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שמינוי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שליח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ציבור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לקרוא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בתורה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הוא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מנהג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מאוחר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שלא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היה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קיים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בתקופת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התנאים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והאמוראים</w:t>
      </w:r>
      <w:r w:rsidRPr="009C298E">
        <w:rPr>
          <w:rFonts w:ascii="Narkisim" w:hAnsi="Narkisim"/>
          <w:color w:val="000000"/>
          <w:sz w:val="22"/>
        </w:rPr>
        <w:t>.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לכן</w:t>
      </w:r>
      <w:r w:rsidRPr="009C298E">
        <w:rPr>
          <w:rFonts w:ascii="Narkisim" w:hAnsi="Narkisim"/>
          <w:color w:val="000000"/>
          <w:sz w:val="22"/>
        </w:rPr>
        <w:t>,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בתקופת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רבי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שמעון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רבי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יהודה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ורב</w:t>
      </w:r>
      <w:r w:rsidRPr="009C298E">
        <w:rPr>
          <w:rFonts w:ascii="Narkisim" w:hAnsi="Narkisim"/>
          <w:color w:val="000000"/>
          <w:sz w:val="22"/>
        </w:rPr>
        <w:t>,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העולה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תמיד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גם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קרא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בתורה</w:t>
      </w:r>
      <w:r w:rsidRPr="009C298E">
        <w:rPr>
          <w:rFonts w:ascii="Narkisim" w:hAnsi="Narkisim"/>
          <w:color w:val="000000"/>
          <w:sz w:val="22"/>
        </w:rPr>
        <w:t>,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מה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אם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כן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המיוחד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בשמונה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הפסוקים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שיחיד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קורא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="002F68CE">
        <w:rPr>
          <w:rFonts w:ascii="Narkisim" w:hAnsi="Narkisim"/>
          <w:color w:val="000000"/>
          <w:sz w:val="22"/>
          <w:rtl/>
        </w:rPr>
        <w:t>אות</w:t>
      </w:r>
      <w:r w:rsidR="002F68CE">
        <w:rPr>
          <w:rFonts w:ascii="Narkisim" w:hAnsi="Narkisim" w:hint="cs"/>
          <w:color w:val="000000"/>
          <w:sz w:val="22"/>
          <w:rtl/>
        </w:rPr>
        <w:t>ם?</w:t>
      </w:r>
    </w:p>
    <w:p w:rsidR="002F68CE" w:rsidRPr="009C298E" w:rsidRDefault="002F68CE" w:rsidP="002F68C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</w:rPr>
      </w:pPr>
    </w:p>
    <w:p w:rsidR="009C298E" w:rsidRPr="009C298E" w:rsidRDefault="009C298E" w:rsidP="009C298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</w:rPr>
      </w:pPr>
      <w:r w:rsidRPr="009C298E">
        <w:rPr>
          <w:rFonts w:ascii="Narkisim" w:hAnsi="Narkisim"/>
          <w:color w:val="000000"/>
          <w:sz w:val="22"/>
          <w:rtl/>
        </w:rPr>
        <w:t>טרם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נסביר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את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שיטת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רבנו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משולם</w:t>
      </w:r>
      <w:r w:rsidRPr="009C298E">
        <w:rPr>
          <w:rFonts w:ascii="Narkisim" w:hAnsi="Narkisim"/>
          <w:color w:val="000000"/>
          <w:sz w:val="22"/>
        </w:rPr>
        <w:t>,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נלמד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הלכה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נוספת</w:t>
      </w:r>
      <w:r>
        <w:rPr>
          <w:rFonts w:ascii="Narkisim" w:hAnsi="Narkisim"/>
          <w:color w:val="000000"/>
          <w:sz w:val="22"/>
          <w:rtl/>
        </w:rPr>
        <w:t>: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</w:p>
    <w:p w:rsidR="002F68CE" w:rsidRDefault="009C298E" w:rsidP="009C298E">
      <w:pPr>
        <w:pStyle w:val="Standard"/>
        <w:tabs>
          <w:tab w:val="right" w:pos="4195"/>
        </w:tabs>
        <w:bidi/>
        <w:spacing w:after="0" w:line="240" w:lineRule="exact"/>
        <w:ind w:left="281" w:right="426"/>
        <w:rPr>
          <w:rFonts w:ascii="Narkisim" w:hAnsi="Narkisim" w:cs="Narkisim"/>
          <w:color w:val="000000"/>
          <w:sz w:val="22"/>
          <w:szCs w:val="22"/>
          <w:rtl/>
        </w:rPr>
      </w:pPr>
      <w:r w:rsidRPr="009C298E">
        <w:rPr>
          <w:rFonts w:ascii="Narkisim" w:hAnsi="Narkisim" w:cs="Narkisim"/>
          <w:color w:val="222222"/>
          <w:sz w:val="22"/>
          <w:szCs w:val="22"/>
        </w:rPr>
        <w:t>"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האידנא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="00953102" w:rsidRPr="002F68CE">
        <w:rPr>
          <w:rFonts w:ascii="Narkisim" w:hAnsi="Narkisim" w:cs="Narkisim"/>
          <w:color w:val="222222"/>
          <w:sz w:val="18"/>
          <w:szCs w:val="18"/>
          <w:rtl/>
        </w:rPr>
        <w:t>(</w:t>
      </w:r>
      <w:r w:rsidRPr="002F68CE">
        <w:rPr>
          <w:rFonts w:ascii="Narkisim" w:hAnsi="Narkisim" w:cs="Narkisim"/>
          <w:color w:val="222222"/>
          <w:sz w:val="18"/>
          <w:szCs w:val="18"/>
          <w:rtl/>
        </w:rPr>
        <w:t>כעת</w:t>
      </w:r>
      <w:r w:rsidR="00953102" w:rsidRPr="002F68CE">
        <w:rPr>
          <w:rFonts w:ascii="Narkisim" w:hAnsi="Narkisim" w:cs="Narkisim"/>
          <w:color w:val="222222"/>
          <w:sz w:val="18"/>
          <w:szCs w:val="18"/>
          <w:rtl/>
        </w:rPr>
        <w:t xml:space="preserve">) </w:t>
      </w:r>
      <w:r w:rsidRPr="009C298E">
        <w:rPr>
          <w:rFonts w:ascii="Arial" w:hAnsi="Arial" w:cs="Narkisim"/>
          <w:color w:val="222222"/>
          <w:sz w:val="22"/>
          <w:szCs w:val="22"/>
          <w:rtl/>
        </w:rPr>
        <w:t>לא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נהגו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לתרגם</w:t>
      </w:r>
      <w:r w:rsidRPr="009C298E">
        <w:rPr>
          <w:rFonts w:ascii="Narkisim" w:hAnsi="Narkisim" w:cs="Narkisim"/>
          <w:color w:val="222222"/>
          <w:sz w:val="22"/>
          <w:szCs w:val="22"/>
        </w:rPr>
        <w:t>,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משום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דמה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תועלת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בתרגום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כיון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שאין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מבינים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אותו</w:t>
      </w:r>
      <w:r w:rsidR="00953102">
        <w:rPr>
          <w:rFonts w:ascii="Narkisim" w:hAnsi="Narkisim" w:cs="Narkisim"/>
          <w:color w:val="000000"/>
          <w:sz w:val="22"/>
          <w:szCs w:val="22"/>
          <w:rtl/>
        </w:rPr>
        <w:t xml:space="preserve"> </w:t>
      </w:r>
      <w:r w:rsidR="002F68CE">
        <w:rPr>
          <w:rFonts w:ascii="Narkisim" w:hAnsi="Narkisim" w:cs="Narkisim"/>
          <w:color w:val="000000"/>
          <w:sz w:val="22"/>
          <w:szCs w:val="22"/>
          <w:rtl/>
        </w:rPr>
        <w:tab/>
      </w:r>
    </w:p>
    <w:p w:rsidR="009C298E" w:rsidRPr="009C298E" w:rsidRDefault="002F68CE" w:rsidP="002F68CE">
      <w:pPr>
        <w:pStyle w:val="Standard"/>
        <w:tabs>
          <w:tab w:val="right" w:pos="4195"/>
        </w:tabs>
        <w:bidi/>
        <w:spacing w:after="0" w:line="240" w:lineRule="exact"/>
        <w:ind w:left="281" w:right="426"/>
        <w:rPr>
          <w:rFonts w:ascii="Narkisim" w:hAnsi="Narkisim" w:cs="Narkisim"/>
          <w:sz w:val="22"/>
          <w:szCs w:val="22"/>
        </w:rPr>
      </w:pPr>
      <w:r>
        <w:rPr>
          <w:rFonts w:ascii="Narkisim" w:hAnsi="Narkisim" w:cs="Narkisim"/>
          <w:color w:val="000000"/>
          <w:sz w:val="22"/>
          <w:szCs w:val="22"/>
          <w:rtl/>
        </w:rPr>
        <w:tab/>
      </w:r>
      <w:r w:rsidR="00953102">
        <w:rPr>
          <w:rFonts w:ascii="Narkisim" w:hAnsi="Narkisim" w:cs="Narkisim"/>
          <w:color w:val="000000"/>
          <w:sz w:val="22"/>
          <w:szCs w:val="22"/>
          <w:rtl/>
        </w:rPr>
        <w:t>(</w:t>
      </w:r>
      <w:r w:rsidR="009C298E" w:rsidRPr="009C298E">
        <w:rPr>
          <w:rFonts w:ascii="Narkisim" w:hAnsi="Narkisim" w:cs="Narkisim"/>
          <w:color w:val="000000"/>
          <w:sz w:val="22"/>
          <w:szCs w:val="22"/>
          <w:rtl/>
        </w:rPr>
        <w:t>שו</w:t>
      </w:r>
      <w:r w:rsidR="009C298E" w:rsidRPr="009C298E">
        <w:rPr>
          <w:rFonts w:ascii="Narkisim" w:hAnsi="Narkisim" w:cs="Narkisim"/>
          <w:color w:val="000000"/>
          <w:sz w:val="22"/>
          <w:szCs w:val="22"/>
        </w:rPr>
        <w:t>"</w:t>
      </w:r>
      <w:r w:rsidR="009C298E" w:rsidRPr="009C298E">
        <w:rPr>
          <w:rFonts w:ascii="Narkisim" w:hAnsi="Narkisim" w:cs="Narkisim"/>
          <w:color w:val="000000"/>
          <w:sz w:val="22"/>
          <w:szCs w:val="22"/>
          <w:rtl/>
        </w:rPr>
        <w:t>ע</w:t>
      </w:r>
      <w:r w:rsidR="00953102">
        <w:rPr>
          <w:rFonts w:ascii="Narkisim" w:hAnsi="Narkisim" w:cs="Narkisim"/>
          <w:color w:val="000000"/>
          <w:sz w:val="22"/>
          <w:szCs w:val="22"/>
          <w:rtl/>
        </w:rPr>
        <w:t xml:space="preserve"> </w:t>
      </w:r>
      <w:r w:rsidR="009C298E" w:rsidRPr="009C298E">
        <w:rPr>
          <w:rFonts w:ascii="Narkisim" w:hAnsi="Narkisim" w:cs="Narkisim"/>
          <w:color w:val="000000"/>
          <w:sz w:val="22"/>
          <w:szCs w:val="22"/>
          <w:rtl/>
        </w:rPr>
        <w:t>או</w:t>
      </w:r>
      <w:r w:rsidR="009C298E" w:rsidRPr="009C298E">
        <w:rPr>
          <w:rFonts w:ascii="Narkisim" w:hAnsi="Narkisim" w:cs="Narkisim"/>
          <w:color w:val="000000"/>
          <w:sz w:val="22"/>
          <w:szCs w:val="22"/>
        </w:rPr>
        <w:t>"</w:t>
      </w:r>
      <w:r w:rsidR="009C298E" w:rsidRPr="009C298E">
        <w:rPr>
          <w:rFonts w:ascii="Narkisim" w:hAnsi="Narkisim" w:cs="Narkisim"/>
          <w:color w:val="000000"/>
          <w:sz w:val="22"/>
          <w:szCs w:val="22"/>
          <w:rtl/>
        </w:rPr>
        <w:t>ח</w:t>
      </w:r>
      <w:r w:rsidR="00953102">
        <w:rPr>
          <w:rFonts w:ascii="Narkisim" w:hAnsi="Narkisim" w:cs="Narkisim"/>
          <w:color w:val="000000"/>
          <w:sz w:val="22"/>
          <w:szCs w:val="22"/>
          <w:rtl/>
        </w:rPr>
        <w:t xml:space="preserve"> </w:t>
      </w:r>
      <w:r w:rsidR="009C298E" w:rsidRPr="009C298E">
        <w:rPr>
          <w:rFonts w:ascii="Narkisim" w:hAnsi="Narkisim" w:cs="Narkisim"/>
          <w:color w:val="000000"/>
          <w:sz w:val="22"/>
          <w:szCs w:val="22"/>
          <w:rtl/>
        </w:rPr>
        <w:t>קמ</w:t>
      </w:r>
      <w:r w:rsidR="009C298E" w:rsidRPr="009C298E">
        <w:rPr>
          <w:rFonts w:ascii="Narkisim" w:hAnsi="Narkisim" w:cs="Narkisim"/>
          <w:color w:val="000000"/>
          <w:sz w:val="22"/>
          <w:szCs w:val="22"/>
        </w:rPr>
        <w:t>"</w:t>
      </w:r>
      <w:r>
        <w:rPr>
          <w:rFonts w:ascii="Narkisim" w:hAnsi="Narkisim" w:cs="Narkisim" w:hint="cs"/>
          <w:color w:val="000000"/>
          <w:sz w:val="22"/>
          <w:szCs w:val="22"/>
          <w:rtl/>
        </w:rPr>
        <w:t>ה, ג')</w:t>
      </w:r>
    </w:p>
    <w:p w:rsidR="009C298E" w:rsidRPr="009C298E" w:rsidRDefault="009C298E" w:rsidP="009C298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</w:rPr>
      </w:pPr>
      <w:r w:rsidRPr="009C298E">
        <w:rPr>
          <w:rFonts w:ascii="Narkisim" w:hAnsi="Narkisim"/>
          <w:color w:val="000000"/>
          <w:sz w:val="22"/>
          <w:rtl/>
        </w:rPr>
        <w:t>השולחן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ערוך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מתייחס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לדין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קריאת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תרגום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אונקלוס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בזמן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קריאת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התורה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בציבור</w:t>
      </w:r>
      <w:r w:rsidRPr="009C298E">
        <w:rPr>
          <w:rFonts w:ascii="Narkisim" w:hAnsi="Narkisim"/>
          <w:color w:val="000000"/>
          <w:sz w:val="22"/>
        </w:rPr>
        <w:t>.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דין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זה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נלמד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מהמקרא</w:t>
      </w:r>
      <w:r w:rsidRPr="009C298E">
        <w:rPr>
          <w:rFonts w:ascii="Narkisim" w:hAnsi="Narkisim"/>
          <w:color w:val="000000"/>
          <w:sz w:val="22"/>
        </w:rPr>
        <w:t>,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כמבואר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בגמרא</w:t>
      </w:r>
      <w:r w:rsidRPr="009C298E">
        <w:rPr>
          <w:rFonts w:ascii="Narkisim" w:hAnsi="Narkisim"/>
          <w:color w:val="000000"/>
          <w:sz w:val="22"/>
        </w:rPr>
        <w:t>:</w:t>
      </w:r>
    </w:p>
    <w:p w:rsidR="009C298E" w:rsidRPr="009C298E" w:rsidRDefault="009C298E" w:rsidP="002F68CE">
      <w:pPr>
        <w:pStyle w:val="Standard"/>
        <w:tabs>
          <w:tab w:val="right" w:pos="4195"/>
        </w:tabs>
        <w:bidi/>
        <w:spacing w:after="0" w:line="240" w:lineRule="exact"/>
        <w:ind w:left="281" w:right="426"/>
        <w:rPr>
          <w:rFonts w:ascii="Narkisim" w:hAnsi="Narkisim" w:cs="Narkisim"/>
          <w:sz w:val="22"/>
          <w:szCs w:val="22"/>
        </w:rPr>
      </w:pPr>
      <w:r w:rsidRPr="009C298E">
        <w:rPr>
          <w:rFonts w:ascii="Narkisim" w:hAnsi="Narkisim" w:cs="Narkisim"/>
          <w:color w:val="222222"/>
          <w:sz w:val="22"/>
          <w:szCs w:val="22"/>
        </w:rPr>
        <w:t>"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דאמר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רב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איקא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בר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אבין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אמר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רב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חננאל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אמר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רב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מאי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דכתיב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="00953102" w:rsidRPr="002F68CE">
        <w:rPr>
          <w:rFonts w:ascii="Narkisim" w:hAnsi="Narkisim" w:cs="Narkisim"/>
          <w:color w:val="222222"/>
          <w:sz w:val="18"/>
          <w:szCs w:val="18"/>
          <w:rtl/>
        </w:rPr>
        <w:t>(</w:t>
      </w:r>
      <w:r w:rsidRPr="002F68CE">
        <w:rPr>
          <w:rFonts w:ascii="Narkisim" w:hAnsi="Narkisim" w:cs="Narkisim"/>
          <w:color w:val="222222"/>
          <w:sz w:val="18"/>
          <w:szCs w:val="18"/>
          <w:rtl/>
        </w:rPr>
        <w:t>מהו</w:t>
      </w:r>
      <w:r w:rsidR="00953102" w:rsidRPr="002F68CE">
        <w:rPr>
          <w:rFonts w:ascii="Narkisim" w:hAnsi="Narkisim" w:cs="Narkisim"/>
          <w:color w:val="222222"/>
          <w:sz w:val="18"/>
          <w:szCs w:val="18"/>
          <w:rtl/>
        </w:rPr>
        <w:t xml:space="preserve"> </w:t>
      </w:r>
      <w:r w:rsidRPr="002F68CE">
        <w:rPr>
          <w:rFonts w:ascii="Narkisim" w:hAnsi="Narkisim" w:cs="Narkisim"/>
          <w:color w:val="222222"/>
          <w:sz w:val="18"/>
          <w:szCs w:val="18"/>
          <w:rtl/>
        </w:rPr>
        <w:t>שכתוב</w:t>
      </w:r>
      <w:r w:rsidR="00953102" w:rsidRPr="002F68CE">
        <w:rPr>
          <w:rFonts w:ascii="Narkisim" w:hAnsi="Narkisim" w:cs="Narkisim"/>
          <w:color w:val="222222"/>
          <w:sz w:val="18"/>
          <w:szCs w:val="18"/>
          <w:rtl/>
        </w:rPr>
        <w:t xml:space="preserve">)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ויקראו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בספר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תורת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הא</w:t>
      </w:r>
      <w:r w:rsidRPr="009C298E">
        <w:rPr>
          <w:rFonts w:ascii="Narkisim" w:hAnsi="Narkisim" w:cs="Narkisim"/>
          <w:color w:val="222222"/>
          <w:sz w:val="22"/>
          <w:szCs w:val="22"/>
        </w:rPr>
        <w:t>-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להים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מפורש</w:t>
      </w:r>
      <w:r w:rsidRPr="009C298E">
        <w:rPr>
          <w:rFonts w:ascii="Narkisim" w:hAnsi="Narkisim" w:cs="Narkisim"/>
          <w:color w:val="222222"/>
          <w:sz w:val="22"/>
          <w:szCs w:val="22"/>
        </w:rPr>
        <w:t>...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ויקראו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בספר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תורת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הא</w:t>
      </w:r>
      <w:r w:rsidRPr="009C298E">
        <w:rPr>
          <w:rFonts w:ascii="Narkisim" w:hAnsi="Narkisim" w:cs="Narkisim"/>
          <w:color w:val="222222"/>
          <w:sz w:val="22"/>
          <w:szCs w:val="22"/>
        </w:rPr>
        <w:t>-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להים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זה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מקרא</w:t>
      </w:r>
      <w:r w:rsidRPr="009C298E">
        <w:rPr>
          <w:rFonts w:ascii="Narkisim" w:hAnsi="Narkisim" w:cs="Narkisim"/>
          <w:color w:val="222222"/>
          <w:sz w:val="22"/>
          <w:szCs w:val="22"/>
        </w:rPr>
        <w:t>,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מפורש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זה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Arial" w:hAnsi="Arial" w:cs="Narkisim"/>
          <w:color w:val="222222"/>
          <w:sz w:val="22"/>
          <w:szCs w:val="22"/>
          <w:rtl/>
        </w:rPr>
        <w:t>תרגו</w:t>
      </w:r>
      <w:r w:rsidR="002F68CE">
        <w:rPr>
          <w:rFonts w:ascii="Arial" w:hAnsi="Arial" w:cs="Narkisim" w:hint="cs"/>
          <w:color w:val="222222"/>
          <w:sz w:val="22"/>
          <w:szCs w:val="22"/>
          <w:rtl/>
        </w:rPr>
        <w:t>ם..."</w:t>
      </w:r>
      <w:r w:rsidR="002F68CE">
        <w:rPr>
          <w:rFonts w:ascii="Arial" w:hAnsi="Arial" w:cs="Narkisim"/>
          <w:color w:val="222222"/>
          <w:sz w:val="22"/>
          <w:szCs w:val="22"/>
          <w:rtl/>
        </w:rPr>
        <w:tab/>
      </w:r>
      <w:r w:rsidR="002F68CE">
        <w:rPr>
          <w:rFonts w:ascii="Arial" w:hAnsi="Arial" w:cs="Narkisim" w:hint="cs"/>
          <w:color w:val="222222"/>
          <w:sz w:val="22"/>
          <w:szCs w:val="22"/>
          <w:rtl/>
        </w:rPr>
        <w:t>(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נדרים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="002F68CE">
        <w:rPr>
          <w:rFonts w:ascii="Narkisim" w:hAnsi="Narkisim" w:cs="Narkisim" w:hint="cs"/>
          <w:color w:val="222222"/>
          <w:sz w:val="22"/>
          <w:szCs w:val="22"/>
          <w:rtl/>
        </w:rPr>
        <w:t>לז:)</w:t>
      </w:r>
    </w:p>
    <w:p w:rsidR="009C298E" w:rsidRPr="009C298E" w:rsidRDefault="009C298E" w:rsidP="007E6A4F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</w:rPr>
      </w:pPr>
      <w:r w:rsidRPr="009C298E">
        <w:rPr>
          <w:rFonts w:ascii="Narkisim" w:hAnsi="Narkisim"/>
          <w:color w:val="222222"/>
          <w:sz w:val="22"/>
          <w:rtl/>
        </w:rPr>
        <w:t>במבט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ראשון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נראה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שהמטרה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היחידה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קריאת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התרגום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היא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כדי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שאנשים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שהבינו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ארמית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יותר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טוב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מעברית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יבינו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קריאת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התורה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לכן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רוב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הקהילות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ביטלו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הדין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לקרוא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תרגום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בזמן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הזה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כאשר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אין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הבנתנו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בארמית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טובה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יותר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מעברית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כך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כאמור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פסק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="007E6A4F">
        <w:rPr>
          <w:rFonts w:ascii="Narkisim" w:hAnsi="Narkisim" w:hint="cs"/>
          <w:color w:val="222222"/>
          <w:sz w:val="22"/>
          <w:rtl/>
        </w:rPr>
        <w:t>המחבר, רבי יוסף קארו</w:t>
      </w:r>
      <w:r w:rsidRPr="009C298E">
        <w:rPr>
          <w:rFonts w:ascii="Narkisim" w:hAnsi="Narkisim"/>
          <w:color w:val="222222"/>
          <w:sz w:val="22"/>
        </w:rPr>
        <w:t>.</w:t>
      </w:r>
    </w:p>
    <w:p w:rsidR="009C298E" w:rsidRPr="009C298E" w:rsidRDefault="009C298E" w:rsidP="009C298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</w:rPr>
      </w:pPr>
      <w:r w:rsidRPr="009C298E">
        <w:rPr>
          <w:rFonts w:ascii="Narkisim" w:hAnsi="Narkisim"/>
          <w:color w:val="000000"/>
          <w:sz w:val="22"/>
          <w:rtl/>
        </w:rPr>
        <w:t>אולם</w:t>
      </w:r>
      <w:r w:rsidRPr="009C298E">
        <w:rPr>
          <w:rFonts w:ascii="Narkisim" w:hAnsi="Narkisim"/>
          <w:color w:val="000000"/>
          <w:sz w:val="22"/>
        </w:rPr>
        <w:t>,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הבנה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אחרת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עולה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מדברי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  <w:r w:rsidRPr="009C298E">
        <w:rPr>
          <w:rFonts w:ascii="Narkisim" w:hAnsi="Narkisim"/>
          <w:color w:val="000000"/>
          <w:sz w:val="22"/>
          <w:rtl/>
        </w:rPr>
        <w:t>הירושלמי</w:t>
      </w:r>
      <w:r>
        <w:rPr>
          <w:rFonts w:ascii="Narkisim" w:hAnsi="Narkisim"/>
          <w:color w:val="000000"/>
          <w:sz w:val="22"/>
          <w:rtl/>
        </w:rPr>
        <w:t>:</w:t>
      </w:r>
      <w:r w:rsidR="00953102">
        <w:rPr>
          <w:rFonts w:ascii="Narkisim" w:hAnsi="Narkisim"/>
          <w:color w:val="000000"/>
          <w:sz w:val="22"/>
          <w:rtl/>
        </w:rPr>
        <w:t xml:space="preserve"> </w:t>
      </w:r>
    </w:p>
    <w:p w:rsidR="009C298E" w:rsidRPr="009C298E" w:rsidRDefault="009C298E" w:rsidP="007E6A4F">
      <w:pPr>
        <w:pStyle w:val="Standard"/>
        <w:tabs>
          <w:tab w:val="right" w:pos="4195"/>
        </w:tabs>
        <w:bidi/>
        <w:spacing w:after="0" w:line="240" w:lineRule="exact"/>
        <w:ind w:left="281" w:right="426"/>
        <w:rPr>
          <w:rFonts w:ascii="Narkisim" w:hAnsi="Narkisim" w:cs="Narkisim"/>
          <w:sz w:val="22"/>
          <w:szCs w:val="22"/>
        </w:rPr>
      </w:pPr>
      <w:r w:rsidRPr="009C298E">
        <w:rPr>
          <w:rFonts w:ascii="Narkisim" w:hAnsi="Narkisim" w:cs="Narkisim"/>
          <w:color w:val="222222"/>
          <w:sz w:val="22"/>
          <w:szCs w:val="22"/>
        </w:rPr>
        <w:t>"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ר</w:t>
      </w:r>
      <w:r w:rsidRPr="009C298E">
        <w:rPr>
          <w:rFonts w:ascii="Narkisim" w:hAnsi="Narkisim" w:cs="Narkisim"/>
          <w:color w:val="222222"/>
          <w:sz w:val="22"/>
          <w:szCs w:val="22"/>
        </w:rPr>
        <w:t>'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חגי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אמר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ר</w:t>
      </w:r>
      <w:r w:rsidRPr="009C298E">
        <w:rPr>
          <w:rFonts w:ascii="Narkisim" w:hAnsi="Narkisim" w:cs="Narkisim"/>
          <w:color w:val="222222"/>
          <w:sz w:val="22"/>
          <w:szCs w:val="22"/>
        </w:rPr>
        <w:t>'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שמואל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בר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רב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יצחק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עאל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לכנישתא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="00953102" w:rsidRPr="007E6A4F">
        <w:rPr>
          <w:rFonts w:ascii="Narkisim" w:hAnsi="Narkisim" w:cs="Narkisim"/>
          <w:color w:val="222222"/>
          <w:sz w:val="18"/>
          <w:szCs w:val="18"/>
          <w:rtl/>
        </w:rPr>
        <w:t>(</w:t>
      </w:r>
      <w:r w:rsidRPr="007E6A4F">
        <w:rPr>
          <w:rFonts w:ascii="Narkisim" w:hAnsi="Narkisim" w:cs="Narkisim"/>
          <w:color w:val="222222"/>
          <w:sz w:val="18"/>
          <w:szCs w:val="18"/>
          <w:rtl/>
        </w:rPr>
        <w:t>בא</w:t>
      </w:r>
      <w:r w:rsidR="00953102" w:rsidRPr="007E6A4F">
        <w:rPr>
          <w:rFonts w:ascii="Narkisim" w:hAnsi="Narkisim" w:cs="Narkisim"/>
          <w:color w:val="222222"/>
          <w:sz w:val="18"/>
          <w:szCs w:val="18"/>
          <w:rtl/>
        </w:rPr>
        <w:t xml:space="preserve"> </w:t>
      </w:r>
      <w:r w:rsidRPr="007E6A4F">
        <w:rPr>
          <w:rFonts w:ascii="Narkisim" w:hAnsi="Narkisim" w:cs="Narkisim"/>
          <w:color w:val="222222"/>
          <w:sz w:val="18"/>
          <w:szCs w:val="18"/>
          <w:rtl/>
        </w:rPr>
        <w:t>לבית</w:t>
      </w:r>
      <w:r w:rsidR="00953102" w:rsidRPr="007E6A4F">
        <w:rPr>
          <w:rFonts w:ascii="Narkisim" w:hAnsi="Narkisim" w:cs="Narkisim"/>
          <w:color w:val="222222"/>
          <w:sz w:val="18"/>
          <w:szCs w:val="18"/>
          <w:rtl/>
        </w:rPr>
        <w:t xml:space="preserve"> </w:t>
      </w:r>
      <w:r w:rsidRPr="007E6A4F">
        <w:rPr>
          <w:rFonts w:ascii="Narkisim" w:hAnsi="Narkisim" w:cs="Narkisim"/>
          <w:color w:val="222222"/>
          <w:sz w:val="18"/>
          <w:szCs w:val="18"/>
          <w:rtl/>
        </w:rPr>
        <w:t>הכנסת</w:t>
      </w:r>
      <w:r w:rsidR="00953102" w:rsidRPr="007E6A4F">
        <w:rPr>
          <w:rFonts w:ascii="Narkisim" w:hAnsi="Narkisim" w:cs="Narkisim"/>
          <w:color w:val="222222"/>
          <w:sz w:val="18"/>
          <w:szCs w:val="18"/>
          <w:rtl/>
        </w:rPr>
        <w:t xml:space="preserve">)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חמא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חונה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קאים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מתרגם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ולא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מקים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בר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נש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תחתוהי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="00953102" w:rsidRPr="007E6A4F">
        <w:rPr>
          <w:rFonts w:ascii="Narkisim" w:hAnsi="Narkisim" w:cs="Narkisim"/>
          <w:color w:val="222222"/>
          <w:sz w:val="18"/>
          <w:szCs w:val="18"/>
          <w:rtl/>
        </w:rPr>
        <w:t>(</w:t>
      </w:r>
      <w:r w:rsidRPr="007E6A4F">
        <w:rPr>
          <w:rFonts w:ascii="Narkisim" w:hAnsi="Narkisim" w:cs="Narkisim"/>
          <w:color w:val="222222"/>
          <w:sz w:val="18"/>
          <w:szCs w:val="18"/>
          <w:rtl/>
        </w:rPr>
        <w:t>ראה</w:t>
      </w:r>
      <w:r w:rsidR="00953102" w:rsidRPr="007E6A4F">
        <w:rPr>
          <w:rFonts w:ascii="Narkisim" w:hAnsi="Narkisim" w:cs="Narkisim"/>
          <w:color w:val="222222"/>
          <w:sz w:val="18"/>
          <w:szCs w:val="18"/>
          <w:rtl/>
        </w:rPr>
        <w:t xml:space="preserve"> </w:t>
      </w:r>
      <w:r w:rsidRPr="007E6A4F">
        <w:rPr>
          <w:rFonts w:ascii="Narkisim" w:hAnsi="Narkisim" w:cs="Narkisim"/>
          <w:color w:val="222222"/>
          <w:sz w:val="18"/>
          <w:szCs w:val="18"/>
          <w:rtl/>
        </w:rPr>
        <w:t>את</w:t>
      </w:r>
      <w:r w:rsidR="00953102" w:rsidRPr="007E6A4F">
        <w:rPr>
          <w:rFonts w:ascii="Narkisim" w:hAnsi="Narkisim" w:cs="Narkisim"/>
          <w:color w:val="222222"/>
          <w:sz w:val="18"/>
          <w:szCs w:val="18"/>
          <w:rtl/>
        </w:rPr>
        <w:t xml:space="preserve"> </w:t>
      </w:r>
      <w:r w:rsidRPr="007E6A4F">
        <w:rPr>
          <w:rFonts w:ascii="Narkisim" w:hAnsi="Narkisim" w:cs="Narkisim"/>
          <w:color w:val="222222"/>
          <w:sz w:val="18"/>
          <w:szCs w:val="18"/>
          <w:rtl/>
        </w:rPr>
        <w:t>הונא</w:t>
      </w:r>
      <w:r w:rsidR="00953102" w:rsidRPr="007E6A4F">
        <w:rPr>
          <w:rFonts w:ascii="Narkisim" w:hAnsi="Narkisim" w:cs="Narkisim"/>
          <w:color w:val="222222"/>
          <w:sz w:val="18"/>
          <w:szCs w:val="18"/>
          <w:rtl/>
        </w:rPr>
        <w:t xml:space="preserve"> </w:t>
      </w:r>
      <w:r w:rsidRPr="007E6A4F">
        <w:rPr>
          <w:rFonts w:ascii="Narkisim" w:hAnsi="Narkisim" w:cs="Narkisim"/>
          <w:color w:val="222222"/>
          <w:sz w:val="18"/>
          <w:szCs w:val="18"/>
          <w:rtl/>
        </w:rPr>
        <w:t>עומד</w:t>
      </w:r>
      <w:r w:rsidR="00953102" w:rsidRPr="007E6A4F">
        <w:rPr>
          <w:rFonts w:ascii="Narkisim" w:hAnsi="Narkisim" w:cs="Narkisim"/>
          <w:color w:val="222222"/>
          <w:sz w:val="18"/>
          <w:szCs w:val="18"/>
          <w:rtl/>
        </w:rPr>
        <w:t xml:space="preserve"> </w:t>
      </w:r>
      <w:r w:rsidRPr="007E6A4F">
        <w:rPr>
          <w:rFonts w:ascii="Narkisim" w:hAnsi="Narkisim" w:cs="Narkisim"/>
          <w:color w:val="222222"/>
          <w:sz w:val="18"/>
          <w:szCs w:val="18"/>
          <w:rtl/>
        </w:rPr>
        <w:t>ומתרגם</w:t>
      </w:r>
      <w:r w:rsidR="00953102" w:rsidRPr="007E6A4F">
        <w:rPr>
          <w:rFonts w:ascii="Narkisim" w:hAnsi="Narkisim" w:cs="Narkisim"/>
          <w:color w:val="222222"/>
          <w:sz w:val="18"/>
          <w:szCs w:val="18"/>
          <w:rtl/>
        </w:rPr>
        <w:t xml:space="preserve"> </w:t>
      </w:r>
      <w:r w:rsidRPr="007E6A4F">
        <w:rPr>
          <w:rFonts w:ascii="Narkisim" w:hAnsi="Narkisim" w:cs="Narkisim"/>
          <w:color w:val="222222"/>
          <w:sz w:val="18"/>
          <w:szCs w:val="18"/>
          <w:rtl/>
        </w:rPr>
        <w:t>בעצמו</w:t>
      </w:r>
      <w:r w:rsidR="00953102" w:rsidRPr="007E6A4F">
        <w:rPr>
          <w:rFonts w:ascii="Narkisim" w:hAnsi="Narkisim" w:cs="Narkisim"/>
          <w:color w:val="222222"/>
          <w:sz w:val="18"/>
          <w:szCs w:val="18"/>
          <w:rtl/>
        </w:rPr>
        <w:t xml:space="preserve"> </w:t>
      </w:r>
      <w:r w:rsidRPr="007E6A4F">
        <w:rPr>
          <w:rFonts w:ascii="Narkisim" w:hAnsi="Narkisim" w:cs="Narkisim"/>
          <w:color w:val="222222"/>
          <w:sz w:val="18"/>
          <w:szCs w:val="18"/>
          <w:rtl/>
        </w:rPr>
        <w:t>ולא</w:t>
      </w:r>
      <w:r w:rsidR="00953102" w:rsidRPr="007E6A4F">
        <w:rPr>
          <w:rFonts w:ascii="Narkisim" w:hAnsi="Narkisim" w:cs="Narkisim"/>
          <w:color w:val="222222"/>
          <w:sz w:val="18"/>
          <w:szCs w:val="18"/>
          <w:rtl/>
        </w:rPr>
        <w:t xml:space="preserve"> </w:t>
      </w:r>
      <w:r w:rsidRPr="007E6A4F">
        <w:rPr>
          <w:rFonts w:ascii="Narkisim" w:hAnsi="Narkisim" w:cs="Narkisim"/>
          <w:color w:val="222222"/>
          <w:sz w:val="18"/>
          <w:szCs w:val="18"/>
          <w:rtl/>
        </w:rPr>
        <w:t>העמיד</w:t>
      </w:r>
      <w:r w:rsidR="00953102" w:rsidRPr="007E6A4F">
        <w:rPr>
          <w:rFonts w:ascii="Narkisim" w:hAnsi="Narkisim" w:cs="Narkisim"/>
          <w:color w:val="222222"/>
          <w:sz w:val="18"/>
          <w:szCs w:val="18"/>
          <w:rtl/>
        </w:rPr>
        <w:t xml:space="preserve"> </w:t>
      </w:r>
      <w:r w:rsidRPr="007E6A4F">
        <w:rPr>
          <w:rFonts w:ascii="Narkisim" w:hAnsi="Narkisim" w:cs="Narkisim"/>
          <w:color w:val="222222"/>
          <w:sz w:val="18"/>
          <w:szCs w:val="18"/>
          <w:rtl/>
        </w:rPr>
        <w:t>על</w:t>
      </w:r>
      <w:r w:rsidR="00953102" w:rsidRPr="007E6A4F">
        <w:rPr>
          <w:rFonts w:ascii="Narkisim" w:hAnsi="Narkisim" w:cs="Narkisim"/>
          <w:color w:val="222222"/>
          <w:sz w:val="18"/>
          <w:szCs w:val="18"/>
          <w:rtl/>
        </w:rPr>
        <w:t xml:space="preserve"> </w:t>
      </w:r>
      <w:r w:rsidRPr="007E6A4F">
        <w:rPr>
          <w:rFonts w:ascii="Narkisim" w:hAnsi="Narkisim" w:cs="Narkisim"/>
          <w:color w:val="222222"/>
          <w:sz w:val="18"/>
          <w:szCs w:val="18"/>
          <w:rtl/>
        </w:rPr>
        <w:t>ידו</w:t>
      </w:r>
      <w:r w:rsidR="00953102" w:rsidRPr="007E6A4F">
        <w:rPr>
          <w:rFonts w:ascii="Narkisim" w:hAnsi="Narkisim" w:cs="Narkisim"/>
          <w:color w:val="222222"/>
          <w:sz w:val="18"/>
          <w:szCs w:val="18"/>
          <w:rtl/>
        </w:rPr>
        <w:t xml:space="preserve"> </w:t>
      </w:r>
      <w:r w:rsidRPr="007E6A4F">
        <w:rPr>
          <w:rFonts w:ascii="Narkisim" w:hAnsi="Narkisim" w:cs="Narkisim"/>
          <w:color w:val="222222"/>
          <w:sz w:val="18"/>
          <w:szCs w:val="18"/>
          <w:rtl/>
        </w:rPr>
        <w:t>אדם</w:t>
      </w:r>
      <w:r w:rsidR="00953102" w:rsidRPr="007E6A4F">
        <w:rPr>
          <w:rFonts w:ascii="Narkisim" w:hAnsi="Narkisim" w:cs="Narkisim"/>
          <w:color w:val="222222"/>
          <w:sz w:val="18"/>
          <w:szCs w:val="18"/>
          <w:rtl/>
        </w:rPr>
        <w:t xml:space="preserve"> </w:t>
      </w:r>
      <w:r w:rsidRPr="007E6A4F">
        <w:rPr>
          <w:rFonts w:ascii="Narkisim" w:hAnsi="Narkisim" w:cs="Narkisim"/>
          <w:color w:val="222222"/>
          <w:sz w:val="18"/>
          <w:szCs w:val="18"/>
          <w:rtl/>
        </w:rPr>
        <w:t>נוסף</w:t>
      </w:r>
      <w:r w:rsidR="00953102" w:rsidRPr="007E6A4F">
        <w:rPr>
          <w:rFonts w:ascii="Narkisim" w:hAnsi="Narkisim" w:cs="Narkisim"/>
          <w:color w:val="222222"/>
          <w:sz w:val="18"/>
          <w:szCs w:val="18"/>
          <w:rtl/>
        </w:rPr>
        <w:t xml:space="preserve"> </w:t>
      </w:r>
      <w:r w:rsidRPr="007E6A4F">
        <w:rPr>
          <w:rFonts w:ascii="Narkisim" w:hAnsi="Narkisim" w:cs="Narkisim"/>
          <w:color w:val="222222"/>
          <w:sz w:val="18"/>
          <w:szCs w:val="18"/>
          <w:rtl/>
        </w:rPr>
        <w:t>לתרגם</w:t>
      </w:r>
      <w:r w:rsidR="00953102" w:rsidRPr="007E6A4F">
        <w:rPr>
          <w:rFonts w:ascii="Narkisim" w:hAnsi="Narkisim" w:cs="Narkisim"/>
          <w:color w:val="222222"/>
          <w:sz w:val="18"/>
          <w:szCs w:val="18"/>
          <w:rtl/>
        </w:rPr>
        <w:t>)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אמר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ליה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אסור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לך</w:t>
      </w:r>
      <w:r w:rsidRPr="009C298E">
        <w:rPr>
          <w:rFonts w:ascii="Narkisim" w:hAnsi="Narkisim" w:cs="Narkisim"/>
          <w:color w:val="222222"/>
          <w:sz w:val="22"/>
          <w:szCs w:val="22"/>
        </w:rPr>
        <w:t>,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כשם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שניתנה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ע</w:t>
      </w:r>
      <w:r w:rsidRPr="009C298E">
        <w:rPr>
          <w:rFonts w:ascii="Narkisim" w:hAnsi="Narkisim" w:cs="Narkisim"/>
          <w:color w:val="222222"/>
          <w:sz w:val="22"/>
          <w:szCs w:val="22"/>
        </w:rPr>
        <w:t>"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י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סרסור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="00953102" w:rsidRPr="007E6A4F">
        <w:rPr>
          <w:rFonts w:ascii="Narkisim" w:hAnsi="Narkisim" w:cs="Narkisim"/>
          <w:color w:val="222222"/>
          <w:sz w:val="18"/>
          <w:szCs w:val="18"/>
          <w:rtl/>
        </w:rPr>
        <w:t>(</w:t>
      </w:r>
      <w:r w:rsidRPr="007E6A4F">
        <w:rPr>
          <w:rFonts w:ascii="Narkisim" w:hAnsi="Narkisim" w:cs="Narkisim"/>
          <w:color w:val="222222"/>
          <w:sz w:val="18"/>
          <w:szCs w:val="18"/>
          <w:rtl/>
        </w:rPr>
        <w:t>מתווך</w:t>
      </w:r>
      <w:r w:rsidR="00953102" w:rsidRPr="007E6A4F">
        <w:rPr>
          <w:rFonts w:ascii="Narkisim" w:hAnsi="Narkisim" w:cs="Narkisim"/>
          <w:color w:val="222222"/>
          <w:sz w:val="18"/>
          <w:szCs w:val="18"/>
          <w:rtl/>
        </w:rPr>
        <w:t xml:space="preserve">)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כך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אנו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צריכין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לנהוג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בה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ע</w:t>
      </w:r>
      <w:r w:rsidRPr="009C298E">
        <w:rPr>
          <w:rFonts w:ascii="Narkisim" w:hAnsi="Narkisim" w:cs="Narkisim"/>
          <w:color w:val="222222"/>
          <w:sz w:val="22"/>
          <w:szCs w:val="22"/>
        </w:rPr>
        <w:t>"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י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סרסו</w:t>
      </w:r>
      <w:r w:rsidR="007E6A4F">
        <w:rPr>
          <w:rFonts w:ascii="Narkisim" w:hAnsi="Narkisim" w:cs="Narkisim" w:hint="cs"/>
          <w:color w:val="222222"/>
          <w:sz w:val="22"/>
          <w:szCs w:val="22"/>
          <w:rtl/>
        </w:rPr>
        <w:t xml:space="preserve">ר" </w:t>
      </w:r>
      <w:r w:rsidR="007E6A4F">
        <w:rPr>
          <w:rFonts w:ascii="Narkisim" w:hAnsi="Narkisim" w:cs="Narkisim" w:hint="cs"/>
          <w:color w:val="222222"/>
          <w:sz w:val="22"/>
          <w:szCs w:val="22"/>
          <w:rtl/>
        </w:rPr>
        <w:tab/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>(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מגילה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פרק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="007E6A4F">
        <w:rPr>
          <w:rFonts w:ascii="Narkisim" w:hAnsi="Narkisim" w:cs="Narkisim" w:hint="cs"/>
          <w:color w:val="222222"/>
          <w:sz w:val="22"/>
          <w:szCs w:val="22"/>
          <w:rtl/>
        </w:rPr>
        <w:t xml:space="preserve">ד',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הלכה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</w:t>
      </w:r>
      <w:r w:rsidR="007E6A4F">
        <w:rPr>
          <w:rFonts w:ascii="Narkisim" w:hAnsi="Narkisim" w:cs="Narkisim" w:hint="cs"/>
          <w:color w:val="222222"/>
          <w:sz w:val="22"/>
          <w:szCs w:val="22"/>
          <w:rtl/>
        </w:rPr>
        <w:t>')</w:t>
      </w:r>
    </w:p>
    <w:p w:rsidR="009C298E" w:rsidRPr="009C298E" w:rsidRDefault="009C298E" w:rsidP="009C298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</w:rPr>
      </w:pPr>
      <w:r w:rsidRPr="009C298E">
        <w:rPr>
          <w:rFonts w:ascii="Narkisim" w:hAnsi="Narkisim"/>
          <w:color w:val="222222"/>
          <w:sz w:val="22"/>
          <w:rtl/>
        </w:rPr>
        <w:t>לפי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הירושלמי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הקורא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בתורה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אינו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יכול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גם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לתרגם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יש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צורך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בשני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אנשים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נפרדים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כדי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שקריאת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התורה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בציבור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תהיה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שיקוף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מתן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תורה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מכאן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שישנה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משמעות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נוספת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לדין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התרגום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קריאת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התורה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בציבור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צריכה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להיות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בנויה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המודל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מתן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תורה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שנמסרה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לישראל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ידי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מתווך</w:t>
      </w:r>
      <w:r w:rsidR="00953102">
        <w:rPr>
          <w:rFonts w:ascii="Narkisim" w:hAnsi="Narkisim"/>
          <w:color w:val="222222"/>
          <w:sz w:val="22"/>
          <w:rtl/>
        </w:rPr>
        <w:t xml:space="preserve"> (</w:t>
      </w:r>
      <w:r w:rsidRPr="009C298E">
        <w:rPr>
          <w:rFonts w:ascii="Narkisim" w:hAnsi="Narkisim"/>
          <w:color w:val="222222"/>
          <w:sz w:val="22"/>
          <w:rtl/>
        </w:rPr>
        <w:t>משה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רבנו</w:t>
      </w:r>
      <w:r w:rsidR="00953102">
        <w:rPr>
          <w:rFonts w:ascii="Narkisim" w:hAnsi="Narkisim"/>
          <w:color w:val="222222"/>
          <w:sz w:val="22"/>
          <w:rtl/>
        </w:rPr>
        <w:t>)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מודל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זה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מתקיים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בכך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שאדם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אחד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שקורא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בתורה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ואחד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עומד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ידו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ומוסר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התורה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לעם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ידי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קריאת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התרגום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להבנה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זו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יש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גם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סיוע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מהבבלי</w:t>
      </w:r>
      <w:r w:rsidRPr="009C298E">
        <w:rPr>
          <w:rFonts w:ascii="Narkisim" w:hAnsi="Narkisim"/>
          <w:color w:val="222222"/>
          <w:sz w:val="22"/>
        </w:rPr>
        <w:t>:</w:t>
      </w:r>
    </w:p>
    <w:p w:rsidR="009C298E" w:rsidRPr="009C298E" w:rsidRDefault="009C298E" w:rsidP="007E6A4F">
      <w:pPr>
        <w:pStyle w:val="Standard"/>
        <w:tabs>
          <w:tab w:val="right" w:pos="4195"/>
        </w:tabs>
        <w:bidi/>
        <w:spacing w:after="0" w:line="240" w:lineRule="exact"/>
        <w:ind w:left="281" w:right="426"/>
        <w:rPr>
          <w:rFonts w:ascii="Narkisim" w:hAnsi="Narkisim" w:cs="Narkisim"/>
          <w:sz w:val="22"/>
          <w:szCs w:val="22"/>
        </w:rPr>
      </w:pPr>
      <w:r w:rsidRPr="009C298E">
        <w:rPr>
          <w:rFonts w:ascii="Narkisim" w:hAnsi="Narkisim" w:cs="Narkisim"/>
          <w:color w:val="222222"/>
          <w:sz w:val="22"/>
          <w:szCs w:val="22"/>
        </w:rPr>
        <w:t>"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אמר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רבי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שמעון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בן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פזי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מנין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שאין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המתרגם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רשאי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להגביה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Arial" w:hAnsi="Arial" w:cs="Narkisim"/>
          <w:color w:val="222222"/>
          <w:sz w:val="22"/>
          <w:szCs w:val="22"/>
          <w:rtl/>
        </w:rPr>
        <w:t>קולו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יותר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מן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הקורא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שנאמר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משה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ידבר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והא</w:t>
      </w:r>
      <w:r w:rsidR="00365C19">
        <w:rPr>
          <w:rFonts w:ascii="Narkisim" w:hAnsi="Narkisim" w:cs="Narkisim" w:hint="cs"/>
          <w:color w:val="222222"/>
          <w:sz w:val="22"/>
          <w:szCs w:val="22"/>
          <w:rtl/>
        </w:rPr>
        <w:t>-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להים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יעננו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בקול</w:t>
      </w:r>
      <w:r w:rsidRPr="009C298E">
        <w:rPr>
          <w:rFonts w:ascii="Narkisim" w:hAnsi="Narkisim" w:cs="Narkisim"/>
          <w:color w:val="222222"/>
          <w:sz w:val="22"/>
          <w:szCs w:val="22"/>
        </w:rPr>
        <w:t>,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שאין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תלמוד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לומר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בקול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ומה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תלמוד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לומר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בקול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בקולו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של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="007E6A4F">
        <w:rPr>
          <w:rFonts w:ascii="Narkisim" w:hAnsi="Narkisim" w:cs="Narkisim"/>
          <w:color w:val="222222"/>
          <w:sz w:val="22"/>
          <w:szCs w:val="22"/>
          <w:rtl/>
        </w:rPr>
        <w:t>מש</w:t>
      </w:r>
      <w:r w:rsidR="007E6A4F">
        <w:rPr>
          <w:rFonts w:ascii="Narkisim" w:hAnsi="Narkisim" w:cs="Narkisim" w:hint="cs"/>
          <w:color w:val="222222"/>
          <w:sz w:val="22"/>
          <w:szCs w:val="22"/>
          <w:rtl/>
        </w:rPr>
        <w:t>ה"</w:t>
      </w:r>
      <w:r w:rsidR="00365C19">
        <w:rPr>
          <w:rFonts w:ascii="Narkisim" w:hAnsi="Narkisim" w:cs="Narkisim" w:hint="cs"/>
          <w:color w:val="222222"/>
          <w:sz w:val="22"/>
          <w:szCs w:val="22"/>
          <w:rtl/>
        </w:rPr>
        <w:t xml:space="preserve"> </w:t>
      </w:r>
      <w:r w:rsidR="007E6A4F">
        <w:rPr>
          <w:rFonts w:ascii="Narkisim" w:hAnsi="Narkisim" w:cs="Narkisim"/>
          <w:color w:val="222222"/>
          <w:sz w:val="22"/>
          <w:szCs w:val="22"/>
          <w:rtl/>
        </w:rPr>
        <w:tab/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>(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ברכות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="007E6A4F">
        <w:rPr>
          <w:rFonts w:ascii="Narkisim" w:hAnsi="Narkisim" w:cs="Narkisim"/>
          <w:color w:val="222222"/>
          <w:sz w:val="22"/>
          <w:szCs w:val="22"/>
          <w:rtl/>
        </w:rPr>
        <w:t>מ</w:t>
      </w:r>
      <w:r w:rsidR="007E6A4F">
        <w:rPr>
          <w:rFonts w:ascii="Narkisim" w:hAnsi="Narkisim" w:cs="Narkisim" w:hint="cs"/>
          <w:color w:val="222222"/>
          <w:sz w:val="22"/>
          <w:szCs w:val="22"/>
          <w:rtl/>
        </w:rPr>
        <w:t>ה.)</w:t>
      </w:r>
    </w:p>
    <w:p w:rsidR="009C298E" w:rsidRPr="009C298E" w:rsidRDefault="009C298E" w:rsidP="009C298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</w:rPr>
      </w:pPr>
      <w:r w:rsidRPr="009C298E">
        <w:rPr>
          <w:rFonts w:ascii="Narkisim" w:hAnsi="Narkisim"/>
          <w:color w:val="222222"/>
          <w:sz w:val="22"/>
          <w:rtl/>
        </w:rPr>
        <w:t>אם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כיום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כאשר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אין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אנו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נוהגים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לתרגם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התורה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בשעת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הקריאה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בציבור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כיצד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מתקיים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דין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סרסור</w:t>
      </w:r>
      <w:r w:rsidRPr="009C298E">
        <w:rPr>
          <w:rFonts w:ascii="Narkisim" w:hAnsi="Narkisim"/>
          <w:color w:val="222222"/>
          <w:sz w:val="22"/>
        </w:rPr>
        <w:t>?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המחבר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ענה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כך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בעקיפין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בהלכה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נוספת</w:t>
      </w:r>
      <w:r>
        <w:rPr>
          <w:rFonts w:ascii="Narkisim" w:hAnsi="Narkisim"/>
          <w:color w:val="222222"/>
          <w:sz w:val="22"/>
          <w:rtl/>
        </w:rPr>
        <w:t>: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</w:p>
    <w:p w:rsidR="007E6A4F" w:rsidRDefault="009C298E" w:rsidP="009C298E">
      <w:pPr>
        <w:pStyle w:val="Standard"/>
        <w:tabs>
          <w:tab w:val="right" w:pos="4195"/>
        </w:tabs>
        <w:bidi/>
        <w:spacing w:after="0" w:line="240" w:lineRule="exact"/>
        <w:ind w:left="281" w:right="426"/>
        <w:rPr>
          <w:rFonts w:ascii="Narkisim" w:hAnsi="Narkisim" w:cs="Narkisim"/>
          <w:color w:val="222222"/>
          <w:sz w:val="22"/>
          <w:szCs w:val="22"/>
          <w:rtl/>
        </w:rPr>
      </w:pPr>
      <w:r w:rsidRPr="009C298E">
        <w:rPr>
          <w:rFonts w:ascii="Narkisim" w:hAnsi="Narkisim" w:cs="Narkisim"/>
          <w:color w:val="222222"/>
          <w:sz w:val="22"/>
          <w:szCs w:val="22"/>
        </w:rPr>
        <w:t>"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אם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שליח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ציבור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רוצה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לברך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לעצמו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ולקרות</w:t>
      </w:r>
      <w:r w:rsidRPr="009C298E">
        <w:rPr>
          <w:rFonts w:ascii="Narkisim" w:hAnsi="Narkisim" w:cs="Narkisim"/>
          <w:color w:val="222222"/>
          <w:sz w:val="22"/>
          <w:szCs w:val="22"/>
        </w:rPr>
        <w:t>,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צריך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Arial" w:hAnsi="Arial" w:cs="Narkisim"/>
          <w:color w:val="222222"/>
          <w:sz w:val="22"/>
          <w:szCs w:val="22"/>
          <w:rtl/>
        </w:rPr>
        <w:t>שיעמוד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אחר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אצלו</w:t>
      </w:r>
      <w:r w:rsidRPr="009C298E">
        <w:rPr>
          <w:rFonts w:ascii="Narkisim" w:hAnsi="Narkisim" w:cs="Narkisim"/>
          <w:color w:val="222222"/>
          <w:sz w:val="22"/>
          <w:szCs w:val="22"/>
        </w:rPr>
        <w:t>,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שכשם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שנתנה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תורה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על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ידי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סרסור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כך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אנו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צריכים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לנהוג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בה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על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ידי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Pr="009C298E">
        <w:rPr>
          <w:rFonts w:ascii="Narkisim" w:hAnsi="Narkisim" w:cs="Narkisim"/>
          <w:color w:val="222222"/>
          <w:sz w:val="22"/>
          <w:szCs w:val="22"/>
          <w:rtl/>
        </w:rPr>
        <w:t>סרסור</w:t>
      </w:r>
      <w:r w:rsidRPr="009C298E">
        <w:rPr>
          <w:rFonts w:ascii="Narkisim" w:hAnsi="Narkisim" w:cs="Narkisim"/>
          <w:color w:val="222222"/>
          <w:sz w:val="22"/>
          <w:szCs w:val="22"/>
        </w:rPr>
        <w:t>"</w:t>
      </w:r>
      <w:r w:rsidR="007E6A4F">
        <w:rPr>
          <w:rFonts w:ascii="Narkisim" w:hAnsi="Narkisim" w:cs="Narkisim"/>
          <w:color w:val="222222"/>
          <w:sz w:val="22"/>
          <w:szCs w:val="22"/>
          <w:rtl/>
        </w:rPr>
        <w:tab/>
      </w:r>
    </w:p>
    <w:p w:rsidR="009C298E" w:rsidRPr="009C298E" w:rsidRDefault="007E6A4F" w:rsidP="007E6A4F">
      <w:pPr>
        <w:pStyle w:val="Standard"/>
        <w:tabs>
          <w:tab w:val="right" w:pos="4195"/>
        </w:tabs>
        <w:bidi/>
        <w:spacing w:after="0" w:line="240" w:lineRule="exact"/>
        <w:ind w:left="281" w:right="426"/>
        <w:rPr>
          <w:rFonts w:ascii="Narkisim" w:hAnsi="Narkisim" w:cs="Narkisim"/>
          <w:sz w:val="22"/>
          <w:szCs w:val="22"/>
        </w:rPr>
      </w:pPr>
      <w:r>
        <w:rPr>
          <w:rFonts w:ascii="Narkisim" w:hAnsi="Narkisim" w:cs="Narkisim"/>
          <w:color w:val="222222"/>
          <w:sz w:val="22"/>
          <w:szCs w:val="22"/>
          <w:rtl/>
        </w:rPr>
        <w:tab/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>(</w:t>
      </w:r>
      <w:r w:rsidR="009C298E" w:rsidRPr="009C298E">
        <w:rPr>
          <w:rFonts w:ascii="Narkisim" w:hAnsi="Narkisim" w:cs="Narkisim"/>
          <w:color w:val="222222"/>
          <w:sz w:val="22"/>
          <w:szCs w:val="22"/>
          <w:rtl/>
        </w:rPr>
        <w:t>שו</w:t>
      </w:r>
      <w:r w:rsidR="009C298E" w:rsidRPr="009C298E">
        <w:rPr>
          <w:rFonts w:ascii="Narkisim" w:hAnsi="Narkisim" w:cs="Narkisim"/>
          <w:color w:val="222222"/>
          <w:sz w:val="22"/>
          <w:szCs w:val="22"/>
        </w:rPr>
        <w:t>"</w:t>
      </w:r>
      <w:r w:rsidR="009C298E" w:rsidRPr="009C298E">
        <w:rPr>
          <w:rFonts w:ascii="Narkisim" w:hAnsi="Narkisim" w:cs="Narkisim"/>
          <w:color w:val="222222"/>
          <w:sz w:val="22"/>
          <w:szCs w:val="22"/>
          <w:rtl/>
        </w:rPr>
        <w:t>ע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="009C298E" w:rsidRPr="009C298E">
        <w:rPr>
          <w:rFonts w:ascii="Narkisim" w:hAnsi="Narkisim" w:cs="Narkisim"/>
          <w:color w:val="222222"/>
          <w:sz w:val="22"/>
          <w:szCs w:val="22"/>
          <w:rtl/>
        </w:rPr>
        <w:t>או</w:t>
      </w:r>
      <w:r w:rsidR="009C298E" w:rsidRPr="009C298E">
        <w:rPr>
          <w:rFonts w:ascii="Narkisim" w:hAnsi="Narkisim" w:cs="Narkisim"/>
          <w:color w:val="222222"/>
          <w:sz w:val="22"/>
          <w:szCs w:val="22"/>
        </w:rPr>
        <w:t>"</w:t>
      </w:r>
      <w:r w:rsidR="009C298E" w:rsidRPr="009C298E">
        <w:rPr>
          <w:rFonts w:ascii="Narkisim" w:hAnsi="Narkisim" w:cs="Narkisim"/>
          <w:color w:val="222222"/>
          <w:sz w:val="22"/>
          <w:szCs w:val="22"/>
          <w:rtl/>
        </w:rPr>
        <w:t>ח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="009C298E" w:rsidRPr="009C298E">
        <w:rPr>
          <w:rFonts w:ascii="Narkisim" w:hAnsi="Narkisim" w:cs="Narkisim"/>
          <w:color w:val="222222"/>
          <w:sz w:val="22"/>
          <w:szCs w:val="22"/>
          <w:rtl/>
        </w:rPr>
        <w:t>קמ</w:t>
      </w:r>
      <w:r w:rsidR="009C298E" w:rsidRPr="009C298E">
        <w:rPr>
          <w:rFonts w:ascii="Narkisim" w:hAnsi="Narkisim" w:cs="Narkisim"/>
          <w:color w:val="222222"/>
          <w:sz w:val="22"/>
          <w:szCs w:val="22"/>
        </w:rPr>
        <w:t>"</w:t>
      </w:r>
      <w:r w:rsidR="009C298E" w:rsidRPr="009C298E">
        <w:rPr>
          <w:rFonts w:ascii="Narkisim" w:hAnsi="Narkisim" w:cs="Narkisim"/>
          <w:color w:val="222222"/>
          <w:sz w:val="22"/>
          <w:szCs w:val="22"/>
          <w:rtl/>
        </w:rPr>
        <w:t>א</w:t>
      </w:r>
      <w:r w:rsidR="009C298E" w:rsidRPr="009C298E">
        <w:rPr>
          <w:rFonts w:ascii="Narkisim" w:hAnsi="Narkisim" w:cs="Narkisim"/>
          <w:color w:val="222222"/>
          <w:sz w:val="22"/>
          <w:szCs w:val="22"/>
        </w:rPr>
        <w:t>,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 xml:space="preserve"> </w:t>
      </w:r>
      <w:r w:rsidR="009C298E" w:rsidRPr="009C298E">
        <w:rPr>
          <w:rFonts w:ascii="Narkisim" w:hAnsi="Narkisim" w:cs="Narkisim"/>
          <w:color w:val="222222"/>
          <w:sz w:val="22"/>
          <w:szCs w:val="22"/>
          <w:rtl/>
        </w:rPr>
        <w:t>ד</w:t>
      </w:r>
      <w:r>
        <w:rPr>
          <w:rFonts w:ascii="Narkisim" w:hAnsi="Narkisim" w:cs="Narkisim" w:hint="cs"/>
          <w:color w:val="222222"/>
          <w:sz w:val="22"/>
          <w:szCs w:val="22"/>
          <w:rtl/>
        </w:rPr>
        <w:t>'</w:t>
      </w:r>
      <w:r w:rsidR="00953102">
        <w:rPr>
          <w:rFonts w:ascii="Narkisim" w:hAnsi="Narkisim" w:cs="Narkisim"/>
          <w:color w:val="222222"/>
          <w:sz w:val="22"/>
          <w:szCs w:val="22"/>
          <w:rtl/>
        </w:rPr>
        <w:t>)</w:t>
      </w:r>
    </w:p>
    <w:p w:rsidR="009C298E" w:rsidRPr="009C298E" w:rsidRDefault="009C298E" w:rsidP="009C298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</w:rPr>
      </w:pPr>
      <w:r w:rsidRPr="009C298E">
        <w:rPr>
          <w:rFonts w:ascii="Narkisim" w:hAnsi="Narkisim"/>
          <w:color w:val="222222"/>
          <w:sz w:val="22"/>
          <w:rtl/>
        </w:rPr>
        <w:t>נראה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שלפי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המחבר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דין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סרסור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מתקיים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בדרך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כלל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ידי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המנהג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הנפוץ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למנות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שליח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ציבור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לקרוא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עבור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העולים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לתורה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העולה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בתורה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קורא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לעצמו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בלחש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ובעל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הקורא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ממלא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מקום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הסרסור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כאשר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הוא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משמיע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התורה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lastRenderedPageBreak/>
        <w:t>לציבור</w:t>
      </w:r>
      <w:r w:rsidRPr="009C298E">
        <w:rPr>
          <w:rFonts w:ascii="Narkisim" w:hAnsi="Narkisim"/>
          <w:color w:val="222222"/>
          <w:sz w:val="22"/>
        </w:rPr>
        <w:t>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לכן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פוסק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המחבר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שאם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השליח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ציבור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עצמו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עולה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לתורה</w:t>
      </w:r>
      <w:r w:rsidRPr="009C298E">
        <w:rPr>
          <w:rFonts w:ascii="Narkisim" w:hAnsi="Narkisim"/>
          <w:color w:val="222222"/>
          <w:sz w:val="22"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דרוש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אדם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נוסף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כדי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לייצג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הסרסור</w:t>
      </w:r>
      <w:r w:rsidRPr="009C298E">
        <w:rPr>
          <w:rFonts w:ascii="Narkisim" w:hAnsi="Narkisim"/>
          <w:color w:val="222222"/>
          <w:sz w:val="22"/>
        </w:rPr>
        <w:t>.</w:t>
      </w:r>
    </w:p>
    <w:p w:rsidR="009C298E" w:rsidRPr="009C298E" w:rsidRDefault="009C298E" w:rsidP="009C298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</w:rPr>
      </w:pPr>
    </w:p>
    <w:p w:rsidR="009C298E" w:rsidRPr="009C298E" w:rsidRDefault="009C298E" w:rsidP="007E6A4F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</w:rPr>
      </w:pPr>
      <w:r w:rsidRPr="009C298E">
        <w:rPr>
          <w:rFonts w:ascii="Narkisim" w:hAnsi="Narkisim"/>
          <w:color w:val="222222"/>
          <w:sz w:val="22"/>
          <w:rtl/>
        </w:rPr>
        <w:t>לאור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="007E6A4F">
        <w:rPr>
          <w:rFonts w:ascii="Narkisim" w:hAnsi="Narkisim" w:hint="cs"/>
          <w:color w:val="222222"/>
          <w:sz w:val="22"/>
          <w:rtl/>
        </w:rPr>
        <w:t>מה שביארנו</w:t>
      </w:r>
      <w:r w:rsidRPr="009C298E">
        <w:rPr>
          <w:rFonts w:ascii="Narkisim" w:hAnsi="Narkisim"/>
          <w:color w:val="222222"/>
          <w:sz w:val="22"/>
          <w:rtl/>
        </w:rPr>
        <w:t>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נוכל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להסביר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דעת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רבנו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משולם.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טענתו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היסודית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היא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ששמונת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הפסוקים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אינם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צריכים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סרסור.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שהרי,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גם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רבי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שמעון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מודה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שפסוקים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אלו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מיוחדים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בכך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שמעולם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נמסרו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לישראל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בעל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פה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ידי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משה,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הסרסור.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</w:p>
    <w:p w:rsidR="009C298E" w:rsidRPr="009C298E" w:rsidRDefault="009C298E" w:rsidP="009C298E">
      <w:pPr>
        <w:shd w:val="clear" w:color="auto" w:fill="FFFFFF"/>
        <w:autoSpaceDE/>
        <w:autoSpaceDN/>
        <w:spacing w:after="0" w:line="240" w:lineRule="exact"/>
        <w:rPr>
          <w:rFonts w:ascii="Narkisim" w:hAnsi="Narkisim"/>
          <w:sz w:val="22"/>
          <w:rtl/>
        </w:rPr>
      </w:pPr>
      <w:r w:rsidRPr="009C298E">
        <w:rPr>
          <w:rFonts w:ascii="Narkisim" w:hAnsi="Narkisim"/>
          <w:color w:val="222222"/>
          <w:sz w:val="22"/>
          <w:rtl/>
        </w:rPr>
        <w:t>בתקופת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התנאים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והאמוראים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היה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צורך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באדם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נוסף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לתרגם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התורה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מנת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להשלים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המודל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מתן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תורה,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והקורא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בתורה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היה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="00365C19">
        <w:rPr>
          <w:rFonts w:ascii="Narkisim" w:hAnsi="Narkisim"/>
          <w:color w:val="222222"/>
          <w:sz w:val="22"/>
          <w:rtl/>
        </w:rPr>
        <w:t>מתרג</w:t>
      </w:r>
      <w:r w:rsidRPr="009C298E">
        <w:rPr>
          <w:rFonts w:ascii="Narkisim" w:hAnsi="Narkisim"/>
          <w:color w:val="222222"/>
          <w:sz w:val="22"/>
          <w:rtl/>
        </w:rPr>
        <w:t>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שמונת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הפסוקים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בעצמו.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רבנו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משולם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יישם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דין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זה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למציאות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ההלכתית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ימיו,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כאשר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בטלו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דין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תרגום,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ושליח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הציבור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היה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המייצג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הסרסור.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לכן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פירש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רבנו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משולם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ש"יחיד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קורא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אותן",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הכוונה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שהעולה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עצמו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קורא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זאת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בלי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התוספת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של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שליח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ציבור.</w:t>
      </w:r>
      <w:r w:rsidR="00953102">
        <w:rPr>
          <w:rFonts w:ascii="Narkisim" w:hAnsi="Narkisim"/>
          <w:color w:val="222222"/>
          <w:sz w:val="22"/>
          <w:rtl/>
        </w:rPr>
        <w:t xml:space="preserve"> </w:t>
      </w:r>
    </w:p>
    <w:p w:rsidR="009C298E" w:rsidRPr="003807FB" w:rsidRDefault="009C298E" w:rsidP="009C298E">
      <w:pPr>
        <w:spacing w:after="0" w:line="240" w:lineRule="exact"/>
        <w:rPr>
          <w:color w:val="000000"/>
          <w:sz w:val="22"/>
          <w:shd w:val="clear" w:color="auto" w:fill="FFFFFF"/>
          <w:lang w:val="en-GB"/>
        </w:rPr>
      </w:pPr>
    </w:p>
    <w:p w:rsidR="003807FB" w:rsidRPr="003807FB" w:rsidRDefault="003807FB" w:rsidP="009C298E">
      <w:pPr>
        <w:shd w:val="clear" w:color="auto" w:fill="FFFFFF"/>
        <w:spacing w:after="0" w:line="240" w:lineRule="exact"/>
        <w:rPr>
          <w:rFonts w:ascii="Arial" w:hAnsi="Arial"/>
          <w:color w:val="000000"/>
          <w:sz w:val="22"/>
          <w:rtl/>
          <w:lang w:val="en-GB"/>
        </w:rPr>
      </w:pPr>
    </w:p>
    <w:p w:rsidR="007027D1" w:rsidRPr="000B08D3" w:rsidRDefault="007027D1" w:rsidP="009C298E">
      <w:pPr>
        <w:suppressAutoHyphens/>
        <w:spacing w:after="0" w:line="240" w:lineRule="exact"/>
        <w:rPr>
          <w:rFonts w:ascii="Arial" w:hAnsi="Arial"/>
          <w:color w:val="000000"/>
          <w:sz w:val="22"/>
          <w:rtl/>
        </w:rPr>
      </w:pPr>
    </w:p>
    <w:tbl>
      <w:tblPr>
        <w:bidiVisual/>
        <w:tblW w:w="4666" w:type="dxa"/>
        <w:tblInd w:w="19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4100"/>
        <w:gridCol w:w="283"/>
      </w:tblGrid>
      <w:tr w:rsidR="006B235C" w:rsidRPr="00471230" w:rsidTr="00071910">
        <w:trPr>
          <w:trHeight w:val="284"/>
        </w:trPr>
        <w:tc>
          <w:tcPr>
            <w:tcW w:w="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35C" w:rsidRPr="00471230" w:rsidRDefault="006B235C" w:rsidP="009C298E">
            <w:pPr>
              <w:pStyle w:val="a9"/>
              <w:spacing w:before="120"/>
            </w:pPr>
            <w:r w:rsidRPr="00471230">
              <w:rPr>
                <w:rFonts w:hint="cs"/>
                <w:rtl/>
              </w:rPr>
              <w:t>*</w:t>
            </w:r>
          </w:p>
        </w:tc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35C" w:rsidRPr="00471230" w:rsidRDefault="006B235C" w:rsidP="009C298E">
            <w:pPr>
              <w:pStyle w:val="a9"/>
              <w:spacing w:before="120"/>
            </w:pPr>
            <w:r w:rsidRPr="00471230">
              <w:rPr>
                <w:rFonts w:hint="cs"/>
                <w:rtl/>
              </w:rPr>
              <w:t>**********************************************************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35C" w:rsidRPr="00471230" w:rsidRDefault="006B235C" w:rsidP="009C298E">
            <w:pPr>
              <w:pStyle w:val="a9"/>
              <w:spacing w:before="120"/>
              <w:rPr>
                <w:rtl/>
              </w:rPr>
            </w:pPr>
            <w:r w:rsidRPr="00471230">
              <w:rPr>
                <w:rFonts w:hint="cs"/>
                <w:rtl/>
              </w:rPr>
              <w:t>*</w:t>
            </w:r>
          </w:p>
        </w:tc>
      </w:tr>
      <w:tr w:rsidR="006B235C" w:rsidRPr="00471230" w:rsidTr="00071910">
        <w:trPr>
          <w:trHeight w:val="2379"/>
        </w:trPr>
        <w:tc>
          <w:tcPr>
            <w:tcW w:w="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35C" w:rsidRPr="00471230" w:rsidRDefault="006B235C" w:rsidP="009C298E">
            <w:pPr>
              <w:pStyle w:val="a9"/>
              <w:rPr>
                <w:rtl/>
              </w:rPr>
            </w:pPr>
            <w:r w:rsidRPr="00471230">
              <w:rPr>
                <w:rFonts w:hint="cs"/>
                <w:rtl/>
              </w:rPr>
              <w:t>*</w:t>
            </w:r>
            <w:r w:rsidR="00953102">
              <w:rPr>
                <w:rFonts w:hint="cs"/>
                <w:rtl/>
              </w:rPr>
              <w:t xml:space="preserve"> </w:t>
            </w:r>
            <w:r w:rsidRPr="00471230">
              <w:rPr>
                <w:rFonts w:hint="cs"/>
                <w:rtl/>
              </w:rPr>
              <w:t>*</w:t>
            </w:r>
            <w:r w:rsidR="00953102">
              <w:rPr>
                <w:rFonts w:hint="cs"/>
                <w:rtl/>
              </w:rPr>
              <w:t xml:space="preserve"> </w:t>
            </w:r>
            <w:r w:rsidRPr="00471230">
              <w:rPr>
                <w:rFonts w:hint="cs"/>
                <w:rtl/>
              </w:rPr>
              <w:t>*</w:t>
            </w:r>
            <w:r w:rsidR="00953102">
              <w:rPr>
                <w:rFonts w:hint="cs"/>
                <w:rtl/>
              </w:rPr>
              <w:t xml:space="preserve"> </w:t>
            </w:r>
            <w:r w:rsidRPr="00471230">
              <w:rPr>
                <w:rFonts w:hint="cs"/>
                <w:rtl/>
              </w:rPr>
              <w:t>*</w:t>
            </w:r>
            <w:r w:rsidR="00953102">
              <w:rPr>
                <w:rFonts w:hint="cs"/>
                <w:rtl/>
              </w:rPr>
              <w:t xml:space="preserve"> </w:t>
            </w:r>
            <w:r w:rsidRPr="00471230">
              <w:rPr>
                <w:rFonts w:hint="cs"/>
                <w:rtl/>
              </w:rPr>
              <w:t>*</w:t>
            </w:r>
            <w:r w:rsidR="00953102">
              <w:rPr>
                <w:rFonts w:hint="cs"/>
                <w:rtl/>
              </w:rPr>
              <w:t xml:space="preserve"> </w:t>
            </w:r>
            <w:r w:rsidRPr="00471230">
              <w:rPr>
                <w:rFonts w:hint="cs"/>
                <w:rtl/>
              </w:rPr>
              <w:t>*</w:t>
            </w:r>
            <w:r w:rsidR="00953102">
              <w:rPr>
                <w:rFonts w:hint="cs"/>
                <w:rtl/>
              </w:rPr>
              <w:t xml:space="preserve"> </w:t>
            </w:r>
            <w:r w:rsidRPr="00471230">
              <w:rPr>
                <w:rFonts w:hint="cs"/>
                <w:rtl/>
              </w:rPr>
              <w:t>*</w:t>
            </w:r>
            <w:r w:rsidR="00953102">
              <w:rPr>
                <w:rFonts w:hint="cs"/>
                <w:rtl/>
              </w:rPr>
              <w:t xml:space="preserve"> </w:t>
            </w:r>
            <w:r w:rsidRPr="00471230">
              <w:rPr>
                <w:rFonts w:hint="cs"/>
                <w:rtl/>
              </w:rPr>
              <w:t>*</w:t>
            </w:r>
            <w:r w:rsidR="00953102">
              <w:rPr>
                <w:rFonts w:hint="cs"/>
                <w:rtl/>
              </w:rPr>
              <w:t xml:space="preserve"> </w:t>
            </w:r>
            <w:r w:rsidRPr="00471230">
              <w:rPr>
                <w:rFonts w:hint="cs"/>
                <w:rtl/>
              </w:rPr>
              <w:t>*</w:t>
            </w:r>
            <w:r w:rsidR="00953102">
              <w:rPr>
                <w:rFonts w:hint="cs"/>
                <w:rtl/>
              </w:rPr>
              <w:t xml:space="preserve"> </w:t>
            </w:r>
            <w:r w:rsidRPr="00471230">
              <w:rPr>
                <w:rFonts w:hint="cs"/>
                <w:rtl/>
              </w:rPr>
              <w:t>*</w:t>
            </w:r>
          </w:p>
          <w:p w:rsidR="006B235C" w:rsidRPr="00471230" w:rsidRDefault="006B235C" w:rsidP="009C298E">
            <w:pPr>
              <w:pStyle w:val="a9"/>
              <w:rPr>
                <w:rtl/>
              </w:rPr>
            </w:pPr>
            <w:r w:rsidRPr="00471230">
              <w:rPr>
                <w:rFonts w:hint="cs"/>
                <w:rtl/>
              </w:rPr>
              <w:t>*</w:t>
            </w:r>
          </w:p>
          <w:p w:rsidR="006B235C" w:rsidRPr="00471230" w:rsidRDefault="006B235C" w:rsidP="009C298E">
            <w:pPr>
              <w:pStyle w:val="a9"/>
              <w:rPr>
                <w:rtl/>
              </w:rPr>
            </w:pPr>
            <w:r w:rsidRPr="00471230">
              <w:rPr>
                <w:rFonts w:hint="cs"/>
                <w:rtl/>
              </w:rPr>
              <w:t>*</w:t>
            </w:r>
          </w:p>
          <w:p w:rsidR="006B235C" w:rsidRPr="00471230" w:rsidRDefault="006B235C" w:rsidP="009C298E">
            <w:pPr>
              <w:pStyle w:val="a9"/>
              <w:rPr>
                <w:rtl/>
              </w:rPr>
            </w:pPr>
            <w:r w:rsidRPr="00471230">
              <w:rPr>
                <w:rFonts w:hint="cs"/>
                <w:rtl/>
              </w:rPr>
              <w:t>*</w:t>
            </w:r>
          </w:p>
          <w:p w:rsidR="006B235C" w:rsidRPr="00471230" w:rsidRDefault="006B235C" w:rsidP="009C298E">
            <w:pPr>
              <w:pStyle w:val="a9"/>
              <w:rPr>
                <w:rtl/>
              </w:rPr>
            </w:pPr>
            <w:r w:rsidRPr="00471230">
              <w:rPr>
                <w:rFonts w:hint="cs"/>
                <w:rtl/>
              </w:rPr>
              <w:t>*</w:t>
            </w:r>
          </w:p>
          <w:p w:rsidR="006B235C" w:rsidRPr="00471230" w:rsidRDefault="006B235C" w:rsidP="009C298E">
            <w:pPr>
              <w:pStyle w:val="a9"/>
            </w:pPr>
            <w:r w:rsidRPr="00471230">
              <w:rPr>
                <w:rFonts w:hint="cs"/>
                <w:rtl/>
              </w:rPr>
              <w:t>*</w:t>
            </w:r>
          </w:p>
        </w:tc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35C" w:rsidRPr="00471230" w:rsidRDefault="006B235C" w:rsidP="009C298E">
            <w:pPr>
              <w:pStyle w:val="a9"/>
              <w:rPr>
                <w:rtl/>
              </w:rPr>
            </w:pPr>
            <w:r w:rsidRPr="00471230">
              <w:rPr>
                <w:rFonts w:hint="cs"/>
                <w:rtl/>
              </w:rPr>
              <w:t>כל</w:t>
            </w:r>
            <w:r w:rsidR="00953102">
              <w:rPr>
                <w:rFonts w:hint="cs"/>
                <w:rtl/>
              </w:rPr>
              <w:t xml:space="preserve"> </w:t>
            </w:r>
            <w:r w:rsidRPr="00471230">
              <w:rPr>
                <w:rFonts w:hint="cs"/>
                <w:rtl/>
              </w:rPr>
              <w:t>הזכויות</w:t>
            </w:r>
            <w:r w:rsidR="00953102">
              <w:rPr>
                <w:rFonts w:hint="cs"/>
                <w:rtl/>
              </w:rPr>
              <w:t xml:space="preserve"> </w:t>
            </w:r>
            <w:r w:rsidRPr="00471230">
              <w:rPr>
                <w:rFonts w:hint="cs"/>
                <w:rtl/>
              </w:rPr>
              <w:t>שמורות</w:t>
            </w:r>
            <w:r w:rsidR="00953102">
              <w:rPr>
                <w:rFonts w:hint="cs"/>
                <w:rtl/>
              </w:rPr>
              <w:t xml:space="preserve"> </w:t>
            </w:r>
            <w:r w:rsidRPr="00471230">
              <w:rPr>
                <w:rFonts w:hint="cs"/>
                <w:rtl/>
              </w:rPr>
              <w:t>לישיבת</w:t>
            </w:r>
            <w:r w:rsidR="00953102">
              <w:rPr>
                <w:rFonts w:hint="cs"/>
                <w:rtl/>
              </w:rPr>
              <w:t xml:space="preserve"> </w:t>
            </w:r>
            <w:r w:rsidRPr="00471230">
              <w:rPr>
                <w:rFonts w:hint="cs"/>
                <w:rtl/>
              </w:rPr>
              <w:t>הר</w:t>
            </w:r>
            <w:r w:rsidR="00953102">
              <w:rPr>
                <w:rFonts w:hint="cs"/>
                <w:rtl/>
              </w:rPr>
              <w:t xml:space="preserve"> </w:t>
            </w:r>
            <w:r w:rsidRPr="00471230">
              <w:rPr>
                <w:rFonts w:hint="cs"/>
                <w:rtl/>
              </w:rPr>
              <w:t>עציון</w:t>
            </w:r>
            <w:r w:rsidR="00953102">
              <w:rPr>
                <w:rFonts w:hint="cs"/>
                <w:rtl/>
              </w:rPr>
              <w:t xml:space="preserve"> </w:t>
            </w:r>
            <w:r w:rsidR="00A041E4">
              <w:rPr>
                <w:rFonts w:hint="cs"/>
                <w:rtl/>
              </w:rPr>
              <w:t>ולרב</w:t>
            </w:r>
            <w:r w:rsidR="00953102">
              <w:rPr>
                <w:rFonts w:hint="cs"/>
                <w:rtl/>
              </w:rPr>
              <w:t xml:space="preserve"> </w:t>
            </w:r>
            <w:r w:rsidR="00A041E4">
              <w:rPr>
                <w:rFonts w:hint="cs"/>
                <w:rtl/>
              </w:rPr>
              <w:t>יאיר</w:t>
            </w:r>
            <w:r w:rsidR="00953102">
              <w:rPr>
                <w:rFonts w:hint="cs"/>
                <w:rtl/>
              </w:rPr>
              <w:t xml:space="preserve"> </w:t>
            </w:r>
            <w:r w:rsidR="00A041E4">
              <w:rPr>
                <w:rFonts w:hint="cs"/>
                <w:rtl/>
              </w:rPr>
              <w:t>קאהן</w:t>
            </w:r>
            <w:r w:rsidR="00953102">
              <w:rPr>
                <w:rFonts w:hint="cs"/>
                <w:rtl/>
              </w:rPr>
              <w:t xml:space="preserve"> </w:t>
            </w:r>
            <w:r w:rsidR="00E1395D">
              <w:rPr>
                <w:rFonts w:hint="cs"/>
                <w:rtl/>
              </w:rPr>
              <w:t>תשע"</w:t>
            </w:r>
            <w:r w:rsidR="003807FB">
              <w:rPr>
                <w:rFonts w:hint="cs"/>
                <w:rtl/>
              </w:rPr>
              <w:t>ה</w:t>
            </w:r>
          </w:p>
          <w:p w:rsidR="00A2198B" w:rsidRPr="00471230" w:rsidRDefault="00A2198B" w:rsidP="009C298E">
            <w:pPr>
              <w:pStyle w:val="a9"/>
              <w:rPr>
                <w:rtl/>
              </w:rPr>
            </w:pPr>
            <w:r w:rsidRPr="00471230">
              <w:rPr>
                <w:rFonts w:hint="cs"/>
                <w:rtl/>
              </w:rPr>
              <w:t>עורך:</w:t>
            </w:r>
            <w:r w:rsidR="00953102">
              <w:rPr>
                <w:rFonts w:hint="cs"/>
                <w:rtl/>
              </w:rPr>
              <w:t xml:space="preserve"> </w:t>
            </w:r>
            <w:r w:rsidRPr="00471230">
              <w:rPr>
                <w:rFonts w:hint="cs"/>
                <w:rtl/>
              </w:rPr>
              <w:t>אורי</w:t>
            </w:r>
            <w:r w:rsidR="00953102">
              <w:rPr>
                <w:rFonts w:hint="cs"/>
                <w:rtl/>
              </w:rPr>
              <w:t xml:space="preserve"> </w:t>
            </w:r>
            <w:r w:rsidRPr="00471230">
              <w:rPr>
                <w:rFonts w:hint="cs"/>
                <w:rtl/>
              </w:rPr>
              <w:t>יעקב</w:t>
            </w:r>
            <w:r w:rsidR="00953102">
              <w:rPr>
                <w:rFonts w:hint="cs"/>
                <w:rtl/>
              </w:rPr>
              <w:t xml:space="preserve"> </w:t>
            </w:r>
            <w:r w:rsidRPr="00471230">
              <w:rPr>
                <w:rFonts w:hint="cs"/>
                <w:rtl/>
              </w:rPr>
              <w:t>בירן</w:t>
            </w:r>
          </w:p>
          <w:p w:rsidR="006B235C" w:rsidRPr="00471230" w:rsidRDefault="006B235C" w:rsidP="009C298E">
            <w:pPr>
              <w:pStyle w:val="a9"/>
              <w:rPr>
                <w:rtl/>
              </w:rPr>
            </w:pPr>
            <w:r w:rsidRPr="00471230">
              <w:rPr>
                <w:rFonts w:hint="cs"/>
                <w:rtl/>
              </w:rPr>
              <w:t>*******************************************************</w:t>
            </w:r>
          </w:p>
          <w:p w:rsidR="006B235C" w:rsidRPr="00471230" w:rsidRDefault="006B235C" w:rsidP="009C298E">
            <w:pPr>
              <w:pStyle w:val="a9"/>
              <w:rPr>
                <w:rtl/>
              </w:rPr>
            </w:pPr>
            <w:r w:rsidRPr="00471230">
              <w:rPr>
                <w:rFonts w:hint="cs"/>
                <w:rtl/>
              </w:rPr>
              <w:t>בית</w:t>
            </w:r>
            <w:r w:rsidR="00953102">
              <w:rPr>
                <w:rFonts w:hint="cs"/>
                <w:rtl/>
              </w:rPr>
              <w:t xml:space="preserve"> </w:t>
            </w:r>
            <w:r w:rsidRPr="00471230">
              <w:rPr>
                <w:rFonts w:hint="cs"/>
                <w:rtl/>
              </w:rPr>
              <w:t>המדרש</w:t>
            </w:r>
            <w:r w:rsidR="00953102">
              <w:rPr>
                <w:rFonts w:hint="cs"/>
                <w:rtl/>
              </w:rPr>
              <w:t xml:space="preserve"> </w:t>
            </w:r>
            <w:r w:rsidRPr="00471230">
              <w:rPr>
                <w:rFonts w:hint="cs"/>
                <w:rtl/>
              </w:rPr>
              <w:t>הווירטואלי</w:t>
            </w:r>
            <w:r w:rsidR="00953102">
              <w:rPr>
                <w:rFonts w:hint="cs"/>
                <w:rtl/>
              </w:rPr>
              <w:t xml:space="preserve"> </w:t>
            </w:r>
          </w:p>
          <w:p w:rsidR="006B235C" w:rsidRPr="00471230" w:rsidRDefault="006B235C" w:rsidP="009C298E">
            <w:pPr>
              <w:pStyle w:val="a9"/>
              <w:rPr>
                <w:rtl/>
              </w:rPr>
            </w:pPr>
            <w:r w:rsidRPr="00471230">
              <w:rPr>
                <w:rFonts w:hint="cs"/>
                <w:rtl/>
              </w:rPr>
              <w:t>מיסודו</w:t>
            </w:r>
            <w:r w:rsidR="00953102">
              <w:rPr>
                <w:rFonts w:hint="cs"/>
                <w:rtl/>
              </w:rPr>
              <w:t xml:space="preserve"> </w:t>
            </w:r>
            <w:r w:rsidRPr="00471230">
              <w:rPr>
                <w:rFonts w:hint="cs"/>
                <w:rtl/>
              </w:rPr>
              <w:t>של</w:t>
            </w:r>
            <w:r w:rsidR="00953102">
              <w:rPr>
                <w:rFonts w:hint="cs"/>
                <w:rtl/>
              </w:rPr>
              <w:t xml:space="preserve"> </w:t>
            </w:r>
          </w:p>
          <w:p w:rsidR="006B235C" w:rsidRPr="00471230" w:rsidRDefault="006B235C" w:rsidP="009C298E">
            <w:pPr>
              <w:pStyle w:val="a9"/>
            </w:pPr>
            <w:r w:rsidRPr="00471230">
              <w:t>The</w:t>
            </w:r>
            <w:r w:rsidR="00953102">
              <w:t xml:space="preserve"> </w:t>
            </w:r>
            <w:r w:rsidRPr="00471230">
              <w:t>Israel</w:t>
            </w:r>
            <w:r w:rsidR="00953102">
              <w:t xml:space="preserve"> </w:t>
            </w:r>
            <w:r w:rsidRPr="00471230">
              <w:t>Koschitzky</w:t>
            </w:r>
            <w:r w:rsidR="00953102">
              <w:t xml:space="preserve"> </w:t>
            </w:r>
            <w:r w:rsidRPr="00471230">
              <w:t>Virtual</w:t>
            </w:r>
            <w:r w:rsidR="00953102">
              <w:t xml:space="preserve"> </w:t>
            </w:r>
            <w:r w:rsidRPr="00471230">
              <w:t>Beit</w:t>
            </w:r>
            <w:r w:rsidR="00953102">
              <w:t xml:space="preserve"> </w:t>
            </w:r>
            <w:r w:rsidRPr="00471230">
              <w:t>Midrash</w:t>
            </w:r>
          </w:p>
          <w:p w:rsidR="006B235C" w:rsidRPr="00471230" w:rsidRDefault="006B235C" w:rsidP="009C298E">
            <w:pPr>
              <w:pStyle w:val="a9"/>
              <w:rPr>
                <w:rtl/>
              </w:rPr>
            </w:pPr>
            <w:r w:rsidRPr="00471230">
              <w:rPr>
                <w:rFonts w:hint="cs"/>
                <w:rtl/>
              </w:rPr>
              <w:t>האתר</w:t>
            </w:r>
            <w:r w:rsidR="00953102">
              <w:rPr>
                <w:rFonts w:hint="cs"/>
                <w:rtl/>
              </w:rPr>
              <w:t xml:space="preserve"> </w:t>
            </w:r>
            <w:r w:rsidRPr="00471230">
              <w:rPr>
                <w:rFonts w:hint="cs"/>
                <w:rtl/>
              </w:rPr>
              <w:t>בעברית:</w:t>
            </w:r>
            <w:r w:rsidR="00953102">
              <w:rPr>
                <w:rFonts w:hint="cs"/>
                <w:rtl/>
              </w:rPr>
              <w:t xml:space="preserve"> </w:t>
            </w:r>
            <w:r w:rsidRPr="00471230">
              <w:t>http://www.etzion.org.il/vbm</w:t>
            </w:r>
          </w:p>
          <w:p w:rsidR="006B235C" w:rsidRPr="00471230" w:rsidRDefault="006B235C" w:rsidP="009C298E">
            <w:pPr>
              <w:pStyle w:val="a9"/>
            </w:pPr>
            <w:r w:rsidRPr="00471230">
              <w:rPr>
                <w:rFonts w:hint="cs"/>
                <w:rtl/>
              </w:rPr>
              <w:t>האתר</w:t>
            </w:r>
            <w:r w:rsidR="00953102">
              <w:rPr>
                <w:rFonts w:hint="cs"/>
                <w:rtl/>
              </w:rPr>
              <w:t xml:space="preserve"> </w:t>
            </w:r>
            <w:r w:rsidRPr="00471230">
              <w:rPr>
                <w:rFonts w:hint="cs"/>
                <w:rtl/>
              </w:rPr>
              <w:t>באנגלית:</w:t>
            </w:r>
            <w:r w:rsidR="00953102">
              <w:rPr>
                <w:rFonts w:hint="cs"/>
                <w:rtl/>
              </w:rPr>
              <w:t xml:space="preserve"> </w:t>
            </w:r>
            <w:r w:rsidRPr="00471230">
              <w:t>http://www.vbm-torah.org</w:t>
            </w:r>
          </w:p>
          <w:p w:rsidR="006B235C" w:rsidRPr="00471230" w:rsidRDefault="006B235C" w:rsidP="009C298E">
            <w:pPr>
              <w:pStyle w:val="a9"/>
              <w:rPr>
                <w:rtl/>
              </w:rPr>
            </w:pPr>
          </w:p>
          <w:p w:rsidR="006B235C" w:rsidRPr="00471230" w:rsidRDefault="006B235C" w:rsidP="009C298E">
            <w:pPr>
              <w:pStyle w:val="a9"/>
              <w:rPr>
                <w:rtl/>
              </w:rPr>
            </w:pPr>
            <w:r w:rsidRPr="00471230">
              <w:rPr>
                <w:rFonts w:hint="cs"/>
                <w:rtl/>
              </w:rPr>
              <w:t>משרדי</w:t>
            </w:r>
            <w:r w:rsidR="00953102">
              <w:rPr>
                <w:rFonts w:hint="cs"/>
                <w:rtl/>
              </w:rPr>
              <w:t xml:space="preserve"> </w:t>
            </w:r>
            <w:r w:rsidRPr="00471230">
              <w:rPr>
                <w:rFonts w:hint="cs"/>
                <w:rtl/>
              </w:rPr>
              <w:t>בית</w:t>
            </w:r>
            <w:r w:rsidR="00953102">
              <w:rPr>
                <w:rFonts w:hint="cs"/>
                <w:rtl/>
              </w:rPr>
              <w:t xml:space="preserve"> </w:t>
            </w:r>
            <w:r w:rsidRPr="00471230">
              <w:rPr>
                <w:rFonts w:hint="cs"/>
                <w:rtl/>
              </w:rPr>
              <w:t>המדרש</w:t>
            </w:r>
            <w:r w:rsidR="00953102">
              <w:rPr>
                <w:rFonts w:hint="cs"/>
                <w:rtl/>
              </w:rPr>
              <w:t xml:space="preserve"> </w:t>
            </w:r>
            <w:r w:rsidRPr="00471230">
              <w:rPr>
                <w:rFonts w:hint="cs"/>
                <w:rtl/>
              </w:rPr>
              <w:t>הווירטואלי:</w:t>
            </w:r>
            <w:r w:rsidR="00953102">
              <w:rPr>
                <w:rFonts w:hint="cs"/>
                <w:rtl/>
              </w:rPr>
              <w:t xml:space="preserve"> </w:t>
            </w:r>
            <w:r w:rsidRPr="00471230">
              <w:rPr>
                <w:rFonts w:hint="cs"/>
                <w:rtl/>
              </w:rPr>
              <w:t>02-9937300</w:t>
            </w:r>
            <w:r w:rsidR="00953102">
              <w:rPr>
                <w:rFonts w:hint="cs"/>
                <w:rtl/>
              </w:rPr>
              <w:t xml:space="preserve"> </w:t>
            </w:r>
            <w:r w:rsidRPr="00471230">
              <w:rPr>
                <w:rFonts w:hint="cs"/>
                <w:rtl/>
              </w:rPr>
              <w:t>שלוחה</w:t>
            </w:r>
            <w:r w:rsidR="00953102">
              <w:rPr>
                <w:rFonts w:hint="cs"/>
                <w:rtl/>
              </w:rPr>
              <w:t xml:space="preserve"> </w:t>
            </w:r>
            <w:r w:rsidRPr="00471230">
              <w:rPr>
                <w:rFonts w:hint="cs"/>
                <w:rtl/>
              </w:rPr>
              <w:t>5</w:t>
            </w:r>
          </w:p>
          <w:p w:rsidR="006B235C" w:rsidRPr="00471230" w:rsidRDefault="006B235C" w:rsidP="009C298E">
            <w:pPr>
              <w:pStyle w:val="a9"/>
            </w:pPr>
            <w:r w:rsidRPr="00471230">
              <w:rPr>
                <w:rFonts w:hint="cs"/>
                <w:rtl/>
              </w:rPr>
              <w:t>דוא"ל:</w:t>
            </w:r>
            <w:r w:rsidR="00953102">
              <w:rPr>
                <w:rFonts w:hint="cs"/>
                <w:rtl/>
              </w:rPr>
              <w:t xml:space="preserve"> </w:t>
            </w:r>
            <w:hyperlink r:id="rId8" w:history="1">
              <w:r w:rsidRPr="00471230">
                <w:rPr>
                  <w:rStyle w:val="Hyperlink"/>
                </w:rPr>
                <w:t>office@etzion.org.il</w:t>
              </w:r>
            </w:hyperlink>
          </w:p>
          <w:p w:rsidR="006B235C" w:rsidRPr="00471230" w:rsidRDefault="006B235C" w:rsidP="009C298E">
            <w:pPr>
              <w:pStyle w:val="a9"/>
              <w:rPr>
                <w:rtl/>
              </w:rPr>
            </w:pPr>
            <w:r w:rsidRPr="00471230">
              <w:rPr>
                <w:rFonts w:hint="cs"/>
                <w:rtl/>
              </w:rPr>
              <w:t>לביטול</w:t>
            </w:r>
            <w:r w:rsidR="00953102">
              <w:rPr>
                <w:rFonts w:hint="cs"/>
                <w:rtl/>
              </w:rPr>
              <w:t xml:space="preserve"> </w:t>
            </w:r>
            <w:r w:rsidRPr="00471230">
              <w:rPr>
                <w:rFonts w:hint="cs"/>
                <w:rtl/>
              </w:rPr>
              <w:t>רישום</w:t>
            </w:r>
            <w:r w:rsidR="00953102">
              <w:rPr>
                <w:rFonts w:hint="cs"/>
                <w:rtl/>
              </w:rPr>
              <w:t xml:space="preserve"> </w:t>
            </w:r>
            <w:r w:rsidRPr="00471230">
              <w:rPr>
                <w:rFonts w:hint="cs"/>
                <w:rtl/>
              </w:rPr>
              <w:t>לשיעור:</w:t>
            </w:r>
          </w:p>
          <w:p w:rsidR="006B235C" w:rsidRPr="00471230" w:rsidRDefault="00EE0020" w:rsidP="009C298E">
            <w:pPr>
              <w:pStyle w:val="a9"/>
            </w:pPr>
            <w:hyperlink r:id="rId9" w:history="1">
              <w:r w:rsidR="006B235C" w:rsidRPr="00471230">
                <w:rPr>
                  <w:rStyle w:val="Hyperlink"/>
                </w:rPr>
                <w:t>http://etzion.org.il/vbm/unsubscribe.php</w:t>
              </w:r>
            </w:hyperlink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35C" w:rsidRPr="00471230" w:rsidRDefault="006B235C" w:rsidP="009C298E">
            <w:pPr>
              <w:pStyle w:val="a9"/>
              <w:rPr>
                <w:rtl/>
              </w:rPr>
            </w:pPr>
            <w:r w:rsidRPr="00471230">
              <w:rPr>
                <w:rFonts w:hint="cs"/>
                <w:rtl/>
              </w:rPr>
              <w:t>*</w:t>
            </w:r>
            <w:r w:rsidR="00953102">
              <w:rPr>
                <w:rFonts w:hint="cs"/>
                <w:rtl/>
              </w:rPr>
              <w:t xml:space="preserve"> </w:t>
            </w:r>
            <w:r w:rsidRPr="00471230">
              <w:rPr>
                <w:rFonts w:hint="cs"/>
                <w:rtl/>
              </w:rPr>
              <w:t>*</w:t>
            </w:r>
            <w:r w:rsidR="00953102">
              <w:rPr>
                <w:rFonts w:hint="cs"/>
                <w:rtl/>
              </w:rPr>
              <w:t xml:space="preserve"> </w:t>
            </w:r>
            <w:r w:rsidRPr="00471230">
              <w:rPr>
                <w:rFonts w:hint="cs"/>
                <w:rtl/>
              </w:rPr>
              <w:t>*</w:t>
            </w:r>
            <w:r w:rsidR="00953102">
              <w:rPr>
                <w:rFonts w:hint="cs"/>
                <w:rtl/>
              </w:rPr>
              <w:t xml:space="preserve"> </w:t>
            </w:r>
            <w:r w:rsidRPr="00471230">
              <w:rPr>
                <w:rFonts w:hint="cs"/>
                <w:rtl/>
              </w:rPr>
              <w:t>*</w:t>
            </w:r>
            <w:r w:rsidR="00953102">
              <w:rPr>
                <w:rFonts w:hint="cs"/>
                <w:rtl/>
              </w:rPr>
              <w:t xml:space="preserve"> </w:t>
            </w:r>
            <w:r w:rsidRPr="00471230">
              <w:rPr>
                <w:rFonts w:hint="cs"/>
                <w:rtl/>
              </w:rPr>
              <w:t>*</w:t>
            </w:r>
            <w:r w:rsidR="00953102">
              <w:rPr>
                <w:rFonts w:hint="cs"/>
                <w:rtl/>
              </w:rPr>
              <w:t xml:space="preserve"> </w:t>
            </w:r>
            <w:r w:rsidRPr="00471230">
              <w:rPr>
                <w:rFonts w:hint="cs"/>
                <w:rtl/>
              </w:rPr>
              <w:t>*</w:t>
            </w:r>
            <w:r w:rsidR="00953102">
              <w:rPr>
                <w:rFonts w:hint="cs"/>
                <w:rtl/>
              </w:rPr>
              <w:t xml:space="preserve"> </w:t>
            </w:r>
            <w:r w:rsidRPr="00471230">
              <w:rPr>
                <w:rFonts w:hint="cs"/>
                <w:rtl/>
              </w:rPr>
              <w:t>*</w:t>
            </w:r>
            <w:r w:rsidR="00953102">
              <w:rPr>
                <w:rFonts w:hint="cs"/>
                <w:rtl/>
              </w:rPr>
              <w:t xml:space="preserve"> </w:t>
            </w:r>
            <w:r w:rsidRPr="00471230">
              <w:rPr>
                <w:rFonts w:hint="cs"/>
                <w:rtl/>
              </w:rPr>
              <w:t>*</w:t>
            </w:r>
            <w:r w:rsidR="00953102">
              <w:rPr>
                <w:rFonts w:hint="cs"/>
                <w:rtl/>
              </w:rPr>
              <w:t xml:space="preserve"> </w:t>
            </w:r>
            <w:r w:rsidRPr="00471230">
              <w:rPr>
                <w:rFonts w:hint="cs"/>
                <w:rtl/>
              </w:rPr>
              <w:t>*</w:t>
            </w:r>
            <w:r w:rsidR="00953102">
              <w:rPr>
                <w:rFonts w:hint="cs"/>
                <w:rtl/>
              </w:rPr>
              <w:t xml:space="preserve"> </w:t>
            </w:r>
            <w:r w:rsidRPr="00471230">
              <w:rPr>
                <w:rFonts w:hint="cs"/>
                <w:rtl/>
              </w:rPr>
              <w:t>*</w:t>
            </w:r>
            <w:r w:rsidR="00953102">
              <w:rPr>
                <w:rFonts w:hint="cs"/>
                <w:rtl/>
              </w:rPr>
              <w:t xml:space="preserve"> </w:t>
            </w:r>
          </w:p>
          <w:p w:rsidR="006B235C" w:rsidRPr="00471230" w:rsidRDefault="006B235C" w:rsidP="009C298E">
            <w:pPr>
              <w:pStyle w:val="a9"/>
              <w:rPr>
                <w:rtl/>
              </w:rPr>
            </w:pPr>
            <w:r w:rsidRPr="00471230">
              <w:rPr>
                <w:rFonts w:hint="cs"/>
                <w:rtl/>
              </w:rPr>
              <w:t>*</w:t>
            </w:r>
          </w:p>
          <w:p w:rsidR="006B235C" w:rsidRPr="00471230" w:rsidRDefault="006B235C" w:rsidP="009C298E">
            <w:pPr>
              <w:pStyle w:val="a9"/>
              <w:rPr>
                <w:rtl/>
              </w:rPr>
            </w:pPr>
            <w:r w:rsidRPr="00471230">
              <w:rPr>
                <w:rFonts w:hint="cs"/>
                <w:rtl/>
              </w:rPr>
              <w:t>*</w:t>
            </w:r>
          </w:p>
          <w:p w:rsidR="006B235C" w:rsidRPr="00471230" w:rsidRDefault="006B235C" w:rsidP="009C298E">
            <w:pPr>
              <w:pStyle w:val="a9"/>
              <w:rPr>
                <w:rtl/>
              </w:rPr>
            </w:pPr>
            <w:r w:rsidRPr="00471230">
              <w:rPr>
                <w:rFonts w:hint="cs"/>
                <w:rtl/>
              </w:rPr>
              <w:t>*</w:t>
            </w:r>
          </w:p>
          <w:p w:rsidR="006B235C" w:rsidRPr="00471230" w:rsidRDefault="006B235C" w:rsidP="009C298E">
            <w:pPr>
              <w:pStyle w:val="a9"/>
              <w:rPr>
                <w:rtl/>
              </w:rPr>
            </w:pPr>
            <w:r w:rsidRPr="00471230">
              <w:rPr>
                <w:rFonts w:hint="cs"/>
                <w:rtl/>
              </w:rPr>
              <w:t>*</w:t>
            </w:r>
          </w:p>
          <w:p w:rsidR="006B235C" w:rsidRPr="00471230" w:rsidRDefault="006B235C" w:rsidP="009C298E">
            <w:pPr>
              <w:pStyle w:val="a9"/>
              <w:rPr>
                <w:rtl/>
              </w:rPr>
            </w:pPr>
            <w:r w:rsidRPr="00471230">
              <w:rPr>
                <w:rFonts w:hint="cs"/>
                <w:rtl/>
              </w:rPr>
              <w:t>*</w:t>
            </w:r>
          </w:p>
        </w:tc>
      </w:tr>
      <w:tr w:rsidR="006B235C" w:rsidRPr="00471230" w:rsidTr="00071910">
        <w:trPr>
          <w:trHeight w:val="162"/>
        </w:trPr>
        <w:tc>
          <w:tcPr>
            <w:tcW w:w="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35C" w:rsidRPr="00471230" w:rsidRDefault="006B235C" w:rsidP="009C298E">
            <w:pPr>
              <w:pStyle w:val="a9"/>
            </w:pPr>
            <w:r w:rsidRPr="00471230">
              <w:rPr>
                <w:rFonts w:hint="cs"/>
                <w:rtl/>
              </w:rPr>
              <w:t>*</w:t>
            </w:r>
          </w:p>
        </w:tc>
        <w:tc>
          <w:tcPr>
            <w:tcW w:w="4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35C" w:rsidRPr="00471230" w:rsidRDefault="006B235C" w:rsidP="009C298E">
            <w:pPr>
              <w:pStyle w:val="a9"/>
              <w:rPr>
                <w:rtl/>
              </w:rPr>
            </w:pPr>
            <w:r w:rsidRPr="00471230">
              <w:rPr>
                <w:rFonts w:hint="cs"/>
                <w:rtl/>
              </w:rPr>
              <w:t>**********************************************************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35C" w:rsidRPr="00471230" w:rsidRDefault="006B235C" w:rsidP="009C298E">
            <w:pPr>
              <w:pStyle w:val="a9"/>
              <w:rPr>
                <w:rtl/>
              </w:rPr>
            </w:pPr>
            <w:r w:rsidRPr="00471230">
              <w:rPr>
                <w:rFonts w:hint="cs"/>
                <w:rtl/>
              </w:rPr>
              <w:t>*</w:t>
            </w:r>
          </w:p>
        </w:tc>
      </w:tr>
    </w:tbl>
    <w:p w:rsidR="00240134" w:rsidRPr="00471230" w:rsidRDefault="00240134" w:rsidP="009C298E">
      <w:pPr>
        <w:rPr>
          <w:rtl/>
        </w:rPr>
      </w:pPr>
    </w:p>
    <w:sectPr w:rsidR="00240134" w:rsidRPr="00471230" w:rsidSect="00A2198B">
      <w:headerReference w:type="even" r:id="rId10"/>
      <w:headerReference w:type="default" r:id="rId11"/>
      <w:type w:val="continuous"/>
      <w:pgSz w:w="11906" w:h="16838" w:code="9"/>
      <w:pgMar w:top="964" w:right="1134" w:bottom="1134" w:left="1134" w:header="709" w:footer="709" w:gutter="0"/>
      <w:cols w:num="2" w:space="397" w:equalWidth="0">
        <w:col w:w="4621" w:space="397"/>
        <w:col w:w="4620"/>
      </w:cols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019" w:rsidRDefault="00BB0019" w:rsidP="006B235C">
      <w:pPr>
        <w:spacing w:after="0" w:line="240" w:lineRule="auto"/>
      </w:pPr>
      <w:r>
        <w:separator/>
      </w:r>
    </w:p>
  </w:endnote>
  <w:endnote w:type="continuationSeparator" w:id="0">
    <w:p w:rsidR="00BB0019" w:rsidRDefault="00BB0019" w:rsidP="006B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019" w:rsidRDefault="00BB0019" w:rsidP="006B235C">
      <w:pPr>
        <w:spacing w:after="0" w:line="240" w:lineRule="auto"/>
      </w:pPr>
      <w:r>
        <w:separator/>
      </w:r>
    </w:p>
  </w:footnote>
  <w:footnote w:type="continuationSeparator" w:id="0">
    <w:p w:rsidR="00BB0019" w:rsidRDefault="00BB0019" w:rsidP="006B235C">
      <w:pPr>
        <w:spacing w:after="0" w:line="240" w:lineRule="auto"/>
      </w:pPr>
      <w:r>
        <w:continuationSeparator/>
      </w:r>
    </w:p>
  </w:footnote>
  <w:footnote w:id="1">
    <w:p w:rsidR="00953102" w:rsidRDefault="00953102" w:rsidP="00953102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 w:rsidRPr="00953102">
        <w:rPr>
          <w:rFonts w:ascii="Narkisim" w:hAnsi="Narkisim"/>
          <w:color w:val="222222"/>
          <w:sz w:val="18"/>
          <w:szCs w:val="18"/>
          <w:rtl/>
        </w:rPr>
        <w:t>עיין מה שביארנו בשיעור על פרשת ואתחנן</w:t>
      </w:r>
      <w:r>
        <w:rPr>
          <w:rFonts w:ascii="Narkisim" w:hAnsi="Narkisim" w:hint="cs"/>
          <w:color w:val="222222"/>
          <w:sz w:val="18"/>
          <w:szCs w:val="18"/>
          <w:rtl/>
        </w:rPr>
        <w:t>.</w:t>
      </w:r>
    </w:p>
  </w:footnote>
  <w:footnote w:id="2">
    <w:p w:rsidR="002F68CE" w:rsidRDefault="002F68CE" w:rsidP="002F68CE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בהקשר</w:t>
      </w:r>
      <w:r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זה</w:t>
      </w:r>
      <w:r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יש</w:t>
      </w:r>
      <w:r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לציין</w:t>
      </w:r>
      <w:r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את</w:t>
      </w:r>
      <w:r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הגרסה</w:t>
      </w:r>
      <w:r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של</w:t>
      </w:r>
      <w:r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הסוגיה</w:t>
      </w:r>
      <w:r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המקבילה</w:t>
      </w:r>
      <w:r>
        <w:rPr>
          <w:rFonts w:ascii="Narkisim" w:hAnsi="Narkisim"/>
          <w:color w:val="222222"/>
          <w:sz w:val="22"/>
          <w:rtl/>
        </w:rPr>
        <w:t xml:space="preserve"> במנחו</w:t>
      </w:r>
      <w:r>
        <w:rPr>
          <w:rFonts w:ascii="Narkisim" w:hAnsi="Narkisim" w:hint="cs"/>
          <w:color w:val="222222"/>
          <w:sz w:val="22"/>
          <w:rtl/>
        </w:rPr>
        <w:t>ת (ל.)</w:t>
      </w:r>
      <w:r>
        <w:rPr>
          <w:rFonts w:ascii="Narkisim" w:hAnsi="Narkisim"/>
          <w:color w:val="222222"/>
          <w:sz w:val="22"/>
          <w:rtl/>
        </w:rPr>
        <w:t xml:space="preserve">: </w:t>
      </w:r>
      <w:r w:rsidRPr="009C298E">
        <w:rPr>
          <w:rFonts w:ascii="Narkisim" w:hAnsi="Narkisim"/>
          <w:color w:val="222222"/>
          <w:sz w:val="22"/>
          <w:rtl/>
        </w:rPr>
        <w:t>"אפשר</w:t>
      </w:r>
      <w:r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משה</w:t>
      </w:r>
      <w:r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חי</w:t>
      </w:r>
      <w:r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וכתב</w:t>
      </w:r>
      <w:r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וימת</w:t>
      </w:r>
      <w:r>
        <w:rPr>
          <w:rFonts w:ascii="Narkisim" w:hAnsi="Narkisim"/>
          <w:color w:val="222222"/>
          <w:sz w:val="22"/>
          <w:rtl/>
        </w:rPr>
        <w:t xml:space="preserve"> </w:t>
      </w:r>
      <w:r w:rsidRPr="009C298E">
        <w:rPr>
          <w:rFonts w:ascii="Narkisim" w:hAnsi="Narkisim"/>
          <w:color w:val="222222"/>
          <w:sz w:val="22"/>
          <w:rtl/>
        </w:rPr>
        <w:t>שם</w:t>
      </w:r>
      <w:r>
        <w:rPr>
          <w:rFonts w:ascii="Narkisim" w:hAnsi="Narkisim"/>
          <w:color w:val="222222"/>
          <w:sz w:val="22"/>
          <w:rtl/>
        </w:rPr>
        <w:t xml:space="preserve"> משה</w:t>
      </w:r>
      <w:r>
        <w:rPr>
          <w:rFonts w:ascii="Narkisim" w:hAnsi="Narkisim"/>
          <w:color w:val="222222"/>
          <w:sz w:val="22"/>
        </w:rPr>
        <w:t>”</w:t>
      </w:r>
      <w:r>
        <w:rPr>
          <w:rFonts w:ascii="Narkisim" w:hAnsi="Narkisim" w:hint="cs"/>
          <w:color w:val="222222"/>
          <w:sz w:val="22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953102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953102" w:rsidRDefault="00953102">
          <w:pPr>
            <w:pStyle w:val="a6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>) שליד ישיבת הר עציון</w:t>
          </w:r>
        </w:p>
        <w:p w:rsidR="00953102" w:rsidRDefault="00953102">
          <w:pPr>
            <w:pStyle w:val="a6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Fonts w:hint="cs"/>
              <w:rtl/>
            </w:rPr>
            <w:t>ע"ש ישראל קושיצקי</w:t>
          </w:r>
        </w:p>
        <w:p w:rsidR="00953102" w:rsidRDefault="00953102">
          <w:pPr>
            <w:pStyle w:val="a6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</w:pPr>
          <w:r>
            <w:rPr>
              <w:rFonts w:hint="cs"/>
              <w:rtl/>
            </w:rPr>
            <w:t>שיעורים בפרשת השבוע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:rsidR="00953102" w:rsidRDefault="00953102">
          <w:pPr>
            <w:pStyle w:val="a6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  <w:szCs w:val="17"/>
            </w:rPr>
          </w:pPr>
          <w:r>
            <w:rPr>
              <w:b/>
              <w:bCs/>
              <w:sz w:val="28"/>
              <w:szCs w:val="17"/>
            </w:rPr>
            <w:t>www.etzion.org.il/vbm</w:t>
          </w:r>
        </w:p>
      </w:tc>
    </w:tr>
  </w:tbl>
  <w:p w:rsidR="00953102" w:rsidRDefault="00953102">
    <w:pPr>
      <w:pStyle w:val="a6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rPr>
        <w:sz w:val="10"/>
        <w:szCs w:val="10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102" w:rsidRDefault="00953102"/>
  <w:p w:rsidR="00953102" w:rsidRDefault="00953102"/>
  <w:p w:rsidR="00953102" w:rsidRDefault="0095310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102" w:rsidRDefault="00953102">
    <w:pPr>
      <w:pStyle w:val="a6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10"/>
        <w:rtl/>
      </w:rPr>
    </w:pPr>
    <w:r>
      <w:rPr>
        <w:b/>
        <w:bCs/>
        <w:sz w:val="10"/>
        <w:rtl/>
      </w:rPr>
      <w:t xml:space="preserve">-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EE0020">
      <w:rPr>
        <w:b/>
        <w:bCs/>
        <w:noProof/>
        <w:rtl/>
      </w:rPr>
      <w:t>3</w:t>
    </w:r>
    <w:r>
      <w:rPr>
        <w:b/>
        <w:bCs/>
        <w:rtl/>
      </w:rPr>
      <w:fldChar w:fldCharType="end"/>
    </w:r>
    <w:r>
      <w:rPr>
        <w:b/>
        <w:bCs/>
        <w:rtl/>
      </w:rPr>
      <w:t xml:space="preserve"> -</w:t>
    </w:r>
  </w:p>
  <w:p w:rsidR="00953102" w:rsidRDefault="00953102"/>
  <w:p w:rsidR="00953102" w:rsidRDefault="00953102"/>
  <w:p w:rsidR="00953102" w:rsidRDefault="009531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378"/>
    <w:multiLevelType w:val="hybridMultilevel"/>
    <w:tmpl w:val="F530D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C3D88"/>
    <w:multiLevelType w:val="hybridMultilevel"/>
    <w:tmpl w:val="7A2C7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30537"/>
    <w:multiLevelType w:val="hybridMultilevel"/>
    <w:tmpl w:val="71149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92809"/>
    <w:multiLevelType w:val="hybridMultilevel"/>
    <w:tmpl w:val="586C8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D66F84"/>
    <w:multiLevelType w:val="hybridMultilevel"/>
    <w:tmpl w:val="740C5354"/>
    <w:lvl w:ilvl="0" w:tplc="1AEE92CC">
      <w:start w:val="1"/>
      <w:numFmt w:val="hebrew1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638FF"/>
    <w:multiLevelType w:val="hybridMultilevel"/>
    <w:tmpl w:val="AEEAC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B5BBF"/>
    <w:multiLevelType w:val="hybridMultilevel"/>
    <w:tmpl w:val="D2665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91B66"/>
    <w:multiLevelType w:val="hybridMultilevel"/>
    <w:tmpl w:val="FDAC3D8A"/>
    <w:lvl w:ilvl="0" w:tplc="3EA23C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573056"/>
    <w:multiLevelType w:val="hybridMultilevel"/>
    <w:tmpl w:val="450A03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593D6D"/>
    <w:multiLevelType w:val="hybridMultilevel"/>
    <w:tmpl w:val="9C4A52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5D34B8"/>
    <w:multiLevelType w:val="hybridMultilevel"/>
    <w:tmpl w:val="5770D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5"/>
  </w:num>
  <w:num w:numId="1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5C"/>
    <w:rsid w:val="000057F5"/>
    <w:rsid w:val="00023EB9"/>
    <w:rsid w:val="000455DF"/>
    <w:rsid w:val="000679CA"/>
    <w:rsid w:val="00071910"/>
    <w:rsid w:val="000A32DB"/>
    <w:rsid w:val="000B08D3"/>
    <w:rsid w:val="000B26B1"/>
    <w:rsid w:val="000B6D1C"/>
    <w:rsid w:val="000C0165"/>
    <w:rsid w:val="000C1C23"/>
    <w:rsid w:val="000F4E2D"/>
    <w:rsid w:val="00117B4A"/>
    <w:rsid w:val="001233F3"/>
    <w:rsid w:val="001265EF"/>
    <w:rsid w:val="00146B4B"/>
    <w:rsid w:val="0014783C"/>
    <w:rsid w:val="00160D80"/>
    <w:rsid w:val="00173457"/>
    <w:rsid w:val="00176C9B"/>
    <w:rsid w:val="00193DF5"/>
    <w:rsid w:val="001B6E04"/>
    <w:rsid w:val="00223143"/>
    <w:rsid w:val="00236CBE"/>
    <w:rsid w:val="00240134"/>
    <w:rsid w:val="00260AA0"/>
    <w:rsid w:val="00261127"/>
    <w:rsid w:val="0027590C"/>
    <w:rsid w:val="002A2E2F"/>
    <w:rsid w:val="002A35F2"/>
    <w:rsid w:val="002A6293"/>
    <w:rsid w:val="002A6D36"/>
    <w:rsid w:val="002B30CE"/>
    <w:rsid w:val="002B4606"/>
    <w:rsid w:val="002B53DC"/>
    <w:rsid w:val="002B6EEE"/>
    <w:rsid w:val="002E517C"/>
    <w:rsid w:val="002F68CE"/>
    <w:rsid w:val="002F7A07"/>
    <w:rsid w:val="00326DF3"/>
    <w:rsid w:val="00365C19"/>
    <w:rsid w:val="003807FB"/>
    <w:rsid w:val="003B4A7C"/>
    <w:rsid w:val="003B67E3"/>
    <w:rsid w:val="003C11B8"/>
    <w:rsid w:val="003D21A0"/>
    <w:rsid w:val="004016D5"/>
    <w:rsid w:val="00406765"/>
    <w:rsid w:val="0040733C"/>
    <w:rsid w:val="00424AE3"/>
    <w:rsid w:val="004306CA"/>
    <w:rsid w:val="00431969"/>
    <w:rsid w:val="004373DA"/>
    <w:rsid w:val="00457707"/>
    <w:rsid w:val="00471230"/>
    <w:rsid w:val="00494B40"/>
    <w:rsid w:val="004D3DA8"/>
    <w:rsid w:val="004E538B"/>
    <w:rsid w:val="004F37AB"/>
    <w:rsid w:val="00504F21"/>
    <w:rsid w:val="00512741"/>
    <w:rsid w:val="00533A5A"/>
    <w:rsid w:val="005613C0"/>
    <w:rsid w:val="00577291"/>
    <w:rsid w:val="0059703A"/>
    <w:rsid w:val="005A1036"/>
    <w:rsid w:val="005B2A59"/>
    <w:rsid w:val="005B69D1"/>
    <w:rsid w:val="005D276F"/>
    <w:rsid w:val="005D6518"/>
    <w:rsid w:val="005F425F"/>
    <w:rsid w:val="0060311D"/>
    <w:rsid w:val="0061583A"/>
    <w:rsid w:val="006360A0"/>
    <w:rsid w:val="00645F36"/>
    <w:rsid w:val="00657A54"/>
    <w:rsid w:val="006B13E6"/>
    <w:rsid w:val="006B235C"/>
    <w:rsid w:val="006C4551"/>
    <w:rsid w:val="006F1677"/>
    <w:rsid w:val="006F3484"/>
    <w:rsid w:val="006F47D2"/>
    <w:rsid w:val="007027D1"/>
    <w:rsid w:val="007037F7"/>
    <w:rsid w:val="007078A1"/>
    <w:rsid w:val="007107E3"/>
    <w:rsid w:val="007235C1"/>
    <w:rsid w:val="00724FC0"/>
    <w:rsid w:val="00743B04"/>
    <w:rsid w:val="00763612"/>
    <w:rsid w:val="00790702"/>
    <w:rsid w:val="007A5967"/>
    <w:rsid w:val="007B5649"/>
    <w:rsid w:val="007C18D9"/>
    <w:rsid w:val="007E2EA2"/>
    <w:rsid w:val="007E6A4F"/>
    <w:rsid w:val="007E70E4"/>
    <w:rsid w:val="007F4373"/>
    <w:rsid w:val="007F4A67"/>
    <w:rsid w:val="007F69DB"/>
    <w:rsid w:val="008016B4"/>
    <w:rsid w:val="00812981"/>
    <w:rsid w:val="0084411D"/>
    <w:rsid w:val="00852568"/>
    <w:rsid w:val="008748C1"/>
    <w:rsid w:val="008815C8"/>
    <w:rsid w:val="008912EF"/>
    <w:rsid w:val="00896BDB"/>
    <w:rsid w:val="008C2C5A"/>
    <w:rsid w:val="008C6C89"/>
    <w:rsid w:val="008E6FA0"/>
    <w:rsid w:val="008F0067"/>
    <w:rsid w:val="008F196D"/>
    <w:rsid w:val="008F3973"/>
    <w:rsid w:val="009113D9"/>
    <w:rsid w:val="009229EF"/>
    <w:rsid w:val="00953102"/>
    <w:rsid w:val="00971706"/>
    <w:rsid w:val="009723C2"/>
    <w:rsid w:val="009901AF"/>
    <w:rsid w:val="009C298E"/>
    <w:rsid w:val="009D22AA"/>
    <w:rsid w:val="009E15EA"/>
    <w:rsid w:val="009F6995"/>
    <w:rsid w:val="00A041E4"/>
    <w:rsid w:val="00A1003A"/>
    <w:rsid w:val="00A10DA9"/>
    <w:rsid w:val="00A2198B"/>
    <w:rsid w:val="00A52073"/>
    <w:rsid w:val="00A54E58"/>
    <w:rsid w:val="00A6685D"/>
    <w:rsid w:val="00A7541A"/>
    <w:rsid w:val="00AA0461"/>
    <w:rsid w:val="00AB0071"/>
    <w:rsid w:val="00AC3118"/>
    <w:rsid w:val="00AF30DF"/>
    <w:rsid w:val="00B02415"/>
    <w:rsid w:val="00B11E93"/>
    <w:rsid w:val="00B64ECA"/>
    <w:rsid w:val="00B9730A"/>
    <w:rsid w:val="00BB0019"/>
    <w:rsid w:val="00BC60D7"/>
    <w:rsid w:val="00BD3DDA"/>
    <w:rsid w:val="00C018AA"/>
    <w:rsid w:val="00C05F9E"/>
    <w:rsid w:val="00C47618"/>
    <w:rsid w:val="00C73072"/>
    <w:rsid w:val="00C76FCF"/>
    <w:rsid w:val="00CC0E5F"/>
    <w:rsid w:val="00CC6BD0"/>
    <w:rsid w:val="00D2141F"/>
    <w:rsid w:val="00D234C8"/>
    <w:rsid w:val="00D55382"/>
    <w:rsid w:val="00D73F21"/>
    <w:rsid w:val="00D86204"/>
    <w:rsid w:val="00DA765C"/>
    <w:rsid w:val="00DF4ED2"/>
    <w:rsid w:val="00E0108A"/>
    <w:rsid w:val="00E03BEF"/>
    <w:rsid w:val="00E1395D"/>
    <w:rsid w:val="00E241EE"/>
    <w:rsid w:val="00E320BC"/>
    <w:rsid w:val="00E53341"/>
    <w:rsid w:val="00E76752"/>
    <w:rsid w:val="00EA5593"/>
    <w:rsid w:val="00EB0036"/>
    <w:rsid w:val="00EC3028"/>
    <w:rsid w:val="00ED019E"/>
    <w:rsid w:val="00EE0020"/>
    <w:rsid w:val="00EE7AE8"/>
    <w:rsid w:val="00EF3193"/>
    <w:rsid w:val="00F10E7F"/>
    <w:rsid w:val="00F657B3"/>
    <w:rsid w:val="00F739A7"/>
    <w:rsid w:val="00F758B4"/>
    <w:rsid w:val="00FC4D1E"/>
    <w:rsid w:val="00FD3413"/>
    <w:rsid w:val="00FF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BA07FB-F4EA-4D15-8A5C-E0E9E800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35C"/>
    <w:pPr>
      <w:autoSpaceDE w:val="0"/>
      <w:autoSpaceDN w:val="0"/>
      <w:bidi/>
      <w:spacing w:after="120" w:line="280" w:lineRule="exact"/>
      <w:jc w:val="both"/>
    </w:pPr>
    <w:rPr>
      <w:rFonts w:ascii="Times New Roman" w:eastAsia="Times New Roman" w:hAnsi="Times New Roman" w:cs="Narkisim"/>
      <w:sz w:val="20"/>
    </w:rPr>
  </w:style>
  <w:style w:type="paragraph" w:styleId="1">
    <w:name w:val="heading 1"/>
    <w:basedOn w:val="a"/>
    <w:next w:val="a"/>
    <w:link w:val="10"/>
    <w:qFormat/>
    <w:rsid w:val="006B23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B235C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D019E"/>
    <w:pPr>
      <w:keepNext/>
      <w:spacing w:before="120" w:after="80" w:line="288" w:lineRule="auto"/>
      <w:jc w:val="right"/>
      <w:outlineLvl w:val="2"/>
    </w:pPr>
    <w:rPr>
      <w:rFonts w:ascii="Arial" w:hAnsi="Arial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D019E"/>
    <w:pPr>
      <w:keepNext/>
      <w:spacing w:before="120" w:after="8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D019E"/>
    <w:pPr>
      <w:spacing w:before="240" w:after="60"/>
      <w:outlineLvl w:val="4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9"/>
    <w:rsid w:val="006B235C"/>
    <w:rPr>
      <w:rFonts w:ascii="Times New Roman" w:eastAsia="Times New Roman" w:hAnsi="Times New Roman" w:cs="Arial"/>
      <w:b/>
      <w:bCs/>
      <w:sz w:val="26"/>
      <w:szCs w:val="28"/>
    </w:rPr>
  </w:style>
  <w:style w:type="paragraph" w:styleId="a3">
    <w:name w:val="footnote text"/>
    <w:basedOn w:val="a"/>
    <w:link w:val="a4"/>
    <w:rsid w:val="006B235C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a4">
    <w:name w:val="טקסט הערת שוליים תו"/>
    <w:basedOn w:val="a0"/>
    <w:link w:val="a3"/>
    <w:rsid w:val="006B235C"/>
    <w:rPr>
      <w:rFonts w:ascii="Times New Roman" w:eastAsia="Times New Roman" w:hAnsi="Times New Roman" w:cs="Narkisim"/>
      <w:position w:val="6"/>
      <w:sz w:val="15"/>
      <w:szCs w:val="17"/>
    </w:rPr>
  </w:style>
  <w:style w:type="character" w:styleId="a5">
    <w:name w:val="footnote reference"/>
    <w:basedOn w:val="a0"/>
    <w:rsid w:val="006B235C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basedOn w:val="a0"/>
    <w:uiPriority w:val="99"/>
    <w:rsid w:val="006B235C"/>
    <w:rPr>
      <w:rFonts w:cs="Narkisim"/>
      <w:color w:val="0000FF"/>
      <w:u w:val="single"/>
      <w:lang w:bidi="he-IL"/>
    </w:rPr>
  </w:style>
  <w:style w:type="paragraph" w:styleId="a6">
    <w:name w:val="header"/>
    <w:basedOn w:val="a"/>
    <w:link w:val="a7"/>
    <w:rsid w:val="006B235C"/>
    <w:pPr>
      <w:tabs>
        <w:tab w:val="center" w:pos="4153"/>
        <w:tab w:val="right" w:pos="8306"/>
      </w:tabs>
      <w:spacing w:line="300" w:lineRule="exact"/>
    </w:pPr>
    <w:rPr>
      <w:szCs w:val="21"/>
    </w:rPr>
  </w:style>
  <w:style w:type="character" w:customStyle="1" w:styleId="a7">
    <w:name w:val="כותרת עליונה תו"/>
    <w:basedOn w:val="a0"/>
    <w:link w:val="a6"/>
    <w:rsid w:val="006B235C"/>
    <w:rPr>
      <w:rFonts w:ascii="Times New Roman" w:eastAsia="Times New Roman" w:hAnsi="Times New Roman" w:cs="Narkisim"/>
      <w:sz w:val="20"/>
      <w:szCs w:val="21"/>
    </w:rPr>
  </w:style>
  <w:style w:type="paragraph" w:customStyle="1" w:styleId="a8">
    <w:name w:val="פרשה"/>
    <w:basedOn w:val="1"/>
    <w:uiPriority w:val="99"/>
    <w:rsid w:val="006B235C"/>
    <w:pPr>
      <w:keepLines w:val="0"/>
      <w:spacing w:before="120" w:after="240" w:line="240" w:lineRule="auto"/>
      <w:jc w:val="center"/>
    </w:pPr>
    <w:rPr>
      <w:rFonts w:ascii="Times New Roman" w:eastAsia="Times New Roman" w:hAnsi="Times New Roman" w:cs="Arial"/>
      <w:color w:val="auto"/>
      <w:sz w:val="46"/>
      <w:szCs w:val="50"/>
    </w:rPr>
  </w:style>
  <w:style w:type="paragraph" w:customStyle="1" w:styleId="a9">
    <w:name w:val="לוגו תחתון"/>
    <w:basedOn w:val="a"/>
    <w:rsid w:val="006B235C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a">
    <w:name w:val="List Paragraph"/>
    <w:basedOn w:val="a"/>
    <w:uiPriority w:val="34"/>
    <w:qFormat/>
    <w:rsid w:val="006B235C"/>
    <w:pPr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ab">
    <w:name w:val="Quote"/>
    <w:basedOn w:val="a"/>
    <w:link w:val="ac"/>
    <w:uiPriority w:val="99"/>
    <w:qFormat/>
    <w:rsid w:val="006B235C"/>
    <w:pPr>
      <w:tabs>
        <w:tab w:val="right" w:pos="4621"/>
      </w:tabs>
      <w:ind w:left="567"/>
    </w:pPr>
  </w:style>
  <w:style w:type="character" w:customStyle="1" w:styleId="ac">
    <w:name w:val="ציטוט תו"/>
    <w:basedOn w:val="a0"/>
    <w:link w:val="ab"/>
    <w:uiPriority w:val="99"/>
    <w:rsid w:val="006B235C"/>
    <w:rPr>
      <w:rFonts w:ascii="Times New Roman" w:eastAsia="Times New Roman" w:hAnsi="Times New Roman" w:cs="Narkisim"/>
      <w:sz w:val="20"/>
    </w:rPr>
  </w:style>
  <w:style w:type="character" w:customStyle="1" w:styleId="10">
    <w:name w:val="כותרת 1 תו"/>
    <w:basedOn w:val="a0"/>
    <w:link w:val="1"/>
    <w:rsid w:val="006B23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2A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uiPriority w:val="99"/>
    <w:semiHidden/>
    <w:rsid w:val="002A2E2F"/>
    <w:rPr>
      <w:rFonts w:ascii="Tahoma" w:eastAsia="Times New Roman" w:hAnsi="Tahoma" w:cs="Tahoma"/>
      <w:sz w:val="16"/>
      <w:szCs w:val="16"/>
    </w:rPr>
  </w:style>
  <w:style w:type="paragraph" w:customStyle="1" w:styleId="11">
    <w:name w:val="פיסקת רשימה1"/>
    <w:basedOn w:val="a"/>
    <w:rsid w:val="00A2198B"/>
    <w:pPr>
      <w:suppressAutoHyphens/>
      <w:autoSpaceDE/>
      <w:autoSpaceDN/>
      <w:bidi w:val="0"/>
      <w:spacing w:after="200" w:line="360" w:lineRule="auto"/>
      <w:ind w:left="720"/>
    </w:pPr>
    <w:rPr>
      <w:rFonts w:ascii="Arial" w:hAnsi="Arial" w:cs="Arial"/>
      <w:kern w:val="1"/>
      <w:sz w:val="24"/>
      <w:szCs w:val="24"/>
      <w:lang w:eastAsia="he-IL"/>
    </w:rPr>
  </w:style>
  <w:style w:type="character" w:styleId="af">
    <w:name w:val="annotation reference"/>
    <w:basedOn w:val="a0"/>
    <w:semiHidden/>
    <w:rsid w:val="00A2198B"/>
    <w:rPr>
      <w:sz w:val="16"/>
      <w:szCs w:val="16"/>
    </w:rPr>
  </w:style>
  <w:style w:type="paragraph" w:styleId="af0">
    <w:name w:val="annotation text"/>
    <w:basedOn w:val="a"/>
    <w:link w:val="af1"/>
    <w:semiHidden/>
    <w:rsid w:val="00A2198B"/>
    <w:pPr>
      <w:suppressAutoHyphens/>
      <w:autoSpaceDE/>
      <w:autoSpaceDN/>
      <w:bidi w:val="0"/>
      <w:spacing w:after="200" w:line="360" w:lineRule="auto"/>
    </w:pPr>
    <w:rPr>
      <w:rFonts w:ascii="Arial" w:hAnsi="Arial" w:cs="Arial"/>
      <w:kern w:val="1"/>
      <w:szCs w:val="20"/>
      <w:lang w:eastAsia="he-IL"/>
    </w:rPr>
  </w:style>
  <w:style w:type="character" w:customStyle="1" w:styleId="af1">
    <w:name w:val="טקסט הערה תו"/>
    <w:basedOn w:val="a0"/>
    <w:link w:val="af0"/>
    <w:semiHidden/>
    <w:rsid w:val="00A2198B"/>
    <w:rPr>
      <w:rFonts w:ascii="Arial" w:eastAsia="Times New Roman" w:hAnsi="Arial" w:cs="Arial"/>
      <w:kern w:val="1"/>
      <w:sz w:val="20"/>
      <w:szCs w:val="20"/>
      <w:lang w:eastAsia="he-IL"/>
    </w:rPr>
  </w:style>
  <w:style w:type="paragraph" w:customStyle="1" w:styleId="21">
    <w:name w:val="פיסקת רשימה2"/>
    <w:basedOn w:val="a"/>
    <w:rsid w:val="007F4373"/>
    <w:pPr>
      <w:autoSpaceDE/>
      <w:autoSpaceDN/>
      <w:spacing w:after="200" w:line="276" w:lineRule="auto"/>
      <w:ind w:left="720"/>
    </w:pPr>
    <w:rPr>
      <w:rFonts w:cs="Arial"/>
      <w:sz w:val="24"/>
      <w:szCs w:val="24"/>
    </w:rPr>
  </w:style>
  <w:style w:type="paragraph" w:customStyle="1" w:styleId="Standard">
    <w:name w:val="Standard"/>
    <w:rsid w:val="00724FC0"/>
    <w:pPr>
      <w:suppressAutoHyphens/>
      <w:autoSpaceDN w:val="0"/>
      <w:jc w:val="both"/>
      <w:textAlignment w:val="baseline"/>
    </w:pPr>
    <w:rPr>
      <w:rFonts w:ascii="Times New Roman" w:eastAsia="Times New Roman" w:hAnsi="Times New Roman" w:cs="Arial"/>
      <w:kern w:val="3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724FC0"/>
    <w:pPr>
      <w:suppressLineNumbers/>
    </w:pPr>
  </w:style>
  <w:style w:type="paragraph" w:styleId="af2">
    <w:name w:val="Title"/>
    <w:basedOn w:val="Standard"/>
    <w:next w:val="Textbody"/>
    <w:link w:val="af3"/>
    <w:uiPriority w:val="99"/>
    <w:qFormat/>
    <w:rsid w:val="008C6C89"/>
    <w:pPr>
      <w:keepNext/>
      <w:spacing w:before="240" w:after="120"/>
      <w:jc w:val="right"/>
    </w:pPr>
    <w:rPr>
      <w:rFonts w:ascii="Arial" w:hAnsi="Arial" w:cs="Tahoma"/>
      <w:sz w:val="28"/>
      <w:szCs w:val="28"/>
    </w:rPr>
  </w:style>
  <w:style w:type="character" w:customStyle="1" w:styleId="af3">
    <w:name w:val="כותרת טקסט תו"/>
    <w:basedOn w:val="a0"/>
    <w:link w:val="af2"/>
    <w:uiPriority w:val="99"/>
    <w:rsid w:val="008C6C89"/>
    <w:rPr>
      <w:rFonts w:ascii="Arial" w:eastAsia="Times New Roman" w:hAnsi="Arial" w:cs="Tahoma"/>
      <w:kern w:val="3"/>
      <w:sz w:val="28"/>
      <w:szCs w:val="28"/>
    </w:rPr>
  </w:style>
  <w:style w:type="paragraph" w:customStyle="1" w:styleId="Textbody">
    <w:name w:val="Text body"/>
    <w:basedOn w:val="Standard"/>
    <w:rsid w:val="008C6C89"/>
    <w:pPr>
      <w:spacing w:after="120"/>
      <w:jc w:val="right"/>
    </w:pPr>
    <w:rPr>
      <w:rFonts w:ascii="Calibri" w:hAnsi="Calibri" w:cs="F"/>
      <w:sz w:val="22"/>
      <w:szCs w:val="22"/>
    </w:rPr>
  </w:style>
  <w:style w:type="paragraph" w:styleId="af4">
    <w:name w:val="List"/>
    <w:basedOn w:val="Textbody"/>
    <w:uiPriority w:val="99"/>
    <w:rsid w:val="008C6C89"/>
  </w:style>
  <w:style w:type="paragraph" w:styleId="af5">
    <w:name w:val="caption"/>
    <w:basedOn w:val="Standard"/>
    <w:uiPriority w:val="99"/>
    <w:qFormat/>
    <w:rsid w:val="008C6C89"/>
    <w:pPr>
      <w:suppressLineNumbers/>
      <w:spacing w:before="120" w:after="120"/>
      <w:jc w:val="right"/>
    </w:pPr>
    <w:rPr>
      <w:rFonts w:ascii="Calibri" w:hAnsi="Calibri" w:cs="F"/>
      <w:i/>
      <w:iCs/>
    </w:rPr>
  </w:style>
  <w:style w:type="paragraph" w:customStyle="1" w:styleId="Index">
    <w:name w:val="Index"/>
    <w:basedOn w:val="Standard"/>
    <w:uiPriority w:val="99"/>
    <w:rsid w:val="008C6C89"/>
    <w:pPr>
      <w:suppressLineNumbers/>
      <w:jc w:val="right"/>
    </w:pPr>
    <w:rPr>
      <w:rFonts w:ascii="Calibri" w:hAnsi="Calibri" w:cs="F"/>
      <w:sz w:val="22"/>
      <w:szCs w:val="22"/>
    </w:rPr>
  </w:style>
  <w:style w:type="character" w:customStyle="1" w:styleId="Internetlink">
    <w:name w:val="Internet link"/>
    <w:uiPriority w:val="99"/>
    <w:rsid w:val="008C6C89"/>
    <w:rPr>
      <w:color w:val="0000FF"/>
      <w:u w:val="single"/>
    </w:rPr>
  </w:style>
  <w:style w:type="character" w:customStyle="1" w:styleId="NumberingSymbols">
    <w:name w:val="Numbering Symbols"/>
    <w:uiPriority w:val="99"/>
    <w:rsid w:val="008C6C89"/>
  </w:style>
  <w:style w:type="table" w:styleId="af6">
    <w:name w:val="Table Grid"/>
    <w:basedOn w:val="a1"/>
    <w:rsid w:val="004016D5"/>
    <w:pPr>
      <w:widowControl w:val="0"/>
      <w:suppressAutoHyphens/>
      <w:autoSpaceDN w:val="0"/>
      <w:spacing w:after="0" w:line="240" w:lineRule="auto"/>
      <w:jc w:val="right"/>
      <w:textAlignment w:val="baseline"/>
    </w:pPr>
    <w:rPr>
      <w:rFonts w:ascii="Times New Roman" w:eastAsia="Tahoma" w:hAnsi="Times New Roman" w:cs="Tahoma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הערת שוליים"/>
    <w:basedOn w:val="a"/>
    <w:link w:val="af8"/>
    <w:qFormat/>
    <w:rsid w:val="00E1395D"/>
    <w:pPr>
      <w:widowControl w:val="0"/>
      <w:autoSpaceDE/>
      <w:autoSpaceDN/>
      <w:spacing w:after="0" w:line="300" w:lineRule="exact"/>
      <w:ind w:left="340" w:hanging="340"/>
    </w:pPr>
    <w:rPr>
      <w:rFonts w:eastAsia="Calibri"/>
      <w:sz w:val="24"/>
      <w:szCs w:val="20"/>
    </w:rPr>
  </w:style>
  <w:style w:type="character" w:customStyle="1" w:styleId="af8">
    <w:name w:val="הערת שוליים תו"/>
    <w:basedOn w:val="a0"/>
    <w:link w:val="af7"/>
    <w:locked/>
    <w:rsid w:val="00E1395D"/>
    <w:rPr>
      <w:rFonts w:ascii="Times New Roman" w:eastAsia="Calibri" w:hAnsi="Times New Roman" w:cs="Narkisim"/>
      <w:sz w:val="24"/>
      <w:szCs w:val="20"/>
    </w:rPr>
  </w:style>
  <w:style w:type="paragraph" w:customStyle="1" w:styleId="12">
    <w:name w:val="סגנון1"/>
    <w:basedOn w:val="a"/>
    <w:link w:val="13"/>
    <w:uiPriority w:val="99"/>
    <w:rsid w:val="00E1395D"/>
    <w:pPr>
      <w:autoSpaceDE/>
      <w:autoSpaceDN/>
      <w:spacing w:after="0" w:line="360" w:lineRule="auto"/>
    </w:pPr>
    <w:rPr>
      <w:rFonts w:ascii="Arial" w:hAnsi="Arial" w:cs="David"/>
      <w:w w:val="90"/>
      <w:sz w:val="24"/>
      <w:szCs w:val="24"/>
    </w:rPr>
  </w:style>
  <w:style w:type="character" w:customStyle="1" w:styleId="13">
    <w:name w:val="סגנון1 תו"/>
    <w:basedOn w:val="a0"/>
    <w:link w:val="12"/>
    <w:locked/>
    <w:rsid w:val="00E1395D"/>
    <w:rPr>
      <w:rFonts w:ascii="Arial" w:eastAsia="Times New Roman" w:hAnsi="Arial" w:cs="David"/>
      <w:w w:val="90"/>
      <w:sz w:val="24"/>
      <w:szCs w:val="24"/>
    </w:rPr>
  </w:style>
  <w:style w:type="character" w:styleId="af9">
    <w:name w:val="page number"/>
    <w:basedOn w:val="a0"/>
    <w:uiPriority w:val="99"/>
    <w:rsid w:val="00E320BC"/>
  </w:style>
  <w:style w:type="paragraph" w:customStyle="1" w:styleId="afa">
    <w:name w:val="מקורות"/>
    <w:basedOn w:val="a"/>
    <w:autoRedefine/>
    <w:rsid w:val="00E320BC"/>
    <w:pPr>
      <w:autoSpaceDE/>
      <w:autoSpaceDN/>
      <w:spacing w:after="0" w:line="300" w:lineRule="exact"/>
      <w:ind w:left="1077"/>
    </w:pPr>
    <w:rPr>
      <w:rFonts w:ascii="Arial" w:hAnsi="Arial" w:cs="David"/>
      <w:snapToGrid w:val="0"/>
      <w:w w:val="90"/>
      <w:sz w:val="24"/>
      <w:lang w:eastAsia="he-IL"/>
    </w:rPr>
  </w:style>
  <w:style w:type="paragraph" w:styleId="afb">
    <w:name w:val="footer"/>
    <w:basedOn w:val="a"/>
    <w:link w:val="afc"/>
    <w:unhideWhenUsed/>
    <w:rsid w:val="00E320BC"/>
    <w:pPr>
      <w:widowControl w:val="0"/>
      <w:tabs>
        <w:tab w:val="center" w:pos="4153"/>
        <w:tab w:val="right" w:pos="8306"/>
      </w:tabs>
      <w:autoSpaceDE/>
      <w:autoSpaceDN/>
      <w:spacing w:after="0" w:line="240" w:lineRule="auto"/>
      <w:contextualSpacing/>
    </w:pPr>
    <w:rPr>
      <w:rFonts w:eastAsia="Calibri"/>
      <w:sz w:val="24"/>
      <w:szCs w:val="24"/>
    </w:rPr>
  </w:style>
  <w:style w:type="character" w:customStyle="1" w:styleId="afc">
    <w:name w:val="כותרת תחתונה תו"/>
    <w:basedOn w:val="a0"/>
    <w:link w:val="afb"/>
    <w:rsid w:val="00E320BC"/>
    <w:rPr>
      <w:rFonts w:ascii="Times New Roman" w:eastAsia="Calibri" w:hAnsi="Times New Roman" w:cs="Narkisim"/>
      <w:sz w:val="24"/>
      <w:szCs w:val="24"/>
    </w:rPr>
  </w:style>
  <w:style w:type="character" w:customStyle="1" w:styleId="apple-converted-space">
    <w:name w:val="apple-converted-space"/>
    <w:basedOn w:val="a0"/>
    <w:rsid w:val="00E320BC"/>
  </w:style>
  <w:style w:type="character" w:customStyle="1" w:styleId="51">
    <w:name w:val="סגנון5 תו"/>
    <w:link w:val="52"/>
    <w:locked/>
    <w:rsid w:val="00193DF5"/>
    <w:rPr>
      <w:rFonts w:ascii="Times New Roman" w:eastAsia="Times New Roman" w:hAnsi="Times New Roman" w:cs="David"/>
      <w:w w:val="80"/>
    </w:rPr>
  </w:style>
  <w:style w:type="paragraph" w:customStyle="1" w:styleId="52">
    <w:name w:val="סגנון5"/>
    <w:basedOn w:val="a"/>
    <w:link w:val="51"/>
    <w:rsid w:val="00193DF5"/>
    <w:pPr>
      <w:autoSpaceDE/>
      <w:autoSpaceDN/>
      <w:snapToGrid w:val="0"/>
      <w:spacing w:after="0" w:line="300" w:lineRule="exact"/>
      <w:ind w:left="284" w:hanging="284"/>
    </w:pPr>
    <w:rPr>
      <w:rFonts w:cs="David"/>
      <w:w w:val="80"/>
      <w:sz w:val="22"/>
    </w:rPr>
  </w:style>
  <w:style w:type="character" w:customStyle="1" w:styleId="30">
    <w:name w:val="כותרת 3 תו"/>
    <w:basedOn w:val="a0"/>
    <w:link w:val="3"/>
    <w:uiPriority w:val="99"/>
    <w:rsid w:val="00ED019E"/>
    <w:rPr>
      <w:rFonts w:ascii="Arial" w:eastAsia="Times New Roman" w:hAnsi="Arial" w:cs="Narkisim"/>
      <w:b/>
      <w:bCs/>
      <w:sz w:val="24"/>
      <w:szCs w:val="24"/>
    </w:rPr>
  </w:style>
  <w:style w:type="character" w:customStyle="1" w:styleId="40">
    <w:name w:val="כותרת 4 תו"/>
    <w:basedOn w:val="a0"/>
    <w:link w:val="4"/>
    <w:uiPriority w:val="99"/>
    <w:rsid w:val="00ED019E"/>
    <w:rPr>
      <w:rFonts w:ascii="Arial" w:eastAsia="Times New Roman" w:hAnsi="Arial" w:cs="Narkisim"/>
      <w:b/>
      <w:bCs/>
      <w:sz w:val="24"/>
      <w:szCs w:val="24"/>
    </w:rPr>
  </w:style>
  <w:style w:type="character" w:customStyle="1" w:styleId="50">
    <w:name w:val="כותרת 5 תו"/>
    <w:basedOn w:val="a0"/>
    <w:link w:val="5"/>
    <w:uiPriority w:val="99"/>
    <w:rsid w:val="00ED019E"/>
    <w:rPr>
      <w:rFonts w:ascii="Times New Roman" w:eastAsia="Times New Roman" w:hAnsi="Times New Roman" w:cs="Narkisim"/>
    </w:rPr>
  </w:style>
  <w:style w:type="paragraph" w:customStyle="1" w:styleId="afd">
    <w:name w:val="סקירה"/>
    <w:basedOn w:val="afe"/>
    <w:next w:val="afe"/>
    <w:rsid w:val="00ED019E"/>
    <w:rPr>
      <w:sz w:val="20"/>
      <w:szCs w:val="24"/>
    </w:rPr>
  </w:style>
  <w:style w:type="paragraph" w:customStyle="1" w:styleId="afe">
    <w:name w:val="נטועים"/>
    <w:basedOn w:val="a"/>
    <w:rsid w:val="00ED019E"/>
    <w:pPr>
      <w:overflowPunct w:val="0"/>
      <w:adjustRightInd w:val="0"/>
      <w:spacing w:after="0" w:line="296" w:lineRule="exact"/>
      <w:ind w:firstLine="340"/>
      <w:textAlignment w:val="baseline"/>
    </w:pPr>
    <w:rPr>
      <w:rFonts w:ascii="CG Times" w:hAnsi="CG Times" w:cs="FrankRuehl"/>
      <w:sz w:val="21"/>
      <w:szCs w:val="25"/>
      <w:lang w:eastAsia="he-IL"/>
    </w:rPr>
  </w:style>
  <w:style w:type="paragraph" w:customStyle="1" w:styleId="aff">
    <w:name w:val="מגדים"/>
    <w:basedOn w:val="a"/>
    <w:rsid w:val="00ED019E"/>
    <w:pPr>
      <w:tabs>
        <w:tab w:val="left" w:pos="340"/>
      </w:tabs>
      <w:overflowPunct w:val="0"/>
      <w:adjustRightInd w:val="0"/>
      <w:spacing w:after="0" w:line="312" w:lineRule="exact"/>
      <w:ind w:firstLine="340"/>
      <w:textAlignment w:val="baseline"/>
    </w:pPr>
    <w:rPr>
      <w:rFonts w:ascii="CG Times" w:hAnsi="CG Times"/>
      <w:szCs w:val="23"/>
      <w:lang w:eastAsia="he-IL"/>
    </w:rPr>
  </w:style>
  <w:style w:type="paragraph" w:customStyle="1" w:styleId="aff0">
    <w:name w:val=".סיעוף"/>
    <w:basedOn w:val="aff"/>
    <w:rsid w:val="00ED019E"/>
    <w:pPr>
      <w:ind w:left="340" w:hanging="340"/>
    </w:pPr>
  </w:style>
  <w:style w:type="paragraph" w:customStyle="1" w:styleId="aff1">
    <w:name w:val="הערות"/>
    <w:basedOn w:val="aff"/>
    <w:rsid w:val="00ED019E"/>
    <w:pPr>
      <w:spacing w:line="264" w:lineRule="atLeast"/>
      <w:ind w:left="340" w:hanging="340"/>
    </w:pPr>
    <w:rPr>
      <w:rFonts w:ascii="Times New Roman" w:hAnsi="Times New Roman"/>
      <w:position w:val="6"/>
      <w:szCs w:val="20"/>
    </w:rPr>
  </w:style>
  <w:style w:type="paragraph" w:customStyle="1" w:styleId="aff2">
    <w:name w:val="טבלה"/>
    <w:basedOn w:val="a"/>
    <w:rsid w:val="00ED019E"/>
    <w:pPr>
      <w:adjustRightInd w:val="0"/>
      <w:spacing w:before="120" w:line="240" w:lineRule="auto"/>
    </w:pPr>
    <w:rPr>
      <w:sz w:val="24"/>
      <w:szCs w:val="24"/>
      <w:lang w:eastAsia="he-IL"/>
    </w:rPr>
  </w:style>
  <w:style w:type="paragraph" w:customStyle="1" w:styleId="aff3">
    <w:name w:val="כותרת"/>
    <w:basedOn w:val="a"/>
    <w:uiPriority w:val="99"/>
    <w:rsid w:val="00ED019E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ascii="CG Times" w:hAnsi="CG Times"/>
      <w:b/>
      <w:bCs/>
      <w:sz w:val="30"/>
      <w:szCs w:val="32"/>
      <w:lang w:eastAsia="he-IL"/>
    </w:rPr>
  </w:style>
  <w:style w:type="paragraph" w:customStyle="1" w:styleId="aff4">
    <w:name w:val="מחבר"/>
    <w:basedOn w:val="a"/>
    <w:rsid w:val="00ED019E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styleId="aff5">
    <w:name w:val="Subtitle"/>
    <w:basedOn w:val="a"/>
    <w:next w:val="a"/>
    <w:link w:val="aff6"/>
    <w:uiPriority w:val="99"/>
    <w:qFormat/>
    <w:rsid w:val="00ED019E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ascii="CG Times" w:hAnsi="CG Times"/>
      <w:b/>
      <w:bCs/>
      <w:sz w:val="30"/>
      <w:szCs w:val="28"/>
      <w:lang w:eastAsia="he-IL"/>
    </w:rPr>
  </w:style>
  <w:style w:type="character" w:customStyle="1" w:styleId="aff6">
    <w:name w:val="כותרת משנה תו"/>
    <w:basedOn w:val="a0"/>
    <w:link w:val="aff5"/>
    <w:uiPriority w:val="99"/>
    <w:rsid w:val="00ED019E"/>
    <w:rPr>
      <w:rFonts w:ascii="CG Times" w:eastAsia="Times New Roman" w:hAnsi="CG Times" w:cs="Narkisim"/>
      <w:b/>
      <w:bCs/>
      <w:sz w:val="30"/>
      <w:szCs w:val="28"/>
      <w:lang w:eastAsia="he-IL"/>
    </w:rPr>
  </w:style>
  <w:style w:type="paragraph" w:customStyle="1" w:styleId="22">
    <w:name w:val="כותרת2"/>
    <w:basedOn w:val="aff"/>
    <w:next w:val="aff"/>
    <w:uiPriority w:val="99"/>
    <w:rsid w:val="00ED019E"/>
    <w:pPr>
      <w:keepNext/>
      <w:spacing w:before="360" w:after="120"/>
      <w:ind w:firstLine="0"/>
      <w:jc w:val="center"/>
    </w:pPr>
    <w:rPr>
      <w:rFonts w:ascii="Courier" w:hAnsi="Courier"/>
      <w:b/>
      <w:bCs/>
    </w:rPr>
  </w:style>
  <w:style w:type="paragraph" w:customStyle="1" w:styleId="31">
    <w:name w:val="כתרת 3"/>
    <w:basedOn w:val="22"/>
    <w:rsid w:val="00ED019E"/>
    <w:rPr>
      <w:rFonts w:ascii="Times New Roman" w:hAnsi="Times New Roman"/>
      <w:sz w:val="24"/>
      <w:szCs w:val="26"/>
    </w:rPr>
  </w:style>
  <w:style w:type="paragraph" w:customStyle="1" w:styleId="aff7">
    <w:name w:val="מוטו"/>
    <w:basedOn w:val="ab"/>
    <w:next w:val="aff"/>
    <w:rsid w:val="00ED019E"/>
    <w:pPr>
      <w:tabs>
        <w:tab w:val="clear" w:pos="4621"/>
        <w:tab w:val="right" w:pos="6861"/>
        <w:tab w:val="right" w:pos="8278"/>
      </w:tabs>
      <w:overflowPunct w:val="0"/>
      <w:adjustRightInd w:val="0"/>
      <w:spacing w:before="120" w:line="288" w:lineRule="exact"/>
      <w:ind w:left="4253"/>
      <w:jc w:val="center"/>
      <w:textAlignment w:val="baseline"/>
    </w:pPr>
    <w:rPr>
      <w:rFonts w:ascii="CG Times" w:hAnsi="CG Times"/>
      <w:sz w:val="18"/>
      <w:szCs w:val="21"/>
    </w:rPr>
  </w:style>
  <w:style w:type="paragraph" w:customStyle="1" w:styleId="aff8">
    <w:name w:val="מראה מקום"/>
    <w:basedOn w:val="a"/>
    <w:rsid w:val="00ED019E"/>
    <w:pPr>
      <w:overflowPunct w:val="0"/>
      <w:adjustRightInd w:val="0"/>
      <w:spacing w:before="120" w:after="0" w:line="240" w:lineRule="auto"/>
      <w:textAlignment w:val="baseline"/>
    </w:pPr>
    <w:rPr>
      <w:rFonts w:ascii="CG Times" w:hAnsi="CG Times"/>
      <w:szCs w:val="24"/>
      <w:lang w:eastAsia="he-IL"/>
    </w:rPr>
  </w:style>
  <w:style w:type="paragraph" w:customStyle="1" w:styleId="aff9">
    <w:name w:val="סיעוף"/>
    <w:basedOn w:val="aff"/>
    <w:rsid w:val="00ED019E"/>
    <w:pPr>
      <w:ind w:left="340" w:hanging="340"/>
    </w:pPr>
  </w:style>
  <w:style w:type="paragraph" w:customStyle="1" w:styleId="14">
    <w:name w:val="ציטוט1"/>
    <w:basedOn w:val="ab"/>
    <w:rsid w:val="00ED019E"/>
    <w:pPr>
      <w:tabs>
        <w:tab w:val="clear" w:pos="4621"/>
        <w:tab w:val="right" w:pos="8278"/>
      </w:tabs>
      <w:overflowPunct w:val="0"/>
      <w:adjustRightInd w:val="0"/>
      <w:spacing w:line="288" w:lineRule="exact"/>
      <w:ind w:left="680" w:hanging="340"/>
      <w:textAlignment w:val="baseline"/>
    </w:pPr>
    <w:rPr>
      <w:rFonts w:ascii="CG Times" w:hAnsi="CG Times"/>
      <w:sz w:val="21"/>
      <w:szCs w:val="21"/>
    </w:rPr>
  </w:style>
  <w:style w:type="paragraph" w:customStyle="1" w:styleId="23">
    <w:name w:val="ציטוט2"/>
    <w:basedOn w:val="14"/>
    <w:rsid w:val="00ED019E"/>
    <w:pPr>
      <w:ind w:left="1758" w:hanging="1418"/>
    </w:pPr>
  </w:style>
  <w:style w:type="paragraph" w:customStyle="1" w:styleId="affa">
    <w:name w:val="ציטוטים"/>
    <w:basedOn w:val="aff"/>
    <w:rsid w:val="00ED019E"/>
    <w:pPr>
      <w:spacing w:before="120" w:line="288" w:lineRule="exact"/>
      <w:ind w:left="567" w:firstLine="0"/>
    </w:pPr>
    <w:rPr>
      <w:szCs w:val="21"/>
    </w:rPr>
  </w:style>
  <w:style w:type="paragraph" w:styleId="affb">
    <w:name w:val="Body Text"/>
    <w:basedOn w:val="a"/>
    <w:link w:val="affc"/>
    <w:uiPriority w:val="99"/>
    <w:rsid w:val="00ED019E"/>
    <w:pPr>
      <w:widowControl w:val="0"/>
      <w:autoSpaceDE/>
      <w:bidi w:val="0"/>
      <w:adjustRightInd w:val="0"/>
      <w:spacing w:line="240" w:lineRule="auto"/>
      <w:jc w:val="right"/>
    </w:pPr>
    <w:rPr>
      <w:rFonts w:eastAsiaTheme="minorEastAsia" w:cs="Times New Roman"/>
      <w:sz w:val="24"/>
      <w:szCs w:val="24"/>
      <w:lang w:eastAsia="he-IL"/>
    </w:rPr>
  </w:style>
  <w:style w:type="character" w:customStyle="1" w:styleId="affc">
    <w:name w:val="גוף טקסט תו"/>
    <w:basedOn w:val="a0"/>
    <w:link w:val="affb"/>
    <w:uiPriority w:val="99"/>
    <w:rsid w:val="00ED019E"/>
    <w:rPr>
      <w:rFonts w:ascii="Times New Roman" w:eastAsiaTheme="minorEastAsia" w:hAnsi="Times New Roman" w:cs="Times New Roman"/>
      <w:sz w:val="24"/>
      <w:szCs w:val="24"/>
      <w:lang w:eastAsia="he-IL"/>
    </w:rPr>
  </w:style>
  <w:style w:type="paragraph" w:customStyle="1" w:styleId="Index1">
    <w:name w:val="Index1"/>
    <w:basedOn w:val="a"/>
    <w:uiPriority w:val="99"/>
    <w:rsid w:val="00ED019E"/>
    <w:pPr>
      <w:widowControl w:val="0"/>
      <w:autoSpaceDE/>
      <w:bidi w:val="0"/>
      <w:adjustRightInd w:val="0"/>
      <w:spacing w:after="0" w:line="240" w:lineRule="auto"/>
      <w:jc w:val="right"/>
    </w:pPr>
    <w:rPr>
      <w:rFonts w:eastAsiaTheme="minorEastAsia" w:cs="Times New Roman"/>
      <w:sz w:val="24"/>
      <w:szCs w:val="24"/>
      <w:lang w:eastAsia="he-IL"/>
    </w:rPr>
  </w:style>
  <w:style w:type="paragraph" w:customStyle="1" w:styleId="TableHeading">
    <w:name w:val="Table Heading"/>
    <w:basedOn w:val="TableContents"/>
    <w:uiPriority w:val="99"/>
    <w:rsid w:val="00ED019E"/>
    <w:pPr>
      <w:widowControl w:val="0"/>
      <w:suppressLineNumbers w:val="0"/>
      <w:suppressAutoHyphens w:val="0"/>
      <w:adjustRightInd w:val="0"/>
      <w:spacing w:after="0" w:line="240" w:lineRule="auto"/>
      <w:jc w:val="center"/>
      <w:textAlignment w:val="auto"/>
    </w:pPr>
    <w:rPr>
      <w:rFonts w:eastAsiaTheme="minorEastAsia" w:cs="Times New Roman"/>
      <w:b/>
      <w:bCs/>
      <w:kern w:val="0"/>
      <w:lang w:eastAsia="he-IL"/>
    </w:rPr>
  </w:style>
  <w:style w:type="paragraph" w:customStyle="1" w:styleId="TableContents1">
    <w:name w:val="Table Contents1"/>
    <w:basedOn w:val="a"/>
    <w:uiPriority w:val="99"/>
    <w:rsid w:val="00ED019E"/>
    <w:pPr>
      <w:widowControl w:val="0"/>
      <w:autoSpaceDE/>
      <w:bidi w:val="0"/>
      <w:adjustRightInd w:val="0"/>
      <w:spacing w:after="0" w:line="240" w:lineRule="auto"/>
      <w:jc w:val="right"/>
    </w:pPr>
    <w:rPr>
      <w:rFonts w:eastAsiaTheme="minorEastAsia" w:cs="Times New Roman"/>
      <w:sz w:val="24"/>
      <w:szCs w:val="24"/>
      <w:lang w:eastAsia="he-IL"/>
    </w:rPr>
  </w:style>
  <w:style w:type="paragraph" w:customStyle="1" w:styleId="TableHeading1">
    <w:name w:val="Table Heading1"/>
    <w:basedOn w:val="TableContents1"/>
    <w:uiPriority w:val="99"/>
    <w:rsid w:val="00ED019E"/>
    <w:pPr>
      <w:jc w:val="center"/>
    </w:pPr>
    <w:rPr>
      <w:b/>
      <w:bCs/>
    </w:rPr>
  </w:style>
  <w:style w:type="paragraph" w:customStyle="1" w:styleId="PreformattedText">
    <w:name w:val="Preformatted Text"/>
    <w:basedOn w:val="a"/>
    <w:uiPriority w:val="99"/>
    <w:rsid w:val="00ED019E"/>
    <w:pPr>
      <w:widowControl w:val="0"/>
      <w:autoSpaceDE/>
      <w:bidi w:val="0"/>
      <w:adjustRightInd w:val="0"/>
      <w:spacing w:after="0" w:line="240" w:lineRule="auto"/>
      <w:jc w:val="right"/>
    </w:pPr>
    <w:rPr>
      <w:rFonts w:ascii="Courier New" w:eastAsiaTheme="minorEastAsia" w:hAnsi="Courier New" w:cs="Courier New"/>
      <w:szCs w:val="20"/>
      <w:lang w:eastAsia="he-IL"/>
    </w:rPr>
  </w:style>
  <w:style w:type="paragraph" w:styleId="24">
    <w:name w:val="Body Text 2"/>
    <w:basedOn w:val="a"/>
    <w:link w:val="25"/>
    <w:uiPriority w:val="99"/>
    <w:rsid w:val="00ED019E"/>
    <w:pPr>
      <w:spacing w:after="0" w:line="240" w:lineRule="auto"/>
      <w:jc w:val="left"/>
    </w:pPr>
    <w:rPr>
      <w:color w:val="000000"/>
      <w:sz w:val="32"/>
      <w:szCs w:val="24"/>
    </w:rPr>
  </w:style>
  <w:style w:type="character" w:customStyle="1" w:styleId="25">
    <w:name w:val="גוף טקסט 2 תו"/>
    <w:basedOn w:val="a0"/>
    <w:link w:val="24"/>
    <w:uiPriority w:val="99"/>
    <w:rsid w:val="00ED019E"/>
    <w:rPr>
      <w:rFonts w:ascii="Times New Roman" w:eastAsia="Times New Roman" w:hAnsi="Times New Roman" w:cs="Narkisim"/>
      <w:color w:val="000000"/>
      <w:sz w:val="32"/>
      <w:szCs w:val="24"/>
    </w:rPr>
  </w:style>
  <w:style w:type="paragraph" w:customStyle="1" w:styleId="32">
    <w:name w:val="כותרת3"/>
    <w:basedOn w:val="a"/>
    <w:uiPriority w:val="99"/>
    <w:rsid w:val="00ED019E"/>
    <w:pPr>
      <w:spacing w:before="120" w:after="8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rsid w:val="00ED019E"/>
    <w:pPr>
      <w:spacing w:after="0" w:line="360" w:lineRule="auto"/>
    </w:pPr>
  </w:style>
  <w:style w:type="character" w:customStyle="1" w:styleId="34">
    <w:name w:val="גוף טקסט 3 תו"/>
    <w:basedOn w:val="a0"/>
    <w:link w:val="33"/>
    <w:uiPriority w:val="99"/>
    <w:rsid w:val="00ED019E"/>
    <w:rPr>
      <w:rFonts w:ascii="Times New Roman" w:eastAsia="Times New Roman" w:hAnsi="Times New Roman" w:cs="Narkisim"/>
      <w:sz w:val="20"/>
    </w:rPr>
  </w:style>
  <w:style w:type="paragraph" w:styleId="26">
    <w:name w:val="Body Text Indent 2"/>
    <w:basedOn w:val="a"/>
    <w:link w:val="27"/>
    <w:uiPriority w:val="99"/>
    <w:rsid w:val="00ED019E"/>
    <w:pPr>
      <w:spacing w:after="0" w:line="360" w:lineRule="auto"/>
      <w:ind w:firstLine="720"/>
    </w:pPr>
    <w:rPr>
      <w:b/>
      <w:bCs/>
      <w:sz w:val="24"/>
    </w:rPr>
  </w:style>
  <w:style w:type="character" w:customStyle="1" w:styleId="27">
    <w:name w:val="כניסה בגוף טקסט 2 תו"/>
    <w:basedOn w:val="a0"/>
    <w:link w:val="26"/>
    <w:uiPriority w:val="99"/>
    <w:rsid w:val="00ED019E"/>
    <w:rPr>
      <w:rFonts w:ascii="Times New Roman" w:eastAsia="Times New Roman" w:hAnsi="Times New Roman" w:cs="Narkisim"/>
      <w:b/>
      <w:bCs/>
      <w:sz w:val="24"/>
    </w:rPr>
  </w:style>
  <w:style w:type="paragraph" w:styleId="affd">
    <w:name w:val="Block Text"/>
    <w:basedOn w:val="a"/>
    <w:uiPriority w:val="99"/>
    <w:rsid w:val="00ED019E"/>
    <w:pPr>
      <w:spacing w:after="0" w:line="240" w:lineRule="auto"/>
      <w:ind w:left="720"/>
    </w:pPr>
    <w:rPr>
      <w:rFonts w:ascii="Arial" w:hAnsi="Arial"/>
      <w:sz w:val="24"/>
      <w:szCs w:val="24"/>
    </w:rPr>
  </w:style>
  <w:style w:type="paragraph" w:customStyle="1" w:styleId="28">
    <w:name w:val="סגנון2"/>
    <w:basedOn w:val="ab"/>
    <w:uiPriority w:val="99"/>
    <w:rsid w:val="00ED019E"/>
    <w:pPr>
      <w:tabs>
        <w:tab w:val="clear" w:pos="4621"/>
        <w:tab w:val="right" w:pos="4620"/>
      </w:tabs>
      <w:spacing w:after="80"/>
    </w:pPr>
  </w:style>
  <w:style w:type="paragraph" w:customStyle="1" w:styleId="35">
    <w:name w:val="סגנון3"/>
    <w:basedOn w:val="a"/>
    <w:uiPriority w:val="99"/>
    <w:rsid w:val="00ED019E"/>
    <w:pPr>
      <w:spacing w:after="80"/>
    </w:pPr>
    <w:rPr>
      <w:sz w:val="21"/>
    </w:rPr>
  </w:style>
  <w:style w:type="paragraph" w:customStyle="1" w:styleId="affe">
    <w:name w:val="שיעור"/>
    <w:basedOn w:val="22"/>
    <w:uiPriority w:val="99"/>
    <w:rsid w:val="00ED019E"/>
    <w:pPr>
      <w:tabs>
        <w:tab w:val="clear" w:pos="340"/>
      </w:tabs>
      <w:overflowPunct/>
      <w:adjustRightInd/>
      <w:spacing w:before="0" w:after="0" w:line="240" w:lineRule="auto"/>
      <w:jc w:val="both"/>
      <w:textAlignment w:val="auto"/>
      <w:outlineLvl w:val="1"/>
    </w:pPr>
    <w:rPr>
      <w:rFonts w:ascii="Arial" w:hAnsi="Arial" w:cs="Arial"/>
      <w:sz w:val="28"/>
      <w:szCs w:val="24"/>
      <w:lang w:eastAsia="en-US"/>
    </w:rPr>
  </w:style>
  <w:style w:type="paragraph" w:customStyle="1" w:styleId="VBM">
    <w:name w:val="מודגש VBM"/>
    <w:basedOn w:val="a"/>
    <w:uiPriority w:val="99"/>
    <w:rsid w:val="00ED019E"/>
    <w:pPr>
      <w:spacing w:after="80"/>
    </w:pPr>
    <w:rPr>
      <w:rFonts w:cs="Arial"/>
      <w:bCs/>
    </w:rPr>
  </w:style>
  <w:style w:type="paragraph" w:styleId="afff">
    <w:name w:val="endnote text"/>
    <w:basedOn w:val="a"/>
    <w:link w:val="afff0"/>
    <w:uiPriority w:val="99"/>
    <w:semiHidden/>
    <w:rsid w:val="00ED019E"/>
    <w:pPr>
      <w:spacing w:after="80"/>
    </w:pPr>
    <w:rPr>
      <w:szCs w:val="20"/>
    </w:rPr>
  </w:style>
  <w:style w:type="character" w:customStyle="1" w:styleId="afff0">
    <w:name w:val="טקסט הערת סיום תו"/>
    <w:basedOn w:val="a0"/>
    <w:link w:val="afff"/>
    <w:uiPriority w:val="99"/>
    <w:semiHidden/>
    <w:rsid w:val="00ED019E"/>
    <w:rPr>
      <w:rFonts w:ascii="Times New Roman" w:eastAsia="Times New Roman" w:hAnsi="Times New Roman" w:cs="Narkisim"/>
      <w:sz w:val="20"/>
      <w:szCs w:val="20"/>
    </w:rPr>
  </w:style>
  <w:style w:type="character" w:styleId="afff1">
    <w:name w:val="endnote reference"/>
    <w:basedOn w:val="a0"/>
    <w:uiPriority w:val="99"/>
    <w:semiHidden/>
    <w:rsid w:val="00ED019E"/>
    <w:rPr>
      <w:rFonts w:cs="Times New Roman"/>
      <w:vertAlign w:val="superscript"/>
    </w:rPr>
  </w:style>
  <w:style w:type="character" w:customStyle="1" w:styleId="VBMChar">
    <w:name w:val="מודגש VBM Char"/>
    <w:basedOn w:val="a0"/>
    <w:uiPriority w:val="99"/>
    <w:rsid w:val="00ED019E"/>
    <w:rPr>
      <w:rFonts w:cs="Arial"/>
      <w:bCs/>
      <w:sz w:val="22"/>
      <w:szCs w:val="22"/>
      <w:lang w:val="en-US" w:eastAsia="en-US" w:bidi="he-IL"/>
    </w:rPr>
  </w:style>
  <w:style w:type="paragraph" w:customStyle="1" w:styleId="afff2">
    <w:name w:val="כותרת ראשית"/>
    <w:basedOn w:val="a"/>
    <w:rsid w:val="00ED019E"/>
    <w:pPr>
      <w:spacing w:before="120" w:line="300" w:lineRule="atLeast"/>
      <w:jc w:val="center"/>
    </w:pPr>
    <w:rPr>
      <w:rFonts w:cs="David"/>
      <w:b/>
      <w:bCs/>
      <w:sz w:val="34"/>
      <w:szCs w:val="34"/>
    </w:rPr>
  </w:style>
  <w:style w:type="paragraph" w:customStyle="1" w:styleId="afff3">
    <w:name w:val="פסוק"/>
    <w:basedOn w:val="afff4"/>
    <w:rsid w:val="00ED019E"/>
    <w:pPr>
      <w:tabs>
        <w:tab w:val="left" w:pos="1418"/>
      </w:tabs>
      <w:spacing w:before="90" w:after="90"/>
      <w:ind w:left="338"/>
    </w:pPr>
  </w:style>
  <w:style w:type="paragraph" w:customStyle="1" w:styleId="afff4">
    <w:name w:val="רגיל סמט"/>
    <w:basedOn w:val="a"/>
    <w:rsid w:val="00ED019E"/>
    <w:pPr>
      <w:spacing w:after="80" w:line="300" w:lineRule="atLeast"/>
    </w:pPr>
    <w:rPr>
      <w:rFonts w:ascii="Arial" w:hAnsi="Arial"/>
      <w:sz w:val="24"/>
      <w:szCs w:val="24"/>
    </w:rPr>
  </w:style>
  <w:style w:type="paragraph" w:customStyle="1" w:styleId="15">
    <w:name w:val="כותרת משנה1"/>
    <w:basedOn w:val="a"/>
    <w:rsid w:val="00ED019E"/>
    <w:pPr>
      <w:spacing w:before="120" w:line="300" w:lineRule="atLeast"/>
      <w:jc w:val="center"/>
    </w:pPr>
    <w:rPr>
      <w:rFonts w:cs="David"/>
      <w:b/>
      <w:bCs/>
      <w:sz w:val="24"/>
      <w:szCs w:val="28"/>
    </w:rPr>
  </w:style>
  <w:style w:type="paragraph" w:styleId="NormalWeb">
    <w:name w:val="Normal (Web)"/>
    <w:basedOn w:val="a"/>
    <w:uiPriority w:val="99"/>
    <w:semiHidden/>
    <w:unhideWhenUsed/>
    <w:rsid w:val="009C298E"/>
    <w:pPr>
      <w:autoSpaceDE/>
      <w:autoSpaceDN/>
      <w:bidi w:val="0"/>
      <w:spacing w:before="100" w:beforeAutospacing="1" w:after="115" w:line="240" w:lineRule="auto"/>
      <w:jc w:val="left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etzion.org.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etzion.org.il/vbm/unsubscribe.php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1826</Words>
  <Characters>10410</Characters>
  <Application>Microsoft Office Word</Application>
  <DocSecurity>4</DocSecurity>
  <Lines>86</Lines>
  <Paragraphs>24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Tnuva</Company>
  <LinksUpToDate>false</LinksUpToDate>
  <CharactersWithSpaces>12212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ברקוביץ דבורה</cp:lastModifiedBy>
  <cp:revision>2</cp:revision>
  <cp:lastPrinted>2014-09-30T11:49:00Z</cp:lastPrinted>
  <dcterms:created xsi:type="dcterms:W3CDTF">2014-09-30T11:51:00Z</dcterms:created>
  <dcterms:modified xsi:type="dcterms:W3CDTF">2014-09-30T11:51:00Z</dcterms:modified>
</cp:coreProperties>
</file>