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4029" w14:textId="77777777" w:rsidR="00E84C14" w:rsidRPr="005F2AAC" w:rsidRDefault="00431FA5" w:rsidP="00CF1BAD">
      <w:pPr>
        <w:pStyle w:val="a8"/>
        <w:spacing w:line="276" w:lineRule="auto"/>
        <w:rPr>
          <w:rtl/>
        </w:rPr>
      </w:pPr>
      <w:r w:rsidRPr="005F2AAC">
        <w:rPr>
          <w:rtl/>
        </w:rPr>
        <w:t xml:space="preserve">הרב </w:t>
      </w:r>
      <w:r w:rsidR="00986721" w:rsidRPr="005F2AAC">
        <w:rPr>
          <w:rFonts w:hint="cs"/>
          <w:rtl/>
        </w:rPr>
        <w:t>דן האוזר</w:t>
      </w:r>
    </w:p>
    <w:p w14:paraId="203037C4" w14:textId="62D63581" w:rsidR="00177718" w:rsidRPr="005F2AAC" w:rsidRDefault="00791067" w:rsidP="00CF1BAD">
      <w:pPr>
        <w:pStyle w:val="1"/>
        <w:spacing w:line="276" w:lineRule="auto"/>
        <w:rPr>
          <w:sz w:val="44"/>
          <w:rtl/>
        </w:rPr>
      </w:pPr>
      <w:bookmarkStart w:id="0" w:name="OLE_LINK1"/>
      <w:r>
        <w:rPr>
          <w:rFonts w:hint="cs"/>
          <w:rtl/>
        </w:rPr>
        <w:t>תורה פז</w:t>
      </w:r>
      <w:r w:rsidR="001D2C43">
        <w:rPr>
          <w:rFonts w:hint="cs"/>
          <w:rtl/>
        </w:rPr>
        <w:t xml:space="preserve"> </w:t>
      </w:r>
      <w:bookmarkEnd w:id="0"/>
    </w:p>
    <w:p w14:paraId="4FF12653" w14:textId="77777777" w:rsidR="001A70CD" w:rsidRPr="005F2AAC" w:rsidRDefault="001A70CD" w:rsidP="00CF1BAD">
      <w:pPr>
        <w:spacing w:line="276" w:lineRule="auto"/>
        <w:rPr>
          <w:rtl/>
        </w:rPr>
      </w:pPr>
    </w:p>
    <w:p w14:paraId="1CC94126" w14:textId="26A6B244" w:rsidR="00791067" w:rsidRPr="00AE5F01" w:rsidRDefault="00791067" w:rsidP="006F5ECD">
      <w:pPr>
        <w:spacing w:line="360" w:lineRule="auto"/>
        <w:ind w:left="509" w:right="709"/>
        <w:rPr>
          <w:rtl/>
        </w:rPr>
      </w:pPr>
      <w:r w:rsidRPr="00AE5F01">
        <w:rPr>
          <w:rtl/>
        </w:rPr>
        <w:t>[לְשׁוֹן הַחֲבֵרִים]</w:t>
      </w:r>
      <w:r w:rsidR="006F5ECD">
        <w:rPr>
          <w:rFonts w:hint="cs"/>
          <w:rtl/>
        </w:rPr>
        <w:t>:</w:t>
      </w:r>
      <w:r w:rsidRPr="00AE5F01">
        <w:rPr>
          <w:rtl/>
        </w:rPr>
        <w:t xml:space="preserve"> </w:t>
      </w:r>
      <w:r w:rsidR="000027F9">
        <w:rPr>
          <w:rtl/>
        </w:rPr>
        <w:t>"</w:t>
      </w:r>
      <w:r w:rsidRPr="00AE5F01">
        <w:rPr>
          <w:rtl/>
        </w:rPr>
        <w:t>תִּתֵּן אֱמֶת לְיַעֲקב חֶסֶד לְאַבְרָהָם</w:t>
      </w:r>
      <w:r w:rsidR="000027F9">
        <w:rPr>
          <w:rtl/>
        </w:rPr>
        <w:t>"</w:t>
      </w:r>
      <w:r w:rsidR="006F5ECD">
        <w:rPr>
          <w:rFonts w:hint="cs"/>
          <w:rtl/>
        </w:rPr>
        <w:t>,</w:t>
      </w:r>
      <w:r w:rsidRPr="00AE5F01">
        <w:rPr>
          <w:rtl/>
        </w:rPr>
        <w:t xml:space="preserve"> הָעִנְיָן הוּא כִּי אָנוּ רוֹאִין בְּחוּשׁ תֵּכֶף</w:t>
      </w:r>
      <w:r w:rsidR="006F5ECD">
        <w:rPr>
          <w:rFonts w:hint="cs"/>
          <w:rtl/>
        </w:rPr>
        <w:t>,</w:t>
      </w:r>
      <w:r w:rsidRPr="00AE5F01">
        <w:rPr>
          <w:rtl/>
        </w:rPr>
        <w:t xml:space="preserve"> כְּשֶׁאָדָם רוֹצֶה לֵילֵך בְּדֶרֶך הַיָּשָׁר מִתְעוֹרְרִין עָלָיו דִּינִים</w:t>
      </w:r>
      <w:r w:rsidR="006F5ECD">
        <w:rPr>
          <w:rFonts w:hint="cs"/>
          <w:rtl/>
        </w:rPr>
        <w:t>.</w:t>
      </w:r>
      <w:r w:rsidRPr="00AE5F01">
        <w:rPr>
          <w:rtl/>
        </w:rPr>
        <w:t xml:space="preserve"> וְהַסְּבָרָא הוּא לְהֵפֶך</w:t>
      </w:r>
      <w:r w:rsidR="006F5ECD">
        <w:rPr>
          <w:rFonts w:hint="cs"/>
          <w:rtl/>
        </w:rPr>
        <w:t>,</w:t>
      </w:r>
      <w:r w:rsidRPr="00AE5F01">
        <w:rPr>
          <w:rtl/>
        </w:rPr>
        <w:t xml:space="preserve"> אַך כִּי יֵשׁ שְׁנֵי מִינֵי יִרְאָה</w:t>
      </w:r>
      <w:r w:rsidR="006F5ECD">
        <w:rPr>
          <w:rFonts w:hint="cs"/>
          <w:rtl/>
        </w:rPr>
        <w:t xml:space="preserve"> </w:t>
      </w:r>
      <w:r w:rsidR="006F5ECD">
        <w:rPr>
          <w:rtl/>
        </w:rPr>
        <w:t>–</w:t>
      </w:r>
      <w:r w:rsidRPr="00AE5F01">
        <w:rPr>
          <w:rtl/>
        </w:rPr>
        <w:t xml:space="preserve"> יִרְאַת הָענֶשׁ וְיִרְאַת הָרוֹמְמוּת</w:t>
      </w:r>
      <w:r w:rsidR="006F5ECD">
        <w:rPr>
          <w:rFonts w:hint="cs"/>
          <w:rtl/>
        </w:rPr>
        <w:t>.</w:t>
      </w:r>
      <w:r w:rsidRPr="00AE5F01">
        <w:rPr>
          <w:rtl/>
        </w:rPr>
        <w:t xml:space="preserve"> יִרְאַת הָענֶשׁ נִקְרָא צֶדֶק וְיִרְאַת הָרוֹמְמוּת נִקְרָא אֱמוּנָה</w:t>
      </w:r>
      <w:r w:rsidR="006F5ECD">
        <w:rPr>
          <w:rFonts w:hint="cs"/>
          <w:rtl/>
        </w:rPr>
        <w:t>.</w:t>
      </w:r>
      <w:r w:rsidRPr="00AE5F01">
        <w:rPr>
          <w:rtl/>
        </w:rPr>
        <w:t xml:space="preserve"> כִּי מֵחֲמַת שֶׁהוּא מַאֲמִין בֶּאֱמוּנָה שְׁלֵמָה שֶׁהַשֵּׁם יִתְבָּרַך הוּא רַב וְשַׁלִּיט עִקָּרָא וְשָׁרְשָׁא דְּכָל עָלְמִין</w:t>
      </w:r>
      <w:r w:rsidR="006F5ECD">
        <w:rPr>
          <w:rFonts w:hint="cs"/>
          <w:rtl/>
        </w:rPr>
        <w:t>,</w:t>
      </w:r>
      <w:r w:rsidRPr="00AE5F01">
        <w:rPr>
          <w:rtl/>
        </w:rPr>
        <w:t xml:space="preserve"> הוּא יָרֵא מִמֶּנּוּ</w:t>
      </w:r>
      <w:r w:rsidR="006F5ECD">
        <w:rPr>
          <w:rFonts w:hint="cs"/>
          <w:rtl/>
        </w:rPr>
        <w:t>.</w:t>
      </w:r>
      <w:r w:rsidRPr="00AE5F01">
        <w:rPr>
          <w:rtl/>
        </w:rPr>
        <w:t xml:space="preserve"> וְיָדוּעַ הוּא כִּי אִי אֶפְשָׁר לָבוֹא לֶאֱמוּנָה רַק עַל יְדֵי יִרְאַת הָענֶשׁ</w:t>
      </w:r>
      <w:r w:rsidR="006F5ECD">
        <w:rPr>
          <w:rFonts w:hint="cs"/>
          <w:rtl/>
        </w:rPr>
        <w:t>,</w:t>
      </w:r>
      <w:r w:rsidRPr="00AE5F01">
        <w:rPr>
          <w:rtl/>
        </w:rPr>
        <w:t xml:space="preserve"> כִּי מֵחֲמַת שֶׁהוּא יָרֵא מֵהָענֶשׁ מַאֲמִין שֶׁהַשֵּׁם יִתְבָּרַך הוּא תַּקִּיף, וּבַעַל הַיְכלֶת וּבַעַל הַכּחוֹת כֻּלָּם</w:t>
      </w:r>
      <w:r w:rsidR="006F5ECD">
        <w:rPr>
          <w:rFonts w:hint="cs"/>
          <w:rtl/>
        </w:rPr>
        <w:t>,</w:t>
      </w:r>
      <w:r w:rsidRPr="00AE5F01">
        <w:rPr>
          <w:rtl/>
        </w:rPr>
        <w:t xml:space="preserve"> וּמִזֶּה בָּא לֶאֱמוּנָה יוֹתֵר גְּדוֹלָה</w:t>
      </w:r>
      <w:r w:rsidR="006F5ECD">
        <w:rPr>
          <w:rFonts w:hint="cs"/>
          <w:rtl/>
        </w:rPr>
        <w:t>.</w:t>
      </w:r>
      <w:r w:rsidRPr="00AE5F01">
        <w:rPr>
          <w:rtl/>
        </w:rPr>
        <w:t xml:space="preserve"> נִמְצָא, תֵּכֶף כְּשֶׁרוֹצֶה לֵילֵך בְּדֶרֶך הַיָּשָׁר צָרִיך לִהְיוֹת לוֹ יִרְאָה הַנִּקְרָא צֶדֶק (תְּהִלִּים ט)</w:t>
      </w:r>
      <w:r w:rsidR="006F5ECD">
        <w:rPr>
          <w:rFonts w:hint="cs"/>
          <w:rtl/>
        </w:rPr>
        <w:t>,</w:t>
      </w:r>
      <w:r w:rsidRPr="00AE5F01">
        <w:rPr>
          <w:rtl/>
        </w:rPr>
        <w:t xml:space="preserve"> </w:t>
      </w:r>
      <w:r w:rsidR="000027F9">
        <w:rPr>
          <w:rtl/>
        </w:rPr>
        <w:t>"</w:t>
      </w:r>
      <w:r w:rsidRPr="00AE5F01">
        <w:rPr>
          <w:rtl/>
        </w:rPr>
        <w:t>וְהוּא יִשְׁפּט תֵּבֵל בְּצֶדֶק</w:t>
      </w:r>
      <w:r w:rsidR="000027F9">
        <w:rPr>
          <w:rtl/>
        </w:rPr>
        <w:t>"</w:t>
      </w:r>
      <w:r w:rsidR="006F5ECD">
        <w:rPr>
          <w:rFonts w:hint="cs"/>
          <w:rtl/>
        </w:rPr>
        <w:t>,</w:t>
      </w:r>
      <w:r w:rsidRPr="00AE5F01">
        <w:rPr>
          <w:rtl/>
        </w:rPr>
        <w:t xml:space="preserve"> לְפִיכָך מִתְעוֹרְרִין עָלָיו הַדִּינִים</w:t>
      </w:r>
      <w:r w:rsidR="006F5ECD">
        <w:rPr>
          <w:rFonts w:hint="cs"/>
          <w:rtl/>
        </w:rPr>
        <w:t>.</w:t>
      </w:r>
      <w:r w:rsidRPr="00AE5F01">
        <w:rPr>
          <w:rtl/>
        </w:rPr>
        <w:t xml:space="preserve"> אַך כְּשֶׁבָּא אֶל הָאֱמֶת, הַיְנוּ אֶל הַיִּרְאָה הַנִּקְרָא אֱמוּנָה</w:t>
      </w:r>
      <w:r w:rsidR="006F5ECD">
        <w:rPr>
          <w:rFonts w:hint="cs"/>
          <w:rtl/>
        </w:rPr>
        <w:t>,</w:t>
      </w:r>
      <w:r w:rsidRPr="00AE5F01">
        <w:rPr>
          <w:rtl/>
        </w:rPr>
        <w:t xml:space="preserve"> אָז כָּל הַדִּינִין נִמְתָּקִין בְּשָׁרְשָׁן</w:t>
      </w:r>
      <w:r w:rsidR="006F5ECD">
        <w:rPr>
          <w:rFonts w:hint="cs"/>
          <w:rtl/>
        </w:rPr>
        <w:t>,</w:t>
      </w:r>
      <w:r w:rsidRPr="00AE5F01">
        <w:rPr>
          <w:rtl/>
        </w:rPr>
        <w:t xml:space="preserve"> וְזֶהוּ תִּתֵּן אֱמֶת לְיַעֲקב</w:t>
      </w:r>
      <w:r w:rsidR="006F5ECD">
        <w:rPr>
          <w:rFonts w:hint="cs"/>
          <w:rtl/>
        </w:rPr>
        <w:t>,</w:t>
      </w:r>
      <w:r w:rsidRPr="00AE5F01">
        <w:rPr>
          <w:rtl/>
        </w:rPr>
        <w:t xml:space="preserve"> הַיְנוּ לְהַיִּרְאָה</w:t>
      </w:r>
      <w:r w:rsidR="006F5ECD">
        <w:rPr>
          <w:rFonts w:hint="cs"/>
          <w:rtl/>
        </w:rPr>
        <w:t>.</w:t>
      </w:r>
      <w:r w:rsidRPr="00AE5F01">
        <w:rPr>
          <w:rtl/>
        </w:rPr>
        <w:t xml:space="preserve"> כִּי יַעֲקב הוּא יִרְאָה, מִלְּשׁוֹן (מִשְׁלֵי כ</w:t>
      </w:r>
      <w:r w:rsidR="000027F9">
        <w:rPr>
          <w:rtl/>
        </w:rPr>
        <w:t>"</w:t>
      </w:r>
      <w:r w:rsidRPr="00AE5F01">
        <w:rPr>
          <w:rtl/>
        </w:rPr>
        <w:t xml:space="preserve">ב): </w:t>
      </w:r>
      <w:r w:rsidR="000027F9">
        <w:rPr>
          <w:rtl/>
        </w:rPr>
        <w:t>"</w:t>
      </w:r>
      <w:r w:rsidRPr="00AE5F01">
        <w:rPr>
          <w:rtl/>
        </w:rPr>
        <w:t>עֵקֶב עֲנָוָה יִרְאַת ה</w:t>
      </w:r>
      <w:r w:rsidR="000027F9">
        <w:rPr>
          <w:rtl/>
        </w:rPr>
        <w:t>"</w:t>
      </w:r>
      <w:r w:rsidR="006F5ECD">
        <w:rPr>
          <w:rFonts w:hint="cs"/>
          <w:rtl/>
        </w:rPr>
        <w:t>,</w:t>
      </w:r>
      <w:r w:rsidRPr="00AE5F01">
        <w:rPr>
          <w:rtl/>
        </w:rPr>
        <w:t xml:space="preserve"> אָז בְּוַדַּאי חֶסֶד לְאַבְרָהָם</w:t>
      </w:r>
      <w:r w:rsidR="006F5ECD">
        <w:rPr>
          <w:rFonts w:hint="cs"/>
          <w:rtl/>
        </w:rPr>
        <w:t>,</w:t>
      </w:r>
      <w:r w:rsidRPr="00AE5F01">
        <w:rPr>
          <w:rtl/>
        </w:rPr>
        <w:t xml:space="preserve"> כִּי אַבְרָהָם נִקְרָא מִי שֶׁבָּא לְדַבֵּק אֶת עַצְמוֹ לְהַשֵּׁם יִתְבָּרַך מִלְּשׁוֹן אָבוֹא רָם (בְּזהַר בָּלָק דַּף קצח</w:t>
      </w:r>
      <w:r w:rsidR="006F5ECD">
        <w:rPr>
          <w:rFonts w:hint="cs"/>
          <w:rtl/>
        </w:rPr>
        <w:t xml:space="preserve"> ע"ב</w:t>
      </w:r>
      <w:r w:rsidRPr="00AE5F01">
        <w:rPr>
          <w:rtl/>
        </w:rPr>
        <w:t xml:space="preserve">) </w:t>
      </w:r>
      <w:r w:rsidR="000027F9">
        <w:rPr>
          <w:rtl/>
        </w:rPr>
        <w:t>"</w:t>
      </w:r>
      <w:r w:rsidRPr="00AE5F01">
        <w:rPr>
          <w:rtl/>
        </w:rPr>
        <w:t>וְהָיָה צֶדֶק אֵזוֹר מָתְנָיו וֶאֱמוּנָה אֵזוֹר חֲלָצָיו</w:t>
      </w:r>
      <w:r w:rsidR="000027F9">
        <w:rPr>
          <w:rtl/>
        </w:rPr>
        <w:t>"</w:t>
      </w:r>
      <w:r w:rsidRPr="00AE5F01">
        <w:rPr>
          <w:rtl/>
        </w:rPr>
        <w:t>, הַיְנוּ צֶדֶק וְהַיְנוּ אֱמוּנָה</w:t>
      </w:r>
      <w:r w:rsidR="006F5ECD">
        <w:rPr>
          <w:rFonts w:hint="cs"/>
          <w:rtl/>
        </w:rPr>
        <w:t>,</w:t>
      </w:r>
      <w:r w:rsidRPr="00AE5F01">
        <w:rPr>
          <w:rtl/>
        </w:rPr>
        <w:t xml:space="preserve"> אֶלָּא עַד לָא אִתְחַבְּרַת אֱמֶת בַּהֲדָהּ אִקְרִי צֶדֶק כֵּיוָן דְּאִתְחַבֵּר אֱמֶת בַּהֲדָהּ אִקְרִי אֱמוּנָה וְכָל טִיבוּ וְכָל נְהוֹרָא שַׁרְיָא בָּהּ.</w:t>
      </w:r>
    </w:p>
    <w:p w14:paraId="6FD51C0E" w14:textId="7A8D732B" w:rsidR="00791067" w:rsidRPr="00AE5F01" w:rsidRDefault="000027F9" w:rsidP="00791067">
      <w:pPr>
        <w:spacing w:line="360" w:lineRule="auto"/>
        <w:rPr>
          <w:rtl/>
        </w:rPr>
      </w:pPr>
      <w:r>
        <w:rPr>
          <w:rFonts w:hint="cs"/>
          <w:rtl/>
        </w:rPr>
        <w:t>ר</w:t>
      </w:r>
      <w:r>
        <w:rPr>
          <w:rtl/>
        </w:rPr>
        <w:t>'</w:t>
      </w:r>
      <w:r>
        <w:rPr>
          <w:rFonts w:hint="cs"/>
          <w:rtl/>
        </w:rPr>
        <w:t xml:space="preserve"> נח</w:t>
      </w:r>
      <w:r w:rsidR="00791067" w:rsidRPr="00AE5F01">
        <w:rPr>
          <w:rFonts w:hint="cs"/>
          <w:rtl/>
        </w:rPr>
        <w:t xml:space="preserve">מן מראה לנו "בחוש" כי "כשהאדם רוצה ללכת בדרך הישר מתעוררים עליו דינים". החלטות טובות </w:t>
      </w:r>
      <w:r w:rsidR="00791067" w:rsidRPr="00AE5F01">
        <w:rPr>
          <w:rFonts w:hint="cs"/>
          <w:rtl/>
        </w:rPr>
        <w:t>נתקלות בשלב היישום בהרבה מניעות, עיכובים, קשיים והתנגדויות. התנגדויות מבחוץ ואף התנגדויות מבפנים. בכלל</w:t>
      </w:r>
      <w:r w:rsidR="00791067">
        <w:rPr>
          <w:rFonts w:hint="cs"/>
          <w:rtl/>
        </w:rPr>
        <w:t>,</w:t>
      </w:r>
      <w:r w:rsidR="00791067" w:rsidRPr="00AE5F01">
        <w:rPr>
          <w:rFonts w:hint="cs"/>
          <w:rtl/>
        </w:rPr>
        <w:t xml:space="preserve"> אפשר לומר כי הדרך הישרה נמצאת רק בעולם המופשט</w:t>
      </w:r>
      <w:r>
        <w:rPr>
          <w:rFonts w:hint="cs"/>
          <w:rtl/>
        </w:rPr>
        <w:t xml:space="preserve"> </w:t>
      </w:r>
      <w:r>
        <w:rPr>
          <w:rtl/>
        </w:rPr>
        <w:t>–</w:t>
      </w:r>
      <w:r w:rsidR="00791067" w:rsidRPr="00AE5F01">
        <w:rPr>
          <w:rFonts w:hint="cs"/>
          <w:rtl/>
        </w:rPr>
        <w:t xml:space="preserve"> שם התכנונים, שם החלומות, שם החוקים והכללים</w:t>
      </w:r>
      <w:r>
        <w:rPr>
          <w:rFonts w:hint="cs"/>
          <w:rtl/>
        </w:rPr>
        <w:t>.</w:t>
      </w:r>
      <w:r w:rsidR="00791067" w:rsidRPr="00AE5F01">
        <w:rPr>
          <w:rFonts w:hint="cs"/>
          <w:rtl/>
        </w:rPr>
        <w:t xml:space="preserve"> אבל בעולם הממשי, זה שאפשר להצביע עליו ב"חוש", תמי</w:t>
      </w:r>
      <w:r w:rsidR="00791067">
        <w:rPr>
          <w:rFonts w:hint="cs"/>
          <w:rtl/>
        </w:rPr>
        <w:t>ד הדרך נראית אחרת, פתלתלה ומעוק</w:t>
      </w:r>
      <w:r w:rsidR="00791067" w:rsidRPr="00AE5F01">
        <w:rPr>
          <w:rFonts w:hint="cs"/>
          <w:rtl/>
        </w:rPr>
        <w:t>לת, בשונה מן המתוכנן מראש.</w:t>
      </w:r>
    </w:p>
    <w:p w14:paraId="5DA22957" w14:textId="3E826B04" w:rsidR="00791067" w:rsidRPr="00AE5F01" w:rsidRDefault="00791067" w:rsidP="00791067">
      <w:pPr>
        <w:spacing w:line="360" w:lineRule="auto"/>
        <w:rPr>
          <w:rtl/>
        </w:rPr>
      </w:pPr>
      <w:r w:rsidRPr="00AE5F01">
        <w:rPr>
          <w:rFonts w:hint="cs"/>
          <w:rtl/>
        </w:rPr>
        <w:t>לא לשוו</w:t>
      </w:r>
      <w:r w:rsidRPr="00AE5F01">
        <w:rPr>
          <w:rFonts w:hint="eastAsia"/>
          <w:rtl/>
        </w:rPr>
        <w:t>א</w:t>
      </w:r>
      <w:r w:rsidRPr="00AE5F01">
        <w:rPr>
          <w:rFonts w:hint="cs"/>
          <w:rtl/>
        </w:rPr>
        <w:t xml:space="preserve"> מרחיב ר' נחמן בנושא היראה. כיוון שהיראה שייכת לעולם הדין</w:t>
      </w:r>
      <w:r w:rsidR="000027F9">
        <w:rPr>
          <w:rFonts w:hint="cs"/>
          <w:rtl/>
        </w:rPr>
        <w:t>,</w:t>
      </w:r>
      <w:r w:rsidRPr="00AE5F01">
        <w:rPr>
          <w:rFonts w:hint="cs"/>
          <w:rtl/>
        </w:rPr>
        <w:t xml:space="preserve"> שם</w:t>
      </w:r>
      <w:r w:rsidR="000027F9">
        <w:rPr>
          <w:rFonts w:hint="cs"/>
          <w:rtl/>
        </w:rPr>
        <w:t xml:space="preserve"> </w:t>
      </w:r>
      <w:r w:rsidR="000027F9" w:rsidRPr="00AE5F01">
        <w:rPr>
          <w:rFonts w:hint="cs"/>
          <w:rtl/>
        </w:rPr>
        <w:t>הכל על פי סדר</w:t>
      </w:r>
      <w:r w:rsidR="000027F9">
        <w:rPr>
          <w:rFonts w:hint="cs"/>
          <w:rtl/>
        </w:rPr>
        <w:t xml:space="preserve"> ולפיכך</w:t>
      </w:r>
      <w:r w:rsidRPr="00AE5F01">
        <w:rPr>
          <w:rFonts w:hint="cs"/>
          <w:rtl/>
        </w:rPr>
        <w:t xml:space="preserve"> כל הדרכים ישרות וברורות מראש. הרוצה ללכת בדרך ישרה, מתבונן ב"שורת" הדין והולך</w:t>
      </w:r>
      <w:r w:rsidR="000027F9">
        <w:rPr>
          <w:rFonts w:hint="cs"/>
          <w:rtl/>
        </w:rPr>
        <w:t xml:space="preserve">. אלא שבעל כרחו עתיד הוא להיתקל </w:t>
      </w:r>
      <w:r w:rsidRPr="00AE5F01">
        <w:rPr>
          <w:rFonts w:hint="cs"/>
          <w:rtl/>
        </w:rPr>
        <w:t xml:space="preserve"> בעובדות החיים הטופחות על פניו ומעקלות את הדרך ומאריכות אותה הרבה יותר מהמתוכנן...</w:t>
      </w:r>
    </w:p>
    <w:p w14:paraId="3118C9F2" w14:textId="773CF94A" w:rsidR="00791067" w:rsidRPr="00AE5F01" w:rsidRDefault="00791067" w:rsidP="00C91155">
      <w:pPr>
        <w:spacing w:line="360" w:lineRule="auto"/>
        <w:rPr>
          <w:rtl/>
        </w:rPr>
      </w:pPr>
      <w:r w:rsidRPr="00AE5F01">
        <w:rPr>
          <w:rFonts w:hint="cs"/>
          <w:rtl/>
        </w:rPr>
        <w:t xml:space="preserve">היראה קשורה למידת הדין כיוון ששתיהן עשויות מריחוק. אולם בעוד מידת הדין מתארת את </w:t>
      </w:r>
      <w:r w:rsidRPr="00AE5F01">
        <w:rPr>
          <w:rFonts w:hint="cs"/>
          <w:b/>
          <w:bCs/>
          <w:rtl/>
        </w:rPr>
        <w:t>תמונת העולם</w:t>
      </w:r>
      <w:r w:rsidRPr="00AE5F01">
        <w:rPr>
          <w:rFonts w:hint="cs"/>
          <w:rtl/>
        </w:rPr>
        <w:t xml:space="preserve"> כפי שהיא ניבטת ממרומי הריחוק נטול הפנייה, הרי שהיראה מתארת את הריחוק </w:t>
      </w:r>
      <w:r w:rsidRPr="00AE5F01">
        <w:rPr>
          <w:rFonts w:hint="cs"/>
          <w:b/>
          <w:bCs/>
          <w:rtl/>
        </w:rPr>
        <w:t>כמערכת יחסים.</w:t>
      </w:r>
      <w:r w:rsidRPr="00AE5F01">
        <w:rPr>
          <w:rFonts w:hint="cs"/>
          <w:rtl/>
        </w:rPr>
        <w:t xml:space="preserve"> מסתבר שגם בריחוק, ולא רק בקרבה, יש דו שיח בין המתרחקים. היראה היא החוש שיש </w:t>
      </w:r>
      <w:r w:rsidR="00697123">
        <w:rPr>
          <w:rFonts w:hint="cs"/>
          <w:rtl/>
        </w:rPr>
        <w:t>לאדם למה</w:t>
      </w:r>
      <w:r w:rsidR="00C91155">
        <w:rPr>
          <w:rFonts w:hint="cs"/>
          <w:rtl/>
        </w:rPr>
        <w:t xml:space="preserve"> שרחוק ממנו</w:t>
      </w:r>
      <w:r w:rsidR="000027F9">
        <w:rPr>
          <w:rFonts w:hint="cs"/>
          <w:rtl/>
        </w:rPr>
        <w:t>.</w:t>
      </w:r>
      <w:r w:rsidRPr="00AE5F01">
        <w:rPr>
          <w:rFonts w:hint="cs"/>
          <w:rtl/>
        </w:rPr>
        <w:t xml:space="preserve"> יכולתו של האדם להתכוונן לנקודת מבט שמיימית ועליונה המביטה על הכל מלמעלה ולקבל משם מסרים. מי שיש לו יראת שמיים מרגיש בתוך ליבו את מה ש</w:t>
      </w:r>
      <w:r w:rsidR="000027F9">
        <w:rPr>
          <w:rFonts w:hint="cs"/>
          <w:rtl/>
        </w:rPr>
        <w:t>"</w:t>
      </w:r>
      <w:r w:rsidRPr="00AE5F01">
        <w:rPr>
          <w:rFonts w:hint="cs"/>
          <w:rtl/>
        </w:rPr>
        <w:t>ה' שואל מעמך". מסוגל הוא להעפיל בליבו למקום חסר פניות, חסר אינטרסים ועל כן גם נקי ו"ישר". נקי מעצמו</w:t>
      </w:r>
      <w:r w:rsidR="000027F9">
        <w:rPr>
          <w:rFonts w:hint="cs"/>
          <w:rtl/>
        </w:rPr>
        <w:t>, ואשר יכול בזכות כך גם לשמוע משם את קול ה'.</w:t>
      </w:r>
    </w:p>
    <w:p w14:paraId="1F080C80" w14:textId="6F849E99" w:rsidR="00791067" w:rsidRPr="00AE5F01" w:rsidRDefault="00791067" w:rsidP="00791067">
      <w:pPr>
        <w:spacing w:line="360" w:lineRule="auto"/>
        <w:rPr>
          <w:rtl/>
        </w:rPr>
      </w:pPr>
      <w:r w:rsidRPr="00AE5F01">
        <w:rPr>
          <w:rFonts w:hint="cs"/>
          <w:rtl/>
        </w:rPr>
        <w:t>אכן בשורה היא היראה. מי שנגעה בו מידה זו חשף בל</w:t>
      </w:r>
      <w:r>
        <w:rPr>
          <w:rFonts w:hint="cs"/>
          <w:rtl/>
        </w:rPr>
        <w:t>י</w:t>
      </w:r>
      <w:r w:rsidRPr="00AE5F01">
        <w:rPr>
          <w:rFonts w:hint="cs"/>
          <w:rtl/>
        </w:rPr>
        <w:t>ב</w:t>
      </w:r>
      <w:r>
        <w:rPr>
          <w:rFonts w:hint="cs"/>
          <w:rtl/>
        </w:rPr>
        <w:t>ו</w:t>
      </w:r>
      <w:r w:rsidRPr="00AE5F01">
        <w:rPr>
          <w:rFonts w:hint="cs"/>
          <w:rtl/>
        </w:rPr>
        <w:t xml:space="preserve"> </w:t>
      </w:r>
      <w:r>
        <w:rPr>
          <w:rFonts w:hint="cs"/>
          <w:rtl/>
        </w:rPr>
        <w:t xml:space="preserve">אור </w:t>
      </w:r>
      <w:r w:rsidRPr="00AE5F01">
        <w:rPr>
          <w:rFonts w:hint="cs"/>
          <w:rtl/>
        </w:rPr>
        <w:t xml:space="preserve">שלעולם לא יכבה ויכוון את האדם תמיד בניקיון ליבו. אפשר גם </w:t>
      </w:r>
      <w:r w:rsidR="000027F9">
        <w:rPr>
          <w:rFonts w:hint="cs"/>
          <w:rtl/>
        </w:rPr>
        <w:t>לראות ב</w:t>
      </w:r>
      <w:r w:rsidRPr="00AE5F01">
        <w:rPr>
          <w:rFonts w:hint="cs"/>
          <w:rtl/>
        </w:rPr>
        <w:t xml:space="preserve">מקום זה </w:t>
      </w:r>
      <w:r w:rsidR="00C91155">
        <w:rPr>
          <w:rFonts w:hint="cs"/>
          <w:rtl/>
        </w:rPr>
        <w:t xml:space="preserve">את </w:t>
      </w:r>
      <w:r w:rsidR="000027F9">
        <w:rPr>
          <w:rFonts w:hint="cs"/>
          <w:rtl/>
        </w:rPr>
        <w:t>ה</w:t>
      </w:r>
      <w:r w:rsidRPr="00AE5F01">
        <w:rPr>
          <w:rFonts w:hint="cs"/>
          <w:rtl/>
        </w:rPr>
        <w:t>מצפון, או</w:t>
      </w:r>
      <w:r w:rsidR="000027F9">
        <w:rPr>
          <w:rFonts w:hint="cs"/>
          <w:rtl/>
        </w:rPr>
        <w:t xml:space="preserve"> את</w:t>
      </w:r>
      <w:r w:rsidRPr="00AE5F01">
        <w:rPr>
          <w:rFonts w:hint="cs"/>
          <w:rtl/>
        </w:rPr>
        <w:t xml:space="preserve"> מוסר </w:t>
      </w:r>
      <w:r w:rsidR="000027F9">
        <w:rPr>
          <w:rFonts w:hint="cs"/>
          <w:rtl/>
        </w:rPr>
        <w:t>ה</w:t>
      </w:r>
      <w:r w:rsidRPr="00AE5F01">
        <w:rPr>
          <w:rFonts w:hint="cs"/>
          <w:rtl/>
        </w:rPr>
        <w:t>כליות, במובנם הטהור והנקי ביותר.</w:t>
      </w:r>
    </w:p>
    <w:p w14:paraId="12D45E33" w14:textId="7F6711A3" w:rsidR="00791067" w:rsidRDefault="00791067" w:rsidP="00C91155">
      <w:pPr>
        <w:spacing w:line="360" w:lineRule="auto"/>
        <w:rPr>
          <w:rtl/>
        </w:rPr>
      </w:pPr>
      <w:r w:rsidRPr="00AE5F01">
        <w:rPr>
          <w:rFonts w:hint="cs"/>
          <w:rtl/>
        </w:rPr>
        <w:t xml:space="preserve">היראה היא "מהפכה" כפשוטו, כיוון שהיא מהפכת את סדר הדברים הטבעי. באופן רגיל </w:t>
      </w:r>
      <w:r w:rsidR="000027F9">
        <w:rPr>
          <w:rFonts w:hint="cs"/>
          <w:rtl/>
        </w:rPr>
        <w:t>ה</w:t>
      </w:r>
      <w:r w:rsidRPr="00AE5F01">
        <w:rPr>
          <w:rFonts w:hint="cs"/>
          <w:rtl/>
        </w:rPr>
        <w:t xml:space="preserve">אדם תופס את הקרוב כמוחשי, זמין ורלוונטי ואילו הרחוק </w:t>
      </w:r>
      <w:r w:rsidR="000027F9">
        <w:rPr>
          <w:rFonts w:hint="cs"/>
          <w:rtl/>
        </w:rPr>
        <w:t>נתפס בעיניו כ</w:t>
      </w:r>
      <w:r w:rsidRPr="00AE5F01">
        <w:rPr>
          <w:rFonts w:hint="cs"/>
          <w:rtl/>
        </w:rPr>
        <w:t>מופשט ו</w:t>
      </w:r>
      <w:r w:rsidR="00C91155">
        <w:rPr>
          <w:rFonts w:hint="cs"/>
          <w:rtl/>
        </w:rPr>
        <w:t>פחות בחשיבותו</w:t>
      </w:r>
      <w:r w:rsidR="000027F9">
        <w:rPr>
          <w:rFonts w:hint="cs"/>
          <w:rtl/>
        </w:rPr>
        <w:t>. אולם</w:t>
      </w:r>
      <w:r w:rsidRPr="00AE5F01">
        <w:rPr>
          <w:rFonts w:hint="cs"/>
          <w:rtl/>
        </w:rPr>
        <w:t xml:space="preserve"> לגבי היראה, דווקא הרחוק </w:t>
      </w:r>
      <w:r w:rsidR="000027F9">
        <w:rPr>
          <w:rFonts w:hint="cs"/>
          <w:rtl/>
        </w:rPr>
        <w:t>הוא ה</w:t>
      </w:r>
      <w:r w:rsidRPr="00AE5F01">
        <w:rPr>
          <w:rFonts w:hint="cs"/>
          <w:rtl/>
        </w:rPr>
        <w:t>מוחשי ו</w:t>
      </w:r>
      <w:r w:rsidR="000027F9">
        <w:rPr>
          <w:rFonts w:hint="cs"/>
          <w:rtl/>
        </w:rPr>
        <w:t>ה</w:t>
      </w:r>
      <w:r w:rsidRPr="00AE5F01">
        <w:rPr>
          <w:rFonts w:hint="cs"/>
          <w:rtl/>
        </w:rPr>
        <w:t>חשוב ביותר. על כן מתבטא ר' יוחנן גם הוא, הפוך מן המצופה</w:t>
      </w:r>
      <w:r w:rsidR="000027F9">
        <w:rPr>
          <w:rFonts w:hint="cs"/>
          <w:rtl/>
        </w:rPr>
        <w:t>, כשהוא אומר</w:t>
      </w:r>
      <w:r w:rsidRPr="00AE5F01">
        <w:rPr>
          <w:rFonts w:hint="cs"/>
          <w:rtl/>
        </w:rPr>
        <w:t>: "יהי מורא שמים עליכם כמורא בשר ודם"</w:t>
      </w:r>
      <w:r>
        <w:rPr>
          <w:rFonts w:hint="cs"/>
          <w:rtl/>
        </w:rPr>
        <w:t xml:space="preserve"> </w:t>
      </w:r>
      <w:r>
        <w:rPr>
          <w:rFonts w:hint="cs"/>
          <w:rtl/>
        </w:rPr>
        <w:lastRenderedPageBreak/>
        <w:t>(ברכות כח</w:t>
      </w:r>
      <w:r w:rsidR="000027F9">
        <w:rPr>
          <w:rFonts w:hint="cs"/>
          <w:rtl/>
        </w:rPr>
        <w:t xml:space="preserve"> ע"ב</w:t>
      </w:r>
      <w:r>
        <w:rPr>
          <w:rFonts w:hint="cs"/>
          <w:rtl/>
        </w:rPr>
        <w:t>)</w:t>
      </w:r>
      <w:r w:rsidRPr="00AE5F01">
        <w:rPr>
          <w:rFonts w:hint="cs"/>
          <w:rtl/>
        </w:rPr>
        <w:t>. לדידו של הירא, דווקא השמיים הרחוקים צריכים להיות רלוונטי</w:t>
      </w:r>
      <w:r w:rsidR="000027F9">
        <w:rPr>
          <w:rFonts w:hint="cs"/>
          <w:rtl/>
        </w:rPr>
        <w:t>י</w:t>
      </w:r>
      <w:r w:rsidRPr="00AE5F01">
        <w:rPr>
          <w:rFonts w:hint="cs"/>
          <w:rtl/>
        </w:rPr>
        <w:t>ם, מוחשיים וממשיים כ</w:t>
      </w:r>
      <w:r w:rsidR="000027F9">
        <w:rPr>
          <w:rFonts w:hint="cs"/>
          <w:rtl/>
        </w:rPr>
        <w:t xml:space="preserve">מו </w:t>
      </w:r>
      <w:r w:rsidRPr="00AE5F01">
        <w:rPr>
          <w:rFonts w:hint="cs"/>
          <w:rtl/>
        </w:rPr>
        <w:t xml:space="preserve">בשר ודם. </w:t>
      </w:r>
      <w:r w:rsidR="000027F9">
        <w:rPr>
          <w:rFonts w:hint="cs"/>
          <w:rtl/>
        </w:rPr>
        <w:t xml:space="preserve">על נקודה זו </w:t>
      </w:r>
      <w:r w:rsidRPr="00AE5F01">
        <w:rPr>
          <w:rFonts w:hint="cs"/>
          <w:rtl/>
        </w:rPr>
        <w:t xml:space="preserve">עומד ר' נחמן בתחילת התורה שלפנינו כשהוא מעמיד אותנו על הפער שבין התכנונים המופשטים של דרך ה"ישר" שבשמיים לבין הממשות כאן בארץ שאפשר להצביע עליה ב"חוש". מידת הדין תתאר את העולם כפי שהיה אמור להיות בתכנונים, אולם מידת היראה היא זו שתתעמת עם המציאות, כאן למטה, בעולם של בשר ודם, איך לממש </w:t>
      </w:r>
      <w:r w:rsidR="000027F9">
        <w:rPr>
          <w:rFonts w:hint="cs"/>
          <w:rtl/>
        </w:rPr>
        <w:t>את אותם תכנונים</w:t>
      </w:r>
      <w:r w:rsidR="000027F9" w:rsidRPr="00AE5F01">
        <w:rPr>
          <w:rFonts w:hint="cs"/>
          <w:rtl/>
        </w:rPr>
        <w:t xml:space="preserve"> </w:t>
      </w:r>
      <w:r w:rsidRPr="00AE5F01">
        <w:rPr>
          <w:rFonts w:hint="cs"/>
          <w:rtl/>
        </w:rPr>
        <w:t>כהלכה למעשה ומסתבר שאין הדבר קל כלל וכלל.</w:t>
      </w:r>
    </w:p>
    <w:p w14:paraId="782E79E1" w14:textId="77777777" w:rsidR="00791067" w:rsidRPr="00AE5F01" w:rsidRDefault="00791067" w:rsidP="00791067">
      <w:pPr>
        <w:spacing w:line="360" w:lineRule="auto"/>
        <w:jc w:val="center"/>
        <w:rPr>
          <w:rtl/>
        </w:rPr>
      </w:pPr>
      <w:r>
        <w:rPr>
          <w:rFonts w:hint="cs"/>
          <w:rtl/>
        </w:rPr>
        <w:t>*</w:t>
      </w:r>
    </w:p>
    <w:p w14:paraId="2A06A526" w14:textId="26F9CF06" w:rsidR="00791067" w:rsidRPr="00AE5F01" w:rsidRDefault="00791067" w:rsidP="00C91155">
      <w:pPr>
        <w:spacing w:line="360" w:lineRule="auto"/>
        <w:rPr>
          <w:rtl/>
        </w:rPr>
      </w:pPr>
      <w:r w:rsidRPr="00AE5F01">
        <w:rPr>
          <w:rFonts w:hint="cs"/>
          <w:rtl/>
        </w:rPr>
        <w:t>מדוע הדבר כך</w:t>
      </w:r>
      <w:r w:rsidR="000027F9">
        <w:rPr>
          <w:rFonts w:hint="cs"/>
          <w:rtl/>
        </w:rPr>
        <w:t>?</w:t>
      </w:r>
      <w:r w:rsidRPr="00AE5F01">
        <w:rPr>
          <w:rFonts w:hint="cs"/>
          <w:rtl/>
        </w:rPr>
        <w:t xml:space="preserve"> שואל ר' נחמן. מדוע כל </w:t>
      </w:r>
      <w:r>
        <w:rPr>
          <w:rFonts w:hint="cs"/>
          <w:rtl/>
        </w:rPr>
        <w:t>הדרכים הישרות נתקלות בהתנגדויות?</w:t>
      </w:r>
      <w:r w:rsidRPr="00AE5F01">
        <w:rPr>
          <w:rFonts w:hint="cs"/>
          <w:rtl/>
        </w:rPr>
        <w:t xml:space="preserve"> כדי לענות על שאלתו מבחין ר' נחמן בין שני סוגי יראה</w:t>
      </w:r>
      <w:r w:rsidR="000027F9">
        <w:rPr>
          <w:rFonts w:hint="cs"/>
          <w:rtl/>
        </w:rPr>
        <w:t xml:space="preserve"> </w:t>
      </w:r>
      <w:r w:rsidR="000027F9">
        <w:rPr>
          <w:rtl/>
        </w:rPr>
        <w:t>–</w:t>
      </w:r>
      <w:r w:rsidRPr="00AE5F01">
        <w:rPr>
          <w:rFonts w:hint="cs"/>
          <w:rtl/>
        </w:rPr>
        <w:t xml:space="preserve"> יראת העונש ויראת הרוממות. בשני סוגי היראה </w:t>
      </w:r>
      <w:r w:rsidR="000027F9">
        <w:rPr>
          <w:rFonts w:hint="cs"/>
          <w:rtl/>
        </w:rPr>
        <w:t>נוכחת ה</w:t>
      </w:r>
      <w:r w:rsidRPr="00AE5F01">
        <w:rPr>
          <w:rFonts w:hint="cs"/>
          <w:rtl/>
        </w:rPr>
        <w:t>עמידה מול מידת הדין. ביראת העונש</w:t>
      </w:r>
      <w:r w:rsidR="000027F9">
        <w:rPr>
          <w:rFonts w:hint="cs"/>
          <w:rtl/>
        </w:rPr>
        <w:t xml:space="preserve"> זוהי</w:t>
      </w:r>
      <w:r w:rsidRPr="00AE5F01">
        <w:rPr>
          <w:rFonts w:hint="cs"/>
          <w:rtl/>
        </w:rPr>
        <w:t xml:space="preserve"> עמידה מול התוצאות </w:t>
      </w:r>
      <w:r w:rsidR="000027F9">
        <w:rPr>
          <w:rFonts w:hint="cs"/>
          <w:rtl/>
        </w:rPr>
        <w:t xml:space="preserve">הרעות </w:t>
      </w:r>
      <w:r w:rsidRPr="00AE5F01">
        <w:rPr>
          <w:rFonts w:hint="cs"/>
          <w:rtl/>
        </w:rPr>
        <w:t>של אי שמירת הדין והעונשים שבאים בעקבות כך</w:t>
      </w:r>
      <w:r w:rsidR="000027F9">
        <w:rPr>
          <w:rFonts w:hint="cs"/>
          <w:rtl/>
        </w:rPr>
        <w:t>,</w:t>
      </w:r>
      <w:r w:rsidRPr="00AE5F01">
        <w:rPr>
          <w:rFonts w:hint="cs"/>
          <w:rtl/>
        </w:rPr>
        <w:t xml:space="preserve"> ואילו ביראת הרוממות </w:t>
      </w:r>
      <w:r w:rsidR="000027F9">
        <w:rPr>
          <w:rFonts w:hint="cs"/>
          <w:rtl/>
        </w:rPr>
        <w:t>ה</w:t>
      </w:r>
      <w:r w:rsidRPr="00AE5F01">
        <w:rPr>
          <w:rFonts w:hint="cs"/>
          <w:rtl/>
        </w:rPr>
        <w:t>עמידה</w:t>
      </w:r>
      <w:r w:rsidR="000027F9">
        <w:rPr>
          <w:rFonts w:hint="cs"/>
          <w:rtl/>
        </w:rPr>
        <w:t xml:space="preserve"> היא</w:t>
      </w:r>
      <w:r w:rsidRPr="00AE5F01">
        <w:rPr>
          <w:rFonts w:hint="cs"/>
          <w:rtl/>
        </w:rPr>
        <w:t xml:space="preserve"> מול מעלתה של מידת הדין והערכתה. שני סוגי היראה רוקמים מערכת יחסים עם הקב"ה. ביראת העונש</w:t>
      </w:r>
      <w:r w:rsidR="000027F9">
        <w:rPr>
          <w:rFonts w:hint="cs"/>
          <w:rtl/>
        </w:rPr>
        <w:t xml:space="preserve"> ישנה</w:t>
      </w:r>
      <w:r w:rsidRPr="00AE5F01">
        <w:rPr>
          <w:rFonts w:hint="cs"/>
          <w:rtl/>
        </w:rPr>
        <w:t xml:space="preserve"> הכרה בקב"ה כפועל צדק וכ</w:t>
      </w:r>
      <w:r w:rsidR="000027F9">
        <w:rPr>
          <w:rFonts w:hint="cs"/>
          <w:rtl/>
        </w:rPr>
        <w:t>מי ש</w:t>
      </w:r>
      <w:r w:rsidRPr="00AE5F01">
        <w:rPr>
          <w:rFonts w:hint="cs"/>
          <w:rtl/>
        </w:rPr>
        <w:t xml:space="preserve">מנווט את היישום של מידת הדין בעולם ואחראי על האיזון של המערכת </w:t>
      </w:r>
      <w:r w:rsidR="00C91155">
        <w:rPr>
          <w:rFonts w:hint="cs"/>
          <w:rtl/>
        </w:rPr>
        <w:t>אם וכאשר</w:t>
      </w:r>
      <w:r w:rsidR="00697123">
        <w:rPr>
          <w:rFonts w:hint="cs"/>
          <w:rtl/>
        </w:rPr>
        <w:t xml:space="preserve"> </w:t>
      </w:r>
      <w:r w:rsidRPr="00AE5F01">
        <w:rPr>
          <w:rFonts w:hint="cs"/>
          <w:rtl/>
        </w:rPr>
        <w:t>מידת הדין לא יושמה</w:t>
      </w:r>
      <w:r w:rsidR="000027F9">
        <w:rPr>
          <w:rFonts w:hint="cs"/>
          <w:rtl/>
        </w:rPr>
        <w:t xml:space="preserve"> (מציאות שקורית לעיתים קרובות כפי שכבר ציינו). </w:t>
      </w:r>
      <w:r w:rsidRPr="00AE5F01">
        <w:rPr>
          <w:rFonts w:hint="cs"/>
          <w:rtl/>
        </w:rPr>
        <w:t xml:space="preserve">וביראת הרוממות הכרה באמת שבמידת הדין ובקב"ה כמי שברוב קדושתו ונבדלותו מן העולם, היחיד שיכול להעפיל אל הנקיות שמידת הדין זקוקה לו בכדי להגיע לאמת זו. ביראת העונש מכונה הקב"ה כ"תקיף ובעל היכולת ובעל הכוחות כולם" וביראת הרוממות מכונה כ"רב ושליט עיקרא ושורש דכל עלמין". </w:t>
      </w:r>
    </w:p>
    <w:p w14:paraId="5BFA78BF" w14:textId="497D3D6B" w:rsidR="00791067" w:rsidRPr="00AE5F01" w:rsidRDefault="00791067" w:rsidP="00791067">
      <w:pPr>
        <w:spacing w:line="360" w:lineRule="auto"/>
        <w:rPr>
          <w:rtl/>
        </w:rPr>
      </w:pPr>
      <w:r w:rsidRPr="00AE5F01">
        <w:rPr>
          <w:rFonts w:hint="cs"/>
          <w:rtl/>
        </w:rPr>
        <w:t>שני סוגי היראה קשורים זה בזה ותלויים זה בזה. ריכוז הכוחות כולם אצל הקב"ה בירא</w:t>
      </w:r>
      <w:r>
        <w:rPr>
          <w:rFonts w:hint="cs"/>
          <w:rtl/>
        </w:rPr>
        <w:t>ת העונש, נעשה מתוך הכרתה של יראת</w:t>
      </w:r>
      <w:r w:rsidRPr="00AE5F01">
        <w:rPr>
          <w:rFonts w:hint="cs"/>
          <w:rtl/>
        </w:rPr>
        <w:t xml:space="preserve"> הרוממות שרק בידו של הקב"ה </w:t>
      </w:r>
      <w:r w:rsidR="000027F9">
        <w:rPr>
          <w:rFonts w:hint="cs"/>
          <w:rtl/>
        </w:rPr>
        <w:t xml:space="preserve">יכול להימצא </w:t>
      </w:r>
      <w:r w:rsidRPr="00AE5F01">
        <w:rPr>
          <w:rFonts w:hint="cs"/>
          <w:rtl/>
        </w:rPr>
        <w:t xml:space="preserve"> נשק</w:t>
      </w:r>
      <w:bookmarkStart w:id="1" w:name="_GoBack"/>
      <w:bookmarkEnd w:id="1"/>
      <w:r w:rsidRPr="00AE5F01">
        <w:rPr>
          <w:rFonts w:hint="cs"/>
          <w:rtl/>
        </w:rPr>
        <w:t xml:space="preserve"> יקר שכזה</w:t>
      </w:r>
      <w:r w:rsidR="000027F9">
        <w:rPr>
          <w:rFonts w:hint="cs"/>
          <w:rtl/>
        </w:rPr>
        <w:t xml:space="preserve">. רק אצל מי שמידת הדין שלו טהורה דיה. </w:t>
      </w:r>
      <w:r w:rsidRPr="00AE5F01">
        <w:rPr>
          <w:rFonts w:hint="cs"/>
          <w:rtl/>
        </w:rPr>
        <w:t xml:space="preserve">ריכוז הכוחות אצל הקב"ה מנקה את העולם מכוחניות, מתוך </w:t>
      </w:r>
      <w:r w:rsidR="000027F9">
        <w:rPr>
          <w:rFonts w:hint="cs"/>
          <w:rtl/>
        </w:rPr>
        <w:t>ה</w:t>
      </w:r>
      <w:r w:rsidRPr="00AE5F01">
        <w:rPr>
          <w:rFonts w:hint="cs"/>
          <w:rtl/>
        </w:rPr>
        <w:t xml:space="preserve">הכרה </w:t>
      </w:r>
      <w:r w:rsidR="000027F9">
        <w:rPr>
          <w:rFonts w:hint="cs"/>
          <w:rtl/>
        </w:rPr>
        <w:t>כי כל</w:t>
      </w:r>
      <w:r w:rsidR="000027F9" w:rsidRPr="00AE5F01">
        <w:rPr>
          <w:rFonts w:hint="cs"/>
          <w:rtl/>
        </w:rPr>
        <w:t xml:space="preserve"> </w:t>
      </w:r>
      <w:r w:rsidRPr="00AE5F01">
        <w:rPr>
          <w:rFonts w:hint="cs"/>
          <w:rtl/>
        </w:rPr>
        <w:t>צעד של כוחנות בעולם נשפט ונמדד מלמעלה, בטהרה וללא מורא, ובידיו הכוח להגיב על כל כוח</w:t>
      </w:r>
      <w:r>
        <w:rPr>
          <w:rFonts w:hint="cs"/>
          <w:rtl/>
        </w:rPr>
        <w:t xml:space="preserve">נות </w:t>
      </w:r>
      <w:r>
        <w:rPr>
          <w:rFonts w:hint="cs"/>
          <w:rtl/>
        </w:rPr>
        <w:t>שאינה מוצדקת. האלוקים הוא הע</w:t>
      </w:r>
      <w:r w:rsidRPr="00AE5F01">
        <w:rPr>
          <w:rFonts w:hint="cs"/>
          <w:rtl/>
        </w:rPr>
        <w:t xml:space="preserve">רובה לצדק שאמור לשרור בעולם, בו דרך הישר, על אף רצונה </w:t>
      </w:r>
      <w:r w:rsidR="00697123">
        <w:rPr>
          <w:rFonts w:hint="cs"/>
          <w:rtl/>
        </w:rPr>
        <w:t>להיות מיושמת</w:t>
      </w:r>
      <w:r w:rsidRPr="00AE5F01">
        <w:rPr>
          <w:rFonts w:hint="cs"/>
          <w:rtl/>
        </w:rPr>
        <w:t>, עוברת מהמורות</w:t>
      </w:r>
      <w:r w:rsidR="000027F9">
        <w:rPr>
          <w:rFonts w:hint="cs"/>
          <w:rtl/>
        </w:rPr>
        <w:t xml:space="preserve"> רבות</w:t>
      </w:r>
      <w:r w:rsidRPr="00AE5F01">
        <w:rPr>
          <w:rFonts w:hint="cs"/>
          <w:rtl/>
        </w:rPr>
        <w:t xml:space="preserve">. </w:t>
      </w:r>
    </w:p>
    <w:p w14:paraId="32F71E57" w14:textId="5CB000B1" w:rsidR="00791067" w:rsidRDefault="000027F9" w:rsidP="00791067">
      <w:pPr>
        <w:spacing w:line="360" w:lineRule="auto"/>
        <w:rPr>
          <w:rtl/>
        </w:rPr>
      </w:pPr>
      <w:r>
        <w:rPr>
          <w:rFonts w:hint="cs"/>
          <w:rtl/>
        </w:rPr>
        <w:t>כמו כן,</w:t>
      </w:r>
      <w:r w:rsidRPr="00AE5F01">
        <w:rPr>
          <w:rFonts w:hint="cs"/>
          <w:rtl/>
        </w:rPr>
        <w:t xml:space="preserve"> </w:t>
      </w:r>
      <w:r w:rsidR="00791067" w:rsidRPr="00AE5F01">
        <w:rPr>
          <w:rFonts w:hint="cs"/>
          <w:rtl/>
        </w:rPr>
        <w:t>ההכרה באלוקים כ"עיקרא ושורשה דכל עלמין" מעפילה אומנם אל "רוממות נקיותו של הקב"ה להגיע אל מעלתה", אך היא עושה זאת רק מכיוון שהיא מכירה ב"רוממות" זו כ"שורש" העולם ו"עיקרו". מידת הדין לא תישאר מופשטת בעולמות העליונים וה"מרוממים", אלא תתיישם בעולם הזה, הנמוך והשפל, זה שקשה למצוא בו את דרך הישר.</w:t>
      </w:r>
      <w:r w:rsidR="00C91155">
        <w:rPr>
          <w:rFonts w:hint="cs"/>
          <w:rtl/>
        </w:rPr>
        <w:t xml:space="preserve"> יראת הרוממות לא תשאר במופשטותה ללא </w:t>
      </w:r>
      <w:r w:rsidR="00697123">
        <w:rPr>
          <w:rFonts w:hint="cs"/>
          <w:rtl/>
        </w:rPr>
        <w:t>שתתיישם</w:t>
      </w:r>
      <w:r w:rsidR="00C91155">
        <w:rPr>
          <w:rFonts w:hint="cs"/>
          <w:rtl/>
        </w:rPr>
        <w:t xml:space="preserve"> על ידי יראת העונש כאן בארץ.</w:t>
      </w:r>
    </w:p>
    <w:p w14:paraId="4D53B91C" w14:textId="77777777" w:rsidR="00791067" w:rsidRPr="00AE5F01" w:rsidRDefault="00791067" w:rsidP="00791067">
      <w:pPr>
        <w:spacing w:line="360" w:lineRule="auto"/>
        <w:jc w:val="center"/>
        <w:rPr>
          <w:rtl/>
        </w:rPr>
      </w:pPr>
      <w:r>
        <w:rPr>
          <w:rFonts w:hint="cs"/>
          <w:rtl/>
        </w:rPr>
        <w:t>*</w:t>
      </w:r>
    </w:p>
    <w:p w14:paraId="1FF14848" w14:textId="2A01CB33" w:rsidR="00791067" w:rsidRPr="00AE5F01" w:rsidRDefault="00791067" w:rsidP="00791067">
      <w:pPr>
        <w:spacing w:line="360" w:lineRule="auto"/>
        <w:rPr>
          <w:rtl/>
        </w:rPr>
      </w:pPr>
      <w:r w:rsidRPr="00AE5F01">
        <w:rPr>
          <w:rFonts w:hint="cs"/>
          <w:rtl/>
        </w:rPr>
        <w:t>היראה היא</w:t>
      </w:r>
      <w:r w:rsidR="00153A00">
        <w:rPr>
          <w:rFonts w:hint="cs"/>
          <w:rtl/>
        </w:rPr>
        <w:t>,</w:t>
      </w:r>
      <w:r w:rsidRPr="00AE5F01">
        <w:rPr>
          <w:rFonts w:hint="cs"/>
          <w:rtl/>
        </w:rPr>
        <w:t xml:space="preserve"> אם כן</w:t>
      </w:r>
      <w:r w:rsidR="00153A00">
        <w:rPr>
          <w:rFonts w:hint="cs"/>
          <w:rtl/>
        </w:rPr>
        <w:t>,</w:t>
      </w:r>
      <w:r w:rsidRPr="00AE5F01">
        <w:rPr>
          <w:rFonts w:hint="cs"/>
          <w:rtl/>
        </w:rPr>
        <w:t xml:space="preserve"> התמודדות</w:t>
      </w:r>
      <w:r w:rsidRPr="00AE5F01">
        <w:rPr>
          <w:rFonts w:hint="eastAsia"/>
          <w:rtl/>
        </w:rPr>
        <w:t>ו</w:t>
      </w:r>
      <w:r w:rsidRPr="00AE5F01">
        <w:rPr>
          <w:rFonts w:hint="cs"/>
          <w:rtl/>
        </w:rPr>
        <w:t xml:space="preserve"> של האדם מול הפער שיש </w:t>
      </w:r>
      <w:r w:rsidR="00153A00">
        <w:rPr>
          <w:rFonts w:hint="cs"/>
          <w:rtl/>
        </w:rPr>
        <w:t>בין</w:t>
      </w:r>
      <w:r w:rsidR="00153A00" w:rsidRPr="00AE5F01">
        <w:rPr>
          <w:rFonts w:hint="cs"/>
          <w:rtl/>
        </w:rPr>
        <w:t xml:space="preserve"> </w:t>
      </w:r>
      <w:r w:rsidRPr="00AE5F01">
        <w:rPr>
          <w:rFonts w:hint="cs"/>
          <w:rtl/>
        </w:rPr>
        <w:t xml:space="preserve">מידת הדין לבין המציאות. יראת העונש מכירה בכך שמאזני הצדק האלוקי יאזנו את הפערים הללו בשכר ועונש. על שם האיזון הזה נקראת </w:t>
      </w:r>
      <w:r w:rsidRPr="002E4B48">
        <w:rPr>
          <w:rFonts w:hint="cs"/>
          <w:b/>
          <w:bCs/>
          <w:rtl/>
        </w:rPr>
        <w:t xml:space="preserve">יראת העונש </w:t>
      </w:r>
      <w:r w:rsidRPr="002E4B48">
        <w:rPr>
          <w:b/>
          <w:bCs/>
          <w:rtl/>
        </w:rPr>
        <w:t>–</w:t>
      </w:r>
      <w:r w:rsidRPr="002E4B48">
        <w:rPr>
          <w:rFonts w:hint="cs"/>
          <w:b/>
          <w:bCs/>
          <w:rtl/>
        </w:rPr>
        <w:t xml:space="preserve"> צדק</w:t>
      </w:r>
      <w:r w:rsidRPr="00AE5F01">
        <w:rPr>
          <w:rFonts w:hint="cs"/>
          <w:rtl/>
        </w:rPr>
        <w:t xml:space="preserve">. יראת הרוממות גם היא מתמודדת מול הפער שבין מידת הדין ובין המציאות אלא שהיא "מאזנת" פערים אלו לא </w:t>
      </w:r>
      <w:r w:rsidR="00153A00">
        <w:rPr>
          <w:rFonts w:hint="cs"/>
          <w:rtl/>
        </w:rPr>
        <w:t xml:space="preserve">באמצעות השכר והעונש </w:t>
      </w:r>
      <w:r w:rsidRPr="00AE5F01">
        <w:rPr>
          <w:rFonts w:hint="cs"/>
          <w:rtl/>
        </w:rPr>
        <w:t>אלא ב</w:t>
      </w:r>
      <w:r w:rsidR="00153A00">
        <w:rPr>
          <w:rFonts w:hint="cs"/>
          <w:rtl/>
        </w:rPr>
        <w:t xml:space="preserve">אמצעות </w:t>
      </w:r>
      <w:r w:rsidRPr="00AE5F01">
        <w:rPr>
          <w:rFonts w:hint="cs"/>
          <w:rtl/>
        </w:rPr>
        <w:t>רוממות</w:t>
      </w:r>
      <w:r w:rsidR="00153A00">
        <w:rPr>
          <w:rFonts w:hint="cs"/>
          <w:rtl/>
        </w:rPr>
        <w:t>ה של</w:t>
      </w:r>
      <w:r w:rsidRPr="00AE5F01">
        <w:rPr>
          <w:rFonts w:hint="cs"/>
          <w:rtl/>
        </w:rPr>
        <w:t xml:space="preserve"> מידת הדין ובאמון שהאדם רוכש לה. על כן נקראת </w:t>
      </w:r>
      <w:r w:rsidRPr="002E4B48">
        <w:rPr>
          <w:rFonts w:hint="cs"/>
          <w:b/>
          <w:bCs/>
          <w:rtl/>
        </w:rPr>
        <w:t xml:space="preserve">מידת הרוממות </w:t>
      </w:r>
      <w:r w:rsidRPr="002E4B48">
        <w:rPr>
          <w:b/>
          <w:bCs/>
          <w:rtl/>
        </w:rPr>
        <w:t>–</w:t>
      </w:r>
      <w:r w:rsidRPr="002E4B48">
        <w:rPr>
          <w:rFonts w:hint="cs"/>
          <w:b/>
          <w:bCs/>
          <w:rtl/>
        </w:rPr>
        <w:t xml:space="preserve"> אמונה</w:t>
      </w:r>
      <w:r w:rsidRPr="00AE5F01">
        <w:rPr>
          <w:rFonts w:hint="cs"/>
          <w:rtl/>
        </w:rPr>
        <w:t xml:space="preserve">. מטרתו של האדם, לפי תיאורו של ר' נחמן, </w:t>
      </w:r>
      <w:r w:rsidR="00153A00">
        <w:rPr>
          <w:rFonts w:hint="cs"/>
          <w:rtl/>
        </w:rPr>
        <w:t xml:space="preserve">היא </w:t>
      </w:r>
      <w:r w:rsidRPr="00AE5F01">
        <w:rPr>
          <w:rFonts w:hint="cs"/>
          <w:rtl/>
        </w:rPr>
        <w:t xml:space="preserve">להגיע ליראת הרוממות, היינו לאמונה. </w:t>
      </w:r>
      <w:r w:rsidR="00153A00">
        <w:rPr>
          <w:rFonts w:hint="cs"/>
          <w:rtl/>
        </w:rPr>
        <w:t xml:space="preserve">אמונה </w:t>
      </w:r>
      <w:r w:rsidRPr="00AE5F01">
        <w:rPr>
          <w:rFonts w:hint="cs"/>
          <w:rtl/>
        </w:rPr>
        <w:t>זו גבוהה במעלתה מיראת העונש, כיוון שהיא מבטאת קשר עז יותר עם הבורא, קשר שאיננו מונע רק מאינטרסים אישיים של פחד מעונש</w:t>
      </w:r>
      <w:r w:rsidR="00153A00">
        <w:rPr>
          <w:rFonts w:hint="cs"/>
          <w:rtl/>
        </w:rPr>
        <w:t>. כמו כן</w:t>
      </w:r>
      <w:r w:rsidRPr="00AE5F01">
        <w:rPr>
          <w:rFonts w:hint="cs"/>
          <w:rtl/>
        </w:rPr>
        <w:t xml:space="preserve"> </w:t>
      </w:r>
      <w:r w:rsidR="00153A00">
        <w:rPr>
          <w:rFonts w:hint="cs"/>
          <w:rtl/>
        </w:rPr>
        <w:t>מתבטאת מעלתה של יראת הרוממות בכך שהיא</w:t>
      </w:r>
      <w:r w:rsidRPr="00AE5F01">
        <w:rPr>
          <w:rFonts w:hint="cs"/>
          <w:rtl/>
        </w:rPr>
        <w:t xml:space="preserve"> מבטאת הזדהות עם המסרים הגבוהים של מידת הדין ולא רק פחד מהתוצאות וההשלכות שלה בדמות השכר והעונש. </w:t>
      </w:r>
    </w:p>
    <w:p w14:paraId="066EB539" w14:textId="5D61E208" w:rsidR="00791067" w:rsidRPr="00AE5F01" w:rsidRDefault="00153A00" w:rsidP="00C91155">
      <w:pPr>
        <w:spacing w:line="360" w:lineRule="auto"/>
        <w:rPr>
          <w:rtl/>
        </w:rPr>
      </w:pPr>
      <w:r>
        <w:rPr>
          <w:rFonts w:hint="cs"/>
          <w:rtl/>
        </w:rPr>
        <w:t>ו</w:t>
      </w:r>
      <w:r w:rsidR="00791067" w:rsidRPr="00AE5F01">
        <w:rPr>
          <w:rFonts w:hint="cs"/>
          <w:rtl/>
        </w:rPr>
        <w:t>בכל זאת</w:t>
      </w:r>
      <w:r>
        <w:rPr>
          <w:rFonts w:hint="cs"/>
          <w:rtl/>
        </w:rPr>
        <w:t>,</w:t>
      </w:r>
      <w:r w:rsidR="00791067" w:rsidRPr="00AE5F01">
        <w:rPr>
          <w:rFonts w:hint="cs"/>
          <w:rtl/>
        </w:rPr>
        <w:t xml:space="preserve"> קובע ר' נחמן ש"ידוע" שאי אפשר להגיע ליראת הרוממות ולאמונה שהיא מייצגת ללא יראת העונש. כדי להסביר </w:t>
      </w:r>
      <w:r>
        <w:rPr>
          <w:rFonts w:hint="cs"/>
          <w:rtl/>
        </w:rPr>
        <w:t>עניין</w:t>
      </w:r>
      <w:r w:rsidRPr="00AE5F01">
        <w:rPr>
          <w:rFonts w:hint="cs"/>
          <w:rtl/>
        </w:rPr>
        <w:t xml:space="preserve"> </w:t>
      </w:r>
      <w:r w:rsidR="00791067" w:rsidRPr="00AE5F01">
        <w:rPr>
          <w:rFonts w:hint="cs"/>
          <w:rtl/>
        </w:rPr>
        <w:t xml:space="preserve">זה, מורה ר' נחמן על ה"אמונה" המצויה גם בשורשה של יראת העונש </w:t>
      </w:r>
      <w:r w:rsidR="00791067" w:rsidRPr="00AE5F01">
        <w:rPr>
          <w:rtl/>
        </w:rPr>
        <w:t>–</w:t>
      </w:r>
      <w:r w:rsidR="00791067" w:rsidRPr="00AE5F01">
        <w:rPr>
          <w:rFonts w:hint="cs"/>
          <w:rtl/>
        </w:rPr>
        <w:t xml:space="preserve"> האמונה בקב"ה כא</w:t>
      </w:r>
      <w:r w:rsidR="00791067">
        <w:rPr>
          <w:rFonts w:hint="cs"/>
          <w:rtl/>
        </w:rPr>
        <w:t>-</w:t>
      </w:r>
      <w:r w:rsidR="00791067" w:rsidRPr="00AE5F01">
        <w:rPr>
          <w:rFonts w:hint="cs"/>
          <w:rtl/>
        </w:rPr>
        <w:t>ל צדק וכ"תקיף ובעל היכולות ובעל הכוחות כולם". דווקא בגלל שהאמונה כל כך מרחיקה ראות למקומות מרוממים ומופשטים</w:t>
      </w:r>
      <w:r>
        <w:rPr>
          <w:rFonts w:hint="cs"/>
          <w:rtl/>
        </w:rPr>
        <w:t>,</w:t>
      </w:r>
      <w:r w:rsidR="00791067" w:rsidRPr="00AE5F01">
        <w:rPr>
          <w:rFonts w:hint="cs"/>
          <w:rtl/>
        </w:rPr>
        <w:t xml:space="preserve">ראוי לרכוש אותה דווקא במקומות הנמוכים והממשיים. </w:t>
      </w:r>
      <w:r>
        <w:rPr>
          <w:rFonts w:hint="cs"/>
          <w:rtl/>
        </w:rPr>
        <w:lastRenderedPageBreak/>
        <w:t>אלו</w:t>
      </w:r>
      <w:r w:rsidRPr="00AE5F01">
        <w:rPr>
          <w:rFonts w:hint="cs"/>
          <w:rtl/>
        </w:rPr>
        <w:t xml:space="preserve"> </w:t>
      </w:r>
      <w:r w:rsidR="00791067" w:rsidRPr="00AE5F01">
        <w:rPr>
          <w:rFonts w:hint="cs"/>
          <w:rtl/>
        </w:rPr>
        <w:t>שאפשר להצביע עליהם ב"חוש". שם, כשיחווה האדם בבשרו את ההתנגדות למעשיו, בדרך הישר, יחוש לראשונה את חווית ה</w:t>
      </w:r>
      <w:r>
        <w:rPr>
          <w:rFonts w:hint="cs"/>
          <w:rtl/>
        </w:rPr>
        <w:t>"</w:t>
      </w:r>
      <w:r w:rsidR="00791067" w:rsidRPr="00AE5F01">
        <w:rPr>
          <w:rFonts w:hint="cs"/>
          <w:rtl/>
        </w:rPr>
        <w:t>אחרות</w:t>
      </w:r>
      <w:r>
        <w:rPr>
          <w:rFonts w:hint="cs"/>
          <w:rtl/>
        </w:rPr>
        <w:t>"</w:t>
      </w:r>
      <w:r w:rsidR="00791067" w:rsidRPr="00AE5F01">
        <w:rPr>
          <w:rFonts w:hint="cs"/>
          <w:rtl/>
        </w:rPr>
        <w:t xml:space="preserve"> וישאל את עצמו בעל כורחו עד כמה הוא רוכש אמון להתנגדויות אלו. אמון ברמה הכי ראשונית </w:t>
      </w:r>
      <w:r w:rsidR="00791067" w:rsidRPr="00AE5F01">
        <w:rPr>
          <w:rtl/>
        </w:rPr>
        <w:t>–</w:t>
      </w:r>
      <w:r w:rsidR="00791067" w:rsidRPr="00AE5F01">
        <w:rPr>
          <w:rFonts w:hint="cs"/>
          <w:rtl/>
        </w:rPr>
        <w:t xml:space="preserve"> לא ברוממות המסרים העולים מהתנגדות זו, אלא אמון בכך שיש מאחוריהם כוונת מכוון, שהם מייצגים את הצדק האלוקי, את שלמותה של מידת הדין, גם כשהיא לא נראית ב"חוש"</w:t>
      </w:r>
      <w:r>
        <w:rPr>
          <w:rFonts w:hint="cs"/>
          <w:rtl/>
        </w:rPr>
        <w:t>.</w:t>
      </w:r>
      <w:r w:rsidR="00791067" w:rsidRPr="00AE5F01">
        <w:rPr>
          <w:rFonts w:hint="cs"/>
          <w:rtl/>
        </w:rPr>
        <w:t xml:space="preserve"> אמון </w:t>
      </w:r>
      <w:r>
        <w:rPr>
          <w:rFonts w:hint="cs"/>
          <w:rtl/>
        </w:rPr>
        <w:t xml:space="preserve">בכך </w:t>
      </w:r>
      <w:r w:rsidR="00791067" w:rsidRPr="00AE5F01">
        <w:rPr>
          <w:rFonts w:hint="cs"/>
          <w:rtl/>
        </w:rPr>
        <w:t>שגם מה שנראה כמתנגד לאדם איננו אלא שכר ועונש. אמון זה מושיט את האחרות לאדם בהצעה לאסוף את תמונת עולמו להיות שוב אחת</w:t>
      </w:r>
      <w:r>
        <w:rPr>
          <w:rFonts w:hint="cs"/>
          <w:rtl/>
        </w:rPr>
        <w:t>,</w:t>
      </w:r>
      <w:r w:rsidR="00791067" w:rsidRPr="00AE5F01">
        <w:rPr>
          <w:rFonts w:hint="cs"/>
          <w:rtl/>
        </w:rPr>
        <w:t xml:space="preserve"> לאחר שנשברה לרסיסים </w:t>
      </w:r>
      <w:r>
        <w:rPr>
          <w:rFonts w:hint="cs"/>
          <w:rtl/>
        </w:rPr>
        <w:t>אל מול ה</w:t>
      </w:r>
      <w:r w:rsidR="00791067" w:rsidRPr="00AE5F01">
        <w:rPr>
          <w:rFonts w:hint="cs"/>
          <w:rtl/>
        </w:rPr>
        <w:t>התנגדויות</w:t>
      </w:r>
      <w:r>
        <w:rPr>
          <w:rFonts w:hint="cs"/>
          <w:rtl/>
        </w:rPr>
        <w:t xml:space="preserve"> שחווה האדם</w:t>
      </w:r>
      <w:r w:rsidR="00791067" w:rsidRPr="00AE5F01">
        <w:rPr>
          <w:rFonts w:hint="cs"/>
          <w:rtl/>
        </w:rPr>
        <w:t xml:space="preserve">. אמון ראשוני זה הינו ניצני האמונה שאמורה להתפתח אחר כך לתחושה של הזדהות עם רוממות הדין. אדם לא יכול להיות אחד בליבו עם מידת הדין אם אינו אחד בליבו עם מעשיה הממשיים, אלה שחווה אותם ב"חוש". </w:t>
      </w:r>
      <w:r w:rsidR="00C91155">
        <w:rPr>
          <w:rFonts w:hint="cs"/>
          <w:rtl/>
        </w:rPr>
        <w:t xml:space="preserve">לא לחינם משתמש ר' נחמן בתחילת דבריו במילה </w:t>
      </w:r>
      <w:r w:rsidR="00791067" w:rsidRPr="00AE5F01">
        <w:rPr>
          <w:rFonts w:hint="cs"/>
          <w:rtl/>
        </w:rPr>
        <w:t>"ידוע", ומזכיר את ספירת ה"דעת" החוקקת את רישומיה בבשר ובחוויה הבלתי אמצעית</w:t>
      </w:r>
      <w:r w:rsidR="00C91155">
        <w:rPr>
          <w:rFonts w:hint="cs"/>
          <w:rtl/>
        </w:rPr>
        <w:t>.</w:t>
      </w:r>
      <w:r w:rsidR="001A3C75">
        <w:rPr>
          <w:rFonts w:hint="cs"/>
          <w:rtl/>
        </w:rPr>
        <w:t xml:space="preserve"> </w:t>
      </w:r>
      <w:r w:rsidR="00C91155">
        <w:rPr>
          <w:rFonts w:hint="cs"/>
          <w:rtl/>
        </w:rPr>
        <w:t>ללמדנו</w:t>
      </w:r>
      <w:r w:rsidR="00791067" w:rsidRPr="00AE5F01">
        <w:rPr>
          <w:rFonts w:hint="cs"/>
          <w:rtl/>
        </w:rPr>
        <w:t xml:space="preserve"> שאי אפשר להגיע למקומות מרוממים של יראת הרוממות והאמונה בהם, בלי לעבור דרך המקומות הממשיים של יראת העונש</w:t>
      </w:r>
      <w:r w:rsidR="00C91155">
        <w:rPr>
          <w:rFonts w:hint="cs"/>
          <w:rtl/>
        </w:rPr>
        <w:t>. ללא ה"דעת" לא יוכל הירא להחזיק מעמד במקומות הממשיים</w:t>
      </w:r>
      <w:r w:rsidR="00791067" w:rsidRPr="00AE5F01">
        <w:rPr>
          <w:rFonts w:hint="cs"/>
          <w:rtl/>
        </w:rPr>
        <w:t xml:space="preserve"> ולהישאר אף שם באמונה</w:t>
      </w:r>
      <w:r w:rsidR="001A3C75">
        <w:rPr>
          <w:rFonts w:hint="cs"/>
          <w:rtl/>
        </w:rPr>
        <w:t>.</w:t>
      </w:r>
      <w:r w:rsidR="00791067" w:rsidRPr="00AE5F01">
        <w:rPr>
          <w:rFonts w:hint="cs"/>
          <w:rtl/>
        </w:rPr>
        <w:t xml:space="preserve"> אמונה שלא נחקקה בבשר, לא תחזיק מעמד במקומות המרוממים והמופשטים אליה</w:t>
      </w:r>
      <w:r>
        <w:rPr>
          <w:rFonts w:hint="cs"/>
          <w:rtl/>
        </w:rPr>
        <w:t>ם</w:t>
      </w:r>
      <w:r w:rsidR="00791067" w:rsidRPr="00AE5F01">
        <w:rPr>
          <w:rFonts w:hint="cs"/>
          <w:rtl/>
        </w:rPr>
        <w:t xml:space="preserve"> היא חותרת</w:t>
      </w:r>
      <w:r>
        <w:rPr>
          <w:rFonts w:hint="cs"/>
          <w:rtl/>
        </w:rPr>
        <w:t xml:space="preserve">, ואשר מהם מגיעים </w:t>
      </w:r>
      <w:r w:rsidR="00791067" w:rsidRPr="00AE5F01">
        <w:rPr>
          <w:rFonts w:hint="cs"/>
          <w:rtl/>
        </w:rPr>
        <w:t>שורשיה.</w:t>
      </w:r>
    </w:p>
    <w:p w14:paraId="602AEE9F" w14:textId="5B5A60AA" w:rsidR="00791067" w:rsidRPr="00AE5F01" w:rsidRDefault="00791067" w:rsidP="00791067">
      <w:pPr>
        <w:spacing w:line="360" w:lineRule="auto"/>
        <w:rPr>
          <w:rtl/>
        </w:rPr>
      </w:pPr>
      <w:r w:rsidRPr="00AE5F01">
        <w:rPr>
          <w:rFonts w:hint="cs"/>
          <w:rtl/>
        </w:rPr>
        <w:t xml:space="preserve">אך ר' נחמן לא משאיר אותנו עם יראת העונש לבדה. </w:t>
      </w:r>
      <w:r w:rsidR="00C91155">
        <w:rPr>
          <w:rFonts w:hint="cs"/>
          <w:rtl/>
        </w:rPr>
        <w:t xml:space="preserve">גם </w:t>
      </w:r>
      <w:r w:rsidR="00A74FC9">
        <w:rPr>
          <w:rFonts w:hint="cs"/>
          <w:rtl/>
        </w:rPr>
        <w:t>סוג זה של יראה, לא יוכל לה</w:t>
      </w:r>
      <w:r w:rsidRPr="00AE5F01">
        <w:rPr>
          <w:rFonts w:hint="cs"/>
          <w:rtl/>
        </w:rPr>
        <w:t xml:space="preserve">חזיק מעמד </w:t>
      </w:r>
      <w:r w:rsidR="00A74FC9">
        <w:rPr>
          <w:rFonts w:hint="cs"/>
          <w:rtl/>
        </w:rPr>
        <w:t>אם לא יצליח</w:t>
      </w:r>
      <w:r w:rsidRPr="00AE5F01">
        <w:rPr>
          <w:rFonts w:hint="cs"/>
          <w:rtl/>
        </w:rPr>
        <w:t xml:space="preserve"> להעפיל ליראת הרוממות. תמונת עולם פצועה ושסועה לא תחזיק מעמד רק עם כלים של אחריות וקבלת הדין. מוכרחה היא</w:t>
      </w:r>
      <w:r w:rsidR="00A74FC9">
        <w:rPr>
          <w:rFonts w:hint="cs"/>
          <w:rtl/>
        </w:rPr>
        <w:t xml:space="preserve"> להכיר</w:t>
      </w:r>
      <w:r w:rsidRPr="00AE5F01">
        <w:rPr>
          <w:rFonts w:hint="cs"/>
          <w:rtl/>
        </w:rPr>
        <w:t xml:space="preserve"> גם </w:t>
      </w:r>
      <w:r w:rsidR="00A74FC9">
        <w:rPr>
          <w:rFonts w:hint="cs"/>
          <w:rtl/>
        </w:rPr>
        <w:t>ב</w:t>
      </w:r>
      <w:r w:rsidRPr="00AE5F01">
        <w:rPr>
          <w:rFonts w:hint="cs"/>
          <w:rtl/>
        </w:rPr>
        <w:t>המתק</w:t>
      </w:r>
      <w:r w:rsidR="00A74FC9">
        <w:rPr>
          <w:rFonts w:hint="cs"/>
          <w:rtl/>
        </w:rPr>
        <w:t>ת</w:t>
      </w:r>
      <w:r w:rsidRPr="00AE5F01">
        <w:rPr>
          <w:rFonts w:hint="cs"/>
          <w:rtl/>
        </w:rPr>
        <w:t xml:space="preserve"> דינים אלה</w:t>
      </w:r>
      <w:r w:rsidR="00A74FC9">
        <w:rPr>
          <w:rFonts w:hint="cs"/>
          <w:rtl/>
        </w:rPr>
        <w:t>.</w:t>
      </w:r>
      <w:r w:rsidRPr="00AE5F01">
        <w:rPr>
          <w:rFonts w:hint="cs"/>
          <w:rtl/>
        </w:rPr>
        <w:t xml:space="preserve"> בהכרה עליונה שגם מה שנחווה כ"רע" בחוש, ב"שורשו" הוא טוב. </w:t>
      </w:r>
    </w:p>
    <w:p w14:paraId="6A113C53" w14:textId="77777777" w:rsidR="00791067" w:rsidRDefault="00791067" w:rsidP="00791067">
      <w:pPr>
        <w:spacing w:line="360" w:lineRule="auto"/>
        <w:rPr>
          <w:rtl/>
        </w:rPr>
      </w:pPr>
      <w:r w:rsidRPr="00AE5F01">
        <w:rPr>
          <w:rFonts w:hint="cs"/>
          <w:rtl/>
        </w:rPr>
        <w:t xml:space="preserve">שני סוגי היראה אם כן שזורים זה בזה ותלויים זה בזה והם אינם אלא אחד. </w:t>
      </w:r>
    </w:p>
    <w:p w14:paraId="324431F1" w14:textId="77777777" w:rsidR="00791067" w:rsidRPr="00AE5F01" w:rsidRDefault="00791067" w:rsidP="00791067">
      <w:pPr>
        <w:spacing w:line="360" w:lineRule="auto"/>
        <w:jc w:val="center"/>
        <w:rPr>
          <w:rtl/>
        </w:rPr>
      </w:pPr>
      <w:r>
        <w:rPr>
          <w:rFonts w:hint="cs"/>
          <w:rtl/>
        </w:rPr>
        <w:t>*</w:t>
      </w:r>
    </w:p>
    <w:p w14:paraId="7D3CB2B4" w14:textId="16A2B0CD" w:rsidR="00791067" w:rsidRPr="00AE5F01" w:rsidRDefault="00791067" w:rsidP="00791067">
      <w:pPr>
        <w:spacing w:line="360" w:lineRule="auto"/>
        <w:rPr>
          <w:rtl/>
        </w:rPr>
      </w:pPr>
      <w:r w:rsidRPr="00AE5F01">
        <w:rPr>
          <w:rFonts w:hint="cs"/>
          <w:rtl/>
        </w:rPr>
        <w:t xml:space="preserve">ר' נחמן מפרש את הפסוק "תיתן אמת ליעקב חסד לאברהם" כמתאר תהליך זה. כאשר היראה  - יעקב לפי </w:t>
      </w:r>
      <w:r w:rsidR="00A74FC9">
        <w:rPr>
          <w:rFonts w:hint="cs"/>
          <w:rtl/>
        </w:rPr>
        <w:t xml:space="preserve">הדרשה </w:t>
      </w:r>
      <w:r w:rsidR="00A74FC9">
        <w:rPr>
          <w:rtl/>
        </w:rPr>
        <w:t>–</w:t>
      </w:r>
      <w:r w:rsidR="00A74FC9">
        <w:rPr>
          <w:rFonts w:hint="cs"/>
          <w:rtl/>
        </w:rPr>
        <w:t xml:space="preserve"> </w:t>
      </w:r>
      <w:r w:rsidRPr="00AE5F01">
        <w:rPr>
          <w:rFonts w:hint="cs"/>
          <w:rtl/>
        </w:rPr>
        <w:t>מקבלת את "רוממות" האמת ומעפילה מיראת העונש ליראת הרוממות, הרי ש</w:t>
      </w:r>
      <w:r w:rsidR="001A3C75">
        <w:rPr>
          <w:rFonts w:hint="cs"/>
          <w:rtl/>
        </w:rPr>
        <w:t>מתמ</w:t>
      </w:r>
      <w:r w:rsidRPr="00AE5F01">
        <w:rPr>
          <w:rFonts w:hint="cs"/>
          <w:rtl/>
        </w:rPr>
        <w:t xml:space="preserve">תקים הדינים וגם מה שנראה לפני כן כדין, מתגלה כחסד </w:t>
      </w:r>
      <w:r w:rsidRPr="00AE5F01">
        <w:rPr>
          <w:rtl/>
        </w:rPr>
        <w:t>–</w:t>
      </w:r>
      <w:r w:rsidRPr="00AE5F01">
        <w:rPr>
          <w:rFonts w:hint="cs"/>
          <w:rtl/>
        </w:rPr>
        <w:t xml:space="preserve"> הלא הוא חסדו של אברהם. אם </w:t>
      </w:r>
      <w:r w:rsidR="00A74FC9">
        <w:rPr>
          <w:rFonts w:hint="cs"/>
          <w:rtl/>
        </w:rPr>
        <w:t xml:space="preserve">אנו מבינים את </w:t>
      </w:r>
      <w:r w:rsidRPr="00AE5F01">
        <w:rPr>
          <w:rFonts w:hint="cs"/>
          <w:rtl/>
        </w:rPr>
        <w:t xml:space="preserve"> הפסוק </w:t>
      </w:r>
      <w:r w:rsidR="00A74FC9">
        <w:rPr>
          <w:rFonts w:hint="cs"/>
          <w:rtl/>
        </w:rPr>
        <w:t>כ</w:t>
      </w:r>
      <w:r w:rsidRPr="00AE5F01">
        <w:rPr>
          <w:rFonts w:hint="cs"/>
          <w:rtl/>
        </w:rPr>
        <w:t>מתאר תהליך</w:t>
      </w:r>
      <w:r w:rsidR="00A74FC9">
        <w:rPr>
          <w:rFonts w:hint="cs"/>
          <w:rtl/>
        </w:rPr>
        <w:t xml:space="preserve"> זה</w:t>
      </w:r>
      <w:r w:rsidRPr="00AE5F01">
        <w:rPr>
          <w:rFonts w:hint="cs"/>
          <w:rtl/>
        </w:rPr>
        <w:t>, מעניין להבחין כי התהליך המתואר הינו הפוך לתהליך ההיסטורי שמתחיל דווקא באברהם ומסתיים ביעקב. היפוך זה של הסדר אינו אלא המשך של דבריו של ר' נחמן</w:t>
      </w:r>
      <w:r w:rsidR="00A74FC9">
        <w:rPr>
          <w:rFonts w:hint="cs"/>
          <w:rtl/>
        </w:rPr>
        <w:t xml:space="preserve">, לפיהם לא ניתן </w:t>
      </w:r>
      <w:r w:rsidRPr="00AE5F01">
        <w:rPr>
          <w:rFonts w:hint="cs"/>
          <w:rtl/>
        </w:rPr>
        <w:t xml:space="preserve"> להגיע ליראת הרוממות בלי יראת העונש, על אף שתכלית התהליך היא דווקא יראת הרוממות. אין ברירה לו לאדם</w:t>
      </w:r>
      <w:r>
        <w:rPr>
          <w:rFonts w:hint="cs"/>
          <w:rtl/>
        </w:rPr>
        <w:t xml:space="preserve"> אלא לרדת למקומות הנמוכים ולרכוש</w:t>
      </w:r>
      <w:r w:rsidRPr="00AE5F01">
        <w:rPr>
          <w:rFonts w:hint="cs"/>
          <w:rtl/>
        </w:rPr>
        <w:t xml:space="preserve"> שם את המידות הנמוכות יותר, אך הבסיסיות והראשוניות יותר</w:t>
      </w:r>
      <w:r>
        <w:rPr>
          <w:rFonts w:hint="cs"/>
          <w:rtl/>
        </w:rPr>
        <w:t xml:space="preserve">, </w:t>
      </w:r>
      <w:r w:rsidRPr="00AE5F01">
        <w:rPr>
          <w:rFonts w:hint="cs"/>
          <w:rtl/>
        </w:rPr>
        <w:t>בכדי שיוכל אחר כך להעפיל למידות הגבוהות יותר. בלי הבסיס, הבניין כולו יפול. מידת היראה היא הבסיס לכל, ככתוב "ראשית חכמה יראת ה'"</w:t>
      </w:r>
      <w:r w:rsidR="00A74FC9">
        <w:rPr>
          <w:rFonts w:hint="cs"/>
          <w:rtl/>
        </w:rPr>
        <w:t xml:space="preserve"> </w:t>
      </w:r>
      <w:r>
        <w:rPr>
          <w:rFonts w:hint="cs"/>
          <w:rtl/>
        </w:rPr>
        <w:t>(</w:t>
      </w:r>
      <w:r w:rsidRPr="007E3222">
        <w:rPr>
          <w:rFonts w:hint="cs"/>
          <w:rtl/>
        </w:rPr>
        <w:t>תהלים קיא</w:t>
      </w:r>
      <w:r>
        <w:rPr>
          <w:rFonts w:hint="cs"/>
          <w:rtl/>
        </w:rPr>
        <w:t>,</w:t>
      </w:r>
      <w:r w:rsidRPr="007E3222">
        <w:rPr>
          <w:rFonts w:hint="cs"/>
          <w:rtl/>
        </w:rPr>
        <w:t xml:space="preserve"> י</w:t>
      </w:r>
      <w:r>
        <w:rPr>
          <w:rFonts w:hint="cs"/>
          <w:rtl/>
        </w:rPr>
        <w:t>).</w:t>
      </w:r>
      <w:r w:rsidRPr="00AE5F01">
        <w:rPr>
          <w:rFonts w:hint="cs"/>
          <w:rtl/>
        </w:rPr>
        <w:t xml:space="preserve"> כל עניינה של היראה אינו אלא להפוך את הסדר הנראה לעין, של הגבוה והנמוך ולהעמיד את האדם על </w:t>
      </w:r>
      <w:r>
        <w:rPr>
          <w:rFonts w:hint="cs"/>
          <w:b/>
          <w:bCs/>
          <w:rtl/>
        </w:rPr>
        <w:t>חשיבותו</w:t>
      </w:r>
      <w:r w:rsidRPr="00AE5F01">
        <w:rPr>
          <w:rFonts w:hint="cs"/>
          <w:rtl/>
        </w:rPr>
        <w:t xml:space="preserve"> של הנמוך על מנת שיזכה להרגיש את </w:t>
      </w:r>
      <w:r w:rsidRPr="007E3222">
        <w:rPr>
          <w:rFonts w:hint="cs"/>
          <w:b/>
          <w:bCs/>
          <w:rtl/>
        </w:rPr>
        <w:t xml:space="preserve">ממשותו </w:t>
      </w:r>
      <w:r w:rsidRPr="00AE5F01">
        <w:rPr>
          <w:rFonts w:hint="cs"/>
          <w:rtl/>
        </w:rPr>
        <w:t>של הגבוה. "יהי מורא שמיים עליכם כמורא בשר ודם".</w:t>
      </w:r>
    </w:p>
    <w:p w14:paraId="1CA0A086" w14:textId="77777777" w:rsidR="00791067" w:rsidRPr="00AE5F01" w:rsidRDefault="00791067" w:rsidP="00791067">
      <w:pPr>
        <w:spacing w:line="360" w:lineRule="auto"/>
        <w:rPr>
          <w:rtl/>
        </w:rPr>
      </w:pPr>
      <w:r w:rsidRPr="00AE5F01">
        <w:rPr>
          <w:rFonts w:hint="cs"/>
          <w:rtl/>
        </w:rPr>
        <w:t>ייתכן אם כן להציע שבתארו תהליך הפוך בסדר האבות רוצה ר' נחמן למתוח ביקורת ולהזהירנו מתהליך שעושה רק את "דרך הישר" ועולה במעלות התורה והיראה בסולם המידות, מאברהם ליצחק ומיצחק ליעקב, מבלי לדעת גם לרדת בו ולהפוך את הסדר. שהרי כל התורה שלפנינו לא באה אלא להסביר את הערך של העיכובים מדרך הישר והפיתולים שלה.</w:t>
      </w:r>
    </w:p>
    <w:p w14:paraId="593AF557" w14:textId="1DB5BD0B" w:rsidR="00791067" w:rsidRPr="00AE5F01" w:rsidRDefault="00791067" w:rsidP="00C91155">
      <w:pPr>
        <w:spacing w:line="360" w:lineRule="auto"/>
        <w:rPr>
          <w:rtl/>
        </w:rPr>
      </w:pPr>
      <w:r w:rsidRPr="00AE5F01">
        <w:rPr>
          <w:rFonts w:hint="cs"/>
          <w:rtl/>
        </w:rPr>
        <w:t xml:space="preserve">עבודת ה' מתחילה באברהם, איש החסד. כל עניינו היה לגלות לעולם שה' הוא טוב וכל העולם מלא מחסדו. עבודת ה' </w:t>
      </w:r>
      <w:r w:rsidR="008F0E03">
        <w:rPr>
          <w:rFonts w:hint="cs"/>
          <w:rtl/>
        </w:rPr>
        <w:t>על פי אברהם אבינו, היא</w:t>
      </w:r>
      <w:r w:rsidR="008F0E03" w:rsidRPr="00AE5F01">
        <w:rPr>
          <w:rFonts w:hint="cs"/>
          <w:rtl/>
        </w:rPr>
        <w:t xml:space="preserve"> </w:t>
      </w:r>
      <w:r w:rsidRPr="00AE5F01">
        <w:rPr>
          <w:rFonts w:hint="cs"/>
          <w:rtl/>
        </w:rPr>
        <w:t>להמשיך את החסד הזה ולהיות כלי לשפע זה. המשכו של אברהם יהיה ביצחק בנו אשר לימד אותנו להפוך את הסדר של אברהם גם לגבורה, עבודת ה' תעשה גם כשיש דינים, גם כשנראה שלא טוב ואין חסד גלוי, ואז נדרש העובד לגבורה. המשך התהליך וסופו, כפי שהוא מתואר בדרך כלל, הינו ביעקב שמידתו מידת האמת. מידה זו תושיט</w:t>
      </w:r>
      <w:r w:rsidR="00C91155">
        <w:rPr>
          <w:rFonts w:hint="cs"/>
          <w:rtl/>
        </w:rPr>
        <w:t xml:space="preserve"> לנו</w:t>
      </w:r>
      <w:r w:rsidRPr="00AE5F01">
        <w:rPr>
          <w:rFonts w:hint="cs"/>
          <w:rtl/>
        </w:rPr>
        <w:t xml:space="preserve"> את המסרים של אברהם ויצחק, </w:t>
      </w:r>
      <w:r w:rsidR="008F0E03">
        <w:rPr>
          <w:rFonts w:hint="cs"/>
          <w:rtl/>
        </w:rPr>
        <w:t xml:space="preserve"> </w:t>
      </w:r>
      <w:r w:rsidR="008F0E03">
        <w:rPr>
          <w:rFonts w:hint="cs"/>
          <w:rtl/>
        </w:rPr>
        <w:lastRenderedPageBreak/>
        <w:t xml:space="preserve">כאשר הם </w:t>
      </w:r>
      <w:r w:rsidRPr="00AE5F01">
        <w:rPr>
          <w:rFonts w:hint="cs"/>
          <w:rtl/>
        </w:rPr>
        <w:t>בעלי תוקף פ</w:t>
      </w:r>
      <w:r>
        <w:rPr>
          <w:rFonts w:hint="cs"/>
          <w:rtl/>
        </w:rPr>
        <w:t>נימי מעבר למידות שהאדם צריך להיא</w:t>
      </w:r>
      <w:r w:rsidRPr="00AE5F01">
        <w:rPr>
          <w:rFonts w:hint="cs"/>
          <w:rtl/>
        </w:rPr>
        <w:t xml:space="preserve">זר בהם למענם. </w:t>
      </w:r>
      <w:r>
        <w:rPr>
          <w:rFonts w:hint="cs"/>
          <w:rtl/>
        </w:rPr>
        <w:t>לא רק חסד וגבורה כמידות שהאדם נא</w:t>
      </w:r>
      <w:r w:rsidRPr="00AE5F01">
        <w:rPr>
          <w:rFonts w:hint="cs"/>
          <w:rtl/>
        </w:rPr>
        <w:t>זר בהם אלא אמת באשר היא שהאדם מצטרף אליה גם ללא שום מידה</w:t>
      </w:r>
      <w:r w:rsidR="00C91155">
        <w:rPr>
          <w:rFonts w:hint="cs"/>
          <w:rtl/>
        </w:rPr>
        <w:t>, ללא</w:t>
      </w:r>
      <w:r w:rsidRPr="00AE5F01">
        <w:rPr>
          <w:rFonts w:hint="cs"/>
          <w:rtl/>
        </w:rPr>
        <w:t xml:space="preserve"> שום מאמץ ושום עבודה פנימית. כל עבודתו תהיה להכיר באמת </w:t>
      </w:r>
      <w:r w:rsidR="008F0E03">
        <w:rPr>
          <w:rFonts w:hint="cs"/>
          <w:rtl/>
        </w:rPr>
        <w:t>זו</w:t>
      </w:r>
      <w:r w:rsidRPr="00AE5F01">
        <w:rPr>
          <w:rFonts w:hint="cs"/>
          <w:rtl/>
        </w:rPr>
        <w:t xml:space="preserve">. מסתבר שהכרה פשוטה ותמימה זו תהיה קרש ההצלה של היהודי בגלותו בחושך ובלילה </w:t>
      </w:r>
      <w:r w:rsidRPr="00AE5F01">
        <w:rPr>
          <w:rtl/>
        </w:rPr>
        <w:t>–</w:t>
      </w:r>
      <w:r w:rsidRPr="00AE5F01">
        <w:rPr>
          <w:rFonts w:hint="cs"/>
          <w:rtl/>
        </w:rPr>
        <w:t xml:space="preserve"> </w:t>
      </w:r>
      <w:r w:rsidR="008F0E03">
        <w:rPr>
          <w:rFonts w:hint="cs"/>
          <w:rtl/>
        </w:rPr>
        <w:t>בזמנה של</w:t>
      </w:r>
      <w:r w:rsidR="008F0E03" w:rsidRPr="00AE5F01">
        <w:rPr>
          <w:rFonts w:hint="cs"/>
          <w:rtl/>
        </w:rPr>
        <w:t xml:space="preserve"> </w:t>
      </w:r>
      <w:r w:rsidRPr="00AE5F01">
        <w:rPr>
          <w:rFonts w:hint="cs"/>
          <w:rtl/>
        </w:rPr>
        <w:t xml:space="preserve">תפילת ערבית אותה תיקן יעקב. בזמנים של ירידות, בהם אין לאדם כוח בעבודת המידות, הכרת האמת שמעבר לו ושאיננה תלויה בעבודתו, היא </w:t>
      </w:r>
      <w:r w:rsidR="008F0E03">
        <w:rPr>
          <w:rFonts w:hint="cs"/>
          <w:rtl/>
        </w:rPr>
        <w:t xml:space="preserve">זו </w:t>
      </w:r>
      <w:r w:rsidRPr="00AE5F01">
        <w:rPr>
          <w:rFonts w:hint="cs"/>
          <w:rtl/>
        </w:rPr>
        <w:t xml:space="preserve">שתאיר את דרכו. </w:t>
      </w:r>
      <w:r w:rsidR="008F0E03">
        <w:rPr>
          <w:rFonts w:hint="cs"/>
          <w:rtl/>
        </w:rPr>
        <w:t xml:space="preserve">זהו </w:t>
      </w:r>
      <w:r w:rsidRPr="00AE5F01">
        <w:rPr>
          <w:rFonts w:hint="cs"/>
          <w:rtl/>
        </w:rPr>
        <w:t>באופן פשטני, התיאור הרגיל של התהליך שעברו שלושת האבות ושכל יהודי צריך לעבור בעבודת ה'.</w:t>
      </w:r>
    </w:p>
    <w:p w14:paraId="45E30171" w14:textId="4DF5EAEA" w:rsidR="00791067" w:rsidRPr="00AE5F01" w:rsidRDefault="00791067" w:rsidP="00C91155">
      <w:pPr>
        <w:spacing w:line="360" w:lineRule="auto"/>
        <w:rPr>
          <w:rtl/>
        </w:rPr>
      </w:pPr>
      <w:r w:rsidRPr="00AE5F01">
        <w:rPr>
          <w:rFonts w:hint="cs"/>
          <w:rtl/>
        </w:rPr>
        <w:t>והנה</w:t>
      </w:r>
      <w:r w:rsidR="008F0E03">
        <w:rPr>
          <w:rFonts w:hint="cs"/>
          <w:rtl/>
        </w:rPr>
        <w:t>,</w:t>
      </w:r>
      <w:r w:rsidRPr="00AE5F01">
        <w:rPr>
          <w:rFonts w:hint="cs"/>
          <w:rtl/>
        </w:rPr>
        <w:t xml:space="preserve"> מפתיע אותנו ר' נחמן ובמקום לכנות את יעקב כאבי מידת האמת</w:t>
      </w:r>
      <w:r w:rsidR="008F0E03">
        <w:rPr>
          <w:rFonts w:hint="cs"/>
          <w:rtl/>
        </w:rPr>
        <w:t xml:space="preserve"> </w:t>
      </w:r>
      <w:r w:rsidR="008F0E03" w:rsidRPr="00AE5F01">
        <w:rPr>
          <w:rFonts w:hint="cs"/>
          <w:rtl/>
        </w:rPr>
        <w:t>כבדרך כלל</w:t>
      </w:r>
      <w:r w:rsidRPr="00AE5F01">
        <w:rPr>
          <w:rFonts w:hint="cs"/>
          <w:rtl/>
        </w:rPr>
        <w:t>, מכנה אותו ר' נחמן כבעל מידת היראה. כמאמר הפסוק</w:t>
      </w:r>
      <w:r w:rsidR="008F0E03">
        <w:rPr>
          <w:rFonts w:hint="cs"/>
          <w:rtl/>
        </w:rPr>
        <w:t>,</w:t>
      </w:r>
      <w:r w:rsidRPr="00AE5F01">
        <w:rPr>
          <w:rFonts w:hint="cs"/>
          <w:rtl/>
        </w:rPr>
        <w:t xml:space="preserve"> מושיט </w:t>
      </w:r>
      <w:r w:rsidR="008F0E03">
        <w:rPr>
          <w:rFonts w:hint="cs"/>
          <w:rtl/>
        </w:rPr>
        <w:t xml:space="preserve">ר' נחמן </w:t>
      </w:r>
      <w:r w:rsidRPr="00AE5F01">
        <w:rPr>
          <w:rFonts w:hint="cs"/>
          <w:rtl/>
        </w:rPr>
        <w:t xml:space="preserve">ליראה זו של יעקב את מידת האמת החסרה לה, על מנת שתוכל לשוב למידת החסד של אברהם. בכל התיאור הזה, כמו גם בפסוק, יצחק אבינו </w:t>
      </w:r>
      <w:r w:rsidRPr="00AE5F01">
        <w:rPr>
          <w:rtl/>
        </w:rPr>
        <w:t>–</w:t>
      </w:r>
      <w:r w:rsidRPr="00AE5F01">
        <w:rPr>
          <w:rFonts w:hint="cs"/>
          <w:rtl/>
        </w:rPr>
        <w:t xml:space="preserve"> זה שלכאורה אמון על מידת היראה שהיא הנושא המרכזי של התורה שלפנינו </w:t>
      </w:r>
      <w:r w:rsidRPr="00AE5F01">
        <w:rPr>
          <w:rtl/>
        </w:rPr>
        <w:t>–</w:t>
      </w:r>
      <w:r w:rsidRPr="00AE5F01">
        <w:rPr>
          <w:rFonts w:hint="cs"/>
          <w:rtl/>
        </w:rPr>
        <w:t xml:space="preserve"> דווקא הוא </w:t>
      </w:r>
      <w:r w:rsidR="008F0E03">
        <w:rPr>
          <w:rFonts w:hint="cs"/>
          <w:rtl/>
        </w:rPr>
        <w:t>כלל לא מוזכר!</w:t>
      </w:r>
    </w:p>
    <w:p w14:paraId="30BB290A" w14:textId="129163EA" w:rsidR="00791067" w:rsidRPr="00AE5F01" w:rsidRDefault="00791067" w:rsidP="00791067">
      <w:pPr>
        <w:spacing w:line="360" w:lineRule="auto"/>
        <w:rPr>
          <w:rtl/>
        </w:rPr>
      </w:pPr>
      <w:r w:rsidRPr="00AE5F01">
        <w:rPr>
          <w:rFonts w:hint="cs"/>
          <w:rtl/>
        </w:rPr>
        <w:t xml:space="preserve">ר' נחמן מצרף לתורה שלפנינו מאמר זוהר אשר יכול לשפוך </w:t>
      </w:r>
      <w:r w:rsidR="008F0E03" w:rsidRPr="00AE5F01">
        <w:rPr>
          <w:rFonts w:hint="cs"/>
          <w:rtl/>
        </w:rPr>
        <w:t xml:space="preserve">אור </w:t>
      </w:r>
      <w:r w:rsidRPr="00AE5F01">
        <w:rPr>
          <w:rFonts w:hint="cs"/>
          <w:rtl/>
        </w:rPr>
        <w:t xml:space="preserve">על הדברים. הזוהר מצטט את הפסוק "והיה צדק אזור מותניו ואמונה אזור חלציו". שואל הזוהר "היינו צדק היינו אמונה"! </w:t>
      </w:r>
      <w:r w:rsidRPr="00AE5F01">
        <w:rPr>
          <w:rtl/>
        </w:rPr>
        <w:t>–</w:t>
      </w:r>
      <w:r w:rsidRPr="00AE5F01">
        <w:rPr>
          <w:rFonts w:hint="cs"/>
          <w:rtl/>
        </w:rPr>
        <w:t xml:space="preserve">מדוע הכפילות, מהו ההבדל בין צדק ובין אמונה? עונה הזוהר: נכון, יש בין הצדק ובין האמונה דמיון רב, אולם דבר אחד מבדיל ביניהם </w:t>
      </w:r>
      <w:r w:rsidRPr="00AE5F01">
        <w:rPr>
          <w:rtl/>
        </w:rPr>
        <w:t>–</w:t>
      </w:r>
      <w:r w:rsidRPr="00AE5F01">
        <w:rPr>
          <w:rFonts w:hint="cs"/>
          <w:rtl/>
        </w:rPr>
        <w:t xml:space="preserve"> מידת האמת. כאשר נוספת לצדק מידת האמת הרי שהיא מגיעה לדרגת האמונה. ונסביר: צדק הינו מה שצריך להיות. אמת </w:t>
      </w:r>
      <w:r w:rsidR="008F0E03">
        <w:rPr>
          <w:rFonts w:hint="cs"/>
          <w:rtl/>
        </w:rPr>
        <w:t>היא</w:t>
      </w:r>
      <w:r w:rsidR="008F0E03" w:rsidRPr="00AE5F01">
        <w:rPr>
          <w:rFonts w:hint="cs"/>
          <w:rtl/>
        </w:rPr>
        <w:t xml:space="preserve"> </w:t>
      </w:r>
      <w:r w:rsidRPr="00AE5F01">
        <w:rPr>
          <w:rFonts w:hint="cs"/>
          <w:rtl/>
        </w:rPr>
        <w:t>מה שבפועל קורה. כאשר האדם מכיר שמה שצריך לקרות אכן קורה</w:t>
      </w:r>
      <w:r w:rsidR="008F0E03">
        <w:rPr>
          <w:rFonts w:hint="cs"/>
          <w:rtl/>
        </w:rPr>
        <w:t>, ו</w:t>
      </w:r>
      <w:r w:rsidRPr="00AE5F01">
        <w:rPr>
          <w:rFonts w:hint="cs"/>
          <w:rtl/>
        </w:rPr>
        <w:t xml:space="preserve"> מה שקורה הינו אכן מה שצריך לקרות, הרי שהגיע לדרגת האמונה. אמונה בעולם שפועל </w:t>
      </w:r>
      <w:r w:rsidRPr="001A3C75">
        <w:rPr>
          <w:rFonts w:hint="eastAsia"/>
          <w:b/>
          <w:bCs/>
          <w:rtl/>
        </w:rPr>
        <w:t>באמת</w:t>
      </w:r>
      <w:r w:rsidRPr="00AE5F01">
        <w:rPr>
          <w:rFonts w:hint="cs"/>
          <w:rtl/>
        </w:rPr>
        <w:t xml:space="preserve"> על פי עקרונות הצדק.</w:t>
      </w:r>
    </w:p>
    <w:p w14:paraId="17222812" w14:textId="066F02D3" w:rsidR="00791067" w:rsidRPr="00AE5F01" w:rsidRDefault="008F0E03" w:rsidP="00791067">
      <w:pPr>
        <w:spacing w:line="360" w:lineRule="auto"/>
        <w:rPr>
          <w:rtl/>
        </w:rPr>
      </w:pPr>
      <w:r>
        <w:rPr>
          <w:rFonts w:hint="cs"/>
          <w:rtl/>
        </w:rPr>
        <w:t xml:space="preserve">הזוהר מחדש לנו אם כן </w:t>
      </w:r>
      <w:r w:rsidR="00791067" w:rsidRPr="00AE5F01">
        <w:rPr>
          <w:rFonts w:hint="cs"/>
          <w:rtl/>
        </w:rPr>
        <w:t xml:space="preserve">הבחנה חשובה. </w:t>
      </w:r>
      <w:r>
        <w:rPr>
          <w:rFonts w:hint="cs"/>
          <w:rtl/>
        </w:rPr>
        <w:t>היינו עשויים</w:t>
      </w:r>
      <w:r w:rsidR="00791067" w:rsidRPr="00AE5F01">
        <w:rPr>
          <w:rFonts w:hint="cs"/>
          <w:rtl/>
        </w:rPr>
        <w:t xml:space="preserve"> לחשוב שצדק ואמונה </w:t>
      </w:r>
      <w:r w:rsidR="00791067">
        <w:rPr>
          <w:rFonts w:hint="cs"/>
          <w:rtl/>
        </w:rPr>
        <w:t>הינם היינו ה</w:t>
      </w:r>
      <w:r w:rsidR="00791067" w:rsidRPr="00AE5F01">
        <w:rPr>
          <w:rFonts w:hint="cs"/>
          <w:rtl/>
        </w:rPr>
        <w:t>ך</w:t>
      </w:r>
      <w:r>
        <w:rPr>
          <w:rFonts w:hint="cs"/>
          <w:rtl/>
        </w:rPr>
        <w:t xml:space="preserve">. הם </w:t>
      </w:r>
      <w:r w:rsidR="00791067" w:rsidRPr="00AE5F01">
        <w:rPr>
          <w:rFonts w:hint="cs"/>
          <w:rtl/>
        </w:rPr>
        <w:t xml:space="preserve">אכן נראים דומים זה לזה </w:t>
      </w:r>
      <w:r>
        <w:rPr>
          <w:rFonts w:hint="cs"/>
          <w:rtl/>
        </w:rPr>
        <w:t>בכך ש</w:t>
      </w:r>
      <w:r w:rsidR="00791067">
        <w:rPr>
          <w:rFonts w:hint="cs"/>
          <w:rtl/>
        </w:rPr>
        <w:t>שניהם מדברים בשם מה שצריך להיות</w:t>
      </w:r>
      <w:r>
        <w:rPr>
          <w:rFonts w:hint="cs"/>
          <w:rtl/>
        </w:rPr>
        <w:t>. אולם שוני</w:t>
      </w:r>
      <w:r w:rsidR="00791067" w:rsidRPr="00AE5F01">
        <w:rPr>
          <w:rFonts w:hint="cs"/>
          <w:rtl/>
        </w:rPr>
        <w:t xml:space="preserve"> קטן, שאכן קשה לעמוד עליו, עושה את כל ההבדל ביניהם </w:t>
      </w:r>
      <w:r w:rsidR="00791067" w:rsidRPr="00AE5F01">
        <w:rPr>
          <w:rtl/>
        </w:rPr>
        <w:t>–</w:t>
      </w:r>
      <w:r w:rsidR="00791067" w:rsidRPr="00AE5F01">
        <w:rPr>
          <w:rFonts w:hint="cs"/>
          <w:rtl/>
        </w:rPr>
        <w:t xml:space="preserve"> מידת האמת! עד שלא קבע </w:t>
      </w:r>
      <w:r w:rsidR="00791067" w:rsidRPr="00AE5F01">
        <w:rPr>
          <w:rFonts w:hint="cs"/>
          <w:rtl/>
        </w:rPr>
        <w:t xml:space="preserve">האדם בליבו שכל עקרונות הצדק בהם הוא דוגל ובהם הוא "מאמין" </w:t>
      </w:r>
      <w:r w:rsidR="00791067" w:rsidRPr="00AE5F01">
        <w:rPr>
          <w:rtl/>
        </w:rPr>
        <w:t>–</w:t>
      </w:r>
      <w:r w:rsidR="00791067" w:rsidRPr="00AE5F01">
        <w:rPr>
          <w:rFonts w:hint="cs"/>
          <w:rtl/>
        </w:rPr>
        <w:t xml:space="preserve"> הינם </w:t>
      </w:r>
      <w:r w:rsidR="00791067" w:rsidRPr="00376982">
        <w:rPr>
          <w:rFonts w:hint="cs"/>
          <w:b/>
          <w:bCs/>
          <w:rtl/>
        </w:rPr>
        <w:t>באמת</w:t>
      </w:r>
      <w:r w:rsidR="00791067" w:rsidRPr="00AE5F01">
        <w:rPr>
          <w:rFonts w:hint="cs"/>
          <w:rtl/>
        </w:rPr>
        <w:t xml:space="preserve">, </w:t>
      </w:r>
      <w:r>
        <w:rPr>
          <w:rFonts w:hint="cs"/>
          <w:rtl/>
        </w:rPr>
        <w:t xml:space="preserve">הוא </w:t>
      </w:r>
      <w:r w:rsidR="00791067" w:rsidRPr="00AE5F01">
        <w:rPr>
          <w:rFonts w:hint="cs"/>
          <w:rtl/>
        </w:rPr>
        <w:t>עוד לא הגיע לדרגת האמונה.</w:t>
      </w:r>
    </w:p>
    <w:p w14:paraId="1468004D" w14:textId="7CAE47F2" w:rsidR="00791067" w:rsidRPr="00AE5F01" w:rsidRDefault="00791067" w:rsidP="00791067">
      <w:pPr>
        <w:spacing w:line="360" w:lineRule="auto"/>
        <w:rPr>
          <w:rtl/>
        </w:rPr>
      </w:pPr>
      <w:r w:rsidRPr="00AE5F01">
        <w:rPr>
          <w:rFonts w:hint="cs"/>
          <w:rtl/>
        </w:rPr>
        <w:t>קשה להבחין באמת. כנגדה לא עומד בדרך כלל השקר</w:t>
      </w:r>
      <w:r w:rsidR="0032685E">
        <w:rPr>
          <w:rFonts w:hint="cs"/>
          <w:rtl/>
        </w:rPr>
        <w:t xml:space="preserve">, אשר בינו לבינה </w:t>
      </w:r>
      <w:r w:rsidRPr="00AE5F01">
        <w:rPr>
          <w:rFonts w:hint="cs"/>
          <w:rtl/>
        </w:rPr>
        <w:t>קל להבחין. מול האמת עומד בדרך כלל הצדק. מה שאדם חושב שצרי</w:t>
      </w:r>
      <w:r w:rsidR="0032685E">
        <w:rPr>
          <w:rFonts w:hint="cs"/>
          <w:rtl/>
        </w:rPr>
        <w:t>כה</w:t>
      </w:r>
      <w:r w:rsidRPr="00AE5F01">
        <w:rPr>
          <w:rFonts w:hint="cs"/>
          <w:rtl/>
        </w:rPr>
        <w:t xml:space="preserve"> להיות </w:t>
      </w:r>
      <w:r w:rsidR="0032685E">
        <w:rPr>
          <w:rFonts w:hint="cs"/>
          <w:rtl/>
        </w:rPr>
        <w:t>ה</w:t>
      </w:r>
      <w:r w:rsidRPr="00AE5F01">
        <w:rPr>
          <w:rFonts w:hint="cs"/>
          <w:rtl/>
        </w:rPr>
        <w:t xml:space="preserve">אמת ושכך אכן אמורים להיות פני הדברים. אך למעשה, כך מטעים הזוהר, </w:t>
      </w:r>
      <w:r w:rsidR="0032685E">
        <w:rPr>
          <w:rFonts w:hint="cs"/>
          <w:rtl/>
        </w:rPr>
        <w:t>האדם</w:t>
      </w:r>
      <w:r w:rsidR="0032685E" w:rsidRPr="00AE5F01">
        <w:rPr>
          <w:rFonts w:hint="cs"/>
          <w:rtl/>
        </w:rPr>
        <w:t xml:space="preserve"> </w:t>
      </w:r>
      <w:r w:rsidRPr="00AE5F01">
        <w:rPr>
          <w:rFonts w:hint="cs"/>
          <w:rtl/>
        </w:rPr>
        <w:t>עדיין לא מאמין בכך. וכל כך למה</w:t>
      </w:r>
      <w:r w:rsidR="00270F35">
        <w:rPr>
          <w:rFonts w:hint="cs"/>
          <w:rtl/>
        </w:rPr>
        <w:t>?</w:t>
      </w:r>
      <w:r w:rsidRPr="00AE5F01">
        <w:rPr>
          <w:rFonts w:hint="cs"/>
          <w:rtl/>
        </w:rPr>
        <w:t xml:space="preserve"> כיוון שהוא לא מאמין שכל הצדק הזה אכן קורה באמת!</w:t>
      </w:r>
      <w:r w:rsidRPr="00AE5F01">
        <w:rPr>
          <w:rFonts w:hint="cs"/>
        </w:rPr>
        <w:t xml:space="preserve"> </w:t>
      </w:r>
      <w:r w:rsidRPr="00AE5F01">
        <w:rPr>
          <w:rFonts w:hint="cs"/>
          <w:rtl/>
        </w:rPr>
        <w:t>אמת ואמונה הו</w:t>
      </w:r>
      <w:r>
        <w:rPr>
          <w:rFonts w:hint="cs"/>
          <w:rtl/>
        </w:rPr>
        <w:t>לכים יד ביד. אמונה איננה רק משאל</w:t>
      </w:r>
      <w:r w:rsidRPr="00AE5F01">
        <w:rPr>
          <w:rFonts w:hint="cs"/>
          <w:rtl/>
        </w:rPr>
        <w:t xml:space="preserve">ת לב, איננה רק שירת "לו יהי", איננה רק אופטימיות ותקווה. אמונה היא הכרה באמת של כל אלו, על אף שאין הם ניכרים "בחוש". </w:t>
      </w:r>
    </w:p>
    <w:p w14:paraId="74E04191" w14:textId="689C9C26" w:rsidR="00791067" w:rsidRPr="00AE5F01" w:rsidRDefault="00791067" w:rsidP="00791067">
      <w:pPr>
        <w:spacing w:line="360" w:lineRule="auto"/>
        <w:rPr>
          <w:rtl/>
        </w:rPr>
      </w:pPr>
      <w:r w:rsidRPr="00AE5F01">
        <w:rPr>
          <w:rFonts w:hint="cs"/>
          <w:rtl/>
        </w:rPr>
        <w:t xml:space="preserve">בעקבות דברי הזוהר הללו מעיר ר' נחמן את הערתו: דע לך, שפעמים רבות יכול אדם להתקדם ב"דרך הישר" בעבודת ה' ולחשוב שהגיע לדרגתו של יעקב, לאמת. אך למעשה דילג </w:t>
      </w:r>
      <w:r w:rsidR="00270F35">
        <w:rPr>
          <w:rFonts w:hint="cs"/>
          <w:rtl/>
        </w:rPr>
        <w:t xml:space="preserve">האדם </w:t>
      </w:r>
      <w:r w:rsidRPr="00AE5F01">
        <w:rPr>
          <w:rFonts w:hint="cs"/>
          <w:rtl/>
        </w:rPr>
        <w:t xml:space="preserve"> על יצחק ועל מידת היראה וזאת כיוון שבידו יש רק כלים של התקדמות ושל בנייה, כלים חיוביים. וכי מי לא רוצה להתקדם, ובפרט בעבודת ה'? אך מידת היראה הינה מהפכנית וכל עניינה </w:t>
      </w:r>
      <w:r w:rsidR="00270F35">
        <w:rPr>
          <w:rFonts w:hint="cs"/>
          <w:rtl/>
        </w:rPr>
        <w:t xml:space="preserve">הוא </w:t>
      </w:r>
      <w:r w:rsidRPr="00AE5F01">
        <w:rPr>
          <w:rFonts w:hint="cs"/>
          <w:rtl/>
        </w:rPr>
        <w:t xml:space="preserve">להפך את הסולם העולה רק מעלה וללמד את האדם לרדת גם מטה. שמורא שמיים יהיה כמורא בשר ודם. יראה אמיתית הינה דקדקנית במעשיה, יורדת לפרטים מעשיים ולא "מסתפקת" ביראת הרוממות המופשטת לבדה. יכול אדם להגיע למידתו של יעקב, אך כיוון שהלך ב"דרך הישר" בלבד, זכה ליראת הרוממות לבדה ולמעלותיה הגבוהות, </w:t>
      </w:r>
      <w:r w:rsidR="00270F35">
        <w:rPr>
          <w:rFonts w:hint="cs"/>
          <w:rtl/>
        </w:rPr>
        <w:t>מ</w:t>
      </w:r>
      <w:r w:rsidRPr="00AE5F01">
        <w:rPr>
          <w:rFonts w:hint="cs"/>
          <w:rtl/>
        </w:rPr>
        <w:t>בלי להתנסות במקומות הנמוכים, בנפילות, בבלבולים, בתקלות ובכל המקומות בהם האדם לא מצלי</w:t>
      </w:r>
      <w:r>
        <w:rPr>
          <w:rFonts w:hint="cs"/>
          <w:rtl/>
        </w:rPr>
        <w:t>ח ללכת בדרך הישר</w:t>
      </w:r>
      <w:r w:rsidR="00270F35">
        <w:rPr>
          <w:rFonts w:hint="cs"/>
          <w:rtl/>
        </w:rPr>
        <w:t>;</w:t>
      </w:r>
      <w:r>
        <w:rPr>
          <w:rFonts w:hint="cs"/>
          <w:rtl/>
        </w:rPr>
        <w:t xml:space="preserve"> </w:t>
      </w:r>
      <w:r w:rsidR="00270F35">
        <w:rPr>
          <w:rFonts w:hint="cs"/>
          <w:rtl/>
        </w:rPr>
        <w:t>ללא</w:t>
      </w:r>
      <w:r w:rsidRPr="00AE5F01">
        <w:rPr>
          <w:rFonts w:hint="cs"/>
          <w:rtl/>
        </w:rPr>
        <w:t xml:space="preserve"> שחווה את יראת העונ</w:t>
      </w:r>
      <w:r>
        <w:rPr>
          <w:rFonts w:hint="cs"/>
          <w:rtl/>
        </w:rPr>
        <w:t xml:space="preserve">ש כאשר מידת הדין איננה מיושמת, </w:t>
      </w:r>
      <w:r w:rsidR="00270F35">
        <w:rPr>
          <w:rFonts w:hint="cs"/>
          <w:rtl/>
        </w:rPr>
        <w:t>מ</w:t>
      </w:r>
      <w:r>
        <w:rPr>
          <w:rFonts w:hint="cs"/>
          <w:rtl/>
        </w:rPr>
        <w:t>בל</w:t>
      </w:r>
      <w:r w:rsidRPr="00AE5F01">
        <w:rPr>
          <w:rFonts w:hint="cs"/>
          <w:rtl/>
        </w:rPr>
        <w:t>י שיצר קשר עם האלוקים שהינו "תקי</w:t>
      </w:r>
      <w:r>
        <w:rPr>
          <w:rFonts w:hint="cs"/>
          <w:rtl/>
        </w:rPr>
        <w:t>ף, שליט בכל ובכל הכוחות כולם"</w:t>
      </w:r>
      <w:r w:rsidR="00270F35">
        <w:rPr>
          <w:rFonts w:hint="cs"/>
          <w:rtl/>
        </w:rPr>
        <w:t>;</w:t>
      </w:r>
      <w:r>
        <w:rPr>
          <w:rFonts w:hint="cs"/>
          <w:rtl/>
        </w:rPr>
        <w:t xml:space="preserve"> בל</w:t>
      </w:r>
      <w:r w:rsidRPr="00AE5F01">
        <w:rPr>
          <w:rFonts w:hint="cs"/>
          <w:rtl/>
        </w:rPr>
        <w:t>י שהרגיש "בחוש" את "נחת זרועו". אדם כזה יכול לדבר גבוהה גבוהה על מה "שצריך להיות"</w:t>
      </w:r>
      <w:r>
        <w:rPr>
          <w:rFonts w:hint="cs"/>
          <w:rtl/>
        </w:rPr>
        <w:t xml:space="preserve"> -</w:t>
      </w:r>
      <w:r w:rsidRPr="00AE5F01">
        <w:rPr>
          <w:rFonts w:hint="cs"/>
          <w:rtl/>
        </w:rPr>
        <w:t xml:space="preserve"> ואכן הוא גם מתאים את עצמו לכך והולך בדרך הישרה הזו</w:t>
      </w:r>
      <w:r>
        <w:rPr>
          <w:rFonts w:hint="cs"/>
          <w:rtl/>
        </w:rPr>
        <w:t xml:space="preserve"> -</w:t>
      </w:r>
      <w:r w:rsidRPr="00AE5F01">
        <w:rPr>
          <w:rFonts w:hint="cs"/>
          <w:rtl/>
        </w:rPr>
        <w:t xml:space="preserve"> אך בכל זאת נשאר במישור של "מה שצריך להיות" של "צדק", אך לא של האמת. וכל עוד לא זכה</w:t>
      </w:r>
      <w:r w:rsidR="00270F35">
        <w:rPr>
          <w:rFonts w:hint="cs"/>
          <w:rtl/>
        </w:rPr>
        <w:t xml:space="preserve"> האדם</w:t>
      </w:r>
      <w:r w:rsidRPr="00AE5F01">
        <w:rPr>
          <w:rFonts w:hint="cs"/>
          <w:rtl/>
        </w:rPr>
        <w:t xml:space="preserve"> להשיב אל הלב את המשוואה שהזוהר </w:t>
      </w:r>
      <w:r w:rsidRPr="00AE5F01">
        <w:rPr>
          <w:rFonts w:hint="cs"/>
          <w:rtl/>
        </w:rPr>
        <w:lastRenderedPageBreak/>
        <w:t xml:space="preserve">מביא לפנינו, </w:t>
      </w:r>
      <w:r>
        <w:rPr>
          <w:rFonts w:hint="cs"/>
          <w:rtl/>
        </w:rPr>
        <w:t xml:space="preserve">שכל הצדק הזה בו הוא דוגל הינו </w:t>
      </w:r>
      <w:r w:rsidRPr="006873DD">
        <w:rPr>
          <w:rFonts w:hint="cs"/>
          <w:b/>
          <w:bCs/>
          <w:rtl/>
        </w:rPr>
        <w:t>באמת</w:t>
      </w:r>
      <w:r w:rsidR="00270F35">
        <w:rPr>
          <w:rFonts w:hint="cs"/>
          <w:rtl/>
        </w:rPr>
        <w:t>, הוא</w:t>
      </w:r>
      <w:r>
        <w:rPr>
          <w:rFonts w:hint="cs"/>
          <w:rtl/>
        </w:rPr>
        <w:t xml:space="preserve"> לא הגיע </w:t>
      </w:r>
      <w:r w:rsidR="00270F35">
        <w:rPr>
          <w:rFonts w:hint="cs"/>
          <w:rtl/>
        </w:rPr>
        <w:t xml:space="preserve">עוד </w:t>
      </w:r>
      <w:r>
        <w:rPr>
          <w:rFonts w:hint="cs"/>
          <w:rtl/>
        </w:rPr>
        <w:t>אל האמונה!</w:t>
      </w:r>
      <w:r w:rsidRPr="00AE5F01">
        <w:rPr>
          <w:rFonts w:hint="cs"/>
          <w:rtl/>
        </w:rPr>
        <w:t xml:space="preserve"> </w:t>
      </w:r>
    </w:p>
    <w:p w14:paraId="5A404F56" w14:textId="70EA2EEE" w:rsidR="00791067" w:rsidRPr="00AE5F01" w:rsidRDefault="00791067" w:rsidP="00791067">
      <w:pPr>
        <w:spacing w:line="360" w:lineRule="auto"/>
        <w:rPr>
          <w:rtl/>
        </w:rPr>
      </w:pPr>
      <w:r w:rsidRPr="00AE5F01">
        <w:rPr>
          <w:rFonts w:hint="cs"/>
          <w:rtl/>
        </w:rPr>
        <w:t xml:space="preserve">אשר על כן מבקש ר' נחמן </w:t>
      </w:r>
      <w:r w:rsidRPr="00AE5F01">
        <w:rPr>
          <w:rtl/>
        </w:rPr>
        <w:t>–</w:t>
      </w:r>
      <w:r w:rsidRPr="00AE5F01">
        <w:rPr>
          <w:rFonts w:hint="cs"/>
          <w:rtl/>
        </w:rPr>
        <w:t xml:space="preserve"> "תיתן אמת ליעקב" ומכנה את יעקב כיראה</w:t>
      </w:r>
      <w:r w:rsidR="005A2C95">
        <w:rPr>
          <w:rFonts w:hint="cs"/>
          <w:rtl/>
        </w:rPr>
        <w:t>,</w:t>
      </w:r>
      <w:r w:rsidRPr="00AE5F01">
        <w:rPr>
          <w:rFonts w:hint="cs"/>
          <w:rtl/>
        </w:rPr>
        <w:t xml:space="preserve"> על סמך דברי חז"ל "עקב ענווה יראה"</w:t>
      </w:r>
      <w:r>
        <w:rPr>
          <w:rFonts w:hint="cs"/>
          <w:rtl/>
        </w:rPr>
        <w:t xml:space="preserve"> (משלי ב,</w:t>
      </w:r>
      <w:r w:rsidR="005A2C95">
        <w:rPr>
          <w:rFonts w:hint="cs"/>
          <w:rtl/>
        </w:rPr>
        <w:t xml:space="preserve"> </w:t>
      </w:r>
      <w:r>
        <w:rPr>
          <w:rFonts w:hint="cs"/>
          <w:rtl/>
        </w:rPr>
        <w:t>ד)</w:t>
      </w:r>
      <w:r w:rsidRPr="00AE5F01">
        <w:rPr>
          <w:rFonts w:hint="cs"/>
          <w:rtl/>
        </w:rPr>
        <w:t>. שכן בדלגו על עבודתו של יצחק יכול האדם להגיע לדרגתו של יעקב עם יראת הרוממות בלבד</w:t>
      </w:r>
      <w:r w:rsidR="005A2C95">
        <w:rPr>
          <w:rFonts w:hint="cs"/>
          <w:rtl/>
        </w:rPr>
        <w:t>.</w:t>
      </w:r>
      <w:r w:rsidRPr="00AE5F01">
        <w:rPr>
          <w:rFonts w:hint="cs"/>
          <w:rtl/>
        </w:rPr>
        <w:t xml:space="preserve"> כפי שמטעים ר' נחמן</w:t>
      </w:r>
      <w:r w:rsidR="005A2C95">
        <w:rPr>
          <w:rFonts w:hint="cs"/>
          <w:rtl/>
        </w:rPr>
        <w:t xml:space="preserve"> </w:t>
      </w:r>
      <w:r w:rsidR="005A2C95">
        <w:rPr>
          <w:rtl/>
        </w:rPr>
        <w:t>–</w:t>
      </w:r>
      <w:r w:rsidRPr="00AE5F01">
        <w:rPr>
          <w:rFonts w:hint="cs"/>
          <w:rtl/>
        </w:rPr>
        <w:t xml:space="preserve"> יש שני רבדים למידת היראה ויראת הרוממות היא רק אחת מהם. ומשעה שדילג על יראת העונש גם לא זכה למידת האמת שהיא שלמות מידתו של יעקב. אמנם גם בלא שלמות זו ניכרת </w:t>
      </w:r>
      <w:r w:rsidR="005A2C95">
        <w:rPr>
          <w:rFonts w:hint="cs"/>
          <w:rtl/>
        </w:rPr>
        <w:t>ביעקב</w:t>
      </w:r>
      <w:r w:rsidR="005A2C95" w:rsidRPr="00AE5F01">
        <w:rPr>
          <w:rFonts w:hint="cs"/>
          <w:rtl/>
        </w:rPr>
        <w:t xml:space="preserve"> </w:t>
      </w:r>
      <w:r w:rsidRPr="00AE5F01">
        <w:rPr>
          <w:rFonts w:hint="cs"/>
          <w:rtl/>
        </w:rPr>
        <w:t>מידת הענווה "ובעקבה" יראת הרוממות.</w:t>
      </w:r>
      <w:r w:rsidR="0025303F">
        <w:rPr>
          <w:rFonts w:hint="cs"/>
          <w:rtl/>
        </w:rPr>
        <w:t xml:space="preserve"> כפי שמצטט ר' נחמן "עקב ענווה יראת ה'".</w:t>
      </w:r>
      <w:r w:rsidRPr="00AE5F01">
        <w:rPr>
          <w:rFonts w:hint="cs"/>
          <w:rtl/>
        </w:rPr>
        <w:t xml:space="preserve"> צריך ענווה רבה להכיר ברוממות ה' וללכת אך בדרכו הישר, אך בשביל האמת צריך גם מידה של תעוזה היודעת להתמודד גם עם דרכים לא </w:t>
      </w:r>
      <w:r w:rsidR="005A2C95">
        <w:rPr>
          <w:rFonts w:hint="cs"/>
          <w:rtl/>
        </w:rPr>
        <w:t>ישרות</w:t>
      </w:r>
      <w:r w:rsidR="005A2C95" w:rsidRPr="00AE5F01">
        <w:rPr>
          <w:rFonts w:hint="cs"/>
          <w:rtl/>
        </w:rPr>
        <w:t xml:space="preserve"> </w:t>
      </w:r>
      <w:r w:rsidRPr="00AE5F01">
        <w:rPr>
          <w:rFonts w:hint="cs"/>
          <w:rtl/>
        </w:rPr>
        <w:t xml:space="preserve">ולהחזיק מעמד בהם. מידה זו מתאימה לשמו השני של יעקב </w:t>
      </w:r>
      <w:r w:rsidRPr="00AE5F01">
        <w:rPr>
          <w:rtl/>
        </w:rPr>
        <w:t>–</w:t>
      </w:r>
      <w:r w:rsidRPr="00AE5F01">
        <w:rPr>
          <w:rFonts w:hint="cs"/>
          <w:rtl/>
        </w:rPr>
        <w:t xml:space="preserve"> ישראל, שם אשר קיבל בעקבות מלחמותיו ומאבקיו הרבים </w:t>
      </w:r>
      <w:r w:rsidR="005A2C95">
        <w:rPr>
          <w:rFonts w:hint="cs"/>
          <w:rtl/>
        </w:rPr>
        <w:t xml:space="preserve">בפעמים הרבות בהם דרכו </w:t>
      </w:r>
      <w:r w:rsidRPr="00AE5F01">
        <w:rPr>
          <w:rFonts w:hint="cs"/>
          <w:rtl/>
        </w:rPr>
        <w:t xml:space="preserve">הישרה לא צלחה. תכונה זו של היכולת להיאבק קיבל </w:t>
      </w:r>
      <w:r w:rsidR="005A2C95">
        <w:rPr>
          <w:rFonts w:hint="cs"/>
          <w:rtl/>
        </w:rPr>
        <w:t xml:space="preserve">יעקב </w:t>
      </w:r>
      <w:r w:rsidRPr="00AE5F01">
        <w:rPr>
          <w:rFonts w:hint="cs"/>
          <w:rtl/>
        </w:rPr>
        <w:t>מן הסתם מסבו</w:t>
      </w:r>
      <w:r w:rsidR="005A2C95">
        <w:rPr>
          <w:rFonts w:hint="cs"/>
          <w:rtl/>
        </w:rPr>
        <w:t>,</w:t>
      </w:r>
      <w:r w:rsidRPr="00AE5F01">
        <w:rPr>
          <w:rFonts w:hint="cs"/>
          <w:rtl/>
        </w:rPr>
        <w:t xml:space="preserve"> אברהם אבינו</w:t>
      </w:r>
      <w:r w:rsidR="005A2C95">
        <w:rPr>
          <w:rFonts w:hint="cs"/>
          <w:rtl/>
        </w:rPr>
        <w:t>,</w:t>
      </w:r>
      <w:r w:rsidRPr="00AE5F01">
        <w:rPr>
          <w:rFonts w:hint="cs"/>
          <w:rtl/>
        </w:rPr>
        <w:t xml:space="preserve"> שנאבק עם בית אביו ותרבותו, עם נמרוד, עם חמשת המלכים ועם עצמו בעשרת הניסיונו</w:t>
      </w:r>
      <w:r w:rsidRPr="00AE5F01">
        <w:rPr>
          <w:rFonts w:hint="eastAsia"/>
          <w:rtl/>
        </w:rPr>
        <w:t>ת</w:t>
      </w:r>
      <w:r w:rsidRPr="00AE5F01">
        <w:rPr>
          <w:rFonts w:hint="cs"/>
          <w:rtl/>
        </w:rPr>
        <w:t xml:space="preserve"> שהתנסה בהם.</w:t>
      </w:r>
    </w:p>
    <w:p w14:paraId="7030733A" w14:textId="1A01BF0F" w:rsidR="00791067" w:rsidRPr="00AE5F01" w:rsidRDefault="00791067" w:rsidP="00791067">
      <w:pPr>
        <w:spacing w:line="360" w:lineRule="auto"/>
        <w:rPr>
          <w:rtl/>
        </w:rPr>
      </w:pPr>
      <w:r w:rsidRPr="00AE5F01">
        <w:rPr>
          <w:rFonts w:hint="cs"/>
          <w:rtl/>
        </w:rPr>
        <w:t>החזרה לחסדו של אברהם ב</w:t>
      </w:r>
      <w:r>
        <w:rPr>
          <w:rFonts w:hint="cs"/>
          <w:rtl/>
        </w:rPr>
        <w:t xml:space="preserve">סוף התהליך ולא רק </w:t>
      </w:r>
      <w:r w:rsidR="005A2C95">
        <w:rPr>
          <w:rFonts w:hint="cs"/>
          <w:rtl/>
        </w:rPr>
        <w:t>ב</w:t>
      </w:r>
      <w:r>
        <w:rPr>
          <w:rFonts w:hint="cs"/>
          <w:rtl/>
        </w:rPr>
        <w:t>תחילתו יש בה</w:t>
      </w:r>
      <w:r w:rsidRPr="00AE5F01">
        <w:rPr>
          <w:rFonts w:hint="cs"/>
          <w:rtl/>
        </w:rPr>
        <w:t xml:space="preserve"> </w:t>
      </w:r>
      <w:r w:rsidR="005A2C95">
        <w:rPr>
          <w:rFonts w:hint="cs"/>
          <w:rtl/>
        </w:rPr>
        <w:t xml:space="preserve">משום </w:t>
      </w:r>
      <w:r w:rsidRPr="00AE5F01">
        <w:rPr>
          <w:rFonts w:hint="cs"/>
          <w:rtl/>
        </w:rPr>
        <w:t xml:space="preserve">המתקת הדינים. אברהם אבינו נאבק למען אמונתו. אך במאבקו זה שאף לסלול דרך ישרה לחסדו ולאמונתו. דרך ישרה שיצחק אבינו </w:t>
      </w:r>
      <w:r w:rsidR="005A2C95">
        <w:rPr>
          <w:rFonts w:hint="cs"/>
          <w:rtl/>
        </w:rPr>
        <w:t xml:space="preserve">הוא </w:t>
      </w:r>
      <w:r w:rsidRPr="00AE5F01">
        <w:rPr>
          <w:rFonts w:hint="cs"/>
          <w:rtl/>
        </w:rPr>
        <w:t>המייצג הטוב שלה. במובן זה</w:t>
      </w:r>
      <w:r w:rsidR="005A2C95">
        <w:rPr>
          <w:rFonts w:hint="cs"/>
          <w:rtl/>
        </w:rPr>
        <w:t>,</w:t>
      </w:r>
      <w:r w:rsidRPr="00AE5F01">
        <w:rPr>
          <w:rFonts w:hint="cs"/>
          <w:rtl/>
        </w:rPr>
        <w:t xml:space="preserve"> מאבקיו של אברהם הינם </w:t>
      </w:r>
      <w:r w:rsidRPr="00E9542E">
        <w:rPr>
          <w:rFonts w:hint="cs"/>
          <w:b/>
          <w:bCs/>
          <w:rtl/>
        </w:rPr>
        <w:t>בדיעבד</w:t>
      </w:r>
      <w:r w:rsidR="005A2C95">
        <w:rPr>
          <w:rFonts w:hint="cs"/>
          <w:rtl/>
        </w:rPr>
        <w:t>.</w:t>
      </w:r>
      <w:r w:rsidRPr="00AE5F01">
        <w:rPr>
          <w:rFonts w:hint="cs"/>
          <w:rtl/>
        </w:rPr>
        <w:t xml:space="preserve"> אולם דרגתו של יעקב אבינו </w:t>
      </w:r>
      <w:r w:rsidRPr="00AE5F01">
        <w:rPr>
          <w:rtl/>
        </w:rPr>
        <w:t>–</w:t>
      </w:r>
      <w:r w:rsidRPr="00AE5F01">
        <w:rPr>
          <w:rFonts w:hint="cs"/>
          <w:rtl/>
        </w:rPr>
        <w:t xml:space="preserve"> אם אכן נוספת לה מידת האמת </w:t>
      </w:r>
      <w:r w:rsidR="005A2C95">
        <w:rPr>
          <w:rFonts w:hint="cs"/>
          <w:rtl/>
        </w:rPr>
        <w:t xml:space="preserve">ועלה בידה </w:t>
      </w:r>
      <w:r w:rsidRPr="00AE5F01">
        <w:rPr>
          <w:rFonts w:hint="cs"/>
          <w:rtl/>
        </w:rPr>
        <w:t xml:space="preserve">להפנים את </w:t>
      </w:r>
      <w:r w:rsidR="005A2C95">
        <w:rPr>
          <w:rFonts w:hint="cs"/>
          <w:rtl/>
        </w:rPr>
        <w:t>האמונה</w:t>
      </w:r>
      <w:r w:rsidR="005A2C95" w:rsidRPr="00AE5F01">
        <w:rPr>
          <w:rFonts w:hint="cs"/>
          <w:rtl/>
        </w:rPr>
        <w:t xml:space="preserve"> </w:t>
      </w:r>
      <w:r w:rsidRPr="00AE5F01">
        <w:rPr>
          <w:rFonts w:hint="cs"/>
          <w:rtl/>
        </w:rPr>
        <w:t xml:space="preserve">ב"חוש" במציאות הממשית </w:t>
      </w:r>
      <w:r w:rsidRPr="00AE5F01">
        <w:rPr>
          <w:rtl/>
        </w:rPr>
        <w:t>–</w:t>
      </w:r>
      <w:r w:rsidRPr="00AE5F01">
        <w:rPr>
          <w:rFonts w:hint="cs"/>
          <w:rtl/>
        </w:rPr>
        <w:t xml:space="preserve"> תראה במאבקים אלו מצב של </w:t>
      </w:r>
      <w:r w:rsidRPr="00E9542E">
        <w:rPr>
          <w:rFonts w:hint="cs"/>
          <w:b/>
          <w:bCs/>
          <w:rtl/>
        </w:rPr>
        <w:t>לכתחילה</w:t>
      </w:r>
      <w:r w:rsidRPr="00AE5F01">
        <w:rPr>
          <w:rFonts w:hint="cs"/>
          <w:rtl/>
        </w:rPr>
        <w:t xml:space="preserve">. אמנם "ידוע" שמי שהולך בדרך הישר יש עליו התנגדויות וייאלץ להלך בדרך חתחתים מעוקלת ומסורבלת. ירגיש הוא ב"חוש" את ההתנגדויות הקמות על דרך הישר. אך כיוון שמאמין הוא </w:t>
      </w:r>
      <w:r w:rsidRPr="00E9542E">
        <w:rPr>
          <w:rFonts w:hint="cs"/>
          <w:b/>
          <w:bCs/>
          <w:rtl/>
        </w:rPr>
        <w:t>באמת</w:t>
      </w:r>
      <w:r w:rsidRPr="00AE5F01">
        <w:rPr>
          <w:rFonts w:hint="cs"/>
          <w:rtl/>
        </w:rPr>
        <w:t xml:space="preserve"> באלוקי הצדק</w:t>
      </w:r>
      <w:r w:rsidR="005A2C95">
        <w:rPr>
          <w:rFonts w:hint="cs"/>
          <w:rtl/>
        </w:rPr>
        <w:t>,</w:t>
      </w:r>
      <w:r w:rsidRPr="00AE5F01">
        <w:rPr>
          <w:rFonts w:hint="cs"/>
          <w:rtl/>
        </w:rPr>
        <w:t xml:space="preserve"> רוחו לא נופלת מכל מהמורות הדרך</w:t>
      </w:r>
      <w:r w:rsidR="005A2C95">
        <w:rPr>
          <w:rFonts w:hint="cs"/>
          <w:rtl/>
        </w:rPr>
        <w:t>,</w:t>
      </w:r>
      <w:r w:rsidRPr="00AE5F01">
        <w:rPr>
          <w:rFonts w:hint="cs"/>
          <w:rtl/>
        </w:rPr>
        <w:t xml:space="preserve"> הגם שאי</w:t>
      </w:r>
      <w:r w:rsidR="005A2C95">
        <w:rPr>
          <w:rFonts w:hint="cs"/>
          <w:rtl/>
        </w:rPr>
        <w:t>נ</w:t>
      </w:r>
      <w:r w:rsidRPr="00AE5F01">
        <w:rPr>
          <w:rFonts w:hint="cs"/>
          <w:rtl/>
        </w:rPr>
        <w:t xml:space="preserve">נה ישרה. </w:t>
      </w:r>
    </w:p>
    <w:p w14:paraId="0DC161DF" w14:textId="77777777" w:rsidR="00791067" w:rsidRPr="00AE5F01" w:rsidRDefault="00791067" w:rsidP="00791067">
      <w:pPr>
        <w:spacing w:line="360" w:lineRule="auto"/>
      </w:pPr>
      <w:r w:rsidRPr="00AE5F01">
        <w:rPr>
          <w:rtl/>
        </w:rPr>
        <w:tab/>
      </w:r>
    </w:p>
    <w:p w14:paraId="4ED46DC5" w14:textId="77777777" w:rsidR="00791067" w:rsidRPr="00AE5F01" w:rsidRDefault="00791067" w:rsidP="00791067">
      <w:pPr>
        <w:spacing w:line="360" w:lineRule="auto"/>
      </w:pPr>
    </w:p>
    <w:p w14:paraId="49227A83" w14:textId="785C9C77" w:rsidR="007769B1" w:rsidRPr="00791067" w:rsidRDefault="007769B1" w:rsidP="00791067">
      <w:pPr>
        <w:ind w:left="509" w:right="567"/>
      </w:pPr>
    </w:p>
    <w:sectPr w:rsidR="007769B1" w:rsidRPr="00791067"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3FF46" w14:textId="77777777" w:rsidR="00E24B25" w:rsidRDefault="00E24B25" w:rsidP="00405665">
      <w:r>
        <w:separator/>
      </w:r>
    </w:p>
  </w:endnote>
  <w:endnote w:type="continuationSeparator" w:id="0">
    <w:p w14:paraId="62B3EC41" w14:textId="77777777" w:rsidR="00E24B25" w:rsidRDefault="00E24B25"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D4C3A" w14:textId="77777777" w:rsidR="00E24B25" w:rsidRDefault="00E24B25" w:rsidP="00405665">
      <w:r>
        <w:separator/>
      </w:r>
    </w:p>
  </w:footnote>
  <w:footnote w:type="continuationSeparator" w:id="0">
    <w:p w14:paraId="4657B5F0" w14:textId="77777777" w:rsidR="00E24B25" w:rsidRDefault="00E24B25"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8551" w14:textId="65ADDD41" w:rsidR="009F226F" w:rsidRDefault="009F226F" w:rsidP="00405665">
    <w:pPr>
      <w:pStyle w:val="a6"/>
      <w:rPr>
        <w:rtl/>
      </w:rPr>
    </w:pPr>
    <w:r>
      <w:rPr>
        <w:rtl/>
      </w:rPr>
      <w:t xml:space="preserve"> – </w:t>
    </w:r>
    <w:r>
      <w:rPr>
        <w:rtl/>
      </w:rPr>
      <w:fldChar w:fldCharType="begin"/>
    </w:r>
    <w:r>
      <w:instrText>PAGE</w:instrText>
    </w:r>
    <w:r>
      <w:rPr>
        <w:rtl/>
      </w:rPr>
      <w:fldChar w:fldCharType="separate"/>
    </w:r>
    <w:r w:rsidR="0025303F">
      <w:rPr>
        <w:noProof/>
        <w:rtl/>
      </w:rPr>
      <w:t>5</w:t>
    </w:r>
    <w:r>
      <w:rPr>
        <w:rtl/>
      </w:rPr>
      <w:fldChar w:fldCharType="end"/>
    </w:r>
    <w:r>
      <w:rPr>
        <w:rtl/>
      </w:rPr>
      <w:t xml:space="preserve"> – </w:t>
    </w:r>
  </w:p>
  <w:p w14:paraId="6B9036E3" w14:textId="77777777" w:rsidR="009F226F" w:rsidRDefault="009F226F"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F226F" w:rsidRPr="006216C9" w14:paraId="2B9D6F8E" w14:textId="77777777" w:rsidTr="00E0133B">
      <w:tc>
        <w:tcPr>
          <w:tcW w:w="6506" w:type="dxa"/>
          <w:tcBorders>
            <w:bottom w:val="double" w:sz="4" w:space="0" w:color="auto"/>
          </w:tcBorders>
        </w:tcPr>
        <w:p w14:paraId="26D52687" w14:textId="77777777" w:rsidR="009F226F" w:rsidRPr="006216C9" w:rsidRDefault="009F226F"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5A33E368" w14:textId="77777777" w:rsidR="009F226F" w:rsidRPr="006216C9" w:rsidRDefault="009F226F"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14:paraId="13A7E8DF" w14:textId="77777777" w:rsidR="009F226F" w:rsidRPr="006216C9" w:rsidRDefault="009F226F" w:rsidP="006216C9">
          <w:pPr>
            <w:bidi w:val="0"/>
            <w:spacing w:after="0"/>
            <w:rPr>
              <w:sz w:val="22"/>
              <w:szCs w:val="22"/>
            </w:rPr>
          </w:pPr>
          <w:r w:rsidRPr="006216C9">
            <w:rPr>
              <w:sz w:val="22"/>
              <w:szCs w:val="22"/>
            </w:rPr>
            <w:t>www.vbm.etzion.org.il</w:t>
          </w:r>
        </w:p>
      </w:tc>
    </w:tr>
  </w:tbl>
  <w:p w14:paraId="51CD6B6F" w14:textId="77777777" w:rsidR="009F226F" w:rsidRPr="00AC2922" w:rsidRDefault="009F226F"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263F"/>
    <w:rsid w:val="000027F9"/>
    <w:rsid w:val="0000574D"/>
    <w:rsid w:val="00007E82"/>
    <w:rsid w:val="00013297"/>
    <w:rsid w:val="00015A9C"/>
    <w:rsid w:val="00015C4E"/>
    <w:rsid w:val="00017774"/>
    <w:rsid w:val="0002016E"/>
    <w:rsid w:val="000268DE"/>
    <w:rsid w:val="00027306"/>
    <w:rsid w:val="0003139C"/>
    <w:rsid w:val="00031CEE"/>
    <w:rsid w:val="00032580"/>
    <w:rsid w:val="00035089"/>
    <w:rsid w:val="000501C2"/>
    <w:rsid w:val="0005202C"/>
    <w:rsid w:val="00056413"/>
    <w:rsid w:val="00062C83"/>
    <w:rsid w:val="0006305C"/>
    <w:rsid w:val="00074142"/>
    <w:rsid w:val="000773F4"/>
    <w:rsid w:val="0007779E"/>
    <w:rsid w:val="0008217B"/>
    <w:rsid w:val="000834CE"/>
    <w:rsid w:val="00083726"/>
    <w:rsid w:val="00084672"/>
    <w:rsid w:val="00085448"/>
    <w:rsid w:val="00090567"/>
    <w:rsid w:val="000912D0"/>
    <w:rsid w:val="00091973"/>
    <w:rsid w:val="0009219B"/>
    <w:rsid w:val="00096067"/>
    <w:rsid w:val="000A0660"/>
    <w:rsid w:val="000A1BE6"/>
    <w:rsid w:val="000A37B6"/>
    <w:rsid w:val="000A427D"/>
    <w:rsid w:val="000A42CC"/>
    <w:rsid w:val="000A56FC"/>
    <w:rsid w:val="000A5D16"/>
    <w:rsid w:val="000B6067"/>
    <w:rsid w:val="000C1AF8"/>
    <w:rsid w:val="000C441A"/>
    <w:rsid w:val="000D126D"/>
    <w:rsid w:val="000D4260"/>
    <w:rsid w:val="000D47DC"/>
    <w:rsid w:val="000E2980"/>
    <w:rsid w:val="000E3B5A"/>
    <w:rsid w:val="000F7514"/>
    <w:rsid w:val="00102446"/>
    <w:rsid w:val="00103109"/>
    <w:rsid w:val="00103DD2"/>
    <w:rsid w:val="001048AF"/>
    <w:rsid w:val="001051EE"/>
    <w:rsid w:val="00106143"/>
    <w:rsid w:val="00112EC1"/>
    <w:rsid w:val="001162A4"/>
    <w:rsid w:val="00120498"/>
    <w:rsid w:val="00121D36"/>
    <w:rsid w:val="001240A2"/>
    <w:rsid w:val="001272AD"/>
    <w:rsid w:val="0013091D"/>
    <w:rsid w:val="00130F07"/>
    <w:rsid w:val="00134DC0"/>
    <w:rsid w:val="0013515B"/>
    <w:rsid w:val="001353E4"/>
    <w:rsid w:val="00135A76"/>
    <w:rsid w:val="00135FF8"/>
    <w:rsid w:val="0014535B"/>
    <w:rsid w:val="00147AD3"/>
    <w:rsid w:val="00150F75"/>
    <w:rsid w:val="00151388"/>
    <w:rsid w:val="00153A00"/>
    <w:rsid w:val="001571DB"/>
    <w:rsid w:val="00157E2A"/>
    <w:rsid w:val="00160B72"/>
    <w:rsid w:val="001615CD"/>
    <w:rsid w:val="00161A0E"/>
    <w:rsid w:val="0016396E"/>
    <w:rsid w:val="00163EE5"/>
    <w:rsid w:val="00165782"/>
    <w:rsid w:val="00177718"/>
    <w:rsid w:val="001820F1"/>
    <w:rsid w:val="0018696D"/>
    <w:rsid w:val="001910C5"/>
    <w:rsid w:val="0019476E"/>
    <w:rsid w:val="001A172D"/>
    <w:rsid w:val="001A1CEC"/>
    <w:rsid w:val="001A2210"/>
    <w:rsid w:val="001A313B"/>
    <w:rsid w:val="001A3C75"/>
    <w:rsid w:val="001A70CD"/>
    <w:rsid w:val="001B0D3D"/>
    <w:rsid w:val="001B35B8"/>
    <w:rsid w:val="001B3721"/>
    <w:rsid w:val="001B7F24"/>
    <w:rsid w:val="001C1CAA"/>
    <w:rsid w:val="001C4E63"/>
    <w:rsid w:val="001C74D1"/>
    <w:rsid w:val="001D20CC"/>
    <w:rsid w:val="001D2C43"/>
    <w:rsid w:val="001D3FBE"/>
    <w:rsid w:val="001D4C0E"/>
    <w:rsid w:val="001E0A5E"/>
    <w:rsid w:val="001E3883"/>
    <w:rsid w:val="001E3DF3"/>
    <w:rsid w:val="001E4816"/>
    <w:rsid w:val="001F2C84"/>
    <w:rsid w:val="001F72FB"/>
    <w:rsid w:val="001F789B"/>
    <w:rsid w:val="00211184"/>
    <w:rsid w:val="002117AB"/>
    <w:rsid w:val="002134FA"/>
    <w:rsid w:val="00224894"/>
    <w:rsid w:val="00232724"/>
    <w:rsid w:val="00240E86"/>
    <w:rsid w:val="002422EB"/>
    <w:rsid w:val="00246005"/>
    <w:rsid w:val="0025303F"/>
    <w:rsid w:val="0025415B"/>
    <w:rsid w:val="00257CCB"/>
    <w:rsid w:val="00260716"/>
    <w:rsid w:val="00261F9C"/>
    <w:rsid w:val="002709E3"/>
    <w:rsid w:val="00270F35"/>
    <w:rsid w:val="002757A7"/>
    <w:rsid w:val="00275B16"/>
    <w:rsid w:val="00277BEE"/>
    <w:rsid w:val="00277D18"/>
    <w:rsid w:val="00281070"/>
    <w:rsid w:val="00283CF2"/>
    <w:rsid w:val="00291FF0"/>
    <w:rsid w:val="00293BED"/>
    <w:rsid w:val="00294AF6"/>
    <w:rsid w:val="002A2A26"/>
    <w:rsid w:val="002A6D42"/>
    <w:rsid w:val="002B056A"/>
    <w:rsid w:val="002B2385"/>
    <w:rsid w:val="002B4D51"/>
    <w:rsid w:val="002B5350"/>
    <w:rsid w:val="002C046B"/>
    <w:rsid w:val="002C5DC9"/>
    <w:rsid w:val="002D22C4"/>
    <w:rsid w:val="002D69D2"/>
    <w:rsid w:val="002E0D3F"/>
    <w:rsid w:val="002E4ADB"/>
    <w:rsid w:val="002E7001"/>
    <w:rsid w:val="002F0EF2"/>
    <w:rsid w:val="002F0F1A"/>
    <w:rsid w:val="002F3696"/>
    <w:rsid w:val="002F57D9"/>
    <w:rsid w:val="002F5F56"/>
    <w:rsid w:val="00301F51"/>
    <w:rsid w:val="00305A2D"/>
    <w:rsid w:val="00306814"/>
    <w:rsid w:val="00307245"/>
    <w:rsid w:val="0030798A"/>
    <w:rsid w:val="00307C8D"/>
    <w:rsid w:val="003128B3"/>
    <w:rsid w:val="00313F5F"/>
    <w:rsid w:val="00316D87"/>
    <w:rsid w:val="00317598"/>
    <w:rsid w:val="00317CDF"/>
    <w:rsid w:val="00320B6A"/>
    <w:rsid w:val="003247B8"/>
    <w:rsid w:val="0032685E"/>
    <w:rsid w:val="00326884"/>
    <w:rsid w:val="0032794E"/>
    <w:rsid w:val="00334712"/>
    <w:rsid w:val="003403F3"/>
    <w:rsid w:val="00351974"/>
    <w:rsid w:val="003522A8"/>
    <w:rsid w:val="00353ED0"/>
    <w:rsid w:val="00374F52"/>
    <w:rsid w:val="00376F8A"/>
    <w:rsid w:val="0037776B"/>
    <w:rsid w:val="0038366B"/>
    <w:rsid w:val="00383BEA"/>
    <w:rsid w:val="00391097"/>
    <w:rsid w:val="00392C9C"/>
    <w:rsid w:val="003A3FD0"/>
    <w:rsid w:val="003A5206"/>
    <w:rsid w:val="003A57E9"/>
    <w:rsid w:val="003B10E1"/>
    <w:rsid w:val="003B31E3"/>
    <w:rsid w:val="003B38FF"/>
    <w:rsid w:val="003B482F"/>
    <w:rsid w:val="003B5490"/>
    <w:rsid w:val="003B5FBE"/>
    <w:rsid w:val="003B634E"/>
    <w:rsid w:val="003B77EC"/>
    <w:rsid w:val="003C07F9"/>
    <w:rsid w:val="003C5477"/>
    <w:rsid w:val="003C5E36"/>
    <w:rsid w:val="003C69DC"/>
    <w:rsid w:val="003C7ED3"/>
    <w:rsid w:val="003D3A15"/>
    <w:rsid w:val="003E35BA"/>
    <w:rsid w:val="003E3654"/>
    <w:rsid w:val="003E55C5"/>
    <w:rsid w:val="003E6324"/>
    <w:rsid w:val="003E6B7E"/>
    <w:rsid w:val="003E78F4"/>
    <w:rsid w:val="003E7B9F"/>
    <w:rsid w:val="003E7C88"/>
    <w:rsid w:val="003F02C7"/>
    <w:rsid w:val="003F58B8"/>
    <w:rsid w:val="00401328"/>
    <w:rsid w:val="004037D9"/>
    <w:rsid w:val="00405665"/>
    <w:rsid w:val="0040764C"/>
    <w:rsid w:val="00413028"/>
    <w:rsid w:val="00414395"/>
    <w:rsid w:val="004148C3"/>
    <w:rsid w:val="0042206B"/>
    <w:rsid w:val="00427857"/>
    <w:rsid w:val="00431FA5"/>
    <w:rsid w:val="00433ED8"/>
    <w:rsid w:val="00434A1B"/>
    <w:rsid w:val="00434E52"/>
    <w:rsid w:val="00435233"/>
    <w:rsid w:val="004366D5"/>
    <w:rsid w:val="00442F5A"/>
    <w:rsid w:val="00444709"/>
    <w:rsid w:val="00447AA4"/>
    <w:rsid w:val="004526B2"/>
    <w:rsid w:val="00453B59"/>
    <w:rsid w:val="00471F79"/>
    <w:rsid w:val="00475741"/>
    <w:rsid w:val="00477C74"/>
    <w:rsid w:val="00480558"/>
    <w:rsid w:val="004A14C0"/>
    <w:rsid w:val="004A73DA"/>
    <w:rsid w:val="004A7602"/>
    <w:rsid w:val="004B69CF"/>
    <w:rsid w:val="004B72D9"/>
    <w:rsid w:val="004C5D70"/>
    <w:rsid w:val="004D0C20"/>
    <w:rsid w:val="004D7702"/>
    <w:rsid w:val="004F1E0E"/>
    <w:rsid w:val="004F2997"/>
    <w:rsid w:val="004F7707"/>
    <w:rsid w:val="005004B7"/>
    <w:rsid w:val="00504A8C"/>
    <w:rsid w:val="0051064E"/>
    <w:rsid w:val="00521426"/>
    <w:rsid w:val="00525563"/>
    <w:rsid w:val="005261BE"/>
    <w:rsid w:val="00532930"/>
    <w:rsid w:val="005434F0"/>
    <w:rsid w:val="00543CA9"/>
    <w:rsid w:val="005478BE"/>
    <w:rsid w:val="00547E28"/>
    <w:rsid w:val="00550B94"/>
    <w:rsid w:val="00562294"/>
    <w:rsid w:val="005643CC"/>
    <w:rsid w:val="005668FE"/>
    <w:rsid w:val="0057194E"/>
    <w:rsid w:val="00580CB6"/>
    <w:rsid w:val="0058145F"/>
    <w:rsid w:val="00590F90"/>
    <w:rsid w:val="00592D77"/>
    <w:rsid w:val="00593F08"/>
    <w:rsid w:val="0059774A"/>
    <w:rsid w:val="005A00DE"/>
    <w:rsid w:val="005A2C95"/>
    <w:rsid w:val="005A3E7A"/>
    <w:rsid w:val="005A5F64"/>
    <w:rsid w:val="005A6C6B"/>
    <w:rsid w:val="005B4E90"/>
    <w:rsid w:val="005B6731"/>
    <w:rsid w:val="005C6DC3"/>
    <w:rsid w:val="005D2300"/>
    <w:rsid w:val="005D45EF"/>
    <w:rsid w:val="005D4972"/>
    <w:rsid w:val="005D5DBD"/>
    <w:rsid w:val="005E2114"/>
    <w:rsid w:val="005E4034"/>
    <w:rsid w:val="005E5496"/>
    <w:rsid w:val="005E7F1B"/>
    <w:rsid w:val="005F0831"/>
    <w:rsid w:val="005F1731"/>
    <w:rsid w:val="005F2AAC"/>
    <w:rsid w:val="005F2AC7"/>
    <w:rsid w:val="005F7954"/>
    <w:rsid w:val="005F7D7A"/>
    <w:rsid w:val="00601C49"/>
    <w:rsid w:val="006126F5"/>
    <w:rsid w:val="00612A40"/>
    <w:rsid w:val="006145AB"/>
    <w:rsid w:val="006146B7"/>
    <w:rsid w:val="0061592E"/>
    <w:rsid w:val="006216C9"/>
    <w:rsid w:val="00622041"/>
    <w:rsid w:val="006224BA"/>
    <w:rsid w:val="00622528"/>
    <w:rsid w:val="0062477E"/>
    <w:rsid w:val="00625B4C"/>
    <w:rsid w:val="00625DC3"/>
    <w:rsid w:val="00627AA6"/>
    <w:rsid w:val="00631BE4"/>
    <w:rsid w:val="00633C24"/>
    <w:rsid w:val="00640972"/>
    <w:rsid w:val="0064166B"/>
    <w:rsid w:val="0064173E"/>
    <w:rsid w:val="006422C2"/>
    <w:rsid w:val="00642E27"/>
    <w:rsid w:val="00664FE2"/>
    <w:rsid w:val="00666CEB"/>
    <w:rsid w:val="00677822"/>
    <w:rsid w:val="00680CBB"/>
    <w:rsid w:val="0068758C"/>
    <w:rsid w:val="006879EF"/>
    <w:rsid w:val="00691B92"/>
    <w:rsid w:val="00694E67"/>
    <w:rsid w:val="00697123"/>
    <w:rsid w:val="006A46F3"/>
    <w:rsid w:val="006A4F72"/>
    <w:rsid w:val="006A533E"/>
    <w:rsid w:val="006A5F45"/>
    <w:rsid w:val="006C1C74"/>
    <w:rsid w:val="006C3D1A"/>
    <w:rsid w:val="006C3F9E"/>
    <w:rsid w:val="006C5F90"/>
    <w:rsid w:val="006D1069"/>
    <w:rsid w:val="006D7F8E"/>
    <w:rsid w:val="006E31B6"/>
    <w:rsid w:val="006F14B3"/>
    <w:rsid w:val="006F3FBB"/>
    <w:rsid w:val="006F5ECD"/>
    <w:rsid w:val="007007C5"/>
    <w:rsid w:val="007027DF"/>
    <w:rsid w:val="00702F80"/>
    <w:rsid w:val="0071305E"/>
    <w:rsid w:val="007161FE"/>
    <w:rsid w:val="00720F3B"/>
    <w:rsid w:val="0072125D"/>
    <w:rsid w:val="007219A8"/>
    <w:rsid w:val="00727189"/>
    <w:rsid w:val="00731FFA"/>
    <w:rsid w:val="00732D12"/>
    <w:rsid w:val="007332DD"/>
    <w:rsid w:val="00733B93"/>
    <w:rsid w:val="00737519"/>
    <w:rsid w:val="007375D9"/>
    <w:rsid w:val="00742D16"/>
    <w:rsid w:val="00751910"/>
    <w:rsid w:val="007537A0"/>
    <w:rsid w:val="00755860"/>
    <w:rsid w:val="007565F6"/>
    <w:rsid w:val="00760C49"/>
    <w:rsid w:val="007738DC"/>
    <w:rsid w:val="007753B9"/>
    <w:rsid w:val="007769B1"/>
    <w:rsid w:val="007777FA"/>
    <w:rsid w:val="007836F9"/>
    <w:rsid w:val="00791067"/>
    <w:rsid w:val="007915D4"/>
    <w:rsid w:val="00793C6C"/>
    <w:rsid w:val="00793E78"/>
    <w:rsid w:val="00796255"/>
    <w:rsid w:val="007A192B"/>
    <w:rsid w:val="007A33D0"/>
    <w:rsid w:val="007A3691"/>
    <w:rsid w:val="007A3832"/>
    <w:rsid w:val="007A3EDF"/>
    <w:rsid w:val="007B118B"/>
    <w:rsid w:val="007B5646"/>
    <w:rsid w:val="007B58CD"/>
    <w:rsid w:val="007C0DC9"/>
    <w:rsid w:val="007C2346"/>
    <w:rsid w:val="007C7074"/>
    <w:rsid w:val="007D5680"/>
    <w:rsid w:val="007E1C10"/>
    <w:rsid w:val="007F2116"/>
    <w:rsid w:val="007F4276"/>
    <w:rsid w:val="007F64D1"/>
    <w:rsid w:val="00804DFC"/>
    <w:rsid w:val="00807CF4"/>
    <w:rsid w:val="00807D71"/>
    <w:rsid w:val="00811ECD"/>
    <w:rsid w:val="00823AF3"/>
    <w:rsid w:val="00827227"/>
    <w:rsid w:val="008309A4"/>
    <w:rsid w:val="0083294E"/>
    <w:rsid w:val="00835A56"/>
    <w:rsid w:val="008363DA"/>
    <w:rsid w:val="00840A77"/>
    <w:rsid w:val="00840EA6"/>
    <w:rsid w:val="0084273D"/>
    <w:rsid w:val="0084436F"/>
    <w:rsid w:val="00845E95"/>
    <w:rsid w:val="0085007A"/>
    <w:rsid w:val="008615FF"/>
    <w:rsid w:val="00862D65"/>
    <w:rsid w:val="008710EE"/>
    <w:rsid w:val="00875EA2"/>
    <w:rsid w:val="008760D3"/>
    <w:rsid w:val="00880F6C"/>
    <w:rsid w:val="00883423"/>
    <w:rsid w:val="00883F5A"/>
    <w:rsid w:val="00890769"/>
    <w:rsid w:val="00890DFB"/>
    <w:rsid w:val="00892372"/>
    <w:rsid w:val="00896063"/>
    <w:rsid w:val="008A044D"/>
    <w:rsid w:val="008A0C18"/>
    <w:rsid w:val="008A6CAE"/>
    <w:rsid w:val="008B2A84"/>
    <w:rsid w:val="008C169E"/>
    <w:rsid w:val="008C5B10"/>
    <w:rsid w:val="008D2800"/>
    <w:rsid w:val="008E2357"/>
    <w:rsid w:val="008F0E03"/>
    <w:rsid w:val="008F1299"/>
    <w:rsid w:val="009005C9"/>
    <w:rsid w:val="009029BB"/>
    <w:rsid w:val="009048C9"/>
    <w:rsid w:val="009077A1"/>
    <w:rsid w:val="00914668"/>
    <w:rsid w:val="00914A98"/>
    <w:rsid w:val="00915068"/>
    <w:rsid w:val="00922523"/>
    <w:rsid w:val="00923FAE"/>
    <w:rsid w:val="009254EA"/>
    <w:rsid w:val="009262FE"/>
    <w:rsid w:val="00935123"/>
    <w:rsid w:val="0094617E"/>
    <w:rsid w:val="009537B0"/>
    <w:rsid w:val="009565EF"/>
    <w:rsid w:val="00957392"/>
    <w:rsid w:val="00957749"/>
    <w:rsid w:val="0096711F"/>
    <w:rsid w:val="00970497"/>
    <w:rsid w:val="00971E69"/>
    <w:rsid w:val="009725AF"/>
    <w:rsid w:val="009737F2"/>
    <w:rsid w:val="009742AB"/>
    <w:rsid w:val="00980072"/>
    <w:rsid w:val="00981AA6"/>
    <w:rsid w:val="00986721"/>
    <w:rsid w:val="00994DF8"/>
    <w:rsid w:val="009A0FB2"/>
    <w:rsid w:val="009A3A7D"/>
    <w:rsid w:val="009B00BF"/>
    <w:rsid w:val="009C15BC"/>
    <w:rsid w:val="009C7189"/>
    <w:rsid w:val="009D49AE"/>
    <w:rsid w:val="009D7929"/>
    <w:rsid w:val="009E1048"/>
    <w:rsid w:val="009E104E"/>
    <w:rsid w:val="009E17D4"/>
    <w:rsid w:val="009E25FF"/>
    <w:rsid w:val="009E6123"/>
    <w:rsid w:val="009E6BE6"/>
    <w:rsid w:val="009F226F"/>
    <w:rsid w:val="00A058B1"/>
    <w:rsid w:val="00A06142"/>
    <w:rsid w:val="00A11992"/>
    <w:rsid w:val="00A1510C"/>
    <w:rsid w:val="00A20AF9"/>
    <w:rsid w:val="00A2319E"/>
    <w:rsid w:val="00A23C62"/>
    <w:rsid w:val="00A26326"/>
    <w:rsid w:val="00A26E67"/>
    <w:rsid w:val="00A366F0"/>
    <w:rsid w:val="00A36EA3"/>
    <w:rsid w:val="00A37E25"/>
    <w:rsid w:val="00A37FFB"/>
    <w:rsid w:val="00A42409"/>
    <w:rsid w:val="00A44432"/>
    <w:rsid w:val="00A47B1D"/>
    <w:rsid w:val="00A50443"/>
    <w:rsid w:val="00A513F2"/>
    <w:rsid w:val="00A5551F"/>
    <w:rsid w:val="00A60AC8"/>
    <w:rsid w:val="00A62568"/>
    <w:rsid w:val="00A631B8"/>
    <w:rsid w:val="00A6789A"/>
    <w:rsid w:val="00A67B93"/>
    <w:rsid w:val="00A70ABB"/>
    <w:rsid w:val="00A719B4"/>
    <w:rsid w:val="00A719E5"/>
    <w:rsid w:val="00A72AD8"/>
    <w:rsid w:val="00A74FC9"/>
    <w:rsid w:val="00A75A38"/>
    <w:rsid w:val="00A81B2A"/>
    <w:rsid w:val="00A871D7"/>
    <w:rsid w:val="00A904FB"/>
    <w:rsid w:val="00A91033"/>
    <w:rsid w:val="00A95FAF"/>
    <w:rsid w:val="00A96891"/>
    <w:rsid w:val="00AA4FCC"/>
    <w:rsid w:val="00AA5B2F"/>
    <w:rsid w:val="00AB009B"/>
    <w:rsid w:val="00AB046B"/>
    <w:rsid w:val="00AB1C45"/>
    <w:rsid w:val="00AB2732"/>
    <w:rsid w:val="00AB39B7"/>
    <w:rsid w:val="00AB43AB"/>
    <w:rsid w:val="00AB5402"/>
    <w:rsid w:val="00AB6820"/>
    <w:rsid w:val="00AC10F4"/>
    <w:rsid w:val="00AC1588"/>
    <w:rsid w:val="00AC2C20"/>
    <w:rsid w:val="00AC7B9A"/>
    <w:rsid w:val="00AD10A8"/>
    <w:rsid w:val="00AD18D4"/>
    <w:rsid w:val="00AD6413"/>
    <w:rsid w:val="00AE207B"/>
    <w:rsid w:val="00AE5BB3"/>
    <w:rsid w:val="00AE5D46"/>
    <w:rsid w:val="00AE7968"/>
    <w:rsid w:val="00AF231C"/>
    <w:rsid w:val="00B011B6"/>
    <w:rsid w:val="00B01AB0"/>
    <w:rsid w:val="00B04639"/>
    <w:rsid w:val="00B055B1"/>
    <w:rsid w:val="00B06009"/>
    <w:rsid w:val="00B108A4"/>
    <w:rsid w:val="00B11CEF"/>
    <w:rsid w:val="00B16F98"/>
    <w:rsid w:val="00B24F3C"/>
    <w:rsid w:val="00B265C9"/>
    <w:rsid w:val="00B33568"/>
    <w:rsid w:val="00B363A4"/>
    <w:rsid w:val="00B3694F"/>
    <w:rsid w:val="00B36CBB"/>
    <w:rsid w:val="00B531B7"/>
    <w:rsid w:val="00B54C6C"/>
    <w:rsid w:val="00B61738"/>
    <w:rsid w:val="00B62698"/>
    <w:rsid w:val="00B62B81"/>
    <w:rsid w:val="00B74064"/>
    <w:rsid w:val="00B7418B"/>
    <w:rsid w:val="00B741F7"/>
    <w:rsid w:val="00B74501"/>
    <w:rsid w:val="00B800DA"/>
    <w:rsid w:val="00B81271"/>
    <w:rsid w:val="00B851A6"/>
    <w:rsid w:val="00B86488"/>
    <w:rsid w:val="00BA06DA"/>
    <w:rsid w:val="00BB1BB6"/>
    <w:rsid w:val="00BB3B92"/>
    <w:rsid w:val="00BC38A5"/>
    <w:rsid w:val="00BD0F4B"/>
    <w:rsid w:val="00BD1DA2"/>
    <w:rsid w:val="00BD3B8B"/>
    <w:rsid w:val="00BD5546"/>
    <w:rsid w:val="00BE0E97"/>
    <w:rsid w:val="00BE3BF2"/>
    <w:rsid w:val="00BE41AC"/>
    <w:rsid w:val="00BF08BD"/>
    <w:rsid w:val="00BF0BE4"/>
    <w:rsid w:val="00C1023C"/>
    <w:rsid w:val="00C149E0"/>
    <w:rsid w:val="00C1696E"/>
    <w:rsid w:val="00C20987"/>
    <w:rsid w:val="00C23877"/>
    <w:rsid w:val="00C25325"/>
    <w:rsid w:val="00C32465"/>
    <w:rsid w:val="00C41C90"/>
    <w:rsid w:val="00C52E12"/>
    <w:rsid w:val="00C531F8"/>
    <w:rsid w:val="00C5501D"/>
    <w:rsid w:val="00C55677"/>
    <w:rsid w:val="00C5614D"/>
    <w:rsid w:val="00C568B6"/>
    <w:rsid w:val="00C60B10"/>
    <w:rsid w:val="00C627EC"/>
    <w:rsid w:val="00C70802"/>
    <w:rsid w:val="00C71A69"/>
    <w:rsid w:val="00C72129"/>
    <w:rsid w:val="00C74265"/>
    <w:rsid w:val="00C77BB7"/>
    <w:rsid w:val="00C83561"/>
    <w:rsid w:val="00C87670"/>
    <w:rsid w:val="00C91155"/>
    <w:rsid w:val="00C966AE"/>
    <w:rsid w:val="00CA2261"/>
    <w:rsid w:val="00CA2798"/>
    <w:rsid w:val="00CA437A"/>
    <w:rsid w:val="00CB0042"/>
    <w:rsid w:val="00CB1308"/>
    <w:rsid w:val="00CB2FAC"/>
    <w:rsid w:val="00CC4663"/>
    <w:rsid w:val="00CC5907"/>
    <w:rsid w:val="00CC62A8"/>
    <w:rsid w:val="00CD7181"/>
    <w:rsid w:val="00CD7B09"/>
    <w:rsid w:val="00CF1BAD"/>
    <w:rsid w:val="00CF2391"/>
    <w:rsid w:val="00CF2397"/>
    <w:rsid w:val="00CF3274"/>
    <w:rsid w:val="00CF521B"/>
    <w:rsid w:val="00D004DA"/>
    <w:rsid w:val="00D04C54"/>
    <w:rsid w:val="00D0716C"/>
    <w:rsid w:val="00D11F0E"/>
    <w:rsid w:val="00D139EF"/>
    <w:rsid w:val="00D2325D"/>
    <w:rsid w:val="00D35854"/>
    <w:rsid w:val="00D36420"/>
    <w:rsid w:val="00D37BF3"/>
    <w:rsid w:val="00D43F18"/>
    <w:rsid w:val="00D45B3D"/>
    <w:rsid w:val="00D4624F"/>
    <w:rsid w:val="00D57E3E"/>
    <w:rsid w:val="00D60051"/>
    <w:rsid w:val="00D614CC"/>
    <w:rsid w:val="00D626BA"/>
    <w:rsid w:val="00D67AD4"/>
    <w:rsid w:val="00D723F1"/>
    <w:rsid w:val="00D73A0A"/>
    <w:rsid w:val="00D75498"/>
    <w:rsid w:val="00D774DD"/>
    <w:rsid w:val="00D77F2A"/>
    <w:rsid w:val="00D82951"/>
    <w:rsid w:val="00D858ED"/>
    <w:rsid w:val="00D85C4E"/>
    <w:rsid w:val="00D901F0"/>
    <w:rsid w:val="00DA0136"/>
    <w:rsid w:val="00DA1DC5"/>
    <w:rsid w:val="00DA36EC"/>
    <w:rsid w:val="00DA69CA"/>
    <w:rsid w:val="00DA6A12"/>
    <w:rsid w:val="00DB4B8E"/>
    <w:rsid w:val="00DB6750"/>
    <w:rsid w:val="00DC792E"/>
    <w:rsid w:val="00DD2BBD"/>
    <w:rsid w:val="00DD7F9E"/>
    <w:rsid w:val="00DE1653"/>
    <w:rsid w:val="00DE4F61"/>
    <w:rsid w:val="00DE5F78"/>
    <w:rsid w:val="00DF4215"/>
    <w:rsid w:val="00DF50C7"/>
    <w:rsid w:val="00DF5AF8"/>
    <w:rsid w:val="00DF6A1D"/>
    <w:rsid w:val="00DF6F5A"/>
    <w:rsid w:val="00DF71FB"/>
    <w:rsid w:val="00E0133B"/>
    <w:rsid w:val="00E0558A"/>
    <w:rsid w:val="00E06D13"/>
    <w:rsid w:val="00E10724"/>
    <w:rsid w:val="00E141AD"/>
    <w:rsid w:val="00E16255"/>
    <w:rsid w:val="00E17783"/>
    <w:rsid w:val="00E213E8"/>
    <w:rsid w:val="00E24B25"/>
    <w:rsid w:val="00E308F4"/>
    <w:rsid w:val="00E35466"/>
    <w:rsid w:val="00E36419"/>
    <w:rsid w:val="00E36BAD"/>
    <w:rsid w:val="00E413D7"/>
    <w:rsid w:val="00E45028"/>
    <w:rsid w:val="00E456BA"/>
    <w:rsid w:val="00E4787B"/>
    <w:rsid w:val="00E50283"/>
    <w:rsid w:val="00E5716B"/>
    <w:rsid w:val="00E573F9"/>
    <w:rsid w:val="00E57D28"/>
    <w:rsid w:val="00E60CCD"/>
    <w:rsid w:val="00E6524B"/>
    <w:rsid w:val="00E67015"/>
    <w:rsid w:val="00E7083B"/>
    <w:rsid w:val="00E72351"/>
    <w:rsid w:val="00E73CED"/>
    <w:rsid w:val="00E761EE"/>
    <w:rsid w:val="00E771EA"/>
    <w:rsid w:val="00E80EFC"/>
    <w:rsid w:val="00E84C14"/>
    <w:rsid w:val="00E86601"/>
    <w:rsid w:val="00E95908"/>
    <w:rsid w:val="00E96C11"/>
    <w:rsid w:val="00EA10D0"/>
    <w:rsid w:val="00EA1796"/>
    <w:rsid w:val="00EA3D1D"/>
    <w:rsid w:val="00EA6194"/>
    <w:rsid w:val="00EB60FD"/>
    <w:rsid w:val="00EC0DA8"/>
    <w:rsid w:val="00EC7C5E"/>
    <w:rsid w:val="00ED1978"/>
    <w:rsid w:val="00ED2000"/>
    <w:rsid w:val="00ED2619"/>
    <w:rsid w:val="00ED2C8E"/>
    <w:rsid w:val="00ED7E69"/>
    <w:rsid w:val="00ED7E8E"/>
    <w:rsid w:val="00EE2A88"/>
    <w:rsid w:val="00EE41CD"/>
    <w:rsid w:val="00F10566"/>
    <w:rsid w:val="00F14E3D"/>
    <w:rsid w:val="00F179B3"/>
    <w:rsid w:val="00F20D8A"/>
    <w:rsid w:val="00F2199B"/>
    <w:rsid w:val="00F22A2A"/>
    <w:rsid w:val="00F258AC"/>
    <w:rsid w:val="00F2772C"/>
    <w:rsid w:val="00F3187A"/>
    <w:rsid w:val="00F3321C"/>
    <w:rsid w:val="00F3664E"/>
    <w:rsid w:val="00F3704A"/>
    <w:rsid w:val="00F45214"/>
    <w:rsid w:val="00F47B80"/>
    <w:rsid w:val="00F51DDF"/>
    <w:rsid w:val="00F544B9"/>
    <w:rsid w:val="00F57159"/>
    <w:rsid w:val="00F61B38"/>
    <w:rsid w:val="00F62F3A"/>
    <w:rsid w:val="00F63396"/>
    <w:rsid w:val="00F63796"/>
    <w:rsid w:val="00F65A90"/>
    <w:rsid w:val="00F671B6"/>
    <w:rsid w:val="00F704BC"/>
    <w:rsid w:val="00F71BE4"/>
    <w:rsid w:val="00F738CA"/>
    <w:rsid w:val="00F749E4"/>
    <w:rsid w:val="00F74BCF"/>
    <w:rsid w:val="00F80063"/>
    <w:rsid w:val="00F831F1"/>
    <w:rsid w:val="00F83DE2"/>
    <w:rsid w:val="00F85288"/>
    <w:rsid w:val="00F920C3"/>
    <w:rsid w:val="00F93166"/>
    <w:rsid w:val="00F938CF"/>
    <w:rsid w:val="00FA06F6"/>
    <w:rsid w:val="00FA16AE"/>
    <w:rsid w:val="00FA2017"/>
    <w:rsid w:val="00FA2BC7"/>
    <w:rsid w:val="00FB0A83"/>
    <w:rsid w:val="00FB1194"/>
    <w:rsid w:val="00FB34F9"/>
    <w:rsid w:val="00FB4487"/>
    <w:rsid w:val="00FC3088"/>
    <w:rsid w:val="00FC7488"/>
    <w:rsid w:val="00FD16C5"/>
    <w:rsid w:val="00FD5F09"/>
    <w:rsid w:val="00FD6E62"/>
    <w:rsid w:val="00FD7FCE"/>
    <w:rsid w:val="00FE33EB"/>
    <w:rsid w:val="00FE511F"/>
    <w:rsid w:val="00FF69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5C44D"/>
  <w15:docId w15:val="{430EFD06-CE84-47A4-835B-4B4A7F9C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 w:type="paragraph" w:styleId="afb">
    <w:name w:val="Revision"/>
    <w:hidden/>
    <w:uiPriority w:val="99"/>
    <w:semiHidden/>
    <w:rsid w:val="00D35854"/>
    <w:rPr>
      <w:rFonts w:ascii="Arial" w:hAnsi="Arial" w:cs="Narkisim"/>
      <w:sz w:val="24"/>
      <w:szCs w:val="24"/>
    </w:rPr>
  </w:style>
  <w:style w:type="paragraph" w:styleId="NormalWeb">
    <w:name w:val="Normal (Web)"/>
    <w:basedOn w:val="a"/>
    <w:uiPriority w:val="99"/>
    <w:semiHidden/>
    <w:unhideWhenUsed/>
    <w:rsid w:val="00D43F18"/>
    <w:pPr>
      <w:tabs>
        <w:tab w:val="clear" w:pos="4620"/>
      </w:tabs>
      <w:bidi w:val="0"/>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12766">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633673">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20417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A0A91-768C-4F76-938A-64D2D750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2435</Words>
  <Characters>12179</Characters>
  <Application>Microsoft Office Word</Application>
  <DocSecurity>0</DocSecurity>
  <Lines>101</Lines>
  <Paragraphs>29</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14585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אסף</cp:lastModifiedBy>
  <cp:revision>2</cp:revision>
  <cp:lastPrinted>2018-04-25T03:57:00Z</cp:lastPrinted>
  <dcterms:created xsi:type="dcterms:W3CDTF">2018-04-26T13:55:00Z</dcterms:created>
  <dcterms:modified xsi:type="dcterms:W3CDTF">2018-04-26T13:55:00Z</dcterms:modified>
</cp:coreProperties>
</file>