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482BD3CC" w:rsidR="00BD0D01" w:rsidRDefault="00D32DCE" w:rsidP="00FD1479">
      <w:pPr>
        <w:pStyle w:val="1"/>
        <w:contextualSpacing/>
        <w:rPr>
          <w:rtl/>
        </w:rPr>
      </w:pPr>
      <w:r>
        <w:rPr>
          <w:rFonts w:hint="cs"/>
          <w:rtl/>
        </w:rPr>
        <w:t xml:space="preserve">תורה ל' </w:t>
      </w:r>
      <w:r>
        <w:rPr>
          <w:rtl/>
        </w:rPr>
        <w:t>–</w:t>
      </w:r>
      <w:r>
        <w:rPr>
          <w:rFonts w:hint="cs"/>
          <w:rtl/>
        </w:rPr>
        <w:t xml:space="preserve"> המאבק בין דמעות עשיו לדמעות יעקב</w:t>
      </w:r>
    </w:p>
    <w:p w14:paraId="41D6E121" w14:textId="77777777" w:rsidR="00437A07" w:rsidRDefault="00437A07" w:rsidP="00FD1479">
      <w:pPr>
        <w:rPr>
          <w:rtl/>
        </w:rPr>
      </w:pPr>
    </w:p>
    <w:p w14:paraId="010E6CBD" w14:textId="77777777" w:rsidR="00D03B5A" w:rsidRPr="00AF6741" w:rsidRDefault="00D03B5A" w:rsidP="00D03B5A">
      <w:pPr>
        <w:pStyle w:val="a9"/>
        <w:rPr>
          <w:rtl/>
        </w:rPr>
      </w:pPr>
      <w:r w:rsidRPr="00AF6741">
        <w:rPr>
          <w:rtl/>
        </w:rPr>
        <w:t xml:space="preserve">כשבא ספר חדש לעולם, וזה מבאר אצלנו, שיש </w:t>
      </w:r>
      <w:proofErr w:type="spellStart"/>
      <w:r w:rsidRPr="00AF6741">
        <w:rPr>
          <w:rtl/>
        </w:rPr>
        <w:t>חדושים</w:t>
      </w:r>
      <w:proofErr w:type="spellEnd"/>
      <w:r w:rsidRPr="00AF6741">
        <w:rPr>
          <w:rtl/>
        </w:rPr>
        <w:t xml:space="preserve"> </w:t>
      </w:r>
      <w:proofErr w:type="spellStart"/>
      <w:r w:rsidRPr="00AF6741">
        <w:rPr>
          <w:rtl/>
        </w:rPr>
        <w:t>שנעשין</w:t>
      </w:r>
      <w:proofErr w:type="spellEnd"/>
      <w:r w:rsidRPr="00AF6741">
        <w:rPr>
          <w:rtl/>
        </w:rPr>
        <w:t xml:space="preserve"> על ידי דמעות (כמובא בסימן </w:t>
      </w:r>
      <w:proofErr w:type="spellStart"/>
      <w:r w:rsidRPr="00AF6741">
        <w:rPr>
          <w:rtl/>
        </w:rPr>
        <w:t>רסב</w:t>
      </w:r>
      <w:proofErr w:type="spellEnd"/>
      <w:r w:rsidRPr="00AF6741">
        <w:rPr>
          <w:rtl/>
        </w:rPr>
        <w:t xml:space="preserve">), אזי אלו הדמעות של </w:t>
      </w:r>
      <w:proofErr w:type="spellStart"/>
      <w:r w:rsidRPr="00AF6741">
        <w:rPr>
          <w:rtl/>
        </w:rPr>
        <w:t>החדושים</w:t>
      </w:r>
      <w:proofErr w:type="spellEnd"/>
      <w:r w:rsidRPr="00AF6741">
        <w:rPr>
          <w:rtl/>
        </w:rPr>
        <w:t>, ש</w:t>
      </w:r>
      <w:bookmarkStart w:id="0" w:name="_GoBack"/>
      <w:bookmarkEnd w:id="0"/>
      <w:r w:rsidRPr="00AF6741">
        <w:rPr>
          <w:rtl/>
        </w:rPr>
        <w:t xml:space="preserve">מהם נעשה הספר החדש, הם עומדים כנגד גזרות האמות, ומבטלן: והדבר מבאר, כי כל כחם היא מן הדמעות של עשו (עין זוהר שמות </w:t>
      </w:r>
      <w:proofErr w:type="spellStart"/>
      <w:r w:rsidRPr="00AF6741">
        <w:rPr>
          <w:rtl/>
        </w:rPr>
        <w:t>יב</w:t>
      </w:r>
      <w:proofErr w:type="spellEnd"/>
      <w:r w:rsidRPr="00AF6741">
        <w:rPr>
          <w:rtl/>
        </w:rPr>
        <w:t xml:space="preserve">.), ועל כן כשיש אלו הדמעות הנ"ל, הם עומדים כנגדם ומבטלן. וזה אותיות בכיה - ראשי </w:t>
      </w:r>
      <w:proofErr w:type="spellStart"/>
      <w:r w:rsidRPr="00AF6741">
        <w:rPr>
          <w:rtl/>
        </w:rPr>
        <w:t>תבות</w:t>
      </w:r>
      <w:proofErr w:type="spellEnd"/>
      <w:r w:rsidRPr="00AF6741">
        <w:rPr>
          <w:rtl/>
        </w:rPr>
        <w:t xml:space="preserve">: "בני ישראל כחול הים" (הושע ב) - 'מה חול הים מגן מן גלי הים, שלא ישטפו העולם (עין זוהר פקודי רכה. ובמדרש תהלים ב.), כן בני ישראל מגן עליהם' </w:t>
      </w:r>
      <w:proofErr w:type="spellStart"/>
      <w:r w:rsidRPr="00AF6741">
        <w:rPr>
          <w:rtl/>
        </w:rPr>
        <w:t>הבכיה</w:t>
      </w:r>
      <w:proofErr w:type="spellEnd"/>
      <w:r w:rsidRPr="00AF6741">
        <w:rPr>
          <w:rtl/>
        </w:rPr>
        <w:t xml:space="preserve"> והדמעות כנגד גזרות האמות כנ"ל. וזה: "והיה מספר בני ישראל כחול הים" - 'מספר', הינו מספר הנ"ל, משם בני ישראל כחול הים', הינו בכיה ודמעות של </w:t>
      </w:r>
      <w:proofErr w:type="spellStart"/>
      <w:r w:rsidRPr="00AF6741">
        <w:rPr>
          <w:rtl/>
        </w:rPr>
        <w:t>החדושין</w:t>
      </w:r>
      <w:proofErr w:type="spellEnd"/>
      <w:r w:rsidRPr="00AF6741">
        <w:rPr>
          <w:rtl/>
        </w:rPr>
        <w:t xml:space="preserve"> שבספר, שמגן עליהם כנ"ל:</w:t>
      </w:r>
    </w:p>
    <w:p w14:paraId="216E4044" w14:textId="77777777" w:rsidR="00D03B5A" w:rsidRPr="00AF6741" w:rsidRDefault="00D03B5A" w:rsidP="00D03B5A">
      <w:pPr>
        <w:rPr>
          <w:rtl/>
        </w:rPr>
      </w:pPr>
      <w:r>
        <w:rPr>
          <w:rFonts w:hint="cs"/>
          <w:rtl/>
        </w:rPr>
        <w:t xml:space="preserve">בדברים אלו </w:t>
      </w:r>
      <w:r w:rsidRPr="00AF6741">
        <w:rPr>
          <w:rFonts w:hint="cs"/>
          <w:rtl/>
        </w:rPr>
        <w:t>מתאר ר' נחמן דיאלוג בין יעקב לעשיו, בין היבשה לים, בין דמעות לדמעות</w:t>
      </w:r>
      <w:r>
        <w:rPr>
          <w:rFonts w:hint="cs"/>
          <w:rtl/>
        </w:rPr>
        <w:t xml:space="preserve"> ו</w:t>
      </w:r>
      <w:r w:rsidRPr="00AF6741">
        <w:rPr>
          <w:rFonts w:hint="cs"/>
          <w:rtl/>
        </w:rPr>
        <w:t>בין בכי</w:t>
      </w:r>
      <w:r>
        <w:rPr>
          <w:rFonts w:hint="cs"/>
          <w:rtl/>
        </w:rPr>
        <w:t>י</w:t>
      </w:r>
      <w:r w:rsidRPr="00AF6741">
        <w:rPr>
          <w:rFonts w:hint="cs"/>
          <w:rtl/>
        </w:rPr>
        <w:t>ה לבכייה</w:t>
      </w:r>
      <w:r>
        <w:rPr>
          <w:rFonts w:hint="cs"/>
          <w:rtl/>
        </w:rPr>
        <w:t>. למעשה, מדובר ב</w:t>
      </w:r>
      <w:r w:rsidRPr="00AF6741">
        <w:rPr>
          <w:rFonts w:hint="cs"/>
          <w:rtl/>
        </w:rPr>
        <w:t>מאבק בין שתי תפיסות עולם</w:t>
      </w:r>
      <w:r>
        <w:rPr>
          <w:rFonts w:hint="cs"/>
          <w:rtl/>
        </w:rPr>
        <w:t xml:space="preserve">. </w:t>
      </w:r>
      <w:r w:rsidRPr="00AF6741">
        <w:rPr>
          <w:rFonts w:hint="cs"/>
          <w:rtl/>
        </w:rPr>
        <w:t>הים מאיים בקצפו לשטוף את היבשה</w:t>
      </w:r>
      <w:r>
        <w:rPr>
          <w:rFonts w:hint="cs"/>
          <w:rtl/>
        </w:rPr>
        <w:t xml:space="preserve"> </w:t>
      </w:r>
      <w:r>
        <w:rPr>
          <w:rtl/>
        </w:rPr>
        <w:t>–</w:t>
      </w:r>
      <w:r>
        <w:rPr>
          <w:rFonts w:hint="cs"/>
          <w:rtl/>
        </w:rPr>
        <w:t xml:space="preserve"> כלומר,</w:t>
      </w:r>
      <w:r w:rsidRPr="00AF6741">
        <w:rPr>
          <w:rFonts w:hint="cs"/>
          <w:rtl/>
        </w:rPr>
        <w:t xml:space="preserve"> אומות העולם מנסים לכלות את ישראל בגזרותיהם</w:t>
      </w:r>
      <w:r>
        <w:rPr>
          <w:rFonts w:hint="cs"/>
          <w:rtl/>
        </w:rPr>
        <w:t xml:space="preserve">: </w:t>
      </w:r>
      <w:r w:rsidRPr="00AF6741">
        <w:rPr>
          <w:rFonts w:hint="cs"/>
          <w:rtl/>
        </w:rPr>
        <w:t>עשיו דומע וזועק על גניבת הבכורה ורוצה להרוג את יעקב</w:t>
      </w:r>
      <w:r>
        <w:rPr>
          <w:rFonts w:hint="cs"/>
          <w:rtl/>
        </w:rPr>
        <w:t>, אך עם ישראל המשול לחול הים</w:t>
      </w:r>
      <w:r w:rsidRPr="00AF6741">
        <w:rPr>
          <w:rFonts w:hint="cs"/>
          <w:rtl/>
        </w:rPr>
        <w:t xml:space="preserve"> עומד בפרץ ומגן על היבשה מפני זעפו של הים. </w:t>
      </w:r>
      <w:r>
        <w:rPr>
          <w:rFonts w:hint="cs"/>
          <w:rtl/>
        </w:rPr>
        <w:t>ה</w:t>
      </w:r>
      <w:r w:rsidRPr="00AF6741">
        <w:rPr>
          <w:rFonts w:hint="cs"/>
          <w:rtl/>
        </w:rPr>
        <w:t xml:space="preserve">דמעות </w:t>
      </w:r>
      <w:r>
        <w:rPr>
          <w:rFonts w:hint="cs"/>
          <w:rtl/>
        </w:rPr>
        <w:t>ש</w:t>
      </w:r>
      <w:r w:rsidRPr="00AF6741">
        <w:rPr>
          <w:rFonts w:hint="cs"/>
          <w:rtl/>
        </w:rPr>
        <w:t>החכם</w:t>
      </w:r>
      <w:r>
        <w:rPr>
          <w:rFonts w:hint="cs"/>
          <w:rtl/>
        </w:rPr>
        <w:t xml:space="preserve"> </w:t>
      </w:r>
      <w:r w:rsidRPr="00AF6741">
        <w:rPr>
          <w:rFonts w:hint="cs"/>
          <w:rtl/>
        </w:rPr>
        <w:t>מזיל על הת</w:t>
      </w:r>
      <w:r>
        <w:rPr>
          <w:rFonts w:hint="cs"/>
          <w:rtl/>
        </w:rPr>
        <w:t>ורה עומדות כנגד דמעותיו של עשיו</w:t>
      </w:r>
      <w:r w:rsidRPr="00AF6741">
        <w:rPr>
          <w:rFonts w:hint="cs"/>
          <w:rtl/>
        </w:rPr>
        <w:t xml:space="preserve"> ומצילות את ישראל מגזרותיה</w:t>
      </w:r>
      <w:r>
        <w:rPr>
          <w:rFonts w:hint="cs"/>
          <w:rtl/>
        </w:rPr>
        <w:t xml:space="preserve">ן </w:t>
      </w:r>
      <w:r w:rsidRPr="00AF6741">
        <w:rPr>
          <w:rFonts w:hint="cs"/>
          <w:rtl/>
        </w:rPr>
        <w:t>של האומות.</w:t>
      </w:r>
    </w:p>
    <w:p w14:paraId="1DA42DA0" w14:textId="77777777" w:rsidR="00D03B5A" w:rsidRDefault="00D03B5A" w:rsidP="00D03B5A">
      <w:pPr>
        <w:rPr>
          <w:rtl/>
        </w:rPr>
      </w:pPr>
      <w:r>
        <w:rPr>
          <w:rFonts w:hint="cs"/>
          <w:rtl/>
        </w:rPr>
        <w:t>מספר שאלות</w:t>
      </w:r>
      <w:r w:rsidRPr="00AF6741">
        <w:rPr>
          <w:rFonts w:hint="cs"/>
          <w:rtl/>
        </w:rPr>
        <w:t xml:space="preserve"> עולות מתי</w:t>
      </w:r>
      <w:r>
        <w:rPr>
          <w:rFonts w:hint="cs"/>
          <w:rtl/>
        </w:rPr>
        <w:t>אור סוער זה:</w:t>
      </w:r>
      <w:r w:rsidRPr="00AF6741">
        <w:rPr>
          <w:rFonts w:hint="cs"/>
          <w:rtl/>
        </w:rPr>
        <w:t xml:space="preserve"> </w:t>
      </w:r>
    </w:p>
    <w:p w14:paraId="3E770597" w14:textId="24DB55C4" w:rsidR="00D03B5A" w:rsidRDefault="00D03B5A" w:rsidP="00D03B5A">
      <w:r>
        <w:rPr>
          <w:rFonts w:hint="cs"/>
          <w:rtl/>
        </w:rPr>
        <w:t xml:space="preserve">א. </w:t>
      </w:r>
      <w:r>
        <w:rPr>
          <w:rFonts w:hint="cs"/>
          <w:rtl/>
        </w:rPr>
        <w:t xml:space="preserve">ראשית, </w:t>
      </w:r>
      <w:r w:rsidRPr="00AF6741">
        <w:rPr>
          <w:rFonts w:hint="cs"/>
          <w:rtl/>
        </w:rPr>
        <w:t>מה</w:t>
      </w:r>
      <w:r>
        <w:rPr>
          <w:rFonts w:hint="cs"/>
          <w:rtl/>
        </w:rPr>
        <w:t>ו</w:t>
      </w:r>
      <w:r w:rsidRPr="00AF6741">
        <w:rPr>
          <w:rFonts w:hint="cs"/>
          <w:rtl/>
        </w:rPr>
        <w:t xml:space="preserve"> הקשר </w:t>
      </w:r>
      <w:r>
        <w:rPr>
          <w:rFonts w:hint="cs"/>
          <w:rtl/>
        </w:rPr>
        <w:t>ש</w:t>
      </w:r>
      <w:r w:rsidRPr="00AF6741">
        <w:rPr>
          <w:rFonts w:hint="cs"/>
          <w:rtl/>
        </w:rPr>
        <w:t>בין עשיו</w:t>
      </w:r>
      <w:r>
        <w:rPr>
          <w:rFonts w:hint="cs"/>
          <w:rtl/>
        </w:rPr>
        <w:t>, הים, הבכי והדמעות</w:t>
      </w:r>
      <w:r w:rsidRPr="00AF6741">
        <w:rPr>
          <w:rFonts w:hint="cs"/>
          <w:rtl/>
        </w:rPr>
        <w:t xml:space="preserve">? </w:t>
      </w:r>
    </w:p>
    <w:p w14:paraId="771E455C" w14:textId="69E38E99" w:rsidR="00D03B5A" w:rsidRDefault="00D03B5A" w:rsidP="00D03B5A">
      <w:r>
        <w:rPr>
          <w:rFonts w:hint="cs"/>
          <w:rtl/>
        </w:rPr>
        <w:t xml:space="preserve">ב. </w:t>
      </w:r>
      <w:r>
        <w:rPr>
          <w:rFonts w:hint="cs"/>
          <w:rtl/>
        </w:rPr>
        <w:t xml:space="preserve">שנית, </w:t>
      </w:r>
      <w:r w:rsidRPr="00AF6741">
        <w:rPr>
          <w:rFonts w:hint="cs"/>
          <w:rtl/>
        </w:rPr>
        <w:t>מה</w:t>
      </w:r>
      <w:r>
        <w:rPr>
          <w:rFonts w:hint="cs"/>
          <w:rtl/>
        </w:rPr>
        <w:t>ו</w:t>
      </w:r>
      <w:r w:rsidRPr="00AF6741">
        <w:rPr>
          <w:rFonts w:hint="cs"/>
          <w:rtl/>
        </w:rPr>
        <w:t xml:space="preserve"> פשרם של דמעות אל</w:t>
      </w:r>
      <w:r>
        <w:rPr>
          <w:rFonts w:hint="cs"/>
          <w:rtl/>
        </w:rPr>
        <w:t>ו, ו</w:t>
      </w:r>
      <w:r w:rsidRPr="00AF6741">
        <w:rPr>
          <w:rFonts w:hint="cs"/>
          <w:rtl/>
        </w:rPr>
        <w:t xml:space="preserve">כיצד </w:t>
      </w:r>
      <w:r>
        <w:rPr>
          <w:rFonts w:hint="cs"/>
          <w:rtl/>
        </w:rPr>
        <w:t xml:space="preserve">דמעות </w:t>
      </w:r>
      <w:r w:rsidRPr="00AF6741">
        <w:rPr>
          <w:rFonts w:hint="cs"/>
          <w:rtl/>
        </w:rPr>
        <w:t xml:space="preserve">ישראל </w:t>
      </w:r>
      <w:r>
        <w:rPr>
          <w:rFonts w:hint="cs"/>
          <w:rtl/>
        </w:rPr>
        <w:t>מצליחות להתמודד איתן?</w:t>
      </w:r>
    </w:p>
    <w:p w14:paraId="5F57D84D" w14:textId="60BE3418" w:rsidR="00D03B5A" w:rsidRPr="00AF6741" w:rsidRDefault="00D03B5A" w:rsidP="00D03B5A">
      <w:pPr>
        <w:rPr>
          <w:rtl/>
        </w:rPr>
      </w:pPr>
      <w:r>
        <w:rPr>
          <w:rFonts w:hint="cs"/>
          <w:rtl/>
        </w:rPr>
        <w:t xml:space="preserve">ג. </w:t>
      </w:r>
      <w:r>
        <w:rPr>
          <w:rFonts w:hint="cs"/>
          <w:rtl/>
        </w:rPr>
        <w:t xml:space="preserve">בנוסף, </w:t>
      </w:r>
      <w:r w:rsidRPr="00AF6741">
        <w:rPr>
          <w:rFonts w:hint="cs"/>
          <w:rtl/>
        </w:rPr>
        <w:t>מה הקשר ש</w:t>
      </w:r>
      <w:r>
        <w:rPr>
          <w:rFonts w:hint="cs"/>
          <w:rtl/>
        </w:rPr>
        <w:t>בין דמעות ישראל לחול הים ו</w:t>
      </w:r>
      <w:r w:rsidRPr="00AF6741">
        <w:rPr>
          <w:rFonts w:hint="cs"/>
          <w:rtl/>
        </w:rPr>
        <w:t xml:space="preserve">כיצד מספרם </w:t>
      </w:r>
      <w:r>
        <w:rPr>
          <w:rFonts w:hint="cs"/>
          <w:rtl/>
        </w:rPr>
        <w:t xml:space="preserve">האינסופי של </w:t>
      </w:r>
      <w:r w:rsidRPr="00AF6741">
        <w:rPr>
          <w:rFonts w:hint="cs"/>
          <w:rtl/>
        </w:rPr>
        <w:t>חול הים קשור לספרים הנכתבים על ידי</w:t>
      </w:r>
      <w:r>
        <w:rPr>
          <w:rFonts w:hint="cs"/>
          <w:rtl/>
        </w:rPr>
        <w:t xml:space="preserve"> דמעות אלו</w:t>
      </w:r>
      <w:r w:rsidRPr="00AF6741">
        <w:rPr>
          <w:rFonts w:hint="cs"/>
          <w:rtl/>
        </w:rPr>
        <w:t>?</w:t>
      </w:r>
    </w:p>
    <w:p w14:paraId="4811E1CE" w14:textId="77777777" w:rsidR="00D03B5A" w:rsidRPr="00AF6741" w:rsidRDefault="00D03B5A" w:rsidP="00D03B5A">
      <w:pPr>
        <w:rPr>
          <w:rtl/>
        </w:rPr>
      </w:pPr>
      <w:r w:rsidRPr="00AF6741">
        <w:rPr>
          <w:rFonts w:hint="cs"/>
          <w:rtl/>
        </w:rPr>
        <w:t xml:space="preserve">ר' נחמן מדמה את הדיאלוג שבין היהדות </w:t>
      </w:r>
      <w:r>
        <w:rPr>
          <w:rFonts w:hint="cs"/>
          <w:rtl/>
        </w:rPr>
        <w:t>ו</w:t>
      </w:r>
      <w:r w:rsidRPr="00AF6741">
        <w:rPr>
          <w:rFonts w:hint="cs"/>
          <w:rtl/>
        </w:rPr>
        <w:t>בין תרבות המערב</w:t>
      </w:r>
      <w:r>
        <w:rPr>
          <w:rFonts w:hint="cs"/>
          <w:rtl/>
        </w:rPr>
        <w:t xml:space="preserve">, </w:t>
      </w:r>
      <w:r w:rsidRPr="00AF6741">
        <w:rPr>
          <w:rFonts w:hint="cs"/>
          <w:rtl/>
        </w:rPr>
        <w:t>שמקורה ברומא ו</w:t>
      </w:r>
      <w:r>
        <w:rPr>
          <w:rFonts w:hint="cs"/>
          <w:rtl/>
        </w:rPr>
        <w:t>ב</w:t>
      </w:r>
      <w:r w:rsidRPr="00AF6741">
        <w:rPr>
          <w:rFonts w:hint="cs"/>
          <w:rtl/>
        </w:rPr>
        <w:t>יוון</w:t>
      </w:r>
      <w:r>
        <w:rPr>
          <w:rFonts w:hint="cs"/>
          <w:rtl/>
        </w:rPr>
        <w:t xml:space="preserve">, לדיאלוג </w:t>
      </w:r>
      <w:r w:rsidRPr="00AF6741">
        <w:rPr>
          <w:rFonts w:hint="cs"/>
          <w:rtl/>
        </w:rPr>
        <w:t xml:space="preserve">שבין </w:t>
      </w:r>
      <w:r>
        <w:rPr>
          <w:rFonts w:hint="cs"/>
          <w:rtl/>
        </w:rPr>
        <w:t>היבשה לים</w:t>
      </w:r>
      <w:r w:rsidRPr="00AF6741">
        <w:rPr>
          <w:rFonts w:hint="cs"/>
          <w:rtl/>
        </w:rPr>
        <w:t xml:space="preserve">. </w:t>
      </w:r>
      <w:r w:rsidRPr="001D51B9">
        <w:rPr>
          <w:rFonts w:hint="cs"/>
          <w:rtl/>
        </w:rPr>
        <w:t xml:space="preserve">הסיבה </w:t>
      </w:r>
      <w:r w:rsidRPr="005016E3">
        <w:rPr>
          <w:rFonts w:hint="eastAsia"/>
          <w:rtl/>
        </w:rPr>
        <w:t>לדימוי</w:t>
      </w:r>
      <w:r w:rsidRPr="005016E3">
        <w:rPr>
          <w:rtl/>
        </w:rPr>
        <w:t xml:space="preserve"> זה </w:t>
      </w:r>
      <w:r w:rsidRPr="001D51B9">
        <w:rPr>
          <w:rFonts w:hint="cs"/>
          <w:rtl/>
        </w:rPr>
        <w:t>הי</w:t>
      </w:r>
      <w:r w:rsidRPr="005016E3">
        <w:rPr>
          <w:rFonts w:hint="eastAsia"/>
          <w:rtl/>
        </w:rPr>
        <w:t>נה</w:t>
      </w:r>
      <w:r w:rsidRPr="001D51B9">
        <w:rPr>
          <w:rFonts w:hint="cs"/>
          <w:rtl/>
        </w:rPr>
        <w:t xml:space="preserve"> העובדה</w:t>
      </w:r>
      <w:r>
        <w:rPr>
          <w:rFonts w:hint="cs"/>
          <w:rtl/>
        </w:rPr>
        <w:t xml:space="preserve"> ש</w:t>
      </w:r>
      <w:r w:rsidRPr="00AF6741">
        <w:rPr>
          <w:rFonts w:hint="cs"/>
          <w:rtl/>
        </w:rPr>
        <w:t xml:space="preserve">איש המערב יתאר את המציאות כים, </w:t>
      </w:r>
      <w:r>
        <w:rPr>
          <w:rFonts w:hint="cs"/>
          <w:rtl/>
        </w:rPr>
        <w:t xml:space="preserve">כיוון שהיא </w:t>
      </w:r>
      <w:r w:rsidRPr="00AF6741">
        <w:rPr>
          <w:rFonts w:hint="cs"/>
          <w:rtl/>
        </w:rPr>
        <w:t xml:space="preserve">נטולת קרקע בטוחה לעמוד עליה. בסיס המחשבה המערבי הינו </w:t>
      </w:r>
      <w:r w:rsidRPr="00AF6741">
        <w:rPr>
          <w:rFonts w:hint="cs"/>
          <w:rtl/>
        </w:rPr>
        <w:t>חוסר הוודאות האנושי</w:t>
      </w:r>
      <w:r>
        <w:rPr>
          <w:rFonts w:hint="cs"/>
          <w:rtl/>
        </w:rPr>
        <w:t xml:space="preserve"> </w:t>
      </w:r>
      <w:r>
        <w:rPr>
          <w:rtl/>
        </w:rPr>
        <w:t>–</w:t>
      </w:r>
      <w:r>
        <w:rPr>
          <w:rFonts w:hint="cs"/>
          <w:rtl/>
        </w:rPr>
        <w:t xml:space="preserve"> </w:t>
      </w:r>
      <w:r w:rsidRPr="00AF6741">
        <w:rPr>
          <w:rFonts w:hint="cs"/>
          <w:rtl/>
        </w:rPr>
        <w:t>הספק</w:t>
      </w:r>
      <w:r>
        <w:rPr>
          <w:rFonts w:hint="cs"/>
          <w:rtl/>
        </w:rPr>
        <w:t>. בעקבותיו,</w:t>
      </w:r>
      <w:r w:rsidRPr="00AF6741">
        <w:rPr>
          <w:rFonts w:hint="cs"/>
          <w:rtl/>
        </w:rPr>
        <w:t xml:space="preserve"> יחפש</w:t>
      </w:r>
      <w:r>
        <w:rPr>
          <w:rFonts w:hint="cs"/>
          <w:rtl/>
        </w:rPr>
        <w:t xml:space="preserve"> תמיד</w:t>
      </w:r>
      <w:r w:rsidRPr="00AF6741">
        <w:rPr>
          <w:rFonts w:hint="cs"/>
          <w:rtl/>
        </w:rPr>
        <w:t xml:space="preserve"> איש המערב איים של ודאות</w:t>
      </w:r>
      <w:r>
        <w:rPr>
          <w:rFonts w:hint="cs"/>
          <w:rtl/>
        </w:rPr>
        <w:t xml:space="preserve">. </w:t>
      </w:r>
      <w:r w:rsidRPr="00AF6741">
        <w:rPr>
          <w:rFonts w:hint="cs"/>
          <w:rtl/>
        </w:rPr>
        <w:t>היוונים</w:t>
      </w:r>
      <w:r>
        <w:rPr>
          <w:rFonts w:hint="cs"/>
          <w:rtl/>
        </w:rPr>
        <w:t xml:space="preserve">, </w:t>
      </w:r>
      <w:r w:rsidRPr="00AF6741">
        <w:rPr>
          <w:rFonts w:hint="cs"/>
          <w:rtl/>
        </w:rPr>
        <w:t>שתחילת מושבם</w:t>
      </w:r>
      <w:r>
        <w:rPr>
          <w:rFonts w:hint="cs"/>
          <w:rtl/>
        </w:rPr>
        <w:t xml:space="preserve"> היה</w:t>
      </w:r>
      <w:r w:rsidRPr="00AF6741">
        <w:rPr>
          <w:rFonts w:hint="cs"/>
          <w:rtl/>
        </w:rPr>
        <w:t xml:space="preserve"> באיי יוון</w:t>
      </w:r>
      <w:r>
        <w:rPr>
          <w:rFonts w:hint="cs"/>
          <w:rtl/>
        </w:rPr>
        <w:t xml:space="preserve">, היו </w:t>
      </w:r>
      <w:r w:rsidRPr="00AF6741">
        <w:rPr>
          <w:rFonts w:hint="cs"/>
          <w:rtl/>
        </w:rPr>
        <w:t>טובים</w:t>
      </w:r>
      <w:r>
        <w:rPr>
          <w:rFonts w:hint="cs"/>
          <w:rtl/>
        </w:rPr>
        <w:t xml:space="preserve"> </w:t>
      </w:r>
      <w:r w:rsidRPr="00AF6741">
        <w:rPr>
          <w:rFonts w:hint="cs"/>
          <w:rtl/>
        </w:rPr>
        <w:t xml:space="preserve">בספנות ומשם </w:t>
      </w:r>
      <w:r>
        <w:rPr>
          <w:rFonts w:hint="cs"/>
          <w:rtl/>
        </w:rPr>
        <w:t>נבעו</w:t>
      </w:r>
      <w:r w:rsidRPr="00AF6741">
        <w:rPr>
          <w:rFonts w:hint="cs"/>
          <w:rtl/>
        </w:rPr>
        <w:t xml:space="preserve"> השאיפות האימפריאליו</w:t>
      </w:r>
      <w:r w:rsidRPr="00AF6741">
        <w:rPr>
          <w:rFonts w:hint="eastAsia"/>
          <w:rtl/>
        </w:rPr>
        <w:t>ת</w:t>
      </w:r>
      <w:r w:rsidRPr="00AF6741">
        <w:rPr>
          <w:rFonts w:hint="cs"/>
          <w:rtl/>
        </w:rPr>
        <w:t xml:space="preserve"> שלהם</w:t>
      </w:r>
      <w:r>
        <w:rPr>
          <w:rFonts w:hint="cs"/>
          <w:rtl/>
        </w:rPr>
        <w:t>: זאת אומרת, דווקא חוסר הקרקע הוא ש</w:t>
      </w:r>
      <w:r w:rsidRPr="00AF6741">
        <w:rPr>
          <w:rFonts w:hint="cs"/>
          <w:rtl/>
        </w:rPr>
        <w:t>א</w:t>
      </w:r>
      <w:r>
        <w:rPr>
          <w:rFonts w:hint="cs"/>
          <w:rtl/>
        </w:rPr>
        <w:t>ִ</w:t>
      </w:r>
      <w:r w:rsidRPr="00AF6741">
        <w:rPr>
          <w:rFonts w:hint="cs"/>
          <w:rtl/>
        </w:rPr>
        <w:t>פשר</w:t>
      </w:r>
      <w:r>
        <w:rPr>
          <w:rFonts w:hint="cs"/>
          <w:rtl/>
        </w:rPr>
        <w:t xml:space="preserve"> להם את התנועה ממקום למקום ו</w:t>
      </w:r>
      <w:r w:rsidRPr="00AF6741">
        <w:rPr>
          <w:rFonts w:hint="cs"/>
          <w:rtl/>
        </w:rPr>
        <w:t xml:space="preserve">את </w:t>
      </w:r>
      <w:r>
        <w:rPr>
          <w:rFonts w:hint="cs"/>
          <w:rtl/>
        </w:rPr>
        <w:t xml:space="preserve">ההיקף הרחב של תפיסתם. לדידם, הפרט הינו תמיד חלק משלם </w:t>
      </w:r>
      <w:proofErr w:type="spellStart"/>
      <w:r>
        <w:rPr>
          <w:rFonts w:hint="cs"/>
          <w:rtl/>
        </w:rPr>
        <w:t>וה'ספציפי</w:t>
      </w:r>
      <w:proofErr w:type="spellEnd"/>
      <w:r>
        <w:rPr>
          <w:rFonts w:hint="cs"/>
          <w:rtl/>
        </w:rPr>
        <w:t xml:space="preserve">' מהווה תמיד </w:t>
      </w:r>
      <w:r w:rsidRPr="00AF6741">
        <w:rPr>
          <w:rFonts w:hint="cs"/>
          <w:rtl/>
        </w:rPr>
        <w:t>חלק מדב</w:t>
      </w:r>
      <w:r>
        <w:rPr>
          <w:rFonts w:hint="cs"/>
          <w:rtl/>
        </w:rPr>
        <w:t>ר הרבה יותר גדול, מופשט ואידיאי. לפי תפיסתם,</w:t>
      </w:r>
      <w:r w:rsidRPr="00AF6741">
        <w:rPr>
          <w:rFonts w:hint="cs"/>
          <w:rtl/>
        </w:rPr>
        <w:t xml:space="preserve"> ההפשטה</w:t>
      </w:r>
      <w:r>
        <w:rPr>
          <w:rFonts w:hint="cs"/>
          <w:rtl/>
        </w:rPr>
        <w:t xml:space="preserve"> חותרת אל התיאור השלם של המציאות</w:t>
      </w:r>
      <w:r w:rsidRPr="00AF6741">
        <w:rPr>
          <w:rFonts w:hint="cs"/>
          <w:rtl/>
        </w:rPr>
        <w:t xml:space="preserve">, וסערות הים </w:t>
      </w:r>
      <w:r>
        <w:rPr>
          <w:rFonts w:hint="cs"/>
          <w:rtl/>
        </w:rPr>
        <w:t xml:space="preserve">שמתרחשות </w:t>
      </w:r>
      <w:r w:rsidRPr="00AF6741">
        <w:rPr>
          <w:rFonts w:hint="cs"/>
          <w:rtl/>
        </w:rPr>
        <w:t xml:space="preserve">בדרך </w:t>
      </w:r>
      <w:r>
        <w:rPr>
          <w:rFonts w:hint="cs"/>
          <w:rtl/>
        </w:rPr>
        <w:t>אל ההפשטה</w:t>
      </w:r>
      <w:r w:rsidRPr="00AF6741">
        <w:rPr>
          <w:rFonts w:hint="cs"/>
          <w:rtl/>
        </w:rPr>
        <w:t xml:space="preserve"> בטלות אל השלימות </w:t>
      </w:r>
      <w:r>
        <w:rPr>
          <w:rFonts w:hint="cs"/>
          <w:rtl/>
        </w:rPr>
        <w:t>הזו</w:t>
      </w:r>
      <w:r w:rsidRPr="00AF6741">
        <w:rPr>
          <w:rFonts w:hint="cs"/>
          <w:rtl/>
        </w:rPr>
        <w:t xml:space="preserve">. </w:t>
      </w:r>
      <w:r>
        <w:rPr>
          <w:rFonts w:hint="cs"/>
          <w:rtl/>
        </w:rPr>
        <w:t>סערות אלו מבטאות את חוסר המוכנות של הספציפי תמיד להיכלל במופשט ולהסתדר לפי כלליו וחוקיו.</w:t>
      </w:r>
      <w:r w:rsidRPr="00AF6741">
        <w:rPr>
          <w:rFonts w:hint="cs"/>
          <w:rtl/>
        </w:rPr>
        <w:t xml:space="preserve"> </w:t>
      </w:r>
      <w:r>
        <w:rPr>
          <w:rFonts w:hint="cs"/>
          <w:rtl/>
        </w:rPr>
        <w:t>אך לדידם דווקא סערות אלו הן ה</w:t>
      </w:r>
      <w:r w:rsidRPr="00AF6741">
        <w:rPr>
          <w:rFonts w:hint="cs"/>
          <w:rtl/>
        </w:rPr>
        <w:t xml:space="preserve">מאפשרות </w:t>
      </w:r>
      <w:r>
        <w:rPr>
          <w:rFonts w:hint="cs"/>
          <w:rtl/>
        </w:rPr>
        <w:t xml:space="preserve">למעשה את </w:t>
      </w:r>
      <w:r w:rsidRPr="00AF6741">
        <w:rPr>
          <w:rFonts w:hint="cs"/>
          <w:rtl/>
        </w:rPr>
        <w:t xml:space="preserve">אותה </w:t>
      </w:r>
      <w:r>
        <w:rPr>
          <w:rFonts w:hint="cs"/>
          <w:rtl/>
        </w:rPr>
        <w:t>שלימות, מכיוון ש</w:t>
      </w:r>
      <w:r w:rsidRPr="00AF6741">
        <w:rPr>
          <w:rFonts w:hint="cs"/>
          <w:rtl/>
        </w:rPr>
        <w:t xml:space="preserve">הן מבטלות את היחס אל הספציפי ומרוממות את המתבונן אל המופשט שמעבר לו. </w:t>
      </w:r>
      <w:r>
        <w:rPr>
          <w:rFonts w:hint="cs"/>
          <w:rtl/>
        </w:rPr>
        <w:t xml:space="preserve">גלי הים השוצפים והקוצפים אמנם </w:t>
      </w:r>
      <w:r w:rsidRPr="00AF6741">
        <w:rPr>
          <w:rFonts w:hint="cs"/>
          <w:rtl/>
        </w:rPr>
        <w:t xml:space="preserve">מערערים את היציבות, אך </w:t>
      </w:r>
      <w:r>
        <w:rPr>
          <w:rFonts w:hint="cs"/>
          <w:rtl/>
        </w:rPr>
        <w:t xml:space="preserve">בד בבד הם </w:t>
      </w:r>
      <w:r w:rsidRPr="00AF6741">
        <w:rPr>
          <w:rFonts w:hint="cs"/>
          <w:rtl/>
        </w:rPr>
        <w:t>המאפשרים</w:t>
      </w:r>
      <w:r>
        <w:rPr>
          <w:rFonts w:hint="cs"/>
          <w:rtl/>
        </w:rPr>
        <w:t xml:space="preserve">, בסופו של דבר, </w:t>
      </w:r>
      <w:r w:rsidRPr="00AF6741">
        <w:rPr>
          <w:rFonts w:hint="cs"/>
          <w:rtl/>
        </w:rPr>
        <w:t xml:space="preserve">את התנועה בים. </w:t>
      </w:r>
      <w:r>
        <w:rPr>
          <w:rFonts w:hint="cs"/>
          <w:rtl/>
        </w:rPr>
        <w:t>בצורה דומה נוכל לומר שעל אף ש</w:t>
      </w:r>
      <w:r w:rsidRPr="00AF6741">
        <w:rPr>
          <w:rFonts w:hint="cs"/>
          <w:rtl/>
        </w:rPr>
        <w:t xml:space="preserve">חוסר הוודאות מסיר את הקרקע היציבה תחת רגליו של איש המערב, </w:t>
      </w:r>
      <w:r>
        <w:rPr>
          <w:rFonts w:hint="cs"/>
          <w:rtl/>
        </w:rPr>
        <w:t>בסופו של דבר חוסר וודאות זה עצמו הוא ה</w:t>
      </w:r>
      <w:r w:rsidRPr="00AF6741">
        <w:rPr>
          <w:rFonts w:hint="cs"/>
          <w:rtl/>
        </w:rPr>
        <w:t>מניע אותו אל תובנות מופשטות ומוכללות. למתבונן מן הצד, ייראה הלך מחשבתו של איש המערב כסוער, כמתלבט בספקנותו, אולם המתבונן יותר לעומק</w:t>
      </w:r>
      <w:r>
        <w:rPr>
          <w:rFonts w:hint="cs"/>
          <w:rtl/>
        </w:rPr>
        <w:t xml:space="preserve"> יבין</w:t>
      </w:r>
      <w:r w:rsidRPr="00AF6741">
        <w:rPr>
          <w:rFonts w:hint="cs"/>
          <w:rtl/>
        </w:rPr>
        <w:t xml:space="preserve"> </w:t>
      </w:r>
      <w:r>
        <w:rPr>
          <w:rFonts w:hint="cs"/>
          <w:rtl/>
        </w:rPr>
        <w:t xml:space="preserve">כי דווקא </w:t>
      </w:r>
      <w:r w:rsidRPr="00AF6741">
        <w:rPr>
          <w:rFonts w:hint="cs"/>
          <w:rtl/>
        </w:rPr>
        <w:t xml:space="preserve">סערות </w:t>
      </w:r>
      <w:r>
        <w:rPr>
          <w:rFonts w:hint="cs"/>
          <w:rtl/>
        </w:rPr>
        <w:t xml:space="preserve">אלו </w:t>
      </w:r>
      <w:r w:rsidRPr="00AF6741">
        <w:rPr>
          <w:rFonts w:hint="cs"/>
          <w:rtl/>
        </w:rPr>
        <w:t>הן המניעות את הלך מחשבתו</w:t>
      </w:r>
      <w:r>
        <w:rPr>
          <w:rFonts w:hint="cs"/>
          <w:rtl/>
        </w:rPr>
        <w:t xml:space="preserve"> בדומה</w:t>
      </w:r>
      <w:r w:rsidRPr="00AF6741">
        <w:rPr>
          <w:rFonts w:hint="cs"/>
          <w:rtl/>
        </w:rPr>
        <w:t xml:space="preserve"> </w:t>
      </w:r>
      <w:r>
        <w:rPr>
          <w:rFonts w:hint="cs"/>
          <w:rtl/>
        </w:rPr>
        <w:t>ל</w:t>
      </w:r>
      <w:r w:rsidRPr="00AF6741">
        <w:rPr>
          <w:rFonts w:hint="cs"/>
          <w:rtl/>
        </w:rPr>
        <w:t xml:space="preserve">ספינה בים, </w:t>
      </w:r>
      <w:r>
        <w:rPr>
          <w:rFonts w:hint="cs"/>
          <w:rtl/>
        </w:rPr>
        <w:t xml:space="preserve">ועל כן </w:t>
      </w:r>
      <w:r w:rsidRPr="00AF6741">
        <w:rPr>
          <w:rFonts w:hint="cs"/>
          <w:rtl/>
        </w:rPr>
        <w:t xml:space="preserve">הוא </w:t>
      </w:r>
      <w:r>
        <w:rPr>
          <w:rFonts w:hint="cs"/>
          <w:rtl/>
        </w:rPr>
        <w:t xml:space="preserve">בעצם </w:t>
      </w:r>
      <w:r w:rsidRPr="00AF6741">
        <w:rPr>
          <w:rFonts w:hint="cs"/>
          <w:rtl/>
        </w:rPr>
        <w:t>מבקש אותן. התבוננות שטחית תראה את הטר</w:t>
      </w:r>
      <w:r>
        <w:rPr>
          <w:rFonts w:hint="cs"/>
          <w:rtl/>
        </w:rPr>
        <w:t>אגיות של תיאור המציאות כ</w:t>
      </w:r>
      <w:r w:rsidRPr="00AF6741">
        <w:rPr>
          <w:rFonts w:hint="cs"/>
          <w:rtl/>
        </w:rPr>
        <w:t>טרגדיה יוונית כעצובה, אולם התבוננות לעומק תראה שעצבות זו משרתת את היווני בהפלגתו למחוזותיו המופשטים ולכן אין הוא באמת עצוב מכך</w:t>
      </w:r>
      <w:r>
        <w:rPr>
          <w:rFonts w:hint="cs"/>
          <w:rtl/>
        </w:rPr>
        <w:t>.</w:t>
      </w:r>
      <w:r w:rsidRPr="00AF6741">
        <w:rPr>
          <w:rFonts w:hint="cs"/>
          <w:rtl/>
        </w:rPr>
        <w:t xml:space="preserve"> להיפך</w:t>
      </w:r>
      <w:r>
        <w:rPr>
          <w:rFonts w:hint="cs"/>
          <w:rtl/>
        </w:rPr>
        <w:t xml:space="preserve">, הוא </w:t>
      </w:r>
      <w:r w:rsidRPr="00AF6741">
        <w:rPr>
          <w:rFonts w:hint="cs"/>
          <w:rtl/>
        </w:rPr>
        <w:t>די מרוצה ממנה</w:t>
      </w:r>
      <w:r>
        <w:rPr>
          <w:rFonts w:hint="cs"/>
          <w:rtl/>
        </w:rPr>
        <w:t xml:space="preserve">, בסופו של דבר </w:t>
      </w:r>
      <w:r w:rsidRPr="00AF6741">
        <w:rPr>
          <w:rtl/>
        </w:rPr>
        <w:t>–</w:t>
      </w:r>
      <w:r w:rsidRPr="00AF6741">
        <w:rPr>
          <w:rFonts w:hint="cs"/>
          <w:rtl/>
        </w:rPr>
        <w:t xml:space="preserve"> מחזות תיאטרון יציגו טר</w:t>
      </w:r>
      <w:r>
        <w:rPr>
          <w:rFonts w:hint="cs"/>
          <w:rtl/>
        </w:rPr>
        <w:t>א</w:t>
      </w:r>
      <w:r w:rsidRPr="00AF6741">
        <w:rPr>
          <w:rFonts w:hint="cs"/>
          <w:rtl/>
        </w:rPr>
        <w:t>גיות זו והמון הצופים ימחאו לה כפיים.</w:t>
      </w:r>
    </w:p>
    <w:p w14:paraId="711081E3" w14:textId="77777777" w:rsidR="00D03B5A" w:rsidRPr="00AF6741" w:rsidRDefault="00D03B5A" w:rsidP="00D03B5A">
      <w:pPr>
        <w:rPr>
          <w:rtl/>
        </w:rPr>
      </w:pPr>
      <w:r w:rsidRPr="00AF6741">
        <w:rPr>
          <w:rFonts w:hint="cs"/>
          <w:rtl/>
        </w:rPr>
        <w:t>תרבות רומי</w:t>
      </w:r>
      <w:r>
        <w:rPr>
          <w:rFonts w:hint="cs"/>
          <w:rtl/>
        </w:rPr>
        <w:t xml:space="preserve"> הניהיליסטי</w:t>
      </w:r>
      <w:r>
        <w:rPr>
          <w:rFonts w:hint="eastAsia"/>
          <w:rtl/>
        </w:rPr>
        <w:t>ת</w:t>
      </w:r>
      <w:r w:rsidRPr="00AF6741">
        <w:rPr>
          <w:rFonts w:hint="cs"/>
          <w:rtl/>
        </w:rPr>
        <w:t xml:space="preserve"> צמחה על גבי תרבותה של יוון. אמנם מחוזותיה המופשטים </w:t>
      </w:r>
      <w:r>
        <w:rPr>
          <w:rFonts w:hint="cs"/>
          <w:rtl/>
        </w:rPr>
        <w:t xml:space="preserve">אינן </w:t>
      </w:r>
      <w:r w:rsidRPr="00AF6741">
        <w:rPr>
          <w:rFonts w:hint="cs"/>
          <w:rtl/>
        </w:rPr>
        <w:t xml:space="preserve">כמחוזות היוונים ועיקר כוחה </w:t>
      </w:r>
      <w:r>
        <w:rPr>
          <w:rFonts w:hint="cs"/>
          <w:rtl/>
        </w:rPr>
        <w:t xml:space="preserve">של רומי </w:t>
      </w:r>
      <w:r w:rsidRPr="00AF6741">
        <w:rPr>
          <w:rFonts w:hint="cs"/>
          <w:rtl/>
        </w:rPr>
        <w:t xml:space="preserve">היה ביבשה, </w:t>
      </w:r>
      <w:r>
        <w:rPr>
          <w:rFonts w:hint="cs"/>
          <w:rtl/>
        </w:rPr>
        <w:t>אלא</w:t>
      </w:r>
      <w:r w:rsidRPr="00AF6741">
        <w:rPr>
          <w:rFonts w:hint="cs"/>
          <w:rtl/>
        </w:rPr>
        <w:t xml:space="preserve"> </w:t>
      </w:r>
      <w:r>
        <w:rPr>
          <w:rFonts w:hint="cs"/>
          <w:rtl/>
        </w:rPr>
        <w:t>שהם אימצו את</w:t>
      </w:r>
      <w:r w:rsidRPr="00AF6741">
        <w:rPr>
          <w:rFonts w:hint="cs"/>
          <w:rtl/>
        </w:rPr>
        <w:t xml:space="preserve"> ההיקף האימפריאלי </w:t>
      </w:r>
      <w:r>
        <w:rPr>
          <w:rFonts w:hint="cs"/>
          <w:rtl/>
        </w:rPr>
        <w:t>ו</w:t>
      </w:r>
      <w:r w:rsidRPr="00AF6741">
        <w:rPr>
          <w:rFonts w:hint="cs"/>
          <w:rtl/>
        </w:rPr>
        <w:t>התנועה ממקום למקום</w:t>
      </w:r>
      <w:r>
        <w:rPr>
          <w:rFonts w:hint="cs"/>
          <w:rtl/>
        </w:rPr>
        <w:t xml:space="preserve"> </w:t>
      </w:r>
      <w:r w:rsidRPr="00AF6741">
        <w:rPr>
          <w:rFonts w:hint="cs"/>
          <w:rtl/>
        </w:rPr>
        <w:t xml:space="preserve">ביבשה, </w:t>
      </w:r>
      <w:r>
        <w:rPr>
          <w:rFonts w:hint="cs"/>
          <w:rtl/>
        </w:rPr>
        <w:t>כמו היו בים</w:t>
      </w:r>
      <w:r w:rsidRPr="00AF6741">
        <w:rPr>
          <w:rFonts w:hint="cs"/>
          <w:rtl/>
        </w:rPr>
        <w:t>. ללא ההפשטה המרוממת</w:t>
      </w:r>
      <w:r>
        <w:rPr>
          <w:rFonts w:hint="cs"/>
          <w:rtl/>
        </w:rPr>
        <w:t xml:space="preserve"> של היוונים,</w:t>
      </w:r>
      <w:r w:rsidRPr="00AF6741">
        <w:rPr>
          <w:rFonts w:hint="cs"/>
          <w:rtl/>
        </w:rPr>
        <w:t xml:space="preserve"> הם </w:t>
      </w:r>
      <w:r>
        <w:rPr>
          <w:rFonts w:hint="cs"/>
          <w:rtl/>
        </w:rPr>
        <w:t xml:space="preserve">נשארו עם </w:t>
      </w:r>
      <w:r w:rsidRPr="00AF6741">
        <w:rPr>
          <w:rFonts w:hint="cs"/>
          <w:rtl/>
        </w:rPr>
        <w:t>התענוג</w:t>
      </w:r>
      <w:r>
        <w:rPr>
          <w:rFonts w:hint="cs"/>
          <w:rtl/>
        </w:rPr>
        <w:t xml:space="preserve"> לבדו </w:t>
      </w:r>
      <w:r w:rsidRPr="00AF6741">
        <w:rPr>
          <w:rFonts w:hint="cs"/>
          <w:rtl/>
        </w:rPr>
        <w:t>כמשענת רגעית בעולם חסר וודאות, עולם שסופו קרב</w:t>
      </w:r>
      <w:r>
        <w:rPr>
          <w:rFonts w:hint="cs"/>
          <w:rtl/>
        </w:rPr>
        <w:t xml:space="preserve">. </w:t>
      </w:r>
      <w:r w:rsidRPr="00AF6741">
        <w:rPr>
          <w:rFonts w:hint="cs"/>
          <w:rtl/>
        </w:rPr>
        <w:t>"אכול ושתה כי מחר נמות" יאמרו הם ושוב, לא מתוך עצב, אלא כמצדיקים את התענוג ו</w:t>
      </w:r>
      <w:r>
        <w:rPr>
          <w:rFonts w:hint="cs"/>
          <w:rtl/>
        </w:rPr>
        <w:t>ה</w:t>
      </w:r>
      <w:r w:rsidRPr="00AF6741">
        <w:rPr>
          <w:rFonts w:hint="cs"/>
          <w:rtl/>
        </w:rPr>
        <w:t>רגעיות הסופית</w:t>
      </w:r>
      <w:r>
        <w:rPr>
          <w:rFonts w:hint="cs"/>
          <w:rtl/>
        </w:rPr>
        <w:t xml:space="preserve"> שלו</w:t>
      </w:r>
      <w:r w:rsidRPr="00AF6741">
        <w:rPr>
          <w:rFonts w:hint="cs"/>
          <w:rtl/>
        </w:rPr>
        <w:t xml:space="preserve">. "הנה אנוכי הולך למות ולמה זה לי בכורה, ויאכל </w:t>
      </w:r>
      <w:proofErr w:type="spellStart"/>
      <w:r w:rsidRPr="00AF6741">
        <w:rPr>
          <w:rFonts w:hint="cs"/>
          <w:rtl/>
        </w:rPr>
        <w:t>וישת</w:t>
      </w:r>
      <w:proofErr w:type="spellEnd"/>
      <w:r w:rsidRPr="00AF6741">
        <w:rPr>
          <w:rFonts w:hint="cs"/>
          <w:rtl/>
        </w:rPr>
        <w:t xml:space="preserve"> ויקום וילך, </w:t>
      </w:r>
      <w:proofErr w:type="spellStart"/>
      <w:r w:rsidRPr="00AF6741">
        <w:rPr>
          <w:rFonts w:hint="cs"/>
          <w:rtl/>
        </w:rPr>
        <w:t>ויבז</w:t>
      </w:r>
      <w:proofErr w:type="spellEnd"/>
      <w:r w:rsidRPr="00AF6741">
        <w:rPr>
          <w:rFonts w:hint="cs"/>
          <w:rtl/>
        </w:rPr>
        <w:t xml:space="preserve"> עשיו את הבכורה". </w:t>
      </w:r>
    </w:p>
    <w:p w14:paraId="2153CA71" w14:textId="77777777" w:rsidR="00D03B5A" w:rsidRPr="00AF6741" w:rsidRDefault="00D03B5A" w:rsidP="00D03B5A">
      <w:pPr>
        <w:rPr>
          <w:rtl/>
        </w:rPr>
      </w:pPr>
      <w:r>
        <w:rPr>
          <w:rFonts w:hint="cs"/>
          <w:rtl/>
        </w:rPr>
        <w:t xml:space="preserve">לעומתם, </w:t>
      </w:r>
      <w:r w:rsidRPr="00AF6741">
        <w:rPr>
          <w:rFonts w:hint="cs"/>
          <w:rtl/>
        </w:rPr>
        <w:t>היהודים נמשלים</w:t>
      </w:r>
      <w:r>
        <w:rPr>
          <w:rFonts w:hint="cs"/>
          <w:rtl/>
        </w:rPr>
        <w:t xml:space="preserve"> </w:t>
      </w:r>
      <w:r w:rsidRPr="00AF6741">
        <w:rPr>
          <w:rFonts w:hint="cs"/>
          <w:rtl/>
        </w:rPr>
        <w:t>לחול הים</w:t>
      </w:r>
      <w:r>
        <w:rPr>
          <w:rFonts w:hint="cs"/>
          <w:rtl/>
        </w:rPr>
        <w:t xml:space="preserve"> </w:t>
      </w:r>
      <w:r>
        <w:rPr>
          <w:rtl/>
        </w:rPr>
        <w:t>–</w:t>
      </w:r>
      <w:r>
        <w:rPr>
          <w:rFonts w:hint="cs"/>
          <w:rtl/>
        </w:rPr>
        <w:t xml:space="preserve"> </w:t>
      </w:r>
      <w:r w:rsidRPr="00AF6741">
        <w:rPr>
          <w:rFonts w:hint="cs"/>
          <w:rtl/>
        </w:rPr>
        <w:t xml:space="preserve">גרגירים קטנים </w:t>
      </w:r>
      <w:r>
        <w:rPr>
          <w:rFonts w:hint="cs"/>
          <w:rtl/>
        </w:rPr>
        <w:t>המייצגים את ה'ספציפי', את הנפרד ואת גודלו הזעיר.</w:t>
      </w:r>
      <w:r w:rsidRPr="00AF6741">
        <w:rPr>
          <w:rFonts w:hint="cs"/>
          <w:rtl/>
        </w:rPr>
        <w:t xml:space="preserve"> </w:t>
      </w:r>
      <w:r>
        <w:rPr>
          <w:rFonts w:hint="cs"/>
          <w:rtl/>
        </w:rPr>
        <w:t xml:space="preserve">הים קוצף על גרגירי </w:t>
      </w:r>
      <w:r w:rsidRPr="00AF6741">
        <w:rPr>
          <w:rFonts w:hint="cs"/>
          <w:rtl/>
        </w:rPr>
        <w:t>חול</w:t>
      </w:r>
      <w:r>
        <w:rPr>
          <w:rFonts w:hint="cs"/>
          <w:rtl/>
        </w:rPr>
        <w:t xml:space="preserve"> אלה ו</w:t>
      </w:r>
      <w:r w:rsidRPr="00AF6741">
        <w:rPr>
          <w:rFonts w:hint="cs"/>
          <w:rtl/>
        </w:rPr>
        <w:t>מאיים לא</w:t>
      </w:r>
      <w:r>
        <w:rPr>
          <w:rFonts w:hint="cs"/>
          <w:rtl/>
        </w:rPr>
        <w:t xml:space="preserve">בדם </w:t>
      </w:r>
      <w:r>
        <w:rPr>
          <w:rtl/>
        </w:rPr>
        <w:t>–</w:t>
      </w:r>
      <w:r>
        <w:rPr>
          <w:rFonts w:hint="cs"/>
          <w:rtl/>
        </w:rPr>
        <w:t xml:space="preserve"> </w:t>
      </w:r>
      <w:r w:rsidRPr="00AF6741">
        <w:rPr>
          <w:rFonts w:hint="cs"/>
          <w:rtl/>
        </w:rPr>
        <w:t>גליו האוניברסליי</w:t>
      </w:r>
      <w:r w:rsidRPr="00AF6741">
        <w:rPr>
          <w:rFonts w:hint="eastAsia"/>
          <w:rtl/>
        </w:rPr>
        <w:t>ם</w:t>
      </w:r>
      <w:r w:rsidRPr="00AF6741">
        <w:rPr>
          <w:rFonts w:hint="cs"/>
          <w:rtl/>
        </w:rPr>
        <w:t xml:space="preserve"> </w:t>
      </w:r>
      <w:r>
        <w:rPr>
          <w:rFonts w:hint="cs"/>
          <w:rtl/>
        </w:rPr>
        <w:t xml:space="preserve">של הים </w:t>
      </w:r>
      <w:r w:rsidRPr="00AF6741">
        <w:rPr>
          <w:rFonts w:hint="cs"/>
          <w:rtl/>
        </w:rPr>
        <w:t xml:space="preserve">רוצים לשטוף את קטנותו הספציפית של גרגיר החול, לבלוע אותו ואת חבריו. </w:t>
      </w:r>
      <w:r>
        <w:rPr>
          <w:rFonts w:hint="cs"/>
          <w:rtl/>
        </w:rPr>
        <w:t xml:space="preserve">אך </w:t>
      </w:r>
      <w:r>
        <w:rPr>
          <w:rFonts w:hint="cs"/>
          <w:rtl/>
        </w:rPr>
        <w:lastRenderedPageBreak/>
        <w:t xml:space="preserve">ברגע זה </w:t>
      </w:r>
      <w:r w:rsidRPr="00AF6741">
        <w:rPr>
          <w:rFonts w:hint="cs"/>
          <w:rtl/>
        </w:rPr>
        <w:t xml:space="preserve">מתברר </w:t>
      </w:r>
      <w:r>
        <w:rPr>
          <w:rFonts w:hint="cs"/>
          <w:rtl/>
        </w:rPr>
        <w:t xml:space="preserve">לים כי גם </w:t>
      </w:r>
      <w:r w:rsidRPr="00AF6741">
        <w:rPr>
          <w:rFonts w:hint="cs"/>
          <w:rtl/>
        </w:rPr>
        <w:t>לגרגירי החול יש</w:t>
      </w:r>
      <w:r>
        <w:rPr>
          <w:rFonts w:hint="cs"/>
          <w:rtl/>
        </w:rPr>
        <w:t xml:space="preserve">נה </w:t>
      </w:r>
      <w:r w:rsidRPr="00AF6741">
        <w:rPr>
          <w:rFonts w:hint="cs"/>
          <w:rtl/>
        </w:rPr>
        <w:t>אינסופיות משלהם</w:t>
      </w:r>
      <w:r>
        <w:rPr>
          <w:rFonts w:hint="cs"/>
          <w:rtl/>
        </w:rPr>
        <w:t>, המתמודדת עם אינסופיותו של הים ומופשטותו</w:t>
      </w:r>
      <w:r w:rsidRPr="00AF6741">
        <w:rPr>
          <w:rFonts w:hint="cs"/>
          <w:rtl/>
        </w:rPr>
        <w:t xml:space="preserve">, שהרי מי יכול למנות אותם, </w:t>
      </w:r>
      <w:r>
        <w:rPr>
          <w:rFonts w:hint="cs"/>
          <w:rtl/>
        </w:rPr>
        <w:t>'</w:t>
      </w:r>
      <w:r w:rsidRPr="00AF6741">
        <w:rPr>
          <w:rFonts w:hint="cs"/>
          <w:rtl/>
        </w:rPr>
        <w:t>כי רבים הם</w:t>
      </w:r>
      <w:r>
        <w:rPr>
          <w:rFonts w:hint="cs"/>
          <w:rtl/>
        </w:rPr>
        <w:t>'</w:t>
      </w:r>
      <w:r w:rsidRPr="00AF6741">
        <w:rPr>
          <w:rFonts w:hint="cs"/>
          <w:rtl/>
        </w:rPr>
        <w:t xml:space="preserve">. </w:t>
      </w:r>
      <w:r>
        <w:rPr>
          <w:rFonts w:hint="cs"/>
          <w:rtl/>
        </w:rPr>
        <w:t xml:space="preserve">דרך התמודדות זו, שואלים כביכול גרגירי הים: </w:t>
      </w:r>
      <w:r w:rsidRPr="00AF6741">
        <w:rPr>
          <w:rFonts w:hint="cs"/>
          <w:rtl/>
        </w:rPr>
        <w:t>האמנם</w:t>
      </w:r>
      <w:r>
        <w:rPr>
          <w:rFonts w:hint="cs"/>
          <w:rtl/>
        </w:rPr>
        <w:t xml:space="preserve">?! האמנם </w:t>
      </w:r>
      <w:r w:rsidRPr="00AF6741">
        <w:rPr>
          <w:rFonts w:hint="cs"/>
          <w:rtl/>
        </w:rPr>
        <w:t>אפשר להגדיר את כל העולם</w:t>
      </w:r>
      <w:r>
        <w:rPr>
          <w:rFonts w:hint="cs"/>
          <w:rtl/>
        </w:rPr>
        <w:t xml:space="preserve"> על פרטיו ולכלול אותו </w:t>
      </w:r>
      <w:r w:rsidRPr="00AF6741">
        <w:rPr>
          <w:rFonts w:hint="cs"/>
          <w:rtl/>
        </w:rPr>
        <w:t>תחת</w:t>
      </w:r>
      <w:r>
        <w:rPr>
          <w:rFonts w:hint="cs"/>
          <w:rtl/>
        </w:rPr>
        <w:t xml:space="preserve"> מטריית</w:t>
      </w:r>
      <w:r w:rsidRPr="00AF6741">
        <w:rPr>
          <w:rFonts w:hint="cs"/>
          <w:rtl/>
        </w:rPr>
        <w:t xml:space="preserve"> ה</w:t>
      </w:r>
      <w:r>
        <w:rPr>
          <w:rFonts w:hint="cs"/>
          <w:rtl/>
        </w:rPr>
        <w:t>ה</w:t>
      </w:r>
      <w:r w:rsidRPr="00AF6741">
        <w:rPr>
          <w:rFonts w:hint="cs"/>
          <w:rtl/>
        </w:rPr>
        <w:t>פשטה</w:t>
      </w:r>
      <w:r>
        <w:rPr>
          <w:rFonts w:hint="cs"/>
          <w:rtl/>
        </w:rPr>
        <w:t xml:space="preserve"> הרחבה</w:t>
      </w:r>
      <w:r w:rsidRPr="00AF6741">
        <w:rPr>
          <w:rFonts w:hint="cs"/>
          <w:rtl/>
        </w:rPr>
        <w:t xml:space="preserve">? האמנם </w:t>
      </w:r>
      <w:r>
        <w:rPr>
          <w:rFonts w:hint="cs"/>
          <w:rtl/>
        </w:rPr>
        <w:t>יש</w:t>
      </w:r>
      <w:r w:rsidRPr="00AF6741">
        <w:rPr>
          <w:rFonts w:hint="cs"/>
          <w:rtl/>
        </w:rPr>
        <w:t xml:space="preserve"> </w:t>
      </w:r>
      <w:r>
        <w:rPr>
          <w:rFonts w:hint="cs"/>
          <w:rtl/>
        </w:rPr>
        <w:t>ל</w:t>
      </w:r>
      <w:r w:rsidRPr="00AF6741">
        <w:rPr>
          <w:rFonts w:hint="cs"/>
          <w:rtl/>
        </w:rPr>
        <w:t xml:space="preserve">הפשטה </w:t>
      </w:r>
      <w:r>
        <w:rPr>
          <w:rFonts w:hint="cs"/>
          <w:rtl/>
        </w:rPr>
        <w:t xml:space="preserve">יכולת להכיל </w:t>
      </w:r>
      <w:r w:rsidRPr="00AF6741">
        <w:rPr>
          <w:rFonts w:hint="cs"/>
          <w:rtl/>
        </w:rPr>
        <w:t xml:space="preserve">את </w:t>
      </w:r>
      <w:r>
        <w:rPr>
          <w:rFonts w:hint="cs"/>
          <w:rtl/>
        </w:rPr>
        <w:t>המקרים והאפשרויות כולם</w:t>
      </w:r>
      <w:r w:rsidRPr="00AF6741">
        <w:rPr>
          <w:rFonts w:hint="cs"/>
          <w:rtl/>
        </w:rPr>
        <w:t xml:space="preserve">? </w:t>
      </w:r>
      <w:r>
        <w:rPr>
          <w:rFonts w:hint="cs"/>
          <w:rtl/>
        </w:rPr>
        <w:t>למרות ש</w:t>
      </w:r>
      <w:r w:rsidRPr="00AF6741">
        <w:rPr>
          <w:rFonts w:hint="cs"/>
          <w:rtl/>
        </w:rPr>
        <w:t xml:space="preserve">איש המדע </w:t>
      </w:r>
      <w:r>
        <w:rPr>
          <w:rFonts w:hint="cs"/>
          <w:rtl/>
        </w:rPr>
        <w:t xml:space="preserve">עלול לטעון </w:t>
      </w:r>
      <w:r w:rsidRPr="00AF6741">
        <w:rPr>
          <w:rFonts w:hint="cs"/>
          <w:rtl/>
        </w:rPr>
        <w:t>ש</w:t>
      </w:r>
      <w:r>
        <w:rPr>
          <w:rFonts w:hint="cs"/>
          <w:rtl/>
        </w:rPr>
        <w:t>א</w:t>
      </w:r>
      <w:r w:rsidRPr="00AF6741">
        <w:rPr>
          <w:rFonts w:hint="cs"/>
          <w:rtl/>
        </w:rPr>
        <w:t>כן</w:t>
      </w:r>
      <w:r>
        <w:rPr>
          <w:rFonts w:hint="cs"/>
          <w:rtl/>
        </w:rPr>
        <w:t xml:space="preserve"> יש לה יכולת כזאת</w:t>
      </w:r>
      <w:r w:rsidRPr="00AF6741">
        <w:rPr>
          <w:rFonts w:hint="cs"/>
          <w:rtl/>
        </w:rPr>
        <w:t>,</w:t>
      </w:r>
      <w:r>
        <w:rPr>
          <w:rFonts w:hint="cs"/>
          <w:rtl/>
        </w:rPr>
        <w:t xml:space="preserve"> </w:t>
      </w:r>
      <w:r w:rsidRPr="00AF6741">
        <w:rPr>
          <w:rFonts w:hint="cs"/>
          <w:rtl/>
        </w:rPr>
        <w:t>גם המדע היום מודע למגבלות ההפשטה ולחוסר היכולת שלה להקיף כל מקום</w:t>
      </w:r>
      <w:r>
        <w:rPr>
          <w:rFonts w:hint="cs"/>
          <w:rtl/>
        </w:rPr>
        <w:t>.</w:t>
      </w:r>
      <w:r w:rsidRPr="00AF6741">
        <w:rPr>
          <w:rFonts w:hint="cs"/>
          <w:rtl/>
        </w:rPr>
        <w:t xml:space="preserve"> מי הים המערביים מתנפצים שוב ושוב על חוף המציאות ולעולם לא מצליחים לכבשו. </w:t>
      </w:r>
    </w:p>
    <w:p w14:paraId="268A16F6" w14:textId="77777777" w:rsidR="00D03B5A" w:rsidRPr="00AF6741" w:rsidRDefault="00D03B5A" w:rsidP="00D03B5A">
      <w:pPr>
        <w:rPr>
          <w:rtl/>
        </w:rPr>
      </w:pPr>
      <w:r w:rsidRPr="00AF6741">
        <w:rPr>
          <w:rFonts w:hint="cs"/>
          <w:rtl/>
        </w:rPr>
        <w:t xml:space="preserve">דמעות מלוחות יורדות מעיניו של הים </w:t>
      </w:r>
      <w:r>
        <w:rPr>
          <w:rFonts w:hint="cs"/>
          <w:rtl/>
        </w:rPr>
        <w:t xml:space="preserve">כאשר הוא רואה שאינו </w:t>
      </w:r>
      <w:r w:rsidRPr="00AF6741">
        <w:rPr>
          <w:rFonts w:hint="cs"/>
          <w:rtl/>
        </w:rPr>
        <w:t xml:space="preserve">מצליח </w:t>
      </w:r>
      <w:r>
        <w:rPr>
          <w:rFonts w:hint="cs"/>
          <w:rtl/>
        </w:rPr>
        <w:t>לכבוש את היבשה.</w:t>
      </w:r>
      <w:r w:rsidRPr="00AF6741">
        <w:rPr>
          <w:rFonts w:hint="cs"/>
          <w:rtl/>
        </w:rPr>
        <w:t xml:space="preserve"> הדבר </w:t>
      </w:r>
      <w:r>
        <w:rPr>
          <w:rFonts w:hint="cs"/>
          <w:rtl/>
        </w:rPr>
        <w:t xml:space="preserve">נראה </w:t>
      </w:r>
      <w:r w:rsidRPr="00AF6741">
        <w:rPr>
          <w:rFonts w:hint="cs"/>
          <w:rtl/>
        </w:rPr>
        <w:t xml:space="preserve">בעיניו כתרמית, </w:t>
      </w:r>
      <w:r>
        <w:rPr>
          <w:rFonts w:hint="cs"/>
          <w:rtl/>
        </w:rPr>
        <w:t>בדומה ל</w:t>
      </w:r>
      <w:r w:rsidRPr="00AF6741">
        <w:rPr>
          <w:rFonts w:hint="cs"/>
          <w:rtl/>
        </w:rPr>
        <w:t xml:space="preserve">תרמיתו של יעקב את </w:t>
      </w:r>
      <w:r>
        <w:rPr>
          <w:rFonts w:hint="cs"/>
          <w:rtl/>
        </w:rPr>
        <w:t>יצחק אביו בלקיחת הבכורה מעשיו.</w:t>
      </w:r>
      <w:r w:rsidRPr="00AF6741">
        <w:rPr>
          <w:rFonts w:hint="cs"/>
          <w:rtl/>
        </w:rPr>
        <w:t xml:space="preserve"> </w:t>
      </w:r>
      <w:r>
        <w:rPr>
          <w:rFonts w:hint="cs"/>
          <w:rtl/>
        </w:rPr>
        <w:t>מדובר לטענתו ב</w:t>
      </w:r>
      <w:r w:rsidRPr="00AF6741">
        <w:rPr>
          <w:rFonts w:hint="cs"/>
          <w:rtl/>
        </w:rPr>
        <w:t xml:space="preserve">תרמית, שכן </w:t>
      </w:r>
      <w:r>
        <w:rPr>
          <w:rFonts w:hint="cs"/>
          <w:rtl/>
        </w:rPr>
        <w:t xml:space="preserve">בשם </w:t>
      </w:r>
      <w:r w:rsidRPr="00AF6741">
        <w:rPr>
          <w:rFonts w:hint="cs"/>
          <w:rtl/>
        </w:rPr>
        <w:t>איזו אמת בא ה</w:t>
      </w:r>
      <w:r>
        <w:rPr>
          <w:rFonts w:hint="cs"/>
          <w:rtl/>
        </w:rPr>
        <w:t>'</w:t>
      </w:r>
      <w:r w:rsidRPr="00AF6741">
        <w:rPr>
          <w:rFonts w:hint="cs"/>
          <w:rtl/>
        </w:rPr>
        <w:t>ספציפי</w:t>
      </w:r>
      <w:r>
        <w:rPr>
          <w:rFonts w:hint="cs"/>
          <w:rtl/>
        </w:rPr>
        <w:t xml:space="preserve">' </w:t>
      </w:r>
      <w:r w:rsidRPr="00AF6741">
        <w:rPr>
          <w:rFonts w:hint="cs"/>
          <w:rtl/>
        </w:rPr>
        <w:t xml:space="preserve">וטוען לבכורה? חוץ </w:t>
      </w:r>
      <w:r>
        <w:rPr>
          <w:rFonts w:hint="cs"/>
          <w:rtl/>
        </w:rPr>
        <w:t xml:space="preserve">מנוכחותו </w:t>
      </w:r>
      <w:r w:rsidRPr="00AF6741">
        <w:rPr>
          <w:rFonts w:hint="cs"/>
          <w:rtl/>
        </w:rPr>
        <w:t>העיקשת</w:t>
      </w:r>
      <w:r>
        <w:rPr>
          <w:rFonts w:hint="cs"/>
          <w:rtl/>
        </w:rPr>
        <w:t>, שאיננה ניתנת</w:t>
      </w:r>
      <w:r w:rsidRPr="00AF6741">
        <w:rPr>
          <w:rFonts w:hint="cs"/>
          <w:rtl/>
        </w:rPr>
        <w:t xml:space="preserve"> להכחשה</w:t>
      </w:r>
      <w:r>
        <w:rPr>
          <w:rFonts w:hint="cs"/>
          <w:rtl/>
        </w:rPr>
        <w:t>,</w:t>
      </w:r>
      <w:r w:rsidRPr="00AF6741">
        <w:rPr>
          <w:rFonts w:hint="cs"/>
          <w:rtl/>
        </w:rPr>
        <w:t xml:space="preserve"> </w:t>
      </w:r>
      <w:r>
        <w:rPr>
          <w:rFonts w:hint="cs"/>
          <w:rtl/>
        </w:rPr>
        <w:t xml:space="preserve">הוא חסר היגיון </w:t>
      </w:r>
      <w:r w:rsidRPr="00AF6741">
        <w:rPr>
          <w:rtl/>
        </w:rPr>
        <w:t>–</w:t>
      </w:r>
      <w:r w:rsidRPr="00AF6741">
        <w:rPr>
          <w:rFonts w:hint="cs"/>
          <w:rtl/>
        </w:rPr>
        <w:t xml:space="preserve"> בנוכחות</w:t>
      </w:r>
      <w:r w:rsidRPr="00AF6741">
        <w:rPr>
          <w:rFonts w:hint="eastAsia"/>
          <w:rtl/>
        </w:rPr>
        <w:t>ו</w:t>
      </w:r>
      <w:r w:rsidRPr="00AF6741">
        <w:rPr>
          <w:rFonts w:hint="cs"/>
          <w:rtl/>
        </w:rPr>
        <w:t xml:space="preserve"> הממשית הוא </w:t>
      </w:r>
      <w:r>
        <w:rPr>
          <w:rFonts w:hint="cs"/>
          <w:rtl/>
        </w:rPr>
        <w:t xml:space="preserve">למעשה </w:t>
      </w:r>
      <w:r w:rsidRPr="00AF6741">
        <w:rPr>
          <w:rFonts w:hint="cs"/>
          <w:rtl/>
        </w:rPr>
        <w:t>הפוך מכל הפשטה</w:t>
      </w:r>
      <w:r>
        <w:rPr>
          <w:rFonts w:hint="cs"/>
          <w:rtl/>
        </w:rPr>
        <w:t>. מצהיר על קיומו ללא צורך להיכלל בשום כלל או להצטרף לשום הפשטה.</w:t>
      </w:r>
      <w:r w:rsidRPr="00AF6741">
        <w:rPr>
          <w:rFonts w:hint="cs"/>
          <w:rtl/>
        </w:rPr>
        <w:t xml:space="preserve"> על כל הטרגדיות יכול היה היווני לנוע ולשוט, על כל הספקנות יכול היה הרומאי להתענג, אולם </w:t>
      </w:r>
      <w:r>
        <w:rPr>
          <w:rFonts w:hint="cs"/>
          <w:rtl/>
        </w:rPr>
        <w:t>מול</w:t>
      </w:r>
      <w:r w:rsidRPr="00AF6741">
        <w:rPr>
          <w:rFonts w:hint="cs"/>
          <w:rtl/>
        </w:rPr>
        <w:t xml:space="preserve"> גרגיר חול אחד קטן </w:t>
      </w:r>
      <w:r>
        <w:rPr>
          <w:rFonts w:hint="cs"/>
          <w:rtl/>
        </w:rPr>
        <w:t xml:space="preserve">הוא אינו מסוגל </w:t>
      </w:r>
      <w:r w:rsidRPr="00AF6741">
        <w:rPr>
          <w:rFonts w:hint="cs"/>
          <w:rtl/>
        </w:rPr>
        <w:t>לשתוק.</w:t>
      </w:r>
      <w:r>
        <w:rPr>
          <w:rFonts w:hint="cs"/>
          <w:rtl/>
        </w:rPr>
        <w:t xml:space="preserve"> תמה הוא</w:t>
      </w:r>
      <w:r w:rsidRPr="00AF6741">
        <w:rPr>
          <w:rFonts w:hint="cs"/>
          <w:rtl/>
        </w:rPr>
        <w:t xml:space="preserve"> כיצד מידת הדין</w:t>
      </w:r>
      <w:r>
        <w:rPr>
          <w:rFonts w:hint="cs"/>
          <w:rtl/>
        </w:rPr>
        <w:t>, מדתו של יצחק,</w:t>
      </w:r>
      <w:r w:rsidRPr="00AF6741">
        <w:rPr>
          <w:rFonts w:hint="cs"/>
          <w:rtl/>
        </w:rPr>
        <w:t xml:space="preserve"> </w:t>
      </w:r>
      <w:r>
        <w:rPr>
          <w:rFonts w:hint="cs"/>
          <w:rtl/>
        </w:rPr>
        <w:t xml:space="preserve">נעתרת (כדרכה להתבטל ולקבל את הנגזר עליה </w:t>
      </w:r>
      <w:r>
        <w:rPr>
          <w:rtl/>
        </w:rPr>
        <w:t>–</w:t>
      </w:r>
      <w:r>
        <w:rPr>
          <w:rFonts w:hint="cs"/>
          <w:rtl/>
        </w:rPr>
        <w:t xml:space="preserve"> "</w:t>
      </w:r>
      <w:proofErr w:type="spellStart"/>
      <w:r>
        <w:rPr>
          <w:rFonts w:hint="cs"/>
          <w:rtl/>
        </w:rPr>
        <w:t>ויעתר</w:t>
      </w:r>
      <w:proofErr w:type="spellEnd"/>
      <w:r>
        <w:rPr>
          <w:rFonts w:hint="cs"/>
          <w:rtl/>
        </w:rPr>
        <w:t xml:space="preserve"> יצחק")</w:t>
      </w:r>
      <w:r w:rsidRPr="00AF6741">
        <w:rPr>
          <w:rFonts w:hint="cs"/>
          <w:rtl/>
        </w:rPr>
        <w:t xml:space="preserve"> למציאות גם אם</w:t>
      </w:r>
      <w:r>
        <w:rPr>
          <w:rFonts w:hint="cs"/>
          <w:rtl/>
        </w:rPr>
        <w:t xml:space="preserve"> </w:t>
      </w:r>
      <w:r w:rsidRPr="00AF6741">
        <w:rPr>
          <w:rFonts w:hint="cs"/>
          <w:rtl/>
        </w:rPr>
        <w:t>משולל</w:t>
      </w:r>
      <w:r>
        <w:rPr>
          <w:rFonts w:hint="cs"/>
          <w:rtl/>
        </w:rPr>
        <w:t>ת</w:t>
      </w:r>
      <w:r w:rsidRPr="00AF6741">
        <w:rPr>
          <w:rFonts w:hint="cs"/>
          <w:rtl/>
        </w:rPr>
        <w:t xml:space="preserve"> היגיון</w:t>
      </w:r>
      <w:r>
        <w:rPr>
          <w:rFonts w:hint="cs"/>
          <w:rtl/>
        </w:rPr>
        <w:t xml:space="preserve"> היא, כיצד היא מוכנה לתת ליעקב את הבכורה</w:t>
      </w:r>
      <w:r w:rsidRPr="00AF6741">
        <w:rPr>
          <w:rFonts w:hint="cs"/>
          <w:rtl/>
        </w:rPr>
        <w:t xml:space="preserve">? </w:t>
      </w:r>
      <w:r>
        <w:rPr>
          <w:rFonts w:hint="cs"/>
          <w:rtl/>
        </w:rPr>
        <w:t xml:space="preserve">למעשה, </w:t>
      </w:r>
      <w:r w:rsidRPr="00AF6741">
        <w:rPr>
          <w:rFonts w:hint="cs"/>
          <w:rtl/>
        </w:rPr>
        <w:t xml:space="preserve">גרגיר אחד של חול חותר תחת בכורתו של עשיו וחשיבתו המופשטת, </w:t>
      </w:r>
      <w:r>
        <w:rPr>
          <w:rFonts w:hint="cs"/>
          <w:rtl/>
        </w:rPr>
        <w:t>ועל ידי כך</w:t>
      </w:r>
      <w:r w:rsidRPr="00AF6741">
        <w:rPr>
          <w:rFonts w:hint="cs"/>
          <w:rtl/>
        </w:rPr>
        <w:t xml:space="preserve"> מבטל</w:t>
      </w:r>
      <w:r>
        <w:rPr>
          <w:rFonts w:hint="cs"/>
          <w:rtl/>
        </w:rPr>
        <w:t xml:space="preserve"> </w:t>
      </w:r>
      <w:r w:rsidRPr="00AF6741">
        <w:rPr>
          <w:rFonts w:hint="cs"/>
          <w:rtl/>
        </w:rPr>
        <w:t>את הת</w:t>
      </w:r>
      <w:r>
        <w:rPr>
          <w:rFonts w:hint="cs"/>
          <w:rtl/>
        </w:rPr>
        <w:t>נועה היוונית או את התענוג הרומאי</w:t>
      </w:r>
      <w:r w:rsidRPr="00AF6741">
        <w:rPr>
          <w:rFonts w:hint="cs"/>
          <w:rtl/>
        </w:rPr>
        <w:t xml:space="preserve"> </w:t>
      </w:r>
      <w:r w:rsidRPr="00AF6741">
        <w:rPr>
          <w:rtl/>
        </w:rPr>
        <w:t>–</w:t>
      </w:r>
      <w:r w:rsidRPr="00AF6741">
        <w:rPr>
          <w:rFonts w:hint="cs"/>
          <w:rtl/>
        </w:rPr>
        <w:t xml:space="preserve"> "ויצעק צעקה גדולה עד מאוד" (בראשית כ"ז, ל"ד). כל יהודי יעורר בליבו של איש המערב את החתירה תחת שלטונו של ההיגיון</w:t>
      </w:r>
      <w:r>
        <w:rPr>
          <w:rFonts w:hint="cs"/>
          <w:rtl/>
        </w:rPr>
        <w:t xml:space="preserve"> ו</w:t>
      </w:r>
      <w:r w:rsidRPr="00AF6741">
        <w:rPr>
          <w:rFonts w:hint="cs"/>
          <w:rtl/>
        </w:rPr>
        <w:t xml:space="preserve">החשיבה המופשטת, </w:t>
      </w:r>
      <w:r>
        <w:rPr>
          <w:rFonts w:hint="cs"/>
          <w:rtl/>
        </w:rPr>
        <w:t>ובעקבות כך</w:t>
      </w:r>
      <w:r w:rsidRPr="00AF6741">
        <w:rPr>
          <w:rFonts w:hint="cs"/>
          <w:rtl/>
        </w:rPr>
        <w:t xml:space="preserve"> ישיתו עליו ועל כל אחיו גזרות מגזירות שונות, להחזירו אל התלם, אל חיק המופשט והמוכלל. </w:t>
      </w:r>
      <w:r>
        <w:rPr>
          <w:rFonts w:hint="cs"/>
          <w:rtl/>
        </w:rPr>
        <w:t xml:space="preserve">אך </w:t>
      </w:r>
      <w:r w:rsidRPr="00AF6741">
        <w:rPr>
          <w:rFonts w:hint="cs"/>
          <w:rtl/>
        </w:rPr>
        <w:t xml:space="preserve">היהודי </w:t>
      </w:r>
      <w:r>
        <w:rPr>
          <w:rFonts w:hint="cs"/>
          <w:rtl/>
        </w:rPr>
        <w:t>אינו</w:t>
      </w:r>
      <w:r w:rsidRPr="00AF6741">
        <w:rPr>
          <w:rFonts w:hint="cs"/>
          <w:rtl/>
        </w:rPr>
        <w:t xml:space="preserve"> צריך לעשות דבר על מנת לנצח במלחמתו זו, </w:t>
      </w:r>
      <w:r>
        <w:rPr>
          <w:rFonts w:hint="cs"/>
          <w:rtl/>
        </w:rPr>
        <w:t xml:space="preserve">הוא </w:t>
      </w:r>
      <w:r w:rsidRPr="00AF6741">
        <w:rPr>
          <w:rFonts w:hint="cs"/>
          <w:rtl/>
        </w:rPr>
        <w:t>איננו צריך להתנגד לגל</w:t>
      </w:r>
      <w:r>
        <w:rPr>
          <w:rFonts w:hint="cs"/>
          <w:rtl/>
        </w:rPr>
        <w:t>י הים המתנפצים על גביו שוב ושוב.</w:t>
      </w:r>
      <w:r w:rsidRPr="00AF6741">
        <w:rPr>
          <w:rFonts w:hint="cs"/>
          <w:rtl/>
        </w:rPr>
        <w:t xml:space="preserve"> </w:t>
      </w:r>
      <w:r>
        <w:rPr>
          <w:rFonts w:hint="cs"/>
          <w:rtl/>
        </w:rPr>
        <w:t>מוטלת המשימה עליו '</w:t>
      </w:r>
      <w:r w:rsidRPr="00AF6741">
        <w:rPr>
          <w:rFonts w:hint="cs"/>
          <w:rtl/>
        </w:rPr>
        <w:t>להיות</w:t>
      </w:r>
      <w:r>
        <w:rPr>
          <w:rFonts w:hint="cs"/>
          <w:rtl/>
        </w:rPr>
        <w:t>' בלבד</w:t>
      </w:r>
      <w:r w:rsidRPr="00AF6741">
        <w:rPr>
          <w:rFonts w:hint="cs"/>
          <w:rtl/>
        </w:rPr>
        <w:t>, רק לא לכרוע ולא להשתחוות, רק להמשיך במנהגיו הפשוטים והקטנים</w:t>
      </w:r>
      <w:r>
        <w:rPr>
          <w:rFonts w:hint="cs"/>
          <w:rtl/>
        </w:rPr>
        <w:t xml:space="preserve">. </w:t>
      </w:r>
      <w:r w:rsidRPr="00AF6741">
        <w:rPr>
          <w:rFonts w:hint="cs"/>
          <w:rtl/>
        </w:rPr>
        <w:t xml:space="preserve">נצחונו </w:t>
      </w:r>
      <w:r w:rsidRPr="00AF6741">
        <w:rPr>
          <w:rtl/>
        </w:rPr>
        <w:t>–</w:t>
      </w:r>
      <w:r w:rsidRPr="00AF6741">
        <w:rPr>
          <w:rFonts w:hint="cs"/>
          <w:rtl/>
        </w:rPr>
        <w:t xml:space="preserve"> יהודי אחד </w:t>
      </w:r>
      <w:r>
        <w:rPr>
          <w:rFonts w:hint="cs"/>
          <w:rtl/>
        </w:rPr>
        <w:t>ש</w:t>
      </w:r>
      <w:r w:rsidRPr="00AF6741">
        <w:rPr>
          <w:rFonts w:hint="cs"/>
          <w:rtl/>
        </w:rPr>
        <w:t>מניח תפילין יכול להטריף את דעתו של עשיו.</w:t>
      </w:r>
    </w:p>
    <w:p w14:paraId="1A9FA0E7" w14:textId="77777777" w:rsidR="00D03B5A" w:rsidRPr="00AF6741" w:rsidRDefault="00D03B5A" w:rsidP="00D03B5A">
      <w:pPr>
        <w:rPr>
          <w:rtl/>
        </w:rPr>
      </w:pPr>
      <w:r>
        <w:rPr>
          <w:rFonts w:hint="cs"/>
          <w:rtl/>
        </w:rPr>
        <w:t xml:space="preserve">מצבו הייחודי של היהודי מעורר שאלות רבות בליבו של עשיו ובלב איש המערב: </w:t>
      </w:r>
      <w:r w:rsidRPr="00AF6741">
        <w:rPr>
          <w:rFonts w:hint="cs"/>
          <w:rtl/>
        </w:rPr>
        <w:t>כיצד ה</w:t>
      </w:r>
      <w:r>
        <w:rPr>
          <w:rFonts w:hint="cs"/>
          <w:rtl/>
        </w:rPr>
        <w:t>'</w:t>
      </w:r>
      <w:r w:rsidRPr="00AF6741">
        <w:rPr>
          <w:rFonts w:hint="cs"/>
          <w:rtl/>
        </w:rPr>
        <w:t>ספציפי</w:t>
      </w:r>
      <w:r>
        <w:rPr>
          <w:rFonts w:hint="cs"/>
          <w:rtl/>
        </w:rPr>
        <w:t>'</w:t>
      </w:r>
      <w:r w:rsidRPr="00AF6741">
        <w:rPr>
          <w:rFonts w:hint="cs"/>
          <w:rtl/>
        </w:rPr>
        <w:t xml:space="preserve"> יכול לצאת מן הכלל? כיצד היהודי יכול לטעון ליחס מועד</w:t>
      </w:r>
      <w:r>
        <w:rPr>
          <w:rFonts w:hint="cs"/>
          <w:rtl/>
        </w:rPr>
        <w:t xml:space="preserve">ף ולגרוס </w:t>
      </w:r>
      <w:r>
        <w:rPr>
          <w:rtl/>
        </w:rPr>
        <w:t>–</w:t>
      </w:r>
      <w:r>
        <w:rPr>
          <w:rFonts w:hint="cs"/>
          <w:rtl/>
        </w:rPr>
        <w:t xml:space="preserve"> שהוא העם הנבחר ושיחסו של האלוקים אליו הוא כאל בן</w:t>
      </w:r>
      <w:r w:rsidRPr="00AF6741">
        <w:rPr>
          <w:rFonts w:hint="cs"/>
          <w:rtl/>
        </w:rPr>
        <w:t>? האם כל השאר הינ</w:t>
      </w:r>
      <w:r>
        <w:rPr>
          <w:rFonts w:hint="cs"/>
          <w:rtl/>
        </w:rPr>
        <w:t>ם בניו החורגים של האלוקים? מדוע</w:t>
      </w:r>
      <w:r w:rsidRPr="00AF6741">
        <w:rPr>
          <w:rFonts w:hint="cs"/>
          <w:rtl/>
        </w:rPr>
        <w:t xml:space="preserve"> </w:t>
      </w:r>
      <w:r>
        <w:rPr>
          <w:rFonts w:hint="cs"/>
          <w:rtl/>
        </w:rPr>
        <w:t xml:space="preserve">על כל אדם </w:t>
      </w:r>
      <w:r w:rsidRPr="00AF6741">
        <w:rPr>
          <w:rFonts w:hint="cs"/>
          <w:rtl/>
        </w:rPr>
        <w:t xml:space="preserve">לטפס בסולם ההפשטה </w:t>
      </w:r>
      <w:r>
        <w:rPr>
          <w:rFonts w:hint="cs"/>
          <w:rtl/>
        </w:rPr>
        <w:t xml:space="preserve">על מנת </w:t>
      </w:r>
      <w:r w:rsidRPr="00AF6741">
        <w:rPr>
          <w:rFonts w:hint="cs"/>
          <w:rtl/>
        </w:rPr>
        <w:t xml:space="preserve">להגיע אל האלוקים, </w:t>
      </w:r>
      <w:r>
        <w:rPr>
          <w:rFonts w:hint="cs"/>
          <w:rtl/>
        </w:rPr>
        <w:t xml:space="preserve">לעומת </w:t>
      </w:r>
      <w:r w:rsidRPr="00AF6741">
        <w:rPr>
          <w:rFonts w:hint="cs"/>
          <w:rtl/>
        </w:rPr>
        <w:t xml:space="preserve">בני האלוקים </w:t>
      </w:r>
      <w:r>
        <w:rPr>
          <w:rFonts w:hint="cs"/>
          <w:rtl/>
        </w:rPr>
        <w:t>שזוכים</w:t>
      </w:r>
      <w:r w:rsidRPr="00AF6741">
        <w:rPr>
          <w:rFonts w:hint="cs"/>
          <w:rtl/>
        </w:rPr>
        <w:t xml:space="preserve"> </w:t>
      </w:r>
      <w:r>
        <w:rPr>
          <w:rFonts w:hint="cs"/>
          <w:rtl/>
        </w:rPr>
        <w:t xml:space="preserve">לכך </w:t>
      </w:r>
      <w:r w:rsidRPr="00AF6741">
        <w:rPr>
          <w:rFonts w:hint="cs"/>
          <w:rtl/>
        </w:rPr>
        <w:t xml:space="preserve">שה' יתגלה אליהם מן השמיים ויפרוץ את כל </w:t>
      </w:r>
      <w:r w:rsidRPr="00AF6741">
        <w:rPr>
          <w:rFonts w:hint="cs"/>
          <w:rtl/>
        </w:rPr>
        <w:t xml:space="preserve">גבולות ההסתרה וההעלם שהעולם מושתת עליהם? מהם המעשים חסרי המובן </w:t>
      </w:r>
      <w:r>
        <w:rPr>
          <w:rFonts w:hint="cs"/>
          <w:rtl/>
        </w:rPr>
        <w:t>שנראים כקושרים</w:t>
      </w:r>
      <w:r w:rsidRPr="00AF6741">
        <w:rPr>
          <w:rFonts w:hint="cs"/>
          <w:rtl/>
        </w:rPr>
        <w:t xml:space="preserve"> א</w:t>
      </w:r>
      <w:r>
        <w:rPr>
          <w:rFonts w:hint="cs"/>
          <w:rtl/>
        </w:rPr>
        <w:t>ת היהודי</w:t>
      </w:r>
      <w:r w:rsidRPr="00AF6741">
        <w:rPr>
          <w:rFonts w:hint="cs"/>
          <w:rtl/>
        </w:rPr>
        <w:t xml:space="preserve"> אל האלוקים בשפה פנימית שזר לא יבינה? בעיני עשיו הדברים </w:t>
      </w:r>
      <w:r>
        <w:rPr>
          <w:rFonts w:hint="cs"/>
          <w:rtl/>
        </w:rPr>
        <w:t xml:space="preserve">נראים </w:t>
      </w:r>
      <w:r w:rsidRPr="00AF6741">
        <w:rPr>
          <w:rFonts w:hint="cs"/>
          <w:rtl/>
        </w:rPr>
        <w:t>כתרמית, כמחטף המנצל את עיוורונ</w:t>
      </w:r>
      <w:r w:rsidRPr="00AF6741">
        <w:rPr>
          <w:rFonts w:hint="eastAsia"/>
          <w:rtl/>
        </w:rPr>
        <w:t>ה</w:t>
      </w:r>
      <w:r w:rsidRPr="00AF6741">
        <w:rPr>
          <w:rFonts w:hint="cs"/>
          <w:rtl/>
        </w:rPr>
        <w:t xml:space="preserve"> של מידת הדין, ש</w:t>
      </w:r>
      <w:r>
        <w:rPr>
          <w:rFonts w:hint="cs"/>
          <w:rtl/>
        </w:rPr>
        <w:t xml:space="preserve">הרי </w:t>
      </w:r>
      <w:r w:rsidRPr="00AF6741">
        <w:rPr>
          <w:rFonts w:hint="cs"/>
          <w:rtl/>
        </w:rPr>
        <w:t>לא ייתכן שהאלוקים האינסופי יתייחס אל היהודי</w:t>
      </w:r>
      <w:r>
        <w:rPr>
          <w:rFonts w:hint="cs"/>
          <w:rtl/>
        </w:rPr>
        <w:t xml:space="preserve">, </w:t>
      </w:r>
      <w:r w:rsidRPr="00AF6741">
        <w:rPr>
          <w:rFonts w:hint="cs"/>
          <w:rtl/>
        </w:rPr>
        <w:t>שמול האינסוף אינו אלא כגרגיר החול בים.</w:t>
      </w:r>
    </w:p>
    <w:p w14:paraId="78EC86F8" w14:textId="77777777" w:rsidR="00D03B5A" w:rsidRPr="00AF6741" w:rsidRDefault="00D03B5A" w:rsidP="00D03B5A">
      <w:pPr>
        <w:rPr>
          <w:rtl/>
        </w:rPr>
      </w:pPr>
      <w:r w:rsidRPr="00AF6741">
        <w:rPr>
          <w:rFonts w:hint="cs"/>
          <w:rtl/>
        </w:rPr>
        <w:t>דמעותיו של עשיו עולות לשמיים</w:t>
      </w:r>
      <w:r>
        <w:rPr>
          <w:rFonts w:hint="cs"/>
          <w:rtl/>
        </w:rPr>
        <w:t xml:space="preserve">; </w:t>
      </w:r>
      <w:r w:rsidRPr="00AF6741">
        <w:rPr>
          <w:rFonts w:hint="cs"/>
          <w:rtl/>
        </w:rPr>
        <w:t>זעקתו הגדולה של עשיו מוצאות מקום בליבו של יצחק,</w:t>
      </w:r>
      <w:r>
        <w:rPr>
          <w:rFonts w:hint="cs"/>
          <w:rtl/>
        </w:rPr>
        <w:t xml:space="preserve"> </w:t>
      </w:r>
      <w:r w:rsidRPr="009C10EE">
        <w:rPr>
          <w:rFonts w:hint="cs"/>
          <w:rtl/>
        </w:rPr>
        <w:t xml:space="preserve">בחפשו </w:t>
      </w:r>
      <w:r w:rsidRPr="00AF6741">
        <w:rPr>
          <w:rFonts w:hint="cs"/>
          <w:rtl/>
        </w:rPr>
        <w:t>אחר פתח ש</w:t>
      </w:r>
      <w:r>
        <w:rPr>
          <w:rFonts w:hint="cs"/>
          <w:rtl/>
        </w:rPr>
        <w:t xml:space="preserve">יאפשר לו </w:t>
      </w:r>
      <w:r w:rsidRPr="00AF6741">
        <w:rPr>
          <w:rFonts w:hint="cs"/>
          <w:rtl/>
        </w:rPr>
        <w:t xml:space="preserve">בכל זאת להעניק לעשיו מעט מן הברכה ועל פי דין </w:t>
      </w:r>
      <w:r w:rsidRPr="00AF6741">
        <w:rPr>
          <w:rtl/>
        </w:rPr>
        <w:t>–</w:t>
      </w:r>
      <w:r w:rsidRPr="00AF6741">
        <w:rPr>
          <w:rFonts w:hint="cs"/>
          <w:rtl/>
        </w:rPr>
        <w:t xml:space="preserve"> "והיה כאשר תרד ופרקת עולו מעל צווארך". </w:t>
      </w:r>
      <w:r>
        <w:rPr>
          <w:rFonts w:hint="cs"/>
          <w:rtl/>
        </w:rPr>
        <w:t xml:space="preserve">אכן יתקיים </w:t>
      </w:r>
      <w:r w:rsidRPr="00AF6741">
        <w:rPr>
          <w:rFonts w:hint="cs"/>
          <w:rtl/>
        </w:rPr>
        <w:t>הקשר הספציפי של יעקב עם האלוקי</w:t>
      </w:r>
      <w:r>
        <w:rPr>
          <w:rFonts w:hint="cs"/>
          <w:rtl/>
        </w:rPr>
        <w:t xml:space="preserve"> אך </w:t>
      </w:r>
      <w:r w:rsidRPr="00AF6741">
        <w:rPr>
          <w:rFonts w:hint="cs"/>
          <w:rtl/>
        </w:rPr>
        <w:t xml:space="preserve">יהיה </w:t>
      </w:r>
      <w:r>
        <w:rPr>
          <w:rFonts w:hint="cs"/>
          <w:rtl/>
        </w:rPr>
        <w:t>הוא</w:t>
      </w:r>
      <w:r w:rsidRPr="00AF6741">
        <w:rPr>
          <w:rFonts w:hint="cs"/>
          <w:rtl/>
        </w:rPr>
        <w:t xml:space="preserve"> תלוי ברמתו הרוחנית</w:t>
      </w:r>
      <w:r>
        <w:rPr>
          <w:rFonts w:hint="cs"/>
          <w:rtl/>
        </w:rPr>
        <w:t xml:space="preserve"> </w:t>
      </w:r>
      <w:r>
        <w:rPr>
          <w:rtl/>
        </w:rPr>
        <w:t>–</w:t>
      </w:r>
      <w:r>
        <w:rPr>
          <w:rFonts w:hint="cs"/>
          <w:rtl/>
        </w:rPr>
        <w:t xml:space="preserve"> עליו להיות ראוי לכך.</w:t>
      </w:r>
      <w:r w:rsidRPr="00AF6741">
        <w:rPr>
          <w:rFonts w:hint="cs"/>
          <w:rtl/>
        </w:rPr>
        <w:t xml:space="preserve"> מעת</w:t>
      </w:r>
      <w:r>
        <w:rPr>
          <w:rFonts w:hint="cs"/>
          <w:rtl/>
        </w:rPr>
        <w:t xml:space="preserve">ה, </w:t>
      </w:r>
      <w:r w:rsidRPr="00AF6741">
        <w:rPr>
          <w:rFonts w:hint="cs"/>
          <w:rtl/>
        </w:rPr>
        <w:t xml:space="preserve">לא די בכך שעם ישראל </w:t>
      </w:r>
      <w:r w:rsidRPr="002C6649">
        <w:rPr>
          <w:rFonts w:hint="eastAsia"/>
          <w:b/>
          <w:bCs/>
          <w:rtl/>
        </w:rPr>
        <w:t>מקבל</w:t>
      </w:r>
      <w:r w:rsidRPr="00AF6741">
        <w:rPr>
          <w:rFonts w:hint="cs"/>
          <w:rtl/>
        </w:rPr>
        <w:t xml:space="preserve"> תורה, אלא </w:t>
      </w:r>
      <w:r>
        <w:rPr>
          <w:rFonts w:hint="cs"/>
          <w:rtl/>
        </w:rPr>
        <w:t xml:space="preserve">עליו גם </w:t>
      </w:r>
      <w:r w:rsidRPr="002C6649">
        <w:rPr>
          <w:rFonts w:hint="eastAsia"/>
          <w:b/>
          <w:bCs/>
          <w:rtl/>
        </w:rPr>
        <w:t>לבקש</w:t>
      </w:r>
      <w:r w:rsidRPr="002C6649">
        <w:rPr>
          <w:b/>
          <w:bCs/>
          <w:rtl/>
        </w:rPr>
        <w:t xml:space="preserve"> </w:t>
      </w:r>
      <w:r w:rsidRPr="00AF6741">
        <w:rPr>
          <w:rFonts w:hint="cs"/>
          <w:rtl/>
        </w:rPr>
        <w:t>תורה</w:t>
      </w:r>
      <w:r>
        <w:rPr>
          <w:rFonts w:hint="cs"/>
          <w:rtl/>
        </w:rPr>
        <w:t xml:space="preserve"> </w:t>
      </w:r>
      <w:r>
        <w:rPr>
          <w:rtl/>
        </w:rPr>
        <w:t>–</w:t>
      </w:r>
      <w:r w:rsidRPr="00AF6741">
        <w:rPr>
          <w:rFonts w:hint="cs"/>
          <w:rtl/>
        </w:rPr>
        <w:t xml:space="preserve"> לחפש את ה' ולהזיל דמעות </w:t>
      </w:r>
      <w:r>
        <w:rPr>
          <w:rFonts w:hint="cs"/>
          <w:rtl/>
        </w:rPr>
        <w:t xml:space="preserve">כדי לעורר את </w:t>
      </w:r>
      <w:r w:rsidRPr="00AF6741">
        <w:rPr>
          <w:rFonts w:hint="cs"/>
          <w:rtl/>
        </w:rPr>
        <w:t>תשומת ליבו</w:t>
      </w:r>
      <w:r>
        <w:rPr>
          <w:rFonts w:hint="cs"/>
          <w:rtl/>
        </w:rPr>
        <w:t>.</w:t>
      </w:r>
      <w:r w:rsidRPr="00AF6741">
        <w:rPr>
          <w:rFonts w:hint="cs"/>
          <w:rtl/>
        </w:rPr>
        <w:t xml:space="preserve"> דמעות אלו ה</w:t>
      </w:r>
      <w:r>
        <w:rPr>
          <w:rFonts w:hint="cs"/>
          <w:rtl/>
        </w:rPr>
        <w:t xml:space="preserve">ן </w:t>
      </w:r>
      <w:r w:rsidRPr="00AF6741">
        <w:rPr>
          <w:rFonts w:hint="cs"/>
          <w:rtl/>
        </w:rPr>
        <w:t>כדמעותיו של עשיו</w:t>
      </w:r>
      <w:r>
        <w:rPr>
          <w:rFonts w:hint="cs"/>
          <w:rtl/>
        </w:rPr>
        <w:t xml:space="preserve"> </w:t>
      </w:r>
      <w:r>
        <w:rPr>
          <w:rtl/>
        </w:rPr>
        <w:t>–</w:t>
      </w:r>
      <w:r>
        <w:rPr>
          <w:rFonts w:hint="cs"/>
          <w:rtl/>
        </w:rPr>
        <w:t xml:space="preserve"> אמנם </w:t>
      </w:r>
      <w:r w:rsidRPr="00AF6741">
        <w:rPr>
          <w:rFonts w:hint="cs"/>
          <w:rtl/>
        </w:rPr>
        <w:t xml:space="preserve">טוענות הן את אותן </w:t>
      </w:r>
      <w:r>
        <w:rPr>
          <w:rFonts w:hint="cs"/>
          <w:rtl/>
        </w:rPr>
        <w:t>ה</w:t>
      </w:r>
      <w:r w:rsidRPr="00AF6741">
        <w:rPr>
          <w:rFonts w:hint="cs"/>
          <w:rtl/>
        </w:rPr>
        <w:t xml:space="preserve">טענות, </w:t>
      </w:r>
      <w:r>
        <w:rPr>
          <w:rFonts w:hint="cs"/>
          <w:rtl/>
        </w:rPr>
        <w:t xml:space="preserve">אלא בשונה ממנו, </w:t>
      </w:r>
      <w:r w:rsidRPr="00AF6741">
        <w:rPr>
          <w:rFonts w:hint="cs"/>
          <w:rtl/>
        </w:rPr>
        <w:t xml:space="preserve">לא כקטרוג, אלא בתחנונים. לא </w:t>
      </w:r>
      <w:r>
        <w:rPr>
          <w:rFonts w:hint="cs"/>
          <w:rtl/>
        </w:rPr>
        <w:t xml:space="preserve">מתוך </w:t>
      </w:r>
      <w:r w:rsidRPr="00AF6741">
        <w:rPr>
          <w:rFonts w:hint="cs"/>
          <w:rtl/>
        </w:rPr>
        <w:t>קטרוג המטיל ספק בחשיבותו של ה</w:t>
      </w:r>
      <w:r>
        <w:rPr>
          <w:rFonts w:hint="cs"/>
          <w:rtl/>
        </w:rPr>
        <w:t>'</w:t>
      </w:r>
      <w:r w:rsidRPr="00AF6741">
        <w:rPr>
          <w:rFonts w:hint="cs"/>
          <w:rtl/>
        </w:rPr>
        <w:t>ספציפי</w:t>
      </w:r>
      <w:r>
        <w:rPr>
          <w:rFonts w:hint="cs"/>
          <w:rtl/>
        </w:rPr>
        <w:t xml:space="preserve">' </w:t>
      </w:r>
      <w:r w:rsidRPr="00AF6741">
        <w:rPr>
          <w:rFonts w:hint="cs"/>
          <w:rtl/>
        </w:rPr>
        <w:t xml:space="preserve">ומשמעותו אלא </w:t>
      </w:r>
      <w:r>
        <w:rPr>
          <w:rFonts w:hint="cs"/>
          <w:rtl/>
        </w:rPr>
        <w:t xml:space="preserve">מתוך תחנון, </w:t>
      </w:r>
      <w:r w:rsidRPr="00AF6741">
        <w:rPr>
          <w:rFonts w:hint="cs"/>
          <w:rtl/>
        </w:rPr>
        <w:t xml:space="preserve">לתת אל הפרט הזה את חשיבותו </w:t>
      </w:r>
      <w:r>
        <w:rPr>
          <w:rFonts w:hint="cs"/>
          <w:rtl/>
        </w:rPr>
        <w:t>ו</w:t>
      </w:r>
      <w:r w:rsidRPr="00AF6741">
        <w:rPr>
          <w:rFonts w:hint="cs"/>
          <w:rtl/>
        </w:rPr>
        <w:t xml:space="preserve">משמעותו, </w:t>
      </w:r>
      <w:r>
        <w:rPr>
          <w:rFonts w:hint="cs"/>
          <w:rtl/>
        </w:rPr>
        <w:t xml:space="preserve">ובכך </w:t>
      </w:r>
      <w:r w:rsidRPr="00AF6741">
        <w:rPr>
          <w:rFonts w:hint="cs"/>
          <w:rtl/>
        </w:rPr>
        <w:t>לגלות לו את סוד קיומו, את תכליתו וייעודו. דמעות</w:t>
      </w:r>
      <w:r>
        <w:rPr>
          <w:rFonts w:hint="cs"/>
          <w:rtl/>
        </w:rPr>
        <w:t xml:space="preserve"> אלו</w:t>
      </w:r>
      <w:r w:rsidRPr="00AF6741">
        <w:rPr>
          <w:rFonts w:hint="cs"/>
          <w:rtl/>
        </w:rPr>
        <w:t xml:space="preserve"> מבקשות לקבל תורה והדרכה, </w:t>
      </w:r>
      <w:r>
        <w:rPr>
          <w:rFonts w:hint="cs"/>
          <w:rtl/>
        </w:rPr>
        <w:t>ו</w:t>
      </w:r>
      <w:r w:rsidRPr="00AF6741">
        <w:rPr>
          <w:rFonts w:hint="cs"/>
          <w:rtl/>
        </w:rPr>
        <w:t xml:space="preserve">מתחננות </w:t>
      </w:r>
      <w:r>
        <w:rPr>
          <w:rFonts w:hint="cs"/>
          <w:rtl/>
        </w:rPr>
        <w:t xml:space="preserve">לקב"ה </w:t>
      </w:r>
      <w:r w:rsidRPr="00AF6741">
        <w:rPr>
          <w:rFonts w:hint="cs"/>
          <w:rtl/>
        </w:rPr>
        <w:t>שלא יעזבן כפרט חסר משמעות בתבל האינסופי, כגרגיר חול ביום.</w:t>
      </w:r>
      <w:r>
        <w:rPr>
          <w:rFonts w:hint="cs"/>
          <w:rtl/>
        </w:rPr>
        <w:t xml:space="preserve"> ה</w:t>
      </w:r>
      <w:r w:rsidRPr="00AF6741">
        <w:rPr>
          <w:rFonts w:hint="cs"/>
          <w:rtl/>
        </w:rPr>
        <w:t xml:space="preserve">דמעות </w:t>
      </w:r>
      <w:r>
        <w:rPr>
          <w:rFonts w:hint="cs"/>
          <w:rtl/>
        </w:rPr>
        <w:t xml:space="preserve">הללו </w:t>
      </w:r>
      <w:r w:rsidRPr="00AF6741">
        <w:rPr>
          <w:rFonts w:hint="cs"/>
          <w:rtl/>
        </w:rPr>
        <w:t xml:space="preserve">מתעקשות על חשיבותן באשר הן, קטנות ככל שיהיו, </w:t>
      </w:r>
      <w:r>
        <w:rPr>
          <w:rFonts w:hint="cs"/>
          <w:rtl/>
        </w:rPr>
        <w:t xml:space="preserve">וכביכול אומרות </w:t>
      </w:r>
      <w:r w:rsidRPr="00AF6741">
        <w:rPr>
          <w:rFonts w:hint="cs"/>
          <w:rtl/>
        </w:rPr>
        <w:t xml:space="preserve">למידת הדין "אנוכי" קיים, אע"פ ש"עשיו בכורך"! מצפות </w:t>
      </w:r>
      <w:r>
        <w:rPr>
          <w:rFonts w:hint="cs"/>
          <w:rtl/>
        </w:rPr>
        <w:t xml:space="preserve">הן </w:t>
      </w:r>
      <w:r w:rsidRPr="00AF6741">
        <w:rPr>
          <w:rFonts w:hint="cs"/>
          <w:rtl/>
        </w:rPr>
        <w:t xml:space="preserve">שגם הקב"ה </w:t>
      </w:r>
      <w:r>
        <w:rPr>
          <w:rFonts w:hint="cs"/>
          <w:rtl/>
        </w:rPr>
        <w:t>'</w:t>
      </w:r>
      <w:r w:rsidRPr="00AF6741">
        <w:rPr>
          <w:rFonts w:hint="cs"/>
          <w:rtl/>
        </w:rPr>
        <w:t>ירכין</w:t>
      </w:r>
      <w:r>
        <w:rPr>
          <w:rFonts w:hint="cs"/>
          <w:rtl/>
        </w:rPr>
        <w:t>'</w:t>
      </w:r>
      <w:r w:rsidRPr="00AF6741">
        <w:rPr>
          <w:rFonts w:hint="cs"/>
          <w:rtl/>
        </w:rPr>
        <w:t xml:space="preserve"> את עצמו משמי שמיים ויאמר</w:t>
      </w:r>
      <w:r>
        <w:rPr>
          <w:rFonts w:hint="cs"/>
          <w:rtl/>
        </w:rPr>
        <w:t xml:space="preserve">, למול </w:t>
      </w:r>
      <w:r w:rsidRPr="00AF6741">
        <w:rPr>
          <w:rFonts w:hint="cs"/>
          <w:rtl/>
        </w:rPr>
        <w:t>קריאה זו</w:t>
      </w:r>
      <w:r>
        <w:rPr>
          <w:rFonts w:hint="cs"/>
          <w:rtl/>
        </w:rPr>
        <w:t xml:space="preserve">, </w:t>
      </w:r>
      <w:r w:rsidRPr="00AF6741">
        <w:rPr>
          <w:rFonts w:hint="cs"/>
          <w:rtl/>
        </w:rPr>
        <w:t>"אנוכי ה' אלוקיך" וי</w:t>
      </w:r>
      <w:r>
        <w:rPr>
          <w:rFonts w:hint="cs"/>
          <w:rtl/>
        </w:rPr>
        <w:t>י</w:t>
      </w:r>
      <w:r w:rsidRPr="00AF6741">
        <w:rPr>
          <w:rFonts w:hint="cs"/>
          <w:rtl/>
        </w:rPr>
        <w:t>תן תורה</w:t>
      </w:r>
      <w:r>
        <w:rPr>
          <w:rFonts w:hint="cs"/>
          <w:rtl/>
        </w:rPr>
        <w:t xml:space="preserve">. </w:t>
      </w:r>
    </w:p>
    <w:p w14:paraId="2502DC1F" w14:textId="77777777" w:rsidR="00D03B5A" w:rsidRPr="00AF6741" w:rsidRDefault="00D03B5A" w:rsidP="00D03B5A">
      <w:pPr>
        <w:rPr>
          <w:rtl/>
        </w:rPr>
      </w:pPr>
      <w:r w:rsidRPr="00AF6741">
        <w:rPr>
          <w:rFonts w:hint="cs"/>
          <w:rtl/>
        </w:rPr>
        <w:t xml:space="preserve">אם היהודי יתחנן על נפשו ויבכה </w:t>
      </w:r>
      <w:r>
        <w:rPr>
          <w:rFonts w:hint="cs"/>
          <w:rtl/>
        </w:rPr>
        <w:t>לבקש</w:t>
      </w:r>
      <w:r w:rsidRPr="00AF6741">
        <w:rPr>
          <w:rFonts w:hint="cs"/>
          <w:rtl/>
        </w:rPr>
        <w:t xml:space="preserve"> תורה, </w:t>
      </w:r>
      <w:r>
        <w:rPr>
          <w:rFonts w:hint="cs"/>
          <w:rtl/>
        </w:rPr>
        <w:t>יקדים</w:t>
      </w:r>
      <w:r w:rsidRPr="00AF6741">
        <w:rPr>
          <w:rFonts w:hint="cs"/>
          <w:rtl/>
        </w:rPr>
        <w:t xml:space="preserve"> הוא </w:t>
      </w:r>
      <w:r>
        <w:rPr>
          <w:rFonts w:hint="cs"/>
          <w:rtl/>
        </w:rPr>
        <w:t xml:space="preserve">בכך </w:t>
      </w:r>
      <w:r w:rsidRPr="00AF6741">
        <w:rPr>
          <w:rFonts w:hint="cs"/>
          <w:rtl/>
        </w:rPr>
        <w:t>את דמעותיו של עשיו</w:t>
      </w:r>
      <w:r>
        <w:rPr>
          <w:rFonts w:hint="cs"/>
          <w:rtl/>
        </w:rPr>
        <w:t xml:space="preserve">, ובפיו תהיה תשובה לעשיו: </w:t>
      </w:r>
      <w:r w:rsidRPr="00AF6741">
        <w:rPr>
          <w:rFonts w:hint="cs"/>
          <w:rtl/>
        </w:rPr>
        <w:t>יש מענה גם ל</w:t>
      </w:r>
      <w:r>
        <w:rPr>
          <w:rFonts w:hint="cs"/>
          <w:rtl/>
        </w:rPr>
        <w:t>'</w:t>
      </w:r>
      <w:r w:rsidRPr="00AF6741">
        <w:rPr>
          <w:rFonts w:hint="cs"/>
          <w:rtl/>
        </w:rPr>
        <w:t>ספציפי</w:t>
      </w:r>
      <w:r>
        <w:rPr>
          <w:rFonts w:hint="cs"/>
          <w:rtl/>
        </w:rPr>
        <w:t>'</w:t>
      </w:r>
      <w:r w:rsidRPr="00AF6741">
        <w:rPr>
          <w:rFonts w:hint="cs"/>
          <w:rtl/>
        </w:rPr>
        <w:t xml:space="preserve">, הוא </w:t>
      </w:r>
      <w:r>
        <w:rPr>
          <w:rFonts w:hint="cs"/>
          <w:rtl/>
        </w:rPr>
        <w:t xml:space="preserve">אינו </w:t>
      </w:r>
      <w:r w:rsidRPr="00AF6741">
        <w:rPr>
          <w:rFonts w:hint="cs"/>
          <w:rtl/>
        </w:rPr>
        <w:t xml:space="preserve">"מקרה" בלבד, </w:t>
      </w:r>
      <w:r>
        <w:rPr>
          <w:rFonts w:hint="cs"/>
          <w:rtl/>
        </w:rPr>
        <w:t>ולא מדובר ב</w:t>
      </w:r>
      <w:r w:rsidRPr="00AF6741">
        <w:rPr>
          <w:rFonts w:hint="cs"/>
          <w:rtl/>
        </w:rPr>
        <w:t>פרט סתום בתוך ים של הפשטה בעלת מובן</w:t>
      </w:r>
      <w:r>
        <w:rPr>
          <w:rFonts w:hint="cs"/>
          <w:rtl/>
        </w:rPr>
        <w:t xml:space="preserve"> </w:t>
      </w:r>
      <w:r>
        <w:rPr>
          <w:rtl/>
        </w:rPr>
        <w:t>–</w:t>
      </w:r>
      <w:r>
        <w:rPr>
          <w:rFonts w:hint="cs"/>
          <w:rtl/>
        </w:rPr>
        <w:t xml:space="preserve"> </w:t>
      </w:r>
      <w:r w:rsidRPr="00AF6741">
        <w:rPr>
          <w:rFonts w:hint="cs"/>
          <w:rtl/>
        </w:rPr>
        <w:t>יש מובן לספציפיות שלו, מובן אלוקי ש</w:t>
      </w:r>
      <w:r>
        <w:rPr>
          <w:rFonts w:hint="cs"/>
          <w:rtl/>
        </w:rPr>
        <w:t xml:space="preserve">בדיעבד </w:t>
      </w:r>
      <w:r w:rsidRPr="00AF6741">
        <w:rPr>
          <w:rFonts w:hint="cs"/>
          <w:rtl/>
        </w:rPr>
        <w:t xml:space="preserve">אפשר לכתבו בספר. </w:t>
      </w:r>
      <w:r>
        <w:rPr>
          <w:rFonts w:hint="cs"/>
          <w:rtl/>
        </w:rPr>
        <w:t>הספר הוא</w:t>
      </w:r>
      <w:r w:rsidRPr="00AF6741">
        <w:rPr>
          <w:rFonts w:hint="cs"/>
          <w:rtl/>
        </w:rPr>
        <w:t xml:space="preserve"> עדות ליכולתו של היהודי לפצח את אטימותו של העולם ולמצוא בו עצמו מובן מבלי לברוח להפשטה המוצאת את המובן מחוץ לעולם. הספר היהודי יטען לערך ולמשמעות של העולם, של מעשיו הספציפיים, על ממשותו הגשמית בעולם הזה</w:t>
      </w:r>
      <w:r>
        <w:rPr>
          <w:rFonts w:hint="cs"/>
          <w:rtl/>
        </w:rPr>
        <w:t>, כנהוג בארון הספרים היהודי וכהמשך לספר הספרים שגם דרכו כך</w:t>
      </w:r>
      <w:r w:rsidRPr="00AF6741">
        <w:rPr>
          <w:rFonts w:hint="cs"/>
          <w:rtl/>
        </w:rPr>
        <w:t>.</w:t>
      </w:r>
    </w:p>
    <w:p w14:paraId="79C346D5" w14:textId="77777777" w:rsidR="00D03B5A" w:rsidRPr="00AF6741" w:rsidRDefault="00D03B5A" w:rsidP="00D03B5A">
      <w:pPr>
        <w:rPr>
          <w:rtl/>
        </w:rPr>
      </w:pPr>
      <w:r w:rsidRPr="00AF6741">
        <w:rPr>
          <w:rFonts w:hint="cs"/>
          <w:rtl/>
        </w:rPr>
        <w:t>ייתכן שדמעותיו של היהודי אינ</w:t>
      </w:r>
      <w:r>
        <w:rPr>
          <w:rFonts w:hint="cs"/>
          <w:rtl/>
        </w:rPr>
        <w:t>ן</w:t>
      </w:r>
      <w:r w:rsidRPr="00AF6741">
        <w:rPr>
          <w:rFonts w:hint="cs"/>
          <w:rtl/>
        </w:rPr>
        <w:t xml:space="preserve"> אלא שארית דמעותיה של לאה שבכתה שלא תיפול לחיקו של עשיו</w:t>
      </w:r>
      <w:r>
        <w:rPr>
          <w:rFonts w:hint="cs"/>
          <w:rtl/>
        </w:rPr>
        <w:t xml:space="preserve">. אפשר לומר כי </w:t>
      </w:r>
      <w:r w:rsidRPr="00AF6741">
        <w:rPr>
          <w:rFonts w:hint="cs"/>
          <w:rtl/>
        </w:rPr>
        <w:t>מאבק האיתנים שבין תרבות המערב לבין היהדות שורשו</w:t>
      </w:r>
      <w:r>
        <w:rPr>
          <w:rFonts w:hint="cs"/>
          <w:rtl/>
        </w:rPr>
        <w:t xml:space="preserve"> למעשה</w:t>
      </w:r>
      <w:r w:rsidRPr="00AF6741">
        <w:rPr>
          <w:rFonts w:hint="cs"/>
          <w:rtl/>
        </w:rPr>
        <w:t xml:space="preserve"> במאבק שבין יעקב לעשיו</w:t>
      </w:r>
      <w:r>
        <w:rPr>
          <w:rFonts w:hint="cs"/>
          <w:rtl/>
        </w:rPr>
        <w:t xml:space="preserve"> </w:t>
      </w:r>
      <w:r>
        <w:rPr>
          <w:rtl/>
        </w:rPr>
        <w:t>–</w:t>
      </w:r>
      <w:r>
        <w:rPr>
          <w:rFonts w:hint="cs"/>
          <w:rtl/>
        </w:rPr>
        <w:t xml:space="preserve"> </w:t>
      </w:r>
      <w:r w:rsidRPr="00AF6741">
        <w:rPr>
          <w:rFonts w:hint="cs"/>
          <w:rtl/>
        </w:rPr>
        <w:t xml:space="preserve">יעקב </w:t>
      </w:r>
      <w:r>
        <w:rPr>
          <w:rFonts w:hint="cs"/>
          <w:rtl/>
        </w:rPr>
        <w:t xml:space="preserve">אמנם </w:t>
      </w:r>
      <w:r w:rsidRPr="00AF6741">
        <w:rPr>
          <w:rFonts w:hint="cs"/>
          <w:rtl/>
        </w:rPr>
        <w:t>ידע איך להערים על עשיו ואיך להיאבק עמו, אך רק לאה ניהלה עמו דיאלוג</w:t>
      </w:r>
      <w:r>
        <w:rPr>
          <w:rFonts w:hint="cs"/>
          <w:rtl/>
        </w:rPr>
        <w:t xml:space="preserve"> ו</w:t>
      </w:r>
      <w:r w:rsidRPr="00AF6741">
        <w:rPr>
          <w:rFonts w:hint="cs"/>
          <w:rtl/>
        </w:rPr>
        <w:t>הבינה לליבו</w:t>
      </w:r>
      <w:r>
        <w:rPr>
          <w:rFonts w:hint="cs"/>
          <w:rtl/>
        </w:rPr>
        <w:t>,</w:t>
      </w:r>
      <w:r w:rsidRPr="00AF6741">
        <w:rPr>
          <w:rFonts w:hint="cs"/>
          <w:rtl/>
        </w:rPr>
        <w:t xml:space="preserve"> שכן בעצם </w:t>
      </w:r>
      <w:r>
        <w:rPr>
          <w:rFonts w:hint="cs"/>
          <w:rtl/>
        </w:rPr>
        <w:t xml:space="preserve">היא </w:t>
      </w:r>
      <w:r w:rsidRPr="00AF6741">
        <w:rPr>
          <w:rFonts w:hint="cs"/>
          <w:rtl/>
        </w:rPr>
        <w:t>היית</w:t>
      </w:r>
      <w:r w:rsidRPr="00AF6741">
        <w:rPr>
          <w:rFonts w:hint="eastAsia"/>
          <w:rtl/>
        </w:rPr>
        <w:t>ה</w:t>
      </w:r>
      <w:r w:rsidRPr="00AF6741">
        <w:rPr>
          <w:rFonts w:hint="cs"/>
          <w:rtl/>
        </w:rPr>
        <w:t xml:space="preserve"> מיועדת לו </w:t>
      </w:r>
      <w:r w:rsidRPr="00AF6741">
        <w:rPr>
          <w:rtl/>
        </w:rPr>
        <w:t>–</w:t>
      </w:r>
      <w:r w:rsidRPr="00AF6741">
        <w:rPr>
          <w:rFonts w:hint="cs"/>
          <w:rtl/>
        </w:rPr>
        <w:t xml:space="preserve"> הבכירה לבכור. </w:t>
      </w:r>
      <w:r>
        <w:rPr>
          <w:rFonts w:hint="cs"/>
          <w:rtl/>
        </w:rPr>
        <w:t xml:space="preserve">דווקא </w:t>
      </w:r>
      <w:r>
        <w:rPr>
          <w:rFonts w:hint="cs"/>
          <w:rtl/>
        </w:rPr>
        <w:lastRenderedPageBreak/>
        <w:t xml:space="preserve">מתוך מצב זה, </w:t>
      </w:r>
      <w:r w:rsidRPr="00AF6741">
        <w:rPr>
          <w:rFonts w:hint="cs"/>
          <w:rtl/>
        </w:rPr>
        <w:t xml:space="preserve">התחננה </w:t>
      </w:r>
      <w:r>
        <w:rPr>
          <w:rFonts w:hint="cs"/>
          <w:rtl/>
        </w:rPr>
        <w:t xml:space="preserve">לאה </w:t>
      </w:r>
      <w:r w:rsidRPr="00AF6741">
        <w:rPr>
          <w:rFonts w:hint="cs"/>
          <w:rtl/>
        </w:rPr>
        <w:t>על נפשה לה' שלא תיפול בחלקו, שלא תיבלע בתוך האימפריאליזם הכובש של דרכו</w:t>
      </w:r>
      <w:r>
        <w:rPr>
          <w:rFonts w:hint="cs"/>
          <w:rtl/>
        </w:rPr>
        <w:t xml:space="preserve"> ו</w:t>
      </w:r>
      <w:r w:rsidRPr="00AF6741">
        <w:rPr>
          <w:rFonts w:hint="cs"/>
          <w:rtl/>
        </w:rPr>
        <w:t xml:space="preserve">שלא תתאדה בתוך קיומו המופשט. </w:t>
      </w:r>
      <w:r>
        <w:rPr>
          <w:rFonts w:hint="cs"/>
          <w:rtl/>
        </w:rPr>
        <w:t xml:space="preserve">אם כן, </w:t>
      </w:r>
      <w:r w:rsidRPr="00AF6741">
        <w:rPr>
          <w:rFonts w:hint="cs"/>
          <w:rtl/>
        </w:rPr>
        <w:t>דמעותיה היוו תשובה לדמעותיו של עשיו וניהלו עמו דיאלוג תת קרקעי וסמוי</w:t>
      </w:r>
      <w:r>
        <w:rPr>
          <w:rFonts w:hint="cs"/>
          <w:rtl/>
        </w:rPr>
        <w:t xml:space="preserve"> </w:t>
      </w:r>
      <w:r>
        <w:rPr>
          <w:rtl/>
        </w:rPr>
        <w:t>–</w:t>
      </w:r>
      <w:r>
        <w:rPr>
          <w:rFonts w:hint="cs"/>
          <w:rtl/>
        </w:rPr>
        <w:t xml:space="preserve"> </w:t>
      </w:r>
      <w:r w:rsidRPr="00AF6741">
        <w:rPr>
          <w:rFonts w:hint="cs"/>
          <w:rtl/>
        </w:rPr>
        <w:t xml:space="preserve">לא רק דמעות שתינצל מגזרותיו, אלא דמעות </w:t>
      </w:r>
      <w:r>
        <w:rPr>
          <w:rFonts w:hint="cs"/>
          <w:rtl/>
        </w:rPr>
        <w:t xml:space="preserve">שמטרתן לבטל </w:t>
      </w:r>
      <w:r w:rsidRPr="00AF6741">
        <w:rPr>
          <w:rFonts w:hint="cs"/>
          <w:rtl/>
        </w:rPr>
        <w:t>גזירות אלו</w:t>
      </w:r>
      <w:r>
        <w:rPr>
          <w:rFonts w:hint="cs"/>
          <w:rtl/>
        </w:rPr>
        <w:t xml:space="preserve">, </w:t>
      </w:r>
      <w:r w:rsidRPr="00AF6741">
        <w:rPr>
          <w:rFonts w:hint="cs"/>
          <w:rtl/>
        </w:rPr>
        <w:t xml:space="preserve">על ידי מענה עמוק לזעקתו המרה.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725328">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8BF5F" w14:textId="77777777" w:rsidR="00322109" w:rsidRDefault="00322109" w:rsidP="00405665">
      <w:r>
        <w:separator/>
      </w:r>
    </w:p>
  </w:endnote>
  <w:endnote w:type="continuationSeparator" w:id="0">
    <w:p w14:paraId="146A8DFA" w14:textId="77777777" w:rsidR="00322109" w:rsidRDefault="0032210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827C2" w14:textId="77777777" w:rsidR="00322109" w:rsidRDefault="00322109" w:rsidP="00405665">
      <w:r>
        <w:separator/>
      </w:r>
    </w:p>
  </w:footnote>
  <w:footnote w:type="continuationSeparator" w:id="0">
    <w:p w14:paraId="1AC248BF" w14:textId="77777777" w:rsidR="00322109" w:rsidRDefault="00322109"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D79F4">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2B0904" w:rsidRPr="006216C9" w:rsidRDefault="00573E12"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2109"/>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B751-24CA-4E60-AD00-F779630E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1075</Words>
  <Characters>7820</Characters>
  <Application>Microsoft Office Word</Application>
  <DocSecurity>0</DocSecurity>
  <Lines>372</Lines>
  <Paragraphs>177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8718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8</cp:revision>
  <cp:lastPrinted>2001-10-24T10:13:00Z</cp:lastPrinted>
  <dcterms:created xsi:type="dcterms:W3CDTF">2018-10-07T19:03:00Z</dcterms:created>
  <dcterms:modified xsi:type="dcterms:W3CDTF">2018-10-12T11:10:00Z</dcterms:modified>
</cp:coreProperties>
</file>