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A1661" w14:textId="77777777" w:rsidR="00A657D3" w:rsidRPr="00D84C94" w:rsidRDefault="00A657D3" w:rsidP="007861E5">
      <w:pPr>
        <w:pStyle w:val="NoSpacing"/>
        <w:widowControl w:val="0"/>
        <w:bidi w:val="0"/>
        <w:jc w:val="center"/>
        <w:rPr>
          <w:rFonts w:asciiTheme="minorBidi" w:hAnsiTheme="minorBidi" w:cstheme="minorBidi"/>
          <w:lang w:val="de-DE"/>
        </w:rPr>
      </w:pPr>
      <w:r w:rsidRPr="00D84C94">
        <w:rPr>
          <w:rFonts w:asciiTheme="minorBidi" w:hAnsiTheme="minorBidi" w:cstheme="minorBidi"/>
          <w:lang w:val="de-DE"/>
        </w:rPr>
        <w:t>YESHIVAT HAR ETZION</w:t>
      </w:r>
    </w:p>
    <w:p w14:paraId="75E98590" w14:textId="77777777" w:rsidR="00A657D3" w:rsidRPr="000410BE" w:rsidRDefault="00A657D3" w:rsidP="007861E5">
      <w:pPr>
        <w:pStyle w:val="CC"/>
        <w:keepLines w:val="0"/>
        <w:spacing w:after="0"/>
        <w:ind w:left="0" w:firstLine="0"/>
        <w:jc w:val="center"/>
        <w:rPr>
          <w:rFonts w:asciiTheme="minorBidi" w:hAnsiTheme="minorBidi" w:cstheme="minorBidi"/>
          <w:sz w:val="24"/>
          <w:szCs w:val="24"/>
          <w:lang w:val="de-DE"/>
        </w:rPr>
      </w:pPr>
      <w:r w:rsidRPr="000410BE">
        <w:rPr>
          <w:rFonts w:asciiTheme="minorBidi" w:hAnsiTheme="minorBidi" w:cstheme="minorBidi"/>
          <w:sz w:val="24"/>
          <w:szCs w:val="24"/>
          <w:lang w:val="de-DE"/>
        </w:rPr>
        <w:t>ISRAEL KOSCHITZKY VIRTUAL BEIT MIDRASH (VBM)</w:t>
      </w:r>
    </w:p>
    <w:p w14:paraId="1AB5EF1C" w14:textId="77777777" w:rsidR="00A657D3" w:rsidRPr="000410BE" w:rsidRDefault="00A657D3" w:rsidP="007861E5">
      <w:pPr>
        <w:pStyle w:val="CC"/>
        <w:keepLines w:val="0"/>
        <w:spacing w:after="0"/>
        <w:ind w:left="0" w:firstLine="0"/>
        <w:jc w:val="center"/>
        <w:rPr>
          <w:rFonts w:asciiTheme="minorBidi" w:hAnsiTheme="minorBidi" w:cstheme="minorBidi"/>
          <w:sz w:val="24"/>
          <w:szCs w:val="24"/>
          <w:lang w:val="en-GB"/>
        </w:rPr>
      </w:pPr>
      <w:r w:rsidRPr="000410BE">
        <w:rPr>
          <w:rFonts w:asciiTheme="minorBidi" w:hAnsiTheme="minorBidi" w:cstheme="minorBidi"/>
          <w:sz w:val="24"/>
          <w:szCs w:val="24"/>
          <w:lang w:val="en-GB"/>
        </w:rPr>
        <w:t>*********************************************************</w:t>
      </w:r>
    </w:p>
    <w:p w14:paraId="50A2BA25" w14:textId="77777777" w:rsidR="00A657D3" w:rsidRDefault="00A657D3" w:rsidP="007861E5">
      <w:pPr>
        <w:pStyle w:val="CC"/>
        <w:keepLines w:val="0"/>
        <w:widowControl/>
        <w:spacing w:after="0"/>
        <w:ind w:left="0" w:firstLine="0"/>
        <w:jc w:val="center"/>
        <w:rPr>
          <w:rFonts w:asciiTheme="minorBidi" w:hAnsiTheme="minorBidi" w:cstheme="minorBidi"/>
          <w:sz w:val="24"/>
          <w:szCs w:val="24"/>
          <w:lang w:val="en-GB"/>
        </w:rPr>
      </w:pPr>
    </w:p>
    <w:p w14:paraId="0DCC0765" w14:textId="77777777" w:rsidR="00A657D3" w:rsidRPr="00D84C94" w:rsidRDefault="00A657D3" w:rsidP="007861E5">
      <w:pPr>
        <w:bidi w:val="0"/>
        <w:spacing w:line="240" w:lineRule="auto"/>
        <w:jc w:val="center"/>
        <w:rPr>
          <w:rFonts w:asciiTheme="minorBidi" w:hAnsiTheme="minorBidi" w:cstheme="minorBidi"/>
          <w:b/>
          <w:bCs/>
        </w:rPr>
      </w:pPr>
      <w:r w:rsidRPr="00D84C94">
        <w:rPr>
          <w:rFonts w:asciiTheme="minorBidi" w:hAnsiTheme="minorBidi" w:cstheme="minorBidi"/>
          <w:b/>
          <w:bCs/>
        </w:rPr>
        <w:t>BEFORE THE EARTHQUAKE:</w:t>
      </w:r>
    </w:p>
    <w:p w14:paraId="67445B05" w14:textId="77777777" w:rsidR="00A657D3" w:rsidRPr="000410BE" w:rsidRDefault="00A657D3" w:rsidP="007861E5">
      <w:pPr>
        <w:bidi w:val="0"/>
        <w:spacing w:line="240" w:lineRule="auto"/>
        <w:jc w:val="center"/>
        <w:rPr>
          <w:rFonts w:asciiTheme="minorBidi" w:hAnsiTheme="minorBidi" w:cstheme="minorBidi"/>
          <w:b/>
          <w:bCs/>
        </w:rPr>
      </w:pPr>
      <w:r w:rsidRPr="000410BE">
        <w:rPr>
          <w:rFonts w:asciiTheme="minorBidi" w:hAnsiTheme="minorBidi" w:cstheme="minorBidi"/>
          <w:b/>
          <w:bCs/>
        </w:rPr>
        <w:t>THE PROPHECIES OF HOSHEA AND AMOS</w:t>
      </w:r>
    </w:p>
    <w:p w14:paraId="4464CAE6" w14:textId="77777777" w:rsidR="00A657D3" w:rsidRPr="00D84C94" w:rsidRDefault="00A657D3" w:rsidP="007861E5">
      <w:pPr>
        <w:bidi w:val="0"/>
        <w:spacing w:line="240" w:lineRule="auto"/>
        <w:jc w:val="center"/>
        <w:rPr>
          <w:rFonts w:asciiTheme="minorBidi" w:hAnsiTheme="minorBidi" w:cstheme="minorBidi"/>
          <w:b/>
          <w:bCs/>
        </w:rPr>
      </w:pPr>
    </w:p>
    <w:p w14:paraId="69C8AB99" w14:textId="77777777" w:rsidR="00A657D3" w:rsidRPr="00D84C94" w:rsidRDefault="00A657D3" w:rsidP="007861E5">
      <w:pPr>
        <w:bidi w:val="0"/>
        <w:spacing w:line="240" w:lineRule="auto"/>
        <w:jc w:val="center"/>
        <w:rPr>
          <w:rFonts w:asciiTheme="minorBidi" w:hAnsiTheme="minorBidi" w:cstheme="minorBidi"/>
          <w:b/>
          <w:bCs/>
        </w:rPr>
      </w:pPr>
      <w:r w:rsidRPr="00D84C94">
        <w:rPr>
          <w:rFonts w:asciiTheme="minorBidi" w:hAnsiTheme="minorBidi" w:cstheme="minorBidi"/>
          <w:b/>
          <w:bCs/>
        </w:rPr>
        <w:t>By Rav Yitzchak Etshalom</w:t>
      </w:r>
    </w:p>
    <w:p w14:paraId="526C08D0" w14:textId="77777777" w:rsidR="00A657D3" w:rsidRDefault="00A657D3" w:rsidP="007861E5">
      <w:pPr>
        <w:bidi w:val="0"/>
        <w:spacing w:line="240" w:lineRule="auto"/>
        <w:jc w:val="center"/>
        <w:rPr>
          <w:rFonts w:asciiTheme="minorBidi" w:hAnsiTheme="minorBidi" w:cstheme="minorBidi"/>
          <w:b/>
          <w:bCs/>
        </w:rPr>
      </w:pPr>
    </w:p>
    <w:p w14:paraId="43A6B19D" w14:textId="77777777" w:rsidR="00F73594" w:rsidRDefault="00F73594" w:rsidP="007861E5">
      <w:pPr>
        <w:bidi w:val="0"/>
        <w:spacing w:line="240" w:lineRule="auto"/>
        <w:jc w:val="center"/>
        <w:rPr>
          <w:rFonts w:asciiTheme="minorBidi" w:hAnsiTheme="minorBidi" w:cstheme="minorBidi"/>
          <w:b/>
          <w:bCs/>
          <w:iCs/>
        </w:rPr>
      </w:pPr>
    </w:p>
    <w:p w14:paraId="3800B460" w14:textId="77777777" w:rsidR="00285653" w:rsidRPr="00806CD9" w:rsidRDefault="00285653" w:rsidP="007861E5">
      <w:pPr>
        <w:shd w:val="clear" w:color="auto" w:fill="FCFDFE"/>
        <w:bidi w:val="0"/>
        <w:spacing w:line="240" w:lineRule="auto"/>
        <w:jc w:val="center"/>
        <w:rPr>
          <w:rFonts w:ascii="Arial" w:eastAsia="Times New Roman" w:hAnsi="Arial" w:cs="Arial"/>
          <w:color w:val="000000"/>
        </w:rPr>
      </w:pPr>
      <w:r w:rsidRPr="00806CD9">
        <w:rPr>
          <w:rFonts w:ascii="Arial" w:eastAsia="Times New Roman" w:hAnsi="Arial" w:cs="Arial"/>
          <w:b/>
          <w:bCs/>
          <w:color w:val="000000"/>
        </w:rPr>
        <w:t>********************************************************</w:t>
      </w:r>
    </w:p>
    <w:p w14:paraId="0E1489B7" w14:textId="77777777" w:rsidR="00285653" w:rsidRPr="00806CD9" w:rsidRDefault="00285653" w:rsidP="007861E5">
      <w:pPr>
        <w:shd w:val="clear" w:color="auto" w:fill="FCFDFE"/>
        <w:bidi w:val="0"/>
        <w:spacing w:line="240" w:lineRule="auto"/>
        <w:jc w:val="center"/>
        <w:rPr>
          <w:rFonts w:ascii="Arial" w:eastAsia="Times New Roman" w:hAnsi="Arial" w:cs="Arial"/>
          <w:color w:val="000000"/>
        </w:rPr>
      </w:pPr>
      <w:r w:rsidRPr="00806CD9">
        <w:rPr>
          <w:rFonts w:ascii="Arial" w:eastAsia="Times New Roman" w:hAnsi="Arial" w:cs="Arial"/>
          <w:color w:val="000000"/>
        </w:rPr>
        <w:t>In memory of Yitzchak and Sheva Shayndel Schwartz z”l</w:t>
      </w:r>
    </w:p>
    <w:p w14:paraId="44F3E5DB" w14:textId="77777777" w:rsidR="00285653" w:rsidRPr="00806CD9" w:rsidRDefault="00285653" w:rsidP="007861E5">
      <w:pPr>
        <w:shd w:val="clear" w:color="auto" w:fill="FCFDFE"/>
        <w:bidi w:val="0"/>
        <w:spacing w:line="240" w:lineRule="auto"/>
        <w:jc w:val="center"/>
        <w:rPr>
          <w:rFonts w:ascii="Arial" w:eastAsia="Times New Roman" w:hAnsi="Arial" w:cs="Arial"/>
          <w:color w:val="000000"/>
        </w:rPr>
      </w:pPr>
      <w:r w:rsidRPr="00806CD9">
        <w:rPr>
          <w:rFonts w:ascii="Arial" w:eastAsia="Times New Roman" w:hAnsi="Arial" w:cs="Arial"/>
          <w:color w:val="000000"/>
          <w:rtl/>
        </w:rPr>
        <w:t>יצחק בן חיים צבי שווארץ ז''ל</w:t>
      </w:r>
    </w:p>
    <w:p w14:paraId="5BC5DB1F" w14:textId="77777777" w:rsidR="00285653" w:rsidRPr="00806CD9" w:rsidRDefault="00285653" w:rsidP="007861E5">
      <w:pPr>
        <w:shd w:val="clear" w:color="auto" w:fill="FCFDFE"/>
        <w:bidi w:val="0"/>
        <w:spacing w:line="240" w:lineRule="auto"/>
        <w:jc w:val="center"/>
        <w:rPr>
          <w:rFonts w:ascii="Arial" w:eastAsia="Times New Roman" w:hAnsi="Arial" w:cs="Arial"/>
          <w:color w:val="000000"/>
          <w:rtl/>
        </w:rPr>
      </w:pPr>
      <w:r w:rsidRPr="00806CD9">
        <w:rPr>
          <w:rFonts w:ascii="Arial" w:eastAsia="Times New Roman" w:hAnsi="Arial" w:cs="Arial"/>
          <w:color w:val="000000"/>
          <w:rtl/>
        </w:rPr>
        <w:t>שבע שיינדל שווארץ בת דוד שטיין ז''ל</w:t>
      </w:r>
    </w:p>
    <w:p w14:paraId="507428ED" w14:textId="77777777" w:rsidR="00285653" w:rsidRPr="00806CD9" w:rsidRDefault="00285653" w:rsidP="007861E5">
      <w:pPr>
        <w:shd w:val="clear" w:color="auto" w:fill="FCFDFE"/>
        <w:bidi w:val="0"/>
        <w:spacing w:line="240" w:lineRule="auto"/>
        <w:jc w:val="center"/>
        <w:rPr>
          <w:rFonts w:ascii="Arial" w:eastAsia="Times New Roman" w:hAnsi="Arial" w:cs="Arial"/>
          <w:color w:val="000000"/>
          <w:rtl/>
        </w:rPr>
      </w:pPr>
      <w:r w:rsidRPr="00806CD9">
        <w:rPr>
          <w:rFonts w:ascii="Arial" w:eastAsia="Times New Roman" w:hAnsi="Arial" w:cs="Arial"/>
          <w:color w:val="000000"/>
        </w:rPr>
        <w:t>whose Yahrzeits fall on Shabbat the thirteenth of Shvat.</w:t>
      </w:r>
    </w:p>
    <w:p w14:paraId="1352DED2" w14:textId="77777777" w:rsidR="00285653" w:rsidRPr="00806CD9" w:rsidRDefault="00285653" w:rsidP="007861E5">
      <w:pPr>
        <w:shd w:val="clear" w:color="auto" w:fill="FCFDFE"/>
        <w:bidi w:val="0"/>
        <w:spacing w:line="240" w:lineRule="auto"/>
        <w:jc w:val="center"/>
        <w:rPr>
          <w:rFonts w:ascii="Arial" w:eastAsia="Times New Roman" w:hAnsi="Arial" w:cs="Arial"/>
          <w:color w:val="000000"/>
        </w:rPr>
      </w:pPr>
      <w:r w:rsidRPr="00806CD9">
        <w:rPr>
          <w:rFonts w:ascii="Arial" w:eastAsia="Times New Roman" w:hAnsi="Arial" w:cs="Arial"/>
          <w:color w:val="000000"/>
        </w:rPr>
        <w:t>Dedicated by Avraham and Sarah Schwartz</w:t>
      </w:r>
    </w:p>
    <w:p w14:paraId="6D3AE625" w14:textId="77777777" w:rsidR="00285653" w:rsidRPr="00806CD9" w:rsidRDefault="00285653" w:rsidP="007861E5">
      <w:pPr>
        <w:shd w:val="clear" w:color="auto" w:fill="FCFDFE"/>
        <w:bidi w:val="0"/>
        <w:spacing w:line="240" w:lineRule="auto"/>
        <w:jc w:val="center"/>
        <w:rPr>
          <w:rFonts w:ascii="Arial" w:eastAsia="Times New Roman" w:hAnsi="Arial" w:cs="Arial"/>
          <w:color w:val="000000"/>
          <w:sz w:val="21"/>
          <w:szCs w:val="21"/>
        </w:rPr>
      </w:pPr>
      <w:r w:rsidRPr="00806CD9">
        <w:rPr>
          <w:rFonts w:ascii="Arial" w:eastAsia="Times New Roman" w:hAnsi="Arial" w:cs="Arial"/>
          <w:b/>
          <w:bCs/>
          <w:color w:val="000000"/>
          <w:sz w:val="21"/>
          <w:szCs w:val="21"/>
        </w:rPr>
        <w:t>********************************************************</w:t>
      </w:r>
    </w:p>
    <w:p w14:paraId="6C320BF4" w14:textId="77777777" w:rsidR="00285653" w:rsidRDefault="00285653" w:rsidP="007861E5">
      <w:pPr>
        <w:bidi w:val="0"/>
        <w:spacing w:line="240" w:lineRule="auto"/>
        <w:jc w:val="center"/>
        <w:rPr>
          <w:rFonts w:asciiTheme="minorBidi" w:hAnsiTheme="minorBidi" w:cstheme="minorBidi"/>
          <w:b/>
          <w:bCs/>
          <w:iCs/>
        </w:rPr>
      </w:pPr>
    </w:p>
    <w:p w14:paraId="079BFAB4" w14:textId="77777777" w:rsidR="00285653" w:rsidRPr="00285653" w:rsidRDefault="00285653" w:rsidP="007861E5">
      <w:pPr>
        <w:bidi w:val="0"/>
        <w:spacing w:line="240" w:lineRule="auto"/>
        <w:jc w:val="center"/>
        <w:rPr>
          <w:rFonts w:asciiTheme="minorBidi" w:hAnsiTheme="minorBidi" w:cstheme="minorBidi"/>
          <w:b/>
          <w:bCs/>
          <w:iCs/>
        </w:rPr>
      </w:pPr>
    </w:p>
    <w:p w14:paraId="159AF38C" w14:textId="36643DF8" w:rsidR="00A657D3" w:rsidRPr="000410BE" w:rsidRDefault="00A657D3" w:rsidP="007861E5">
      <w:pPr>
        <w:bidi w:val="0"/>
        <w:spacing w:line="240" w:lineRule="auto"/>
        <w:jc w:val="center"/>
        <w:rPr>
          <w:rFonts w:asciiTheme="minorBidi" w:eastAsia="Times New Roman" w:hAnsiTheme="minorBidi" w:cstheme="minorBidi"/>
          <w:b/>
          <w:bCs/>
          <w:color w:val="000000"/>
        </w:rPr>
      </w:pPr>
      <w:r w:rsidRPr="00285653">
        <w:rPr>
          <w:rFonts w:asciiTheme="minorBidi" w:eastAsia="Times New Roman" w:hAnsiTheme="minorBidi" w:cstheme="minorBidi"/>
          <w:b/>
          <w:bCs/>
          <w:iCs/>
          <w:color w:val="000000"/>
        </w:rPr>
        <w:t>Shiur</w:t>
      </w:r>
      <w:r w:rsidRPr="000410BE">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7</w:t>
      </w:r>
      <w:r w:rsidR="00E273B8">
        <w:rPr>
          <w:rFonts w:asciiTheme="minorBidi" w:eastAsia="Times New Roman" w:hAnsiTheme="minorBidi" w:cstheme="minorBidi"/>
          <w:b/>
          <w:bCs/>
          <w:color w:val="000000"/>
        </w:rPr>
        <w:t>1</w:t>
      </w:r>
      <w:r w:rsidR="00101603">
        <w:rPr>
          <w:rFonts w:asciiTheme="minorBidi" w:eastAsia="Times New Roman" w:hAnsiTheme="minorBidi" w:cstheme="minorBidi"/>
          <w:b/>
          <w:bCs/>
          <w:color w:val="000000"/>
        </w:rPr>
        <w:t>:</w:t>
      </w:r>
    </w:p>
    <w:p w14:paraId="747E0F7B" w14:textId="77777777" w:rsidR="00A657D3" w:rsidRPr="000410BE" w:rsidRDefault="00A657D3" w:rsidP="007861E5">
      <w:pPr>
        <w:bidi w:val="0"/>
        <w:spacing w:line="240" w:lineRule="auto"/>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The Prophecies of Amos:</w:t>
      </w:r>
    </w:p>
    <w:p w14:paraId="2324E8C8" w14:textId="599CE1A0" w:rsidR="00A657D3" w:rsidRPr="00887816" w:rsidRDefault="00A657D3" w:rsidP="007861E5">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THE VISIONS</w:t>
      </w:r>
      <w:r w:rsidR="00101603">
        <w:rPr>
          <w:rFonts w:asciiTheme="minorBidi" w:eastAsia="Times New Roman" w:hAnsiTheme="minorBidi" w:cstheme="minorBidi"/>
          <w:b/>
          <w:bCs/>
          <w:color w:val="000000"/>
        </w:rPr>
        <w:t xml:space="preserve">  </w:t>
      </w:r>
    </w:p>
    <w:p w14:paraId="43AB3679" w14:textId="77777777" w:rsidR="00792DFF" w:rsidRDefault="00E273B8" w:rsidP="007861E5">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AMOS AT BEIT-EL</w:t>
      </w:r>
      <w:r w:rsidR="00A657D3">
        <w:rPr>
          <w:rFonts w:asciiTheme="minorBidi" w:eastAsia="Times New Roman" w:hAnsiTheme="minorBidi" w:cstheme="minorBidi"/>
          <w:b/>
          <w:bCs/>
          <w:color w:val="000000"/>
        </w:rPr>
        <w:t xml:space="preserve"> (7:</w:t>
      </w:r>
      <w:r>
        <w:rPr>
          <w:rFonts w:asciiTheme="minorBidi" w:eastAsia="Times New Roman" w:hAnsiTheme="minorBidi" w:cstheme="minorBidi"/>
          <w:b/>
          <w:bCs/>
          <w:color w:val="000000"/>
        </w:rPr>
        <w:t>10-17</w:t>
      </w:r>
      <w:r w:rsidR="00A657D3">
        <w:rPr>
          <w:rFonts w:asciiTheme="minorBidi" w:eastAsia="Times New Roman" w:hAnsiTheme="minorBidi" w:cstheme="minorBidi"/>
          <w:b/>
          <w:bCs/>
          <w:color w:val="000000"/>
        </w:rPr>
        <w:t>)</w:t>
      </w:r>
      <w:r w:rsidR="009C6A6D">
        <w:rPr>
          <w:rFonts w:asciiTheme="minorBidi" w:eastAsia="Times New Roman" w:hAnsiTheme="minorBidi" w:cstheme="minorBidi"/>
          <w:b/>
          <w:bCs/>
          <w:color w:val="000000"/>
        </w:rPr>
        <w:t>:</w:t>
      </w:r>
      <w:r w:rsidR="00A657D3">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CONFRONTATION</w:t>
      </w:r>
      <w:r w:rsidR="00A657D3">
        <w:rPr>
          <w:rFonts w:asciiTheme="minorBidi" w:eastAsia="Times New Roman" w:hAnsiTheme="minorBidi" w:cstheme="minorBidi"/>
          <w:b/>
          <w:bCs/>
          <w:color w:val="000000"/>
        </w:rPr>
        <w:t xml:space="preserve"> </w:t>
      </w:r>
    </w:p>
    <w:p w14:paraId="2C3EA1B7" w14:textId="1A558D23" w:rsidR="00E273B8" w:rsidRPr="00DD049C" w:rsidRDefault="00E273B8" w:rsidP="007861E5">
      <w:pPr>
        <w:bidi w:val="0"/>
        <w:spacing w:line="240" w:lineRule="auto"/>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PART 1: TEXT AND OVERVIEW</w:t>
      </w:r>
    </w:p>
    <w:p w14:paraId="462B3994" w14:textId="77777777" w:rsidR="00A657D3" w:rsidRDefault="00A657D3" w:rsidP="007861E5">
      <w:pPr>
        <w:bidi w:val="0"/>
        <w:spacing w:line="240" w:lineRule="auto"/>
        <w:ind w:right="-46"/>
        <w:rPr>
          <w:rFonts w:asciiTheme="minorBidi" w:eastAsia="Times New Roman" w:hAnsiTheme="minorBidi" w:cstheme="minorBidi"/>
          <w:b/>
          <w:bCs/>
          <w:color w:val="000000"/>
        </w:rPr>
      </w:pPr>
    </w:p>
    <w:p w14:paraId="618A3110" w14:textId="77777777" w:rsidR="00F73594" w:rsidRPr="000410BE" w:rsidRDefault="00F73594" w:rsidP="007861E5">
      <w:pPr>
        <w:bidi w:val="0"/>
        <w:spacing w:line="240" w:lineRule="auto"/>
        <w:ind w:right="-46"/>
        <w:rPr>
          <w:rFonts w:asciiTheme="minorBidi" w:eastAsia="Times New Roman" w:hAnsiTheme="minorBidi" w:cstheme="minorBidi"/>
          <w:b/>
          <w:bCs/>
          <w:color w:val="000000"/>
        </w:rPr>
      </w:pPr>
    </w:p>
    <w:p w14:paraId="034CC42D" w14:textId="5F142EA3" w:rsidR="00A657D3" w:rsidRDefault="00A657D3"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the previou</w:t>
      </w:r>
      <w:r w:rsidR="00E273B8">
        <w:rPr>
          <w:rFonts w:asciiTheme="minorBidi" w:eastAsia="Times New Roman" w:hAnsiTheme="minorBidi" w:cstheme="minorBidi"/>
          <w:color w:val="000000"/>
        </w:rPr>
        <w:t>s set of</w:t>
      </w:r>
      <w:r>
        <w:rPr>
          <w:rFonts w:asciiTheme="minorBidi" w:eastAsia="Times New Roman" w:hAnsiTheme="minorBidi" w:cstheme="minorBidi"/>
          <w:color w:val="000000"/>
        </w:rPr>
        <w:t xml:space="preserve"> </w:t>
      </w:r>
      <w:r w:rsidRPr="00F73594">
        <w:rPr>
          <w:rFonts w:asciiTheme="minorBidi" w:eastAsia="Times New Roman" w:hAnsiTheme="minorBidi" w:cstheme="minorBidi"/>
          <w:i/>
          <w:iCs/>
          <w:color w:val="000000"/>
        </w:rPr>
        <w:t>shiurim</w:t>
      </w:r>
      <w:r>
        <w:rPr>
          <w:rFonts w:asciiTheme="minorBidi" w:eastAsia="Times New Roman" w:hAnsiTheme="minorBidi" w:cstheme="minorBidi"/>
          <w:color w:val="000000"/>
        </w:rPr>
        <w:t xml:space="preserve">, we examined the </w:t>
      </w:r>
      <w:r w:rsidR="00E273B8">
        <w:rPr>
          <w:rFonts w:asciiTheme="minorBidi" w:eastAsia="Times New Roman" w:hAnsiTheme="minorBidi" w:cstheme="minorBidi"/>
          <w:color w:val="000000"/>
        </w:rPr>
        <w:t>three visions that Amos had and shared, his petitionary prayers as response to the first two (locusts and fire)</w:t>
      </w:r>
      <w:r w:rsidR="00792DFF">
        <w:rPr>
          <w:rFonts w:asciiTheme="minorBidi" w:eastAsia="Times New Roman" w:hAnsiTheme="minorBidi" w:cstheme="minorBidi"/>
          <w:color w:val="000000"/>
        </w:rPr>
        <w:t>,</w:t>
      </w:r>
      <w:r w:rsidR="00E273B8">
        <w:rPr>
          <w:rFonts w:asciiTheme="minorBidi" w:eastAsia="Times New Roman" w:hAnsiTheme="minorBidi" w:cstheme="minorBidi"/>
          <w:color w:val="000000"/>
        </w:rPr>
        <w:t xml:space="preserve"> and his silence in the face of the third (the </w:t>
      </w:r>
      <w:r w:rsidR="00E273B8">
        <w:rPr>
          <w:rFonts w:asciiTheme="minorBidi" w:eastAsia="Times New Roman" w:hAnsiTheme="minorBidi" w:cstheme="minorBidi"/>
          <w:i/>
          <w:iCs/>
          <w:color w:val="000000"/>
        </w:rPr>
        <w:t>anakh</w:t>
      </w:r>
      <w:r w:rsidR="00E273B8">
        <w:rPr>
          <w:rFonts w:asciiTheme="minorBidi" w:eastAsia="Times New Roman" w:hAnsiTheme="minorBidi" w:cstheme="minorBidi"/>
          <w:color w:val="000000"/>
        </w:rPr>
        <w:t xml:space="preserve">). </w:t>
      </w:r>
    </w:p>
    <w:p w14:paraId="44F7787B" w14:textId="77777777" w:rsidR="00101603" w:rsidRDefault="00101603" w:rsidP="007861E5">
      <w:pPr>
        <w:widowControl w:val="0"/>
        <w:bidi w:val="0"/>
        <w:spacing w:line="240" w:lineRule="auto"/>
        <w:jc w:val="both"/>
        <w:rPr>
          <w:rFonts w:asciiTheme="minorBidi" w:eastAsia="Times New Roman" w:hAnsiTheme="minorBidi" w:cstheme="minorBidi"/>
          <w:color w:val="000000"/>
        </w:rPr>
      </w:pPr>
    </w:p>
    <w:p w14:paraId="08DE52A4" w14:textId="2A4DCCEC" w:rsidR="00F024ED" w:rsidRDefault="00F024ED"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Between the third and fourth visions there is an eight-verse narrative – the only one in the book – which details Amos’s adversarial interaction with Ama</w:t>
      </w:r>
      <w:r w:rsidR="00792DFF">
        <w:rPr>
          <w:rFonts w:asciiTheme="minorBidi" w:eastAsia="Times New Roman" w:hAnsiTheme="minorBidi" w:cstheme="minorBidi"/>
          <w:color w:val="000000"/>
        </w:rPr>
        <w:t>t</w:t>
      </w:r>
      <w:r>
        <w:rPr>
          <w:rFonts w:asciiTheme="minorBidi" w:eastAsia="Times New Roman" w:hAnsiTheme="minorBidi" w:cstheme="minorBidi"/>
          <w:color w:val="000000"/>
        </w:rPr>
        <w:t xml:space="preserve">zia, the “priest” at Beit-El. We will devote </w:t>
      </w:r>
      <w:r w:rsidR="00F20ADB">
        <w:rPr>
          <w:rFonts w:asciiTheme="minorBidi" w:eastAsia="Times New Roman" w:hAnsiTheme="minorBidi" w:cstheme="minorBidi"/>
          <w:color w:val="000000"/>
        </w:rPr>
        <w:t>two</w:t>
      </w:r>
      <w:r>
        <w:rPr>
          <w:rFonts w:asciiTheme="minorBidi" w:eastAsia="Times New Roman" w:hAnsiTheme="minorBidi" w:cstheme="minorBidi"/>
          <w:color w:val="000000"/>
        </w:rPr>
        <w:t xml:space="preserve"> </w:t>
      </w:r>
      <w:r w:rsidRPr="00792DFF">
        <w:rPr>
          <w:rFonts w:asciiTheme="minorBidi" w:eastAsia="Times New Roman" w:hAnsiTheme="minorBidi" w:cstheme="minorBidi"/>
          <w:i/>
          <w:iCs/>
          <w:color w:val="000000"/>
        </w:rPr>
        <w:t>shiurim</w:t>
      </w:r>
      <w:r>
        <w:rPr>
          <w:rFonts w:asciiTheme="minorBidi" w:eastAsia="Times New Roman" w:hAnsiTheme="minorBidi" w:cstheme="minorBidi"/>
          <w:color w:val="000000"/>
        </w:rPr>
        <w:t xml:space="preserve"> to this challenging and revealing semi-biographic vignette. In this first </w:t>
      </w:r>
      <w:r w:rsidRPr="00792DFF">
        <w:rPr>
          <w:rFonts w:asciiTheme="minorBidi" w:eastAsia="Times New Roman" w:hAnsiTheme="minorBidi" w:cstheme="minorBidi"/>
          <w:i/>
          <w:iCs/>
          <w:color w:val="000000"/>
        </w:rPr>
        <w:t>shiur</w:t>
      </w:r>
      <w:r>
        <w:rPr>
          <w:rFonts w:asciiTheme="minorBidi" w:eastAsia="Times New Roman" w:hAnsiTheme="minorBidi" w:cstheme="minorBidi"/>
          <w:color w:val="000000"/>
        </w:rPr>
        <w:t>, we will look at the</w:t>
      </w:r>
      <w:r w:rsidR="00C27035">
        <w:rPr>
          <w:rFonts w:asciiTheme="minorBidi" w:eastAsia="Times New Roman" w:hAnsiTheme="minorBidi" w:cstheme="minorBidi"/>
          <w:color w:val="000000"/>
        </w:rPr>
        <w:t xml:space="preserve"> first six verses of the text, which comprise the dialogue itself. </w:t>
      </w:r>
      <w:r w:rsidR="00F20ADB">
        <w:rPr>
          <w:rFonts w:asciiTheme="minorBidi" w:eastAsia="Times New Roman" w:hAnsiTheme="minorBidi" w:cstheme="minorBidi"/>
          <w:color w:val="000000"/>
        </w:rPr>
        <w:t xml:space="preserve">In the next shiur, we will focus our attention on the terms </w:t>
      </w:r>
      <w:r w:rsidR="00F20ADB" w:rsidRPr="00F20ADB">
        <w:rPr>
          <w:rFonts w:asciiTheme="minorBidi" w:eastAsia="Times New Roman" w:hAnsiTheme="minorBidi" w:cstheme="minorBidi"/>
          <w:i/>
          <w:iCs/>
          <w:color w:val="000000"/>
        </w:rPr>
        <w:t>hozeh</w:t>
      </w:r>
      <w:r w:rsidR="00F20ADB">
        <w:rPr>
          <w:rFonts w:asciiTheme="minorBidi" w:eastAsia="Times New Roman" w:hAnsiTheme="minorBidi" w:cstheme="minorBidi"/>
          <w:color w:val="000000"/>
        </w:rPr>
        <w:t xml:space="preserve"> and </w:t>
      </w:r>
      <w:r w:rsidR="00F20ADB" w:rsidRPr="00F20ADB">
        <w:rPr>
          <w:rFonts w:asciiTheme="minorBidi" w:eastAsia="Times New Roman" w:hAnsiTheme="minorBidi" w:cstheme="minorBidi"/>
          <w:i/>
          <w:iCs/>
          <w:color w:val="000000"/>
        </w:rPr>
        <w:t>na</w:t>
      </w:r>
      <w:r w:rsidR="00F20ADB">
        <w:rPr>
          <w:rFonts w:asciiTheme="minorBidi" w:eastAsia="Times New Roman" w:hAnsiTheme="minorBidi" w:cstheme="minorBidi"/>
          <w:i/>
          <w:iCs/>
          <w:color w:val="000000"/>
        </w:rPr>
        <w:t>vi</w:t>
      </w:r>
      <w:r w:rsidR="00F20ADB">
        <w:rPr>
          <w:rFonts w:asciiTheme="minorBidi" w:eastAsia="Times New Roman" w:hAnsiTheme="minorBidi" w:cstheme="minorBidi"/>
          <w:color w:val="000000"/>
        </w:rPr>
        <w:t xml:space="preserve"> and numerous tangential issues. </w:t>
      </w:r>
      <w:r w:rsidR="00C27035" w:rsidRPr="00F20ADB">
        <w:rPr>
          <w:rFonts w:asciiTheme="minorBidi" w:eastAsia="Times New Roman" w:hAnsiTheme="minorBidi" w:cstheme="minorBidi"/>
          <w:color w:val="000000"/>
        </w:rPr>
        <w:t>The</w:t>
      </w:r>
      <w:r w:rsidR="00C27035">
        <w:rPr>
          <w:rFonts w:asciiTheme="minorBidi" w:eastAsia="Times New Roman" w:hAnsiTheme="minorBidi" w:cstheme="minorBidi"/>
          <w:color w:val="000000"/>
        </w:rPr>
        <w:t xml:space="preserve"> final two verses constitute a “consequential” prophecy in response to the dialogue, and those will be studied in the </w:t>
      </w:r>
      <w:r w:rsidR="00F20ADB">
        <w:rPr>
          <w:rFonts w:asciiTheme="minorBidi" w:eastAsia="Times New Roman" w:hAnsiTheme="minorBidi" w:cstheme="minorBidi"/>
          <w:color w:val="000000"/>
        </w:rPr>
        <w:t xml:space="preserve">third </w:t>
      </w:r>
      <w:r w:rsidR="00C27035">
        <w:rPr>
          <w:rFonts w:asciiTheme="minorBidi" w:eastAsia="Times New Roman" w:hAnsiTheme="minorBidi" w:cstheme="minorBidi"/>
          <w:color w:val="000000"/>
        </w:rPr>
        <w:t xml:space="preserve">and final </w:t>
      </w:r>
      <w:r w:rsidR="00C27035" w:rsidRPr="002245F4">
        <w:rPr>
          <w:rFonts w:asciiTheme="minorBidi" w:eastAsia="Times New Roman" w:hAnsiTheme="minorBidi" w:cstheme="minorBidi"/>
          <w:i/>
          <w:color w:val="000000"/>
        </w:rPr>
        <w:t>shiur</w:t>
      </w:r>
      <w:r w:rsidR="00C27035">
        <w:rPr>
          <w:rFonts w:asciiTheme="minorBidi" w:eastAsia="Times New Roman" w:hAnsiTheme="minorBidi" w:cstheme="minorBidi"/>
          <w:color w:val="000000"/>
        </w:rPr>
        <w:t xml:space="preserve"> in this installment. </w:t>
      </w:r>
    </w:p>
    <w:p w14:paraId="77064E8F" w14:textId="4800A86E" w:rsidR="009E0CC6" w:rsidRDefault="009E0CC6" w:rsidP="007861E5">
      <w:pPr>
        <w:widowControl w:val="0"/>
        <w:bidi w:val="0"/>
        <w:spacing w:line="240" w:lineRule="auto"/>
        <w:jc w:val="both"/>
        <w:rPr>
          <w:rFonts w:asciiTheme="minorBidi" w:eastAsia="Times New Roman" w:hAnsiTheme="minorBidi" w:cstheme="minorBidi"/>
          <w:color w:val="000000"/>
        </w:rPr>
      </w:pPr>
    </w:p>
    <w:p w14:paraId="5C4A4DC4" w14:textId="422D90A3" w:rsidR="009E0CC6" w:rsidRDefault="009E0CC6" w:rsidP="007861E5">
      <w:pPr>
        <w:widowControl w:val="0"/>
        <w:bidi w:val="0"/>
        <w:spacing w:line="240" w:lineRule="auto"/>
        <w:jc w:val="both"/>
        <w:rPr>
          <w:rFonts w:asciiTheme="minorBidi" w:eastAsia="Times New Roman" w:hAnsiTheme="minorBidi" w:cstheme="minorBidi"/>
          <w:color w:val="000000"/>
        </w:rPr>
      </w:pPr>
      <w:r w:rsidRPr="002245F4">
        <w:rPr>
          <w:rFonts w:asciiTheme="minorBidi" w:eastAsia="Times New Roman" w:hAnsiTheme="minorBidi" w:cstheme="minorBidi"/>
          <w:b/>
          <w:bCs/>
          <w:color w:val="000000"/>
        </w:rPr>
        <w:t>PREFACE</w:t>
      </w:r>
    </w:p>
    <w:p w14:paraId="64D5EFBB" w14:textId="77777777" w:rsidR="00101603" w:rsidRDefault="00101603" w:rsidP="007861E5">
      <w:pPr>
        <w:widowControl w:val="0"/>
        <w:bidi w:val="0"/>
        <w:spacing w:line="240" w:lineRule="auto"/>
        <w:jc w:val="both"/>
        <w:rPr>
          <w:rFonts w:asciiTheme="minorBidi" w:eastAsia="Times New Roman" w:hAnsiTheme="minorBidi" w:cstheme="minorBidi"/>
          <w:color w:val="000000"/>
        </w:rPr>
      </w:pPr>
    </w:p>
    <w:p w14:paraId="3AFCC859" w14:textId="55C72A33" w:rsidR="009E0CC6" w:rsidRDefault="009E0CC6"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Before tackling the text, it is </w:t>
      </w:r>
      <w:r w:rsidR="00792DFF">
        <w:rPr>
          <w:rFonts w:asciiTheme="minorBidi" w:eastAsia="Times New Roman" w:hAnsiTheme="minorBidi" w:cstheme="minorBidi"/>
          <w:color w:val="000000"/>
        </w:rPr>
        <w:t xml:space="preserve">important </w:t>
      </w:r>
      <w:r>
        <w:rPr>
          <w:rFonts w:asciiTheme="minorBidi" w:eastAsia="Times New Roman" w:hAnsiTheme="minorBidi" w:cstheme="minorBidi"/>
          <w:color w:val="000000"/>
        </w:rPr>
        <w:t>to note that this interaction at Beit-El bears some significant parallels with another interaction at Beit-El. Amos’s adversarial dialogue is with a “</w:t>
      </w:r>
      <w:r w:rsidRPr="00101603">
        <w:rPr>
          <w:rFonts w:asciiTheme="minorBidi" w:eastAsia="Times New Roman" w:hAnsiTheme="minorBidi" w:cstheme="minorBidi"/>
          <w:i/>
          <w:iCs/>
          <w:color w:val="000000"/>
        </w:rPr>
        <w:t>Kohen</w:t>
      </w:r>
      <w:r>
        <w:rPr>
          <w:rFonts w:asciiTheme="minorBidi" w:eastAsia="Times New Roman" w:hAnsiTheme="minorBidi" w:cstheme="minorBidi"/>
          <w:color w:val="000000"/>
        </w:rPr>
        <w:t xml:space="preserve">” at the </w:t>
      </w:r>
      <w:r w:rsidR="00101603">
        <w:rPr>
          <w:rFonts w:asciiTheme="minorBidi" w:eastAsia="Times New Roman" w:hAnsiTheme="minorBidi" w:cstheme="minorBidi"/>
          <w:i/>
          <w:iCs/>
          <w:color w:val="000000"/>
        </w:rPr>
        <w:t>bama</w:t>
      </w:r>
      <w:r>
        <w:rPr>
          <w:rFonts w:asciiTheme="minorBidi" w:eastAsia="Times New Roman" w:hAnsiTheme="minorBidi" w:cstheme="minorBidi"/>
          <w:color w:val="000000"/>
        </w:rPr>
        <w:t xml:space="preserve"> in Beit-El</w:t>
      </w:r>
      <w:r w:rsidR="00792DFF">
        <w:rPr>
          <w:rFonts w:asciiTheme="minorBidi" w:eastAsia="Times New Roman" w:hAnsiTheme="minorBidi" w:cstheme="minorBidi"/>
          <w:color w:val="000000"/>
        </w:rPr>
        <w:t>, and</w:t>
      </w:r>
      <w:r>
        <w:rPr>
          <w:rFonts w:asciiTheme="minorBidi" w:eastAsia="Times New Roman" w:hAnsiTheme="minorBidi" w:cstheme="minorBidi"/>
          <w:color w:val="000000"/>
        </w:rPr>
        <w:t xml:space="preserve"> </w:t>
      </w:r>
      <w:r w:rsidR="00792DFF">
        <w:rPr>
          <w:rFonts w:asciiTheme="minorBidi" w:eastAsia="Times New Roman" w:hAnsiTheme="minorBidi" w:cstheme="minorBidi"/>
          <w:color w:val="000000"/>
        </w:rPr>
        <w:t>t</w:t>
      </w:r>
      <w:r>
        <w:rPr>
          <w:rFonts w:asciiTheme="minorBidi" w:eastAsia="Times New Roman" w:hAnsiTheme="minorBidi" w:cstheme="minorBidi"/>
          <w:color w:val="000000"/>
        </w:rPr>
        <w:t xml:space="preserve">he king who is the focal point of Amos’s diatribe is Yerovam ben Yoash. </w:t>
      </w:r>
      <w:r w:rsidR="00792DFF">
        <w:rPr>
          <w:rFonts w:asciiTheme="minorBidi" w:eastAsia="Times New Roman" w:hAnsiTheme="minorBidi" w:cstheme="minorBidi"/>
          <w:color w:val="000000"/>
        </w:rPr>
        <w:t xml:space="preserve">But we have previously encountered a similar prophetic interaction. </w:t>
      </w:r>
      <w:r>
        <w:rPr>
          <w:rFonts w:asciiTheme="minorBidi" w:eastAsia="Times New Roman" w:hAnsiTheme="minorBidi" w:cstheme="minorBidi"/>
          <w:color w:val="000000"/>
        </w:rPr>
        <w:t>Just after Yerovam ben Nevat establishe</w:t>
      </w:r>
      <w:r w:rsidR="00792DFF">
        <w:rPr>
          <w:rFonts w:asciiTheme="minorBidi" w:eastAsia="Times New Roman" w:hAnsiTheme="minorBidi" w:cstheme="minorBidi"/>
          <w:color w:val="000000"/>
        </w:rPr>
        <w:t>s</w:t>
      </w:r>
      <w:r>
        <w:rPr>
          <w:rFonts w:asciiTheme="minorBidi" w:eastAsia="Times New Roman" w:hAnsiTheme="minorBidi" w:cstheme="minorBidi"/>
          <w:color w:val="000000"/>
        </w:rPr>
        <w:t xml:space="preserve"> his two “alternate” worship sites at Dan and Beit-El to serve as a local </w:t>
      </w:r>
      <w:r>
        <w:rPr>
          <w:rFonts w:asciiTheme="minorBidi" w:eastAsia="Times New Roman" w:hAnsiTheme="minorBidi" w:cstheme="minorBidi"/>
          <w:color w:val="000000"/>
        </w:rPr>
        <w:lastRenderedPageBreak/>
        <w:t>and more convenient substitute for Yerushalayim, a</w:t>
      </w:r>
      <w:r w:rsidR="000B05B6">
        <w:rPr>
          <w:rFonts w:asciiTheme="minorBidi" w:eastAsia="Times New Roman" w:hAnsiTheme="minorBidi" w:cstheme="minorBidi"/>
          <w:color w:val="000000"/>
        </w:rPr>
        <w:t>n</w:t>
      </w:r>
      <w:r>
        <w:rPr>
          <w:rFonts w:asciiTheme="minorBidi" w:eastAsia="Times New Roman" w:hAnsiTheme="minorBidi" w:cstheme="minorBidi"/>
          <w:color w:val="000000"/>
        </w:rPr>
        <w:t xml:space="preserve"> enigmatic visitor arrives there: </w:t>
      </w:r>
    </w:p>
    <w:p w14:paraId="25914E14" w14:textId="77777777" w:rsidR="00101603" w:rsidRDefault="00101603" w:rsidP="007861E5">
      <w:pPr>
        <w:widowControl w:val="0"/>
        <w:bidi w:val="0"/>
        <w:spacing w:line="240" w:lineRule="auto"/>
        <w:jc w:val="both"/>
        <w:rPr>
          <w:rFonts w:asciiTheme="minorBidi" w:eastAsia="Times New Roman" w:hAnsiTheme="minorBidi" w:cstheme="minorBidi"/>
          <w:color w:val="000000"/>
        </w:rPr>
      </w:pPr>
    </w:p>
    <w:p w14:paraId="25F39091" w14:textId="6AAB4710" w:rsidR="009E0CC6" w:rsidRDefault="009E0CC6" w:rsidP="007861E5">
      <w:pPr>
        <w:widowControl w:val="0"/>
        <w:bidi w:val="0"/>
        <w:spacing w:line="240" w:lineRule="auto"/>
        <w:ind w:left="720"/>
        <w:jc w:val="both"/>
        <w:rPr>
          <w:rFonts w:asciiTheme="minorBidi" w:eastAsia="Times New Roman" w:hAnsiTheme="minorBidi" w:cstheme="minorBidi"/>
          <w:color w:val="000000"/>
        </w:rPr>
      </w:pPr>
      <w:r w:rsidRPr="009E0CC6">
        <w:rPr>
          <w:rFonts w:asciiTheme="minorBidi" w:eastAsia="Times New Roman" w:hAnsiTheme="minorBidi" w:cstheme="minorBidi"/>
          <w:color w:val="000000"/>
        </w:rPr>
        <w:t xml:space="preserve">And, behold, there came a man of God out of </w:t>
      </w:r>
      <w:r w:rsidR="00101603">
        <w:rPr>
          <w:rFonts w:asciiTheme="minorBidi" w:eastAsia="Times New Roman" w:hAnsiTheme="minorBidi" w:cstheme="minorBidi"/>
          <w:color w:val="000000"/>
        </w:rPr>
        <w:t>Yehuda</w:t>
      </w:r>
      <w:r w:rsidRPr="009E0CC6">
        <w:rPr>
          <w:rFonts w:asciiTheme="minorBidi" w:eastAsia="Times New Roman" w:hAnsiTheme="minorBidi" w:cstheme="minorBidi"/>
          <w:color w:val="000000"/>
        </w:rPr>
        <w:t xml:space="preserve"> by the word of </w:t>
      </w:r>
      <w:r w:rsidRPr="002245F4">
        <w:rPr>
          <w:rFonts w:asciiTheme="minorBidi" w:eastAsia="Times New Roman" w:hAnsiTheme="minorBidi" w:cstheme="minorBidi"/>
          <w:i/>
          <w:iCs/>
          <w:color w:val="000000"/>
        </w:rPr>
        <w:t>Hashem</w:t>
      </w:r>
      <w:r w:rsidRPr="009E0CC6">
        <w:rPr>
          <w:rFonts w:asciiTheme="minorBidi" w:eastAsia="Times New Roman" w:hAnsiTheme="minorBidi" w:cstheme="minorBidi"/>
          <w:color w:val="000000"/>
        </w:rPr>
        <w:t xml:space="preserve"> to Be</w:t>
      </w:r>
      <w:r>
        <w:rPr>
          <w:rFonts w:asciiTheme="minorBidi" w:eastAsia="Times New Roman" w:hAnsiTheme="minorBidi" w:cstheme="minorBidi"/>
          <w:color w:val="000000"/>
        </w:rPr>
        <w:t>it</w:t>
      </w:r>
      <w:r w:rsidRPr="009E0CC6">
        <w:rPr>
          <w:rFonts w:asciiTheme="minorBidi" w:eastAsia="Times New Roman" w:hAnsiTheme="minorBidi" w:cstheme="minorBidi"/>
          <w:color w:val="000000"/>
        </w:rPr>
        <w:t>-</w:t>
      </w:r>
      <w:r w:rsidR="00792DFF">
        <w:rPr>
          <w:rFonts w:asciiTheme="minorBidi" w:eastAsia="Times New Roman" w:hAnsiTheme="minorBidi" w:cstheme="minorBidi"/>
          <w:color w:val="000000"/>
        </w:rPr>
        <w:t>E</w:t>
      </w:r>
      <w:r w:rsidRPr="009E0CC6">
        <w:rPr>
          <w:rFonts w:asciiTheme="minorBidi" w:eastAsia="Times New Roman" w:hAnsiTheme="minorBidi" w:cstheme="minorBidi"/>
          <w:color w:val="000000"/>
        </w:rPr>
        <w:t xml:space="preserve">l; and </w:t>
      </w:r>
      <w:r>
        <w:rPr>
          <w:rFonts w:asciiTheme="minorBidi" w:eastAsia="Times New Roman" w:hAnsiTheme="minorBidi" w:cstheme="minorBidi"/>
          <w:color w:val="000000"/>
        </w:rPr>
        <w:t>Yerovam</w:t>
      </w:r>
      <w:r w:rsidRPr="009E0CC6">
        <w:rPr>
          <w:rFonts w:asciiTheme="minorBidi" w:eastAsia="Times New Roman" w:hAnsiTheme="minorBidi" w:cstheme="minorBidi"/>
          <w:color w:val="000000"/>
        </w:rPr>
        <w:t xml:space="preserve"> was standing by the altar to offer.</w:t>
      </w:r>
      <w:r>
        <w:rPr>
          <w:rFonts w:asciiTheme="minorBidi" w:eastAsia="Times New Roman" w:hAnsiTheme="minorBidi" w:cstheme="minorBidi"/>
          <w:color w:val="000000"/>
        </w:rPr>
        <w:t xml:space="preserve"> </w:t>
      </w:r>
      <w:r w:rsidRPr="009E0CC6">
        <w:rPr>
          <w:rFonts w:asciiTheme="minorBidi" w:eastAsia="Times New Roman" w:hAnsiTheme="minorBidi" w:cstheme="minorBidi"/>
          <w:color w:val="000000"/>
        </w:rPr>
        <w:t xml:space="preserve">And he cried against the altar by the word of </w:t>
      </w:r>
      <w:r w:rsidRPr="002245F4">
        <w:rPr>
          <w:rFonts w:asciiTheme="minorBidi" w:eastAsia="Times New Roman" w:hAnsiTheme="minorBidi" w:cstheme="minorBidi"/>
          <w:i/>
          <w:iCs/>
          <w:color w:val="000000"/>
        </w:rPr>
        <w:t>Hashem</w:t>
      </w:r>
      <w:r w:rsidRPr="009E0CC6">
        <w:rPr>
          <w:rFonts w:asciiTheme="minorBidi" w:eastAsia="Times New Roman" w:hAnsiTheme="minorBidi" w:cstheme="minorBidi"/>
          <w:color w:val="000000"/>
        </w:rPr>
        <w:t xml:space="preserve">, and said: </w:t>
      </w:r>
      <w:r w:rsidR="00792DFF">
        <w:rPr>
          <w:rFonts w:asciiTheme="minorBidi" w:eastAsia="Times New Roman" w:hAnsiTheme="minorBidi" w:cstheme="minorBidi"/>
          <w:color w:val="000000"/>
        </w:rPr>
        <w:t>“</w:t>
      </w:r>
      <w:r w:rsidRPr="009E0CC6">
        <w:rPr>
          <w:rFonts w:asciiTheme="minorBidi" w:eastAsia="Times New Roman" w:hAnsiTheme="minorBidi" w:cstheme="minorBidi"/>
          <w:color w:val="000000"/>
        </w:rPr>
        <w:t xml:space="preserve">O altar, altar, thus </w:t>
      </w:r>
      <w:r>
        <w:rPr>
          <w:rFonts w:asciiTheme="minorBidi" w:eastAsia="Times New Roman" w:hAnsiTheme="minorBidi" w:cstheme="minorBidi"/>
          <w:color w:val="000000"/>
        </w:rPr>
        <w:t>says</w:t>
      </w:r>
      <w:r w:rsidRPr="009E0CC6">
        <w:rPr>
          <w:rFonts w:asciiTheme="minorBidi" w:eastAsia="Times New Roman" w:hAnsiTheme="minorBidi" w:cstheme="minorBidi"/>
          <w:color w:val="000000"/>
        </w:rPr>
        <w:t xml:space="preserve"> </w:t>
      </w:r>
      <w:r w:rsidRPr="002245F4">
        <w:rPr>
          <w:rFonts w:asciiTheme="minorBidi" w:eastAsia="Times New Roman" w:hAnsiTheme="minorBidi" w:cstheme="minorBidi"/>
          <w:i/>
          <w:iCs/>
          <w:color w:val="000000"/>
        </w:rPr>
        <w:t>Hashem</w:t>
      </w:r>
      <w:r>
        <w:rPr>
          <w:rFonts w:asciiTheme="minorBidi" w:eastAsia="Times New Roman" w:hAnsiTheme="minorBidi" w:cstheme="minorBidi"/>
          <w:color w:val="000000"/>
        </w:rPr>
        <w:t>:</w:t>
      </w:r>
      <w:r w:rsidRPr="009E0CC6">
        <w:rPr>
          <w:rFonts w:asciiTheme="minorBidi" w:eastAsia="Times New Roman" w:hAnsiTheme="minorBidi" w:cstheme="minorBidi"/>
          <w:color w:val="000000"/>
        </w:rPr>
        <w:t xml:space="preserve"> Behold, a son shall be born to the house of David, </w:t>
      </w:r>
      <w:r>
        <w:rPr>
          <w:rFonts w:asciiTheme="minorBidi" w:eastAsia="Times New Roman" w:hAnsiTheme="minorBidi" w:cstheme="minorBidi"/>
          <w:color w:val="000000"/>
        </w:rPr>
        <w:t>Yoshiyahu</w:t>
      </w:r>
      <w:r w:rsidRPr="009E0CC6">
        <w:rPr>
          <w:rFonts w:asciiTheme="minorBidi" w:eastAsia="Times New Roman" w:hAnsiTheme="minorBidi" w:cstheme="minorBidi"/>
          <w:color w:val="000000"/>
        </w:rPr>
        <w:t xml:space="preserve"> by name; and </w:t>
      </w:r>
      <w:r>
        <w:rPr>
          <w:rFonts w:asciiTheme="minorBidi" w:eastAsia="Times New Roman" w:hAnsiTheme="minorBidi" w:cstheme="minorBidi"/>
          <w:color w:val="000000"/>
        </w:rPr>
        <w:t xml:space="preserve">upon you he will slaughter the priests of the high places </w:t>
      </w:r>
      <w:r w:rsidRPr="009E0CC6">
        <w:rPr>
          <w:rFonts w:asciiTheme="minorBidi" w:eastAsia="Times New Roman" w:hAnsiTheme="minorBidi" w:cstheme="minorBidi"/>
          <w:color w:val="000000"/>
        </w:rPr>
        <w:t xml:space="preserve">that offer upon </w:t>
      </w:r>
      <w:r>
        <w:rPr>
          <w:rFonts w:asciiTheme="minorBidi" w:eastAsia="Times New Roman" w:hAnsiTheme="minorBidi" w:cstheme="minorBidi"/>
          <w:color w:val="000000"/>
        </w:rPr>
        <w:t>you</w:t>
      </w:r>
      <w:r w:rsidRPr="009E0CC6">
        <w:rPr>
          <w:rFonts w:asciiTheme="minorBidi" w:eastAsia="Times New Roman" w:hAnsiTheme="minorBidi" w:cstheme="minorBidi"/>
          <w:color w:val="000000"/>
        </w:rPr>
        <w:t xml:space="preserve">, and men's bones shall they burn upon </w:t>
      </w:r>
      <w:r>
        <w:rPr>
          <w:rFonts w:asciiTheme="minorBidi" w:eastAsia="Times New Roman" w:hAnsiTheme="minorBidi" w:cstheme="minorBidi"/>
          <w:color w:val="000000"/>
        </w:rPr>
        <w:t>you</w:t>
      </w:r>
      <w:r w:rsidR="007033BC">
        <w:rPr>
          <w:rFonts w:asciiTheme="minorBidi" w:eastAsia="Times New Roman" w:hAnsiTheme="minorBidi" w:cstheme="minorBidi"/>
          <w:color w:val="000000"/>
        </w:rPr>
        <w:t>.</w:t>
      </w:r>
      <w:r w:rsidR="00792DFF">
        <w:rPr>
          <w:rFonts w:asciiTheme="minorBidi" w:eastAsia="Times New Roman" w:hAnsiTheme="minorBidi" w:cstheme="minorBidi"/>
          <w:color w:val="000000"/>
        </w:rPr>
        <w:t>”</w:t>
      </w:r>
    </w:p>
    <w:p w14:paraId="311FBDAC" w14:textId="29BC3552" w:rsidR="007033BC" w:rsidRDefault="007033BC" w:rsidP="007861E5">
      <w:pPr>
        <w:widowControl w:val="0"/>
        <w:bidi w:val="0"/>
        <w:spacing w:line="240" w:lineRule="auto"/>
        <w:ind w:left="1440"/>
        <w:jc w:val="both"/>
        <w:rPr>
          <w:rFonts w:asciiTheme="minorBidi" w:eastAsia="Times New Roman" w:hAnsiTheme="minorBidi" w:cstheme="minorBidi"/>
          <w:color w:val="000000"/>
        </w:rPr>
      </w:pPr>
    </w:p>
    <w:p w14:paraId="56C5E9F6" w14:textId="47D23330" w:rsidR="00792DFF" w:rsidRDefault="007033BC"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Note the parallels – a “man of </w:t>
      </w:r>
      <w:r w:rsidR="00101603">
        <w:rPr>
          <w:rFonts w:asciiTheme="minorBidi" w:eastAsia="Times New Roman" w:hAnsiTheme="minorBidi" w:cstheme="minorBidi"/>
          <w:color w:val="000000"/>
        </w:rPr>
        <w:t>God” (i.e. prophet) from Yehuda</w:t>
      </w:r>
      <w:r>
        <w:rPr>
          <w:rFonts w:asciiTheme="minorBidi" w:eastAsia="Times New Roman" w:hAnsiTheme="minorBidi" w:cstheme="minorBidi"/>
          <w:color w:val="000000"/>
        </w:rPr>
        <w:t xml:space="preserve"> comes to the altar at Beit-El and prophesizes destruction of th</w:t>
      </w:r>
      <w:r w:rsidR="00792DFF">
        <w:rPr>
          <w:rFonts w:asciiTheme="minorBidi" w:eastAsia="Times New Roman" w:hAnsiTheme="minorBidi" w:cstheme="minorBidi"/>
          <w:color w:val="000000"/>
        </w:rPr>
        <w:t>e</w:t>
      </w:r>
      <w:r>
        <w:rPr>
          <w:rFonts w:asciiTheme="minorBidi" w:eastAsia="Times New Roman" w:hAnsiTheme="minorBidi" w:cstheme="minorBidi"/>
          <w:color w:val="000000"/>
        </w:rPr>
        <w:t xml:space="preserve"> site</w:t>
      </w:r>
      <w:r w:rsidR="00C85240">
        <w:rPr>
          <w:rFonts w:asciiTheme="minorBidi" w:eastAsia="Times New Roman" w:hAnsiTheme="minorBidi" w:cstheme="minorBidi"/>
          <w:color w:val="000000"/>
        </w:rPr>
        <w:t>. Yerovam is seen as the direct target of the prophecy</w:t>
      </w:r>
      <w:r w:rsidR="00792DFF">
        <w:rPr>
          <w:rFonts w:asciiTheme="minorBidi" w:eastAsia="Times New Roman" w:hAnsiTheme="minorBidi" w:cstheme="minorBidi"/>
          <w:color w:val="000000"/>
        </w:rPr>
        <w:t>,</w:t>
      </w:r>
      <w:r w:rsidR="00C85240">
        <w:rPr>
          <w:rFonts w:asciiTheme="minorBidi" w:eastAsia="Times New Roman" w:hAnsiTheme="minorBidi" w:cstheme="minorBidi"/>
          <w:color w:val="000000"/>
        </w:rPr>
        <w:t xml:space="preserve"> and the priests of the high places (“</w:t>
      </w:r>
      <w:r w:rsidR="00C85240">
        <w:rPr>
          <w:rFonts w:asciiTheme="minorBidi" w:eastAsia="Times New Roman" w:hAnsiTheme="minorBidi" w:cstheme="minorBidi"/>
          <w:i/>
          <w:iCs/>
          <w:color w:val="000000"/>
        </w:rPr>
        <w:t>kohanei bamot</w:t>
      </w:r>
      <w:r w:rsidR="00C85240">
        <w:rPr>
          <w:rFonts w:asciiTheme="minorBidi" w:eastAsia="Times New Roman" w:hAnsiTheme="minorBidi" w:cstheme="minorBidi"/>
          <w:color w:val="000000"/>
        </w:rPr>
        <w:t xml:space="preserve">”) are explicitly identified as targets of God’s anger. </w:t>
      </w:r>
    </w:p>
    <w:p w14:paraId="7374E663" w14:textId="77777777" w:rsidR="00792DFF" w:rsidRDefault="00792DFF" w:rsidP="007861E5">
      <w:pPr>
        <w:widowControl w:val="0"/>
        <w:bidi w:val="0"/>
        <w:spacing w:line="240" w:lineRule="auto"/>
        <w:jc w:val="both"/>
        <w:rPr>
          <w:rFonts w:asciiTheme="minorBidi" w:eastAsia="Times New Roman" w:hAnsiTheme="minorBidi" w:cstheme="minorBidi"/>
          <w:color w:val="000000"/>
        </w:rPr>
      </w:pPr>
    </w:p>
    <w:p w14:paraId="3456495B" w14:textId="0F9AD61E" w:rsidR="007033BC" w:rsidRPr="00C85240" w:rsidRDefault="00C85240"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Is it possible that Amos deliberately chose Beit-El in order to reenact that earlier anonymous Judean prophet’s appearance there? </w:t>
      </w:r>
      <w:r w:rsidR="00792DFF">
        <w:rPr>
          <w:rFonts w:asciiTheme="minorBidi" w:eastAsia="Times New Roman" w:hAnsiTheme="minorBidi" w:cstheme="minorBidi"/>
          <w:color w:val="000000"/>
        </w:rPr>
        <w:t>Is it significant</w:t>
      </w:r>
      <w:r>
        <w:rPr>
          <w:rFonts w:asciiTheme="minorBidi" w:eastAsia="Times New Roman" w:hAnsiTheme="minorBidi" w:cstheme="minorBidi"/>
          <w:color w:val="000000"/>
        </w:rPr>
        <w:t xml:space="preserve"> that the king in Amos’s time is the only one in the numerous dynasties that ruled Shomron to carry the pioneering king’s name? Perhaps</w:t>
      </w:r>
      <w:r w:rsidR="00792DFF">
        <w:rPr>
          <w:rFonts w:asciiTheme="minorBidi" w:eastAsia="Times New Roman" w:hAnsiTheme="minorBidi" w:cstheme="minorBidi"/>
          <w:color w:val="000000"/>
        </w:rPr>
        <w:t>. I</w:t>
      </w:r>
      <w:r>
        <w:rPr>
          <w:rFonts w:asciiTheme="minorBidi" w:eastAsia="Times New Roman" w:hAnsiTheme="minorBidi" w:cstheme="minorBidi"/>
          <w:color w:val="000000"/>
        </w:rPr>
        <w:t xml:space="preserve">n a later </w:t>
      </w:r>
      <w:r w:rsidRPr="002245F4">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will see </w:t>
      </w:r>
      <w:r w:rsidR="00792DFF">
        <w:rPr>
          <w:rFonts w:asciiTheme="minorBidi" w:eastAsia="Times New Roman" w:hAnsiTheme="minorBidi" w:cstheme="minorBidi"/>
          <w:color w:val="000000"/>
        </w:rPr>
        <w:t xml:space="preserve">even </w:t>
      </w:r>
      <w:r>
        <w:rPr>
          <w:rFonts w:asciiTheme="minorBidi" w:eastAsia="Times New Roman" w:hAnsiTheme="minorBidi" w:cstheme="minorBidi"/>
          <w:color w:val="000000"/>
        </w:rPr>
        <w:t xml:space="preserve">more parallels between that story and our interaction. </w:t>
      </w:r>
    </w:p>
    <w:p w14:paraId="54BFD888" w14:textId="77777777" w:rsidR="00A657D3" w:rsidRDefault="00A657D3" w:rsidP="007861E5">
      <w:pPr>
        <w:widowControl w:val="0"/>
        <w:bidi w:val="0"/>
        <w:spacing w:line="240" w:lineRule="auto"/>
        <w:jc w:val="both"/>
        <w:rPr>
          <w:rFonts w:asciiTheme="minorBidi" w:eastAsia="Times New Roman" w:hAnsiTheme="minorBidi" w:cstheme="minorBidi"/>
          <w:color w:val="000000"/>
        </w:rPr>
      </w:pPr>
    </w:p>
    <w:p w14:paraId="5EE2BE1C" w14:textId="274438AA" w:rsidR="00A657D3" w:rsidRDefault="00A657D3" w:rsidP="007861E5">
      <w:pPr>
        <w:widowControl w:val="0"/>
        <w:bidi w:val="0"/>
        <w:spacing w:line="240" w:lineRule="auto"/>
        <w:jc w:val="both"/>
        <w:rPr>
          <w:rFonts w:asciiTheme="minorBidi" w:eastAsia="Times New Roman" w:hAnsiTheme="minorBidi" w:cstheme="minorBidi"/>
          <w:b/>
          <w:bCs/>
          <w:color w:val="000000"/>
        </w:rPr>
      </w:pPr>
      <w:r w:rsidRPr="003F724B">
        <w:rPr>
          <w:rFonts w:asciiTheme="minorBidi" w:eastAsia="Times New Roman" w:hAnsiTheme="minorBidi" w:cstheme="minorBidi"/>
          <w:b/>
          <w:bCs/>
          <w:color w:val="000000"/>
        </w:rPr>
        <w:t xml:space="preserve">THE TEXT </w:t>
      </w:r>
    </w:p>
    <w:p w14:paraId="7FCFED84" w14:textId="77777777" w:rsidR="00101603" w:rsidRDefault="00101603" w:rsidP="007861E5">
      <w:pPr>
        <w:widowControl w:val="0"/>
        <w:bidi w:val="0"/>
        <w:spacing w:line="240" w:lineRule="auto"/>
        <w:jc w:val="both"/>
        <w:rPr>
          <w:rFonts w:asciiTheme="minorBidi" w:eastAsia="Times New Roman" w:hAnsiTheme="minorBidi" w:cstheme="minorBidi"/>
          <w:b/>
          <w:bCs/>
          <w:color w:val="000000"/>
        </w:rPr>
      </w:pPr>
    </w:p>
    <w:p w14:paraId="25DD4551" w14:textId="5EECCD6A" w:rsidR="00A57A40" w:rsidRDefault="00F024ED"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792DFF">
        <w:rPr>
          <w:rFonts w:asciiTheme="minorBidi" w:eastAsia="Times New Roman" w:hAnsiTheme="minorBidi" w:cstheme="minorBidi"/>
          <w:i/>
          <w:iCs/>
          <w:color w:val="000000"/>
        </w:rPr>
        <w:t>-</w:t>
      </w:r>
      <w:r>
        <w:rPr>
          <w:rFonts w:asciiTheme="minorBidi" w:eastAsia="Times New Roman" w:hAnsiTheme="minorBidi" w:cstheme="minorBidi"/>
          <w:i/>
          <w:iCs/>
          <w:color w:val="000000"/>
        </w:rPr>
        <w:t>yishlach Amatzia Kohen Beit-El</w:t>
      </w:r>
      <w:r w:rsidRPr="00F024ED">
        <w:rPr>
          <w:rFonts w:asciiTheme="minorBidi" w:eastAsia="Times New Roman" w:hAnsiTheme="minorBidi" w:cstheme="minorBidi"/>
          <w:i/>
          <w:iCs/>
          <w:color w:val="000000"/>
        </w:rPr>
        <w:t xml:space="preserve"> </w:t>
      </w:r>
      <w:r w:rsidR="00CF0789">
        <w:rPr>
          <w:rFonts w:asciiTheme="minorBidi" w:eastAsia="Times New Roman" w:hAnsiTheme="minorBidi" w:cstheme="minorBidi"/>
          <w:i/>
          <w:iCs/>
          <w:color w:val="000000"/>
        </w:rPr>
        <w:t>e</w:t>
      </w:r>
      <w:r w:rsidR="00A57A40">
        <w:rPr>
          <w:rFonts w:asciiTheme="minorBidi" w:eastAsia="Times New Roman" w:hAnsiTheme="minorBidi" w:cstheme="minorBidi"/>
          <w:i/>
          <w:iCs/>
          <w:color w:val="000000"/>
        </w:rPr>
        <w:t>l</w:t>
      </w:r>
      <w:r w:rsidR="00792DFF">
        <w:rPr>
          <w:rFonts w:asciiTheme="minorBidi" w:eastAsia="Times New Roman" w:hAnsiTheme="minorBidi" w:cstheme="minorBidi"/>
          <w:i/>
          <w:iCs/>
          <w:color w:val="000000"/>
        </w:rPr>
        <w:t xml:space="preserve"> </w:t>
      </w:r>
      <w:r w:rsidR="00A57A40">
        <w:rPr>
          <w:rFonts w:asciiTheme="minorBidi" w:eastAsia="Times New Roman" w:hAnsiTheme="minorBidi" w:cstheme="minorBidi"/>
          <w:i/>
          <w:iCs/>
          <w:color w:val="000000"/>
        </w:rPr>
        <w:t>Yerovam melekh</w:t>
      </w:r>
      <w:r w:rsidR="00792DFF">
        <w:rPr>
          <w:rFonts w:asciiTheme="minorBidi" w:eastAsia="Times New Roman" w:hAnsiTheme="minorBidi" w:cstheme="minorBidi"/>
          <w:i/>
          <w:iCs/>
          <w:color w:val="000000"/>
        </w:rPr>
        <w:t xml:space="preserve"> </w:t>
      </w:r>
      <w:r w:rsidR="00A57A40">
        <w:rPr>
          <w:rFonts w:asciiTheme="minorBidi" w:eastAsia="Times New Roman" w:hAnsiTheme="minorBidi" w:cstheme="minorBidi"/>
          <w:i/>
          <w:iCs/>
          <w:color w:val="000000"/>
        </w:rPr>
        <w:t>Yisrael leimor</w:t>
      </w:r>
    </w:p>
    <w:p w14:paraId="03F980DE" w14:textId="77777777" w:rsidR="00101603" w:rsidRDefault="00101603" w:rsidP="007861E5">
      <w:pPr>
        <w:widowControl w:val="0"/>
        <w:bidi w:val="0"/>
        <w:spacing w:line="240" w:lineRule="auto"/>
        <w:ind w:left="720"/>
        <w:jc w:val="both"/>
        <w:rPr>
          <w:rFonts w:asciiTheme="minorBidi" w:eastAsia="Times New Roman" w:hAnsiTheme="minorBidi" w:cstheme="minorBidi"/>
          <w:i/>
          <w:iCs/>
          <w:color w:val="000000"/>
        </w:rPr>
      </w:pPr>
    </w:p>
    <w:p w14:paraId="0E192822" w14:textId="3D9146A8" w:rsidR="00A57A40" w:rsidRDefault="00A57A40" w:rsidP="007861E5">
      <w:pPr>
        <w:widowControl w:val="0"/>
        <w:bidi w:val="0"/>
        <w:spacing w:line="240" w:lineRule="auto"/>
        <w:ind w:left="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Then Ama</w:t>
      </w:r>
      <w:r w:rsidR="00101603">
        <w:rPr>
          <w:rFonts w:asciiTheme="minorBidi" w:eastAsia="Times New Roman" w:hAnsiTheme="minorBidi" w:cstheme="minorBidi"/>
          <w:color w:val="000000"/>
        </w:rPr>
        <w:t>tzia</w:t>
      </w:r>
      <w:r w:rsidRPr="00F024ED">
        <w:rPr>
          <w:rFonts w:asciiTheme="minorBidi" w:eastAsia="Times New Roman" w:hAnsiTheme="minorBidi" w:cstheme="minorBidi"/>
          <w:color w:val="000000"/>
        </w:rPr>
        <w:t xml:space="preserve"> the priest of Beth-</w:t>
      </w:r>
      <w:r w:rsidR="00792DFF">
        <w:rPr>
          <w:rFonts w:asciiTheme="minorBidi" w:eastAsia="Times New Roman" w:hAnsiTheme="minorBidi" w:cstheme="minorBidi"/>
          <w:color w:val="000000"/>
        </w:rPr>
        <w:t>E</w:t>
      </w:r>
      <w:r w:rsidRPr="00F024ED">
        <w:rPr>
          <w:rFonts w:asciiTheme="minorBidi" w:eastAsia="Times New Roman" w:hAnsiTheme="minorBidi" w:cstheme="minorBidi"/>
          <w:color w:val="000000"/>
        </w:rPr>
        <w:t>l sent</w:t>
      </w:r>
      <w:r>
        <w:rPr>
          <w:rFonts w:asciiTheme="minorBidi" w:eastAsia="Times New Roman" w:hAnsiTheme="minorBidi" w:cstheme="minorBidi"/>
          <w:i/>
          <w:iCs/>
          <w:color w:val="000000"/>
        </w:rPr>
        <w:t xml:space="preserve"> </w:t>
      </w:r>
      <w:r w:rsidRPr="00F024ED">
        <w:rPr>
          <w:rFonts w:asciiTheme="minorBidi" w:eastAsia="Times New Roman" w:hAnsiTheme="minorBidi" w:cstheme="minorBidi"/>
          <w:color w:val="000000"/>
        </w:rPr>
        <w:t xml:space="preserve">to </w:t>
      </w:r>
      <w:r w:rsidR="00147BB2">
        <w:rPr>
          <w:rFonts w:asciiTheme="minorBidi" w:eastAsia="Times New Roman" w:hAnsiTheme="minorBidi" w:cstheme="minorBidi"/>
          <w:color w:val="000000"/>
        </w:rPr>
        <w:t>Yerov</w:t>
      </w:r>
      <w:r w:rsidR="00147BB2" w:rsidRPr="00F024ED">
        <w:rPr>
          <w:rFonts w:asciiTheme="minorBidi" w:eastAsia="Times New Roman" w:hAnsiTheme="minorBidi" w:cstheme="minorBidi"/>
          <w:color w:val="000000"/>
        </w:rPr>
        <w:t xml:space="preserve">am </w:t>
      </w:r>
      <w:r w:rsidRPr="00F024ED">
        <w:rPr>
          <w:rFonts w:asciiTheme="minorBidi" w:eastAsia="Times New Roman" w:hAnsiTheme="minorBidi" w:cstheme="minorBidi"/>
          <w:color w:val="000000"/>
        </w:rPr>
        <w:t xml:space="preserve">king of </w:t>
      </w:r>
      <w:r w:rsidR="00147BB2">
        <w:rPr>
          <w:rFonts w:asciiTheme="minorBidi" w:eastAsia="Times New Roman" w:hAnsiTheme="minorBidi" w:cstheme="minorBidi"/>
          <w:color w:val="000000"/>
        </w:rPr>
        <w:t>Yisrael</w:t>
      </w:r>
      <w:r w:rsidRPr="00F024ED">
        <w:rPr>
          <w:rFonts w:asciiTheme="minorBidi" w:eastAsia="Times New Roman" w:hAnsiTheme="minorBidi" w:cstheme="minorBidi"/>
          <w:color w:val="000000"/>
        </w:rPr>
        <w:t xml:space="preserve">, saying: </w:t>
      </w:r>
    </w:p>
    <w:p w14:paraId="66D7E859" w14:textId="77777777" w:rsidR="00101603" w:rsidRDefault="00101603" w:rsidP="007861E5">
      <w:pPr>
        <w:widowControl w:val="0"/>
        <w:bidi w:val="0"/>
        <w:spacing w:line="240" w:lineRule="auto"/>
        <w:ind w:left="1440"/>
        <w:jc w:val="both"/>
        <w:rPr>
          <w:rFonts w:asciiTheme="minorBidi" w:eastAsia="Times New Roman" w:hAnsiTheme="minorBidi" w:cstheme="minorBidi"/>
          <w:color w:val="000000"/>
        </w:rPr>
      </w:pPr>
    </w:p>
    <w:p w14:paraId="4DAF9E61" w14:textId="19E82D2E" w:rsidR="00D42829" w:rsidRDefault="0024489E"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Looking back at the establishment of the sanctuary at Beit-El</w:t>
      </w:r>
      <w:r w:rsidR="005F6F73">
        <w:rPr>
          <w:rFonts w:asciiTheme="minorBidi" w:eastAsia="Times New Roman" w:hAnsiTheme="minorBidi" w:cstheme="minorBidi"/>
          <w:color w:val="000000"/>
        </w:rPr>
        <w:t xml:space="preserve"> </w:t>
      </w:r>
      <w:r>
        <w:rPr>
          <w:rFonts w:asciiTheme="minorBidi" w:eastAsia="Times New Roman" w:hAnsiTheme="minorBidi" w:cstheme="minorBidi"/>
          <w:color w:val="000000"/>
        </w:rPr>
        <w:t>by Yerovam ben Nevat (10</w:t>
      </w:r>
      <w:r w:rsidRPr="0024489E">
        <w:rPr>
          <w:rFonts w:asciiTheme="minorBidi" w:eastAsia="Times New Roman" w:hAnsiTheme="minorBidi" w:cstheme="minorBidi"/>
          <w:color w:val="000000"/>
          <w:vertAlign w:val="superscript"/>
        </w:rPr>
        <w:t>th</w:t>
      </w:r>
      <w:r>
        <w:rPr>
          <w:rFonts w:asciiTheme="minorBidi" w:eastAsia="Times New Roman" w:hAnsiTheme="minorBidi" w:cstheme="minorBidi"/>
          <w:color w:val="000000"/>
        </w:rPr>
        <w:t xml:space="preserve"> century BCE), we see that he appointed non-</w:t>
      </w:r>
      <w:r w:rsidRPr="00101603">
        <w:rPr>
          <w:rFonts w:asciiTheme="minorBidi" w:eastAsia="Times New Roman" w:hAnsiTheme="minorBidi" w:cstheme="minorBidi"/>
          <w:i/>
          <w:iCs/>
          <w:color w:val="000000"/>
        </w:rPr>
        <w:t>Levi’im</w:t>
      </w:r>
      <w:r>
        <w:rPr>
          <w:rFonts w:asciiTheme="minorBidi" w:eastAsia="Times New Roman" w:hAnsiTheme="minorBidi" w:cstheme="minorBidi"/>
          <w:color w:val="000000"/>
        </w:rPr>
        <w:t xml:space="preserve"> to act as his </w:t>
      </w:r>
      <w:r w:rsidRPr="002245F4">
        <w:rPr>
          <w:rFonts w:asciiTheme="minorBidi" w:eastAsia="Times New Roman" w:hAnsiTheme="minorBidi" w:cstheme="minorBidi"/>
          <w:i/>
          <w:iCs/>
          <w:color w:val="000000"/>
        </w:rPr>
        <w:t>Kohanim</w:t>
      </w:r>
      <w:r>
        <w:rPr>
          <w:rFonts w:asciiTheme="minorBidi" w:eastAsia="Times New Roman" w:hAnsiTheme="minorBidi" w:cstheme="minorBidi"/>
          <w:color w:val="000000"/>
        </w:rPr>
        <w:t xml:space="preserve">: </w:t>
      </w:r>
    </w:p>
    <w:p w14:paraId="7ABAB56C" w14:textId="77777777" w:rsidR="00101603" w:rsidRDefault="00101603" w:rsidP="007861E5">
      <w:pPr>
        <w:widowControl w:val="0"/>
        <w:bidi w:val="0"/>
        <w:spacing w:line="240" w:lineRule="auto"/>
        <w:jc w:val="both"/>
        <w:rPr>
          <w:rFonts w:asciiTheme="minorBidi" w:eastAsia="Times New Roman" w:hAnsiTheme="minorBidi" w:cstheme="minorBidi"/>
          <w:color w:val="000000"/>
        </w:rPr>
      </w:pPr>
    </w:p>
    <w:p w14:paraId="084C9571" w14:textId="59B113DC" w:rsidR="00D42829" w:rsidRDefault="00D42829" w:rsidP="007861E5">
      <w:pPr>
        <w:widowControl w:val="0"/>
        <w:bidi w:val="0"/>
        <w:spacing w:line="240" w:lineRule="auto"/>
        <w:ind w:left="720"/>
        <w:jc w:val="both"/>
        <w:rPr>
          <w:rFonts w:asciiTheme="minorBidi" w:eastAsia="Times New Roman" w:hAnsiTheme="minorBidi" w:cstheme="minorBidi"/>
          <w:color w:val="000000"/>
        </w:rPr>
      </w:pPr>
      <w:r w:rsidRPr="00D42829">
        <w:rPr>
          <w:rFonts w:asciiTheme="minorBidi" w:eastAsia="Times New Roman" w:hAnsiTheme="minorBidi" w:cstheme="minorBidi"/>
          <w:color w:val="000000"/>
        </w:rPr>
        <w:t xml:space="preserve">Whereupon the king took counsel, and made two </w:t>
      </w:r>
      <w:r>
        <w:rPr>
          <w:rFonts w:asciiTheme="minorBidi" w:eastAsia="Times New Roman" w:hAnsiTheme="minorBidi" w:cstheme="minorBidi"/>
          <w:color w:val="000000"/>
        </w:rPr>
        <w:t xml:space="preserve">golden </w:t>
      </w:r>
      <w:r w:rsidRPr="00D42829">
        <w:rPr>
          <w:rFonts w:asciiTheme="minorBidi" w:eastAsia="Times New Roman" w:hAnsiTheme="minorBidi" w:cstheme="minorBidi"/>
          <w:color w:val="000000"/>
        </w:rPr>
        <w:t>calves</w:t>
      </w:r>
      <w:r>
        <w:rPr>
          <w:rFonts w:asciiTheme="minorBidi" w:eastAsia="Times New Roman" w:hAnsiTheme="minorBidi" w:cstheme="minorBidi"/>
          <w:color w:val="000000"/>
        </w:rPr>
        <w:t>…</w:t>
      </w:r>
      <w:r w:rsidRPr="00D42829">
        <w:rPr>
          <w:rFonts w:asciiTheme="minorBidi" w:eastAsia="Times New Roman" w:hAnsiTheme="minorBidi" w:cstheme="minorBidi"/>
          <w:color w:val="000000"/>
        </w:rPr>
        <w:t>And he set the one in B</w:t>
      </w:r>
      <w:r>
        <w:rPr>
          <w:rFonts w:asciiTheme="minorBidi" w:eastAsia="Times New Roman" w:hAnsiTheme="minorBidi" w:cstheme="minorBidi"/>
          <w:color w:val="000000"/>
        </w:rPr>
        <w:t>eit-El</w:t>
      </w:r>
      <w:r w:rsidRPr="00D42829">
        <w:rPr>
          <w:rFonts w:asciiTheme="minorBidi" w:eastAsia="Times New Roman" w:hAnsiTheme="minorBidi" w:cstheme="minorBidi"/>
          <w:color w:val="000000"/>
        </w:rPr>
        <w:t>, and the other he put in Dan</w:t>
      </w:r>
      <w:r>
        <w:rPr>
          <w:rFonts w:asciiTheme="minorBidi" w:eastAsia="Times New Roman" w:hAnsiTheme="minorBidi" w:cstheme="minorBidi"/>
          <w:color w:val="000000"/>
        </w:rPr>
        <w:t>…</w:t>
      </w:r>
      <w:r w:rsidRPr="00D42829">
        <w:rPr>
          <w:rFonts w:asciiTheme="minorBidi" w:eastAsia="Times New Roman" w:hAnsiTheme="minorBidi" w:cstheme="minorBidi"/>
          <w:color w:val="000000"/>
        </w:rPr>
        <w:t xml:space="preserve"> And he made houses of </w:t>
      </w:r>
      <w:r>
        <w:rPr>
          <w:rFonts w:asciiTheme="minorBidi" w:eastAsia="Times New Roman" w:hAnsiTheme="minorBidi" w:cstheme="minorBidi"/>
          <w:i/>
          <w:iCs/>
          <w:color w:val="000000"/>
        </w:rPr>
        <w:t>bamot</w:t>
      </w:r>
      <w:r w:rsidRPr="00D42829">
        <w:rPr>
          <w:rFonts w:asciiTheme="minorBidi" w:eastAsia="Times New Roman" w:hAnsiTheme="minorBidi" w:cstheme="minorBidi"/>
          <w:color w:val="000000"/>
        </w:rPr>
        <w:t>,</w:t>
      </w:r>
      <w:r w:rsidR="00285653">
        <w:rPr>
          <w:rFonts w:asciiTheme="minorBidi" w:eastAsia="Times New Roman" w:hAnsiTheme="minorBidi" w:cstheme="minorBidi"/>
          <w:color w:val="000000"/>
        </w:rPr>
        <w:t xml:space="preserve"> </w:t>
      </w:r>
      <w:r w:rsidRPr="00D42829">
        <w:rPr>
          <w:rFonts w:asciiTheme="minorBidi" w:eastAsia="Times New Roman" w:hAnsiTheme="minorBidi" w:cstheme="minorBidi"/>
          <w:color w:val="000000"/>
        </w:rPr>
        <w:t>and made priests from among all the people</w:t>
      </w:r>
      <w:r w:rsidR="00792DFF">
        <w:rPr>
          <w:rFonts w:asciiTheme="minorBidi" w:eastAsia="Times New Roman" w:hAnsiTheme="minorBidi" w:cstheme="minorBidi"/>
          <w:color w:val="000000"/>
        </w:rPr>
        <w:t xml:space="preserve"> who</w:t>
      </w:r>
      <w:r w:rsidRPr="00D42829">
        <w:rPr>
          <w:rFonts w:asciiTheme="minorBidi" w:eastAsia="Times New Roman" w:hAnsiTheme="minorBidi" w:cstheme="minorBidi"/>
          <w:color w:val="000000"/>
        </w:rPr>
        <w:t xml:space="preserve"> were not of the sons of Levi.</w:t>
      </w:r>
      <w:r w:rsidR="00467F7D">
        <w:rPr>
          <w:rFonts w:asciiTheme="minorBidi" w:eastAsia="Times New Roman" w:hAnsiTheme="minorBidi" w:cstheme="minorBidi"/>
          <w:color w:val="000000"/>
        </w:rPr>
        <w:t xml:space="preserve"> </w:t>
      </w:r>
      <w:r>
        <w:rPr>
          <w:rFonts w:asciiTheme="minorBidi" w:eastAsia="Times New Roman" w:hAnsiTheme="minorBidi" w:cstheme="minorBidi"/>
          <w:color w:val="000000"/>
        </w:rPr>
        <w:t>(</w:t>
      </w:r>
      <w:r w:rsidRPr="002245F4">
        <w:rPr>
          <w:rFonts w:asciiTheme="minorBidi" w:eastAsia="Times New Roman" w:hAnsiTheme="minorBidi" w:cstheme="minorBidi"/>
          <w:i/>
          <w:iCs/>
          <w:color w:val="000000"/>
        </w:rPr>
        <w:t>Melakhim I</w:t>
      </w:r>
      <w:r>
        <w:rPr>
          <w:rFonts w:asciiTheme="minorBidi" w:eastAsia="Times New Roman" w:hAnsiTheme="minorBidi" w:cstheme="minorBidi"/>
          <w:color w:val="000000"/>
        </w:rPr>
        <w:t xml:space="preserve"> 12:28-29, 31)</w:t>
      </w:r>
    </w:p>
    <w:p w14:paraId="024B52BE" w14:textId="77777777" w:rsidR="00101603" w:rsidRDefault="00101603" w:rsidP="007861E5">
      <w:pPr>
        <w:widowControl w:val="0"/>
        <w:bidi w:val="0"/>
        <w:spacing w:line="240" w:lineRule="auto"/>
        <w:ind w:left="1440"/>
        <w:jc w:val="both"/>
        <w:rPr>
          <w:rFonts w:asciiTheme="minorBidi" w:eastAsia="Times New Roman" w:hAnsiTheme="minorBidi" w:cstheme="minorBidi"/>
          <w:color w:val="000000"/>
          <w:rtl/>
        </w:rPr>
      </w:pPr>
    </w:p>
    <w:p w14:paraId="3FF9DDA6" w14:textId="3E999E44" w:rsidR="00AE660A" w:rsidRDefault="002D717E"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We have no idea if the priesthood that Yerovam established became dynastic</w:t>
      </w:r>
      <w:r w:rsidR="00792DFF">
        <w:rPr>
          <w:rFonts w:asciiTheme="minorBidi" w:eastAsia="Times New Roman" w:hAnsiTheme="minorBidi" w:cstheme="minorBidi"/>
          <w:color w:val="000000"/>
        </w:rPr>
        <w:t>,</w:t>
      </w:r>
      <w:r>
        <w:rPr>
          <w:rFonts w:asciiTheme="minorBidi" w:eastAsia="Times New Roman" w:hAnsiTheme="minorBidi" w:cstheme="minorBidi"/>
          <w:color w:val="000000"/>
        </w:rPr>
        <w:t xml:space="preserve"> such that only the sons of his appointees could take over the position</w:t>
      </w:r>
      <w:r w:rsidR="00792DFF">
        <w:rPr>
          <w:rFonts w:asciiTheme="minorBidi" w:eastAsia="Times New Roman" w:hAnsiTheme="minorBidi" w:cstheme="minorBidi"/>
          <w:color w:val="000000"/>
        </w:rPr>
        <w:t>,</w:t>
      </w:r>
      <w:r>
        <w:rPr>
          <w:rFonts w:asciiTheme="minorBidi" w:eastAsia="Times New Roman" w:hAnsiTheme="minorBidi" w:cstheme="minorBidi"/>
          <w:color w:val="000000"/>
        </w:rPr>
        <w:t xml:space="preserve"> or if it remained non-tribal. One other thing to consider – although Yerovam ben Nevat established the sanctuaries at Beit-El and Dan as oriented to worship of </w:t>
      </w:r>
      <w:r w:rsidRPr="002245F4">
        <w:rPr>
          <w:rFonts w:asciiTheme="minorBidi" w:eastAsia="Times New Roman" w:hAnsiTheme="minorBidi" w:cstheme="minorBidi"/>
          <w:i/>
          <w:iCs/>
          <w:color w:val="000000"/>
        </w:rPr>
        <w:t>Hashem</w:t>
      </w:r>
      <w:r>
        <w:rPr>
          <w:rFonts w:asciiTheme="minorBidi" w:eastAsia="Times New Roman" w:hAnsiTheme="minorBidi" w:cstheme="minorBidi"/>
          <w:color w:val="000000"/>
        </w:rPr>
        <w:t xml:space="preserve">, by the time </w:t>
      </w:r>
      <w:r w:rsidR="00792DFF">
        <w:rPr>
          <w:rFonts w:asciiTheme="minorBidi" w:eastAsia="Times New Roman" w:hAnsiTheme="minorBidi" w:cstheme="minorBidi"/>
          <w:color w:val="000000"/>
        </w:rPr>
        <w:t xml:space="preserve">that </w:t>
      </w:r>
      <w:r>
        <w:rPr>
          <w:rFonts w:asciiTheme="minorBidi" w:eastAsia="Times New Roman" w:hAnsiTheme="minorBidi" w:cstheme="minorBidi"/>
          <w:color w:val="000000"/>
        </w:rPr>
        <w:t>A</w:t>
      </w:r>
      <w:r w:rsidR="00792DFF">
        <w:rPr>
          <w:rFonts w:asciiTheme="minorBidi" w:eastAsia="Times New Roman" w:hAnsiTheme="minorBidi" w:cstheme="minorBidi"/>
          <w:color w:val="000000"/>
        </w:rPr>
        <w:t>c</w:t>
      </w:r>
      <w:r>
        <w:rPr>
          <w:rFonts w:asciiTheme="minorBidi" w:eastAsia="Times New Roman" w:hAnsiTheme="minorBidi" w:cstheme="minorBidi"/>
          <w:color w:val="000000"/>
        </w:rPr>
        <w:t>hav’s institutionalization of idolatry was complete (approximately a hundred years before Amos’s time), those same sanctuaries may have been devoted to Ba</w:t>
      </w:r>
      <w:r w:rsidR="00792DFF">
        <w:rPr>
          <w:rFonts w:asciiTheme="minorBidi" w:eastAsia="Times New Roman" w:hAnsiTheme="minorBidi" w:cstheme="minorBidi"/>
          <w:color w:val="000000"/>
        </w:rPr>
        <w:t>’</w:t>
      </w:r>
      <w:r>
        <w:rPr>
          <w:rFonts w:asciiTheme="minorBidi" w:eastAsia="Times New Roman" w:hAnsiTheme="minorBidi" w:cstheme="minorBidi"/>
          <w:color w:val="000000"/>
        </w:rPr>
        <w:t xml:space="preserve">al worship. That is why the </w:t>
      </w:r>
      <w:r w:rsidRPr="00101603">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w:t>
      </w:r>
      <w:r w:rsidR="00FD312A">
        <w:rPr>
          <w:rFonts w:asciiTheme="minorBidi" w:eastAsia="Times New Roman" w:hAnsiTheme="minorBidi" w:cstheme="minorBidi"/>
          <w:color w:val="000000"/>
        </w:rPr>
        <w:t>he</w:t>
      </w:r>
      <w:r w:rsidR="002401FF">
        <w:rPr>
          <w:rFonts w:asciiTheme="minorBidi" w:eastAsia="Times New Roman" w:hAnsiTheme="minorBidi" w:cstheme="minorBidi"/>
          <w:color w:val="000000"/>
        </w:rPr>
        <w:t>re, without identifying Amatzia</w:t>
      </w:r>
      <w:r w:rsidR="00FD312A">
        <w:rPr>
          <w:rFonts w:asciiTheme="minorBidi" w:eastAsia="Times New Roman" w:hAnsiTheme="minorBidi" w:cstheme="minorBidi"/>
          <w:color w:val="000000"/>
        </w:rPr>
        <w:t xml:space="preserve">’s tribal background, mark him as an idolatrous priest. </w:t>
      </w:r>
      <w:r w:rsidR="00253B12">
        <w:rPr>
          <w:rFonts w:asciiTheme="minorBidi" w:eastAsia="Times New Roman" w:hAnsiTheme="minorBidi" w:cstheme="minorBidi"/>
          <w:color w:val="000000"/>
        </w:rPr>
        <w:t>If that</w:t>
      </w:r>
      <w:r w:rsidR="00792DFF">
        <w:rPr>
          <w:rFonts w:asciiTheme="minorBidi" w:eastAsia="Times New Roman" w:hAnsiTheme="minorBidi" w:cstheme="minorBidi"/>
          <w:color w:val="000000"/>
        </w:rPr>
        <w:t xml:space="preserve"> i</w:t>
      </w:r>
      <w:r w:rsidR="00253B12">
        <w:rPr>
          <w:rFonts w:asciiTheme="minorBidi" w:eastAsia="Times New Roman" w:hAnsiTheme="minorBidi" w:cstheme="minorBidi"/>
          <w:color w:val="000000"/>
        </w:rPr>
        <w:t xml:space="preserve">s the case, then the priests would have been a whole new crop of devotees to </w:t>
      </w:r>
      <w:r w:rsidR="00253B12">
        <w:rPr>
          <w:rFonts w:asciiTheme="minorBidi" w:eastAsia="Times New Roman" w:hAnsiTheme="minorBidi" w:cstheme="minorBidi"/>
          <w:color w:val="000000"/>
        </w:rPr>
        <w:lastRenderedPageBreak/>
        <w:t>Ba</w:t>
      </w:r>
      <w:r w:rsidR="00792DFF">
        <w:rPr>
          <w:rFonts w:asciiTheme="minorBidi" w:eastAsia="Times New Roman" w:hAnsiTheme="minorBidi" w:cstheme="minorBidi"/>
          <w:color w:val="000000"/>
        </w:rPr>
        <w:t>’</w:t>
      </w:r>
      <w:r w:rsidR="00253B12">
        <w:rPr>
          <w:rFonts w:asciiTheme="minorBidi" w:eastAsia="Times New Roman" w:hAnsiTheme="minorBidi" w:cstheme="minorBidi"/>
          <w:color w:val="000000"/>
        </w:rPr>
        <w:t>al. Alternatively, with each cha</w:t>
      </w:r>
      <w:r w:rsidR="002401FF">
        <w:rPr>
          <w:rFonts w:asciiTheme="minorBidi" w:eastAsia="Times New Roman" w:hAnsiTheme="minorBidi" w:cstheme="minorBidi"/>
          <w:color w:val="000000"/>
        </w:rPr>
        <w:t>nge of dynasty (Yerovam, Baasha</w:t>
      </w:r>
      <w:r w:rsidR="00253B12">
        <w:rPr>
          <w:rFonts w:asciiTheme="minorBidi" w:eastAsia="Times New Roman" w:hAnsiTheme="minorBidi" w:cstheme="minorBidi"/>
          <w:color w:val="000000"/>
        </w:rPr>
        <w:t>, Omri, Yehu)</w:t>
      </w:r>
      <w:r w:rsidR="00792DFF">
        <w:rPr>
          <w:rFonts w:asciiTheme="minorBidi" w:eastAsia="Times New Roman" w:hAnsiTheme="minorBidi" w:cstheme="minorBidi"/>
          <w:color w:val="000000"/>
        </w:rPr>
        <w:t>,</w:t>
      </w:r>
      <w:r w:rsidR="00253B12">
        <w:rPr>
          <w:rFonts w:asciiTheme="minorBidi" w:eastAsia="Times New Roman" w:hAnsiTheme="minorBidi" w:cstheme="minorBidi"/>
          <w:color w:val="000000"/>
        </w:rPr>
        <w:t xml:space="preserve"> there may have been a change in “religious leadership</w:t>
      </w:r>
      <w:r w:rsidR="00101603">
        <w:rPr>
          <w:rFonts w:asciiTheme="minorBidi" w:eastAsia="Times New Roman" w:hAnsiTheme="minorBidi" w:cstheme="minorBidi"/>
          <w:color w:val="000000"/>
        </w:rPr>
        <w:t>.”</w:t>
      </w:r>
    </w:p>
    <w:p w14:paraId="2B72C7E0" w14:textId="77777777" w:rsidR="00101603" w:rsidRDefault="00101603" w:rsidP="007861E5">
      <w:pPr>
        <w:widowControl w:val="0"/>
        <w:bidi w:val="0"/>
        <w:spacing w:line="240" w:lineRule="auto"/>
        <w:jc w:val="both"/>
        <w:rPr>
          <w:rFonts w:asciiTheme="minorBidi" w:eastAsia="Times New Roman" w:hAnsiTheme="minorBidi" w:cstheme="minorBidi"/>
          <w:color w:val="000000"/>
        </w:rPr>
      </w:pPr>
    </w:p>
    <w:p w14:paraId="30A5AA04" w14:textId="4FE3C6E0" w:rsidR="00CF0789" w:rsidRDefault="00CF0789"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Note that the end of the third vision (verse 9) and the first two verses of this narrative are the only place</w:t>
      </w:r>
      <w:r w:rsidR="00792DFF">
        <w:rPr>
          <w:rFonts w:asciiTheme="minorBidi" w:eastAsia="Times New Roman" w:hAnsiTheme="minorBidi" w:cstheme="minorBidi"/>
          <w:color w:val="000000"/>
        </w:rPr>
        <w:t>s</w:t>
      </w:r>
      <w:r>
        <w:rPr>
          <w:rFonts w:asciiTheme="minorBidi" w:eastAsia="Times New Roman" w:hAnsiTheme="minorBidi" w:cstheme="minorBidi"/>
          <w:color w:val="000000"/>
        </w:rPr>
        <w:t xml:space="preserve"> where Yerovam is mentioned by name in the book. </w:t>
      </w:r>
    </w:p>
    <w:p w14:paraId="329866ED" w14:textId="1BB16712" w:rsidR="0024489E" w:rsidRDefault="0024489E" w:rsidP="007861E5">
      <w:pPr>
        <w:widowControl w:val="0"/>
        <w:bidi w:val="0"/>
        <w:spacing w:line="240" w:lineRule="auto"/>
        <w:ind w:left="1440"/>
        <w:jc w:val="both"/>
        <w:rPr>
          <w:rFonts w:asciiTheme="minorBidi" w:eastAsia="Times New Roman" w:hAnsiTheme="minorBidi" w:cstheme="minorBidi"/>
          <w:color w:val="000000"/>
        </w:rPr>
      </w:pPr>
    </w:p>
    <w:p w14:paraId="3C2F4D88" w14:textId="6C57F5D2" w:rsidR="00F024ED" w:rsidRDefault="00F024ED"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Kashar alekha Amos be</w:t>
      </w:r>
      <w:r w:rsidR="00792DFF">
        <w:rPr>
          <w:rFonts w:asciiTheme="minorBidi" w:eastAsia="Times New Roman" w:hAnsiTheme="minorBidi" w:cstheme="minorBidi"/>
          <w:i/>
          <w:iCs/>
          <w:color w:val="000000"/>
        </w:rPr>
        <w:t>-</w:t>
      </w:r>
      <w:r>
        <w:rPr>
          <w:rFonts w:asciiTheme="minorBidi" w:eastAsia="Times New Roman" w:hAnsiTheme="minorBidi" w:cstheme="minorBidi"/>
          <w:i/>
          <w:iCs/>
          <w:color w:val="000000"/>
        </w:rPr>
        <w:t>kerev Beit Yisrael</w:t>
      </w:r>
    </w:p>
    <w:p w14:paraId="0A577899" w14:textId="77777777" w:rsidR="002401FF" w:rsidRDefault="002401FF" w:rsidP="007861E5">
      <w:pPr>
        <w:widowControl w:val="0"/>
        <w:bidi w:val="0"/>
        <w:spacing w:line="240" w:lineRule="auto"/>
        <w:ind w:left="720"/>
        <w:jc w:val="both"/>
        <w:rPr>
          <w:rFonts w:asciiTheme="minorBidi" w:eastAsia="Times New Roman" w:hAnsiTheme="minorBidi" w:cstheme="minorBidi"/>
          <w:color w:val="000000"/>
        </w:rPr>
      </w:pPr>
    </w:p>
    <w:p w14:paraId="2FFF2BAB" w14:textId="60426B9C" w:rsidR="00253B12" w:rsidRDefault="00A57A40" w:rsidP="007861E5">
      <w:pPr>
        <w:widowControl w:val="0"/>
        <w:bidi w:val="0"/>
        <w:spacing w:line="240" w:lineRule="auto"/>
        <w:ind w:left="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 xml:space="preserve">Amos </w:t>
      </w:r>
      <w:r w:rsidR="00147BB2">
        <w:rPr>
          <w:rFonts w:asciiTheme="minorBidi" w:eastAsia="Times New Roman" w:hAnsiTheme="minorBidi" w:cstheme="minorBidi"/>
          <w:color w:val="000000"/>
        </w:rPr>
        <w:t>has</w:t>
      </w:r>
      <w:r w:rsidRPr="00F024ED">
        <w:rPr>
          <w:rFonts w:asciiTheme="minorBidi" w:eastAsia="Times New Roman" w:hAnsiTheme="minorBidi" w:cstheme="minorBidi"/>
          <w:color w:val="000000"/>
        </w:rPr>
        <w:t xml:space="preserve"> conspired against </w:t>
      </w:r>
      <w:r w:rsidR="00147BB2">
        <w:rPr>
          <w:rFonts w:asciiTheme="minorBidi" w:eastAsia="Times New Roman" w:hAnsiTheme="minorBidi" w:cstheme="minorBidi"/>
          <w:color w:val="000000"/>
        </w:rPr>
        <w:t>you</w:t>
      </w:r>
      <w:r w:rsidRPr="00F024ED">
        <w:rPr>
          <w:rFonts w:asciiTheme="minorBidi" w:eastAsia="Times New Roman" w:hAnsiTheme="minorBidi" w:cstheme="minorBidi"/>
          <w:color w:val="000000"/>
        </w:rPr>
        <w:t xml:space="preserve"> in the midst of the house of </w:t>
      </w:r>
      <w:r w:rsidR="00147BB2">
        <w:rPr>
          <w:rFonts w:asciiTheme="minorBidi" w:eastAsia="Times New Roman" w:hAnsiTheme="minorBidi" w:cstheme="minorBidi"/>
          <w:color w:val="000000"/>
        </w:rPr>
        <w:t>Yisrael</w:t>
      </w:r>
      <w:r w:rsidRPr="00F024ED">
        <w:rPr>
          <w:rFonts w:asciiTheme="minorBidi" w:eastAsia="Times New Roman" w:hAnsiTheme="minorBidi" w:cstheme="minorBidi"/>
          <w:color w:val="000000"/>
        </w:rPr>
        <w:t xml:space="preserve">; </w:t>
      </w:r>
    </w:p>
    <w:p w14:paraId="45C65BB5" w14:textId="77777777" w:rsidR="00101603" w:rsidRDefault="00101603" w:rsidP="007861E5">
      <w:pPr>
        <w:widowControl w:val="0"/>
        <w:bidi w:val="0"/>
        <w:spacing w:line="240" w:lineRule="auto"/>
        <w:ind w:left="1440"/>
        <w:jc w:val="both"/>
        <w:rPr>
          <w:rFonts w:asciiTheme="minorBidi" w:eastAsia="Times New Roman" w:hAnsiTheme="minorBidi" w:cstheme="minorBidi"/>
          <w:color w:val="000000"/>
        </w:rPr>
      </w:pPr>
    </w:p>
    <w:p w14:paraId="057E633E" w14:textId="77777777" w:rsidR="00792DFF" w:rsidRDefault="002401FF"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Amatzia</w:t>
      </w:r>
      <w:r w:rsidR="00253B12">
        <w:rPr>
          <w:rFonts w:asciiTheme="minorBidi" w:eastAsia="Times New Roman" w:hAnsiTheme="minorBidi" w:cstheme="minorBidi"/>
          <w:color w:val="000000"/>
        </w:rPr>
        <w:t xml:space="preserve"> </w:t>
      </w:r>
      <w:r w:rsidR="00F56243">
        <w:rPr>
          <w:rFonts w:asciiTheme="minorBidi" w:eastAsia="Times New Roman" w:hAnsiTheme="minorBidi" w:cstheme="minorBidi"/>
          <w:color w:val="000000"/>
        </w:rPr>
        <w:t xml:space="preserve">sees Amos as more than a troublesome prophet from the south; he perceives him as a rabble-rouser, whose rebukes and visions of doom have the potential to generate a popular rebellion against the crown. </w:t>
      </w:r>
    </w:p>
    <w:p w14:paraId="312ADD05" w14:textId="77777777" w:rsidR="00792DFF" w:rsidRDefault="00792DFF" w:rsidP="007861E5">
      <w:pPr>
        <w:widowControl w:val="0"/>
        <w:bidi w:val="0"/>
        <w:spacing w:line="240" w:lineRule="auto"/>
        <w:jc w:val="both"/>
        <w:rPr>
          <w:rFonts w:asciiTheme="minorBidi" w:eastAsia="Times New Roman" w:hAnsiTheme="minorBidi" w:cstheme="minorBidi"/>
          <w:color w:val="000000"/>
        </w:rPr>
      </w:pPr>
    </w:p>
    <w:p w14:paraId="7E0EDE75" w14:textId="4C8AEF71" w:rsidR="00792DFF" w:rsidRDefault="008845BA"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message here is odd, considering the content of the book until this point. Nearly all of Amos’s oratory is aimed at the aristocracy, the corrupt judiciary</w:t>
      </w:r>
      <w:r w:rsidR="00792DFF">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 royal house – hardly “in the midst of the House of Israel</w:t>
      </w:r>
      <w:r w:rsidR="00101603">
        <w:rPr>
          <w:rFonts w:asciiTheme="minorBidi" w:eastAsia="Times New Roman" w:hAnsiTheme="minorBidi" w:cstheme="minorBidi"/>
          <w:color w:val="000000"/>
        </w:rPr>
        <w:t>.”</w:t>
      </w:r>
      <w:r>
        <w:rPr>
          <w:rFonts w:asciiTheme="minorBidi" w:eastAsia="Times New Roman" w:hAnsiTheme="minorBidi" w:cstheme="minorBidi"/>
          <w:color w:val="000000"/>
        </w:rPr>
        <w:t xml:space="preserve"> We must consid</w:t>
      </w:r>
      <w:r w:rsidR="002401FF">
        <w:rPr>
          <w:rFonts w:asciiTheme="minorBidi" w:eastAsia="Times New Roman" w:hAnsiTheme="minorBidi" w:cstheme="minorBidi"/>
          <w:color w:val="000000"/>
        </w:rPr>
        <w:t>er the possibility that Amatzia</w:t>
      </w:r>
      <w:r>
        <w:rPr>
          <w:rFonts w:asciiTheme="minorBidi" w:eastAsia="Times New Roman" w:hAnsiTheme="minorBidi" w:cstheme="minorBidi"/>
          <w:color w:val="000000"/>
        </w:rPr>
        <w:t xml:space="preserve"> sees Amos as a personal threat. Remember that Amos already warned the people not to go to Beit-El (or Gilgal or Beer-Sheva) to worship. If the leadership heeds him, the populace is likely to follow suit. That may be a threat to (at least) the livelihood of the priests at Beit-El. Perhaps the message that </w:t>
      </w:r>
      <w:r w:rsidR="00792DFF">
        <w:rPr>
          <w:rFonts w:asciiTheme="minorBidi" w:eastAsia="Times New Roman" w:hAnsiTheme="minorBidi" w:cstheme="minorBidi"/>
          <w:color w:val="000000"/>
        </w:rPr>
        <w:t xml:space="preserve">Amatzia </w:t>
      </w:r>
      <w:r>
        <w:rPr>
          <w:rFonts w:asciiTheme="minorBidi" w:eastAsia="Times New Roman" w:hAnsiTheme="minorBidi" w:cstheme="minorBidi"/>
          <w:color w:val="000000"/>
        </w:rPr>
        <w:t xml:space="preserve">sent to the king, tinged with some hysteria, was intended to spur the king to action against Amos and was itself an exaggeration. </w:t>
      </w:r>
    </w:p>
    <w:p w14:paraId="1160DA55" w14:textId="77777777" w:rsidR="00792DFF" w:rsidRDefault="00792DFF" w:rsidP="007861E5">
      <w:pPr>
        <w:widowControl w:val="0"/>
        <w:bidi w:val="0"/>
        <w:spacing w:line="240" w:lineRule="auto"/>
        <w:jc w:val="both"/>
        <w:rPr>
          <w:rFonts w:asciiTheme="minorBidi" w:eastAsia="Times New Roman" w:hAnsiTheme="minorBidi" w:cstheme="minorBidi"/>
          <w:color w:val="000000"/>
        </w:rPr>
      </w:pPr>
    </w:p>
    <w:p w14:paraId="6F273349" w14:textId="3EACE75E" w:rsidR="00253B12" w:rsidRDefault="00FE0B76"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It is also possible that Amos was delivering some of these prophecies – notably</w:t>
      </w:r>
      <w:r w:rsidR="00792DFF">
        <w:rPr>
          <w:rFonts w:asciiTheme="minorBidi" w:eastAsia="Times New Roman" w:hAnsiTheme="minorBidi" w:cstheme="minorBidi"/>
          <w:color w:val="000000"/>
        </w:rPr>
        <w:t>,</w:t>
      </w:r>
      <w:r>
        <w:rPr>
          <w:rFonts w:asciiTheme="minorBidi" w:eastAsia="Times New Roman" w:hAnsiTheme="minorBidi" w:cstheme="minorBidi"/>
          <w:color w:val="000000"/>
        </w:rPr>
        <w:t xml:space="preserve"> the visions in this section – in Beit-El, at the site </w:t>
      </w:r>
      <w:r w:rsidR="002401FF">
        <w:rPr>
          <w:rFonts w:asciiTheme="minorBidi" w:eastAsia="Times New Roman" w:hAnsiTheme="minorBidi" w:cstheme="minorBidi"/>
          <w:color w:val="000000"/>
        </w:rPr>
        <w:t>of the royal sanctuary. Amatzia</w:t>
      </w:r>
      <w:r>
        <w:rPr>
          <w:rFonts w:asciiTheme="minorBidi" w:eastAsia="Times New Roman" w:hAnsiTheme="minorBidi" w:cstheme="minorBidi"/>
          <w:color w:val="000000"/>
        </w:rPr>
        <w:t>’s words in the next few verses seem to support this back story. If so, celebrants and onlookers would have also heard him</w:t>
      </w:r>
      <w:r w:rsidR="00792DFF">
        <w:rPr>
          <w:rFonts w:asciiTheme="minorBidi" w:eastAsia="Times New Roman" w:hAnsiTheme="minorBidi" w:cstheme="minorBidi"/>
          <w:color w:val="000000"/>
        </w:rPr>
        <w:t>,</w:t>
      </w:r>
      <w:r>
        <w:rPr>
          <w:rFonts w:asciiTheme="minorBidi" w:eastAsia="Times New Roman" w:hAnsiTheme="minorBidi" w:cstheme="minorBidi"/>
          <w:color w:val="000000"/>
        </w:rPr>
        <w:t xml:space="preserve"> and even if Amos did not intend his prophecies to speak directly to the people, they would have heard and be</w:t>
      </w:r>
      <w:r w:rsidR="00792DFF">
        <w:rPr>
          <w:rFonts w:asciiTheme="minorBidi" w:eastAsia="Times New Roman" w:hAnsiTheme="minorBidi" w:cstheme="minorBidi"/>
          <w:color w:val="000000"/>
        </w:rPr>
        <w:t>en</w:t>
      </w:r>
      <w:r>
        <w:rPr>
          <w:rFonts w:asciiTheme="minorBidi" w:eastAsia="Times New Roman" w:hAnsiTheme="minorBidi" w:cstheme="minorBidi"/>
          <w:color w:val="000000"/>
        </w:rPr>
        <w:t xml:space="preserve"> potentially inspired to rebel. </w:t>
      </w:r>
    </w:p>
    <w:p w14:paraId="30502442" w14:textId="77777777" w:rsidR="002401FF" w:rsidRDefault="002401FF" w:rsidP="007861E5">
      <w:pPr>
        <w:widowControl w:val="0"/>
        <w:bidi w:val="0"/>
        <w:spacing w:line="240" w:lineRule="auto"/>
        <w:jc w:val="both"/>
        <w:rPr>
          <w:rFonts w:asciiTheme="minorBidi" w:eastAsia="Times New Roman" w:hAnsiTheme="minorBidi" w:cstheme="minorBidi"/>
          <w:color w:val="000000"/>
        </w:rPr>
      </w:pPr>
    </w:p>
    <w:p w14:paraId="2BBB0B16" w14:textId="018EBA0B" w:rsidR="006E179C" w:rsidRDefault="006E179C"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word </w:t>
      </w:r>
      <w:r>
        <w:rPr>
          <w:rFonts w:asciiTheme="minorBidi" w:eastAsia="Times New Roman" w:hAnsiTheme="minorBidi" w:cstheme="minorBidi"/>
          <w:i/>
          <w:iCs/>
          <w:color w:val="000000"/>
        </w:rPr>
        <w:t>kesher</w:t>
      </w:r>
      <w:r>
        <w:rPr>
          <w:rFonts w:asciiTheme="minorBidi" w:eastAsia="Times New Roman" w:hAnsiTheme="minorBidi" w:cstheme="minorBidi"/>
          <w:color w:val="000000"/>
        </w:rPr>
        <w:t xml:space="preserve">, which appears </w:t>
      </w:r>
      <w:r w:rsidR="00D526D8">
        <w:rPr>
          <w:rFonts w:asciiTheme="minorBidi" w:eastAsia="Times New Roman" w:hAnsiTheme="minorBidi" w:cstheme="minorBidi"/>
          <w:color w:val="000000"/>
        </w:rPr>
        <w:t>approximately 20 times in the monarchic history (</w:t>
      </w:r>
      <w:r w:rsidR="00D526D8" w:rsidRPr="002401FF">
        <w:rPr>
          <w:rFonts w:asciiTheme="minorBidi" w:eastAsia="Times New Roman" w:hAnsiTheme="minorBidi" w:cstheme="minorBidi"/>
          <w:i/>
          <w:iCs/>
          <w:color w:val="000000"/>
        </w:rPr>
        <w:t>Shmuel</w:t>
      </w:r>
      <w:r w:rsidR="00D526D8">
        <w:rPr>
          <w:rFonts w:asciiTheme="minorBidi" w:eastAsia="Times New Roman" w:hAnsiTheme="minorBidi" w:cstheme="minorBidi"/>
          <w:color w:val="000000"/>
        </w:rPr>
        <w:t xml:space="preserve">, </w:t>
      </w:r>
      <w:r w:rsidR="00D526D8" w:rsidRPr="002401FF">
        <w:rPr>
          <w:rFonts w:asciiTheme="minorBidi" w:eastAsia="Times New Roman" w:hAnsiTheme="minorBidi" w:cstheme="minorBidi"/>
          <w:i/>
          <w:iCs/>
          <w:color w:val="000000"/>
        </w:rPr>
        <w:t>Melakhim</w:t>
      </w:r>
      <w:r w:rsidR="00D526D8">
        <w:rPr>
          <w:rFonts w:asciiTheme="minorBidi" w:eastAsia="Times New Roman" w:hAnsiTheme="minorBidi" w:cstheme="minorBidi"/>
          <w:color w:val="000000"/>
        </w:rPr>
        <w:t xml:space="preserve"> and </w:t>
      </w:r>
      <w:r w:rsidR="00D526D8" w:rsidRPr="002401FF">
        <w:rPr>
          <w:rFonts w:asciiTheme="minorBidi" w:eastAsia="Times New Roman" w:hAnsiTheme="minorBidi" w:cstheme="minorBidi"/>
          <w:i/>
          <w:iCs/>
          <w:color w:val="000000"/>
        </w:rPr>
        <w:t>Divrei Ha</w:t>
      </w:r>
      <w:r w:rsidR="002401FF" w:rsidRPr="002401FF">
        <w:rPr>
          <w:rFonts w:asciiTheme="minorBidi" w:eastAsia="Times New Roman" w:hAnsiTheme="minorBidi" w:cstheme="minorBidi"/>
          <w:i/>
          <w:iCs/>
          <w:color w:val="000000"/>
        </w:rPr>
        <w:t>-</w:t>
      </w:r>
      <w:r w:rsidR="00792DFF">
        <w:rPr>
          <w:rFonts w:asciiTheme="minorBidi" w:eastAsia="Times New Roman" w:hAnsiTheme="minorBidi" w:cstheme="minorBidi"/>
          <w:i/>
          <w:iCs/>
          <w:color w:val="000000"/>
        </w:rPr>
        <w:t>Y</w:t>
      </w:r>
      <w:r w:rsidR="00D526D8" w:rsidRPr="002401FF">
        <w:rPr>
          <w:rFonts w:asciiTheme="minorBidi" w:eastAsia="Times New Roman" w:hAnsiTheme="minorBidi" w:cstheme="minorBidi"/>
          <w:i/>
          <w:iCs/>
          <w:color w:val="000000"/>
        </w:rPr>
        <w:t>amim</w:t>
      </w:r>
      <w:r w:rsidR="00D526D8">
        <w:rPr>
          <w:rFonts w:asciiTheme="minorBidi" w:eastAsia="Times New Roman" w:hAnsiTheme="minorBidi" w:cstheme="minorBidi"/>
          <w:color w:val="000000"/>
        </w:rPr>
        <w:t xml:space="preserve">), appears only twice (with the meaning of “conspiracy”) in the words of the literary prophets – </w:t>
      </w:r>
      <w:r w:rsidR="00792DFF">
        <w:rPr>
          <w:rFonts w:asciiTheme="minorBidi" w:eastAsia="Times New Roman" w:hAnsiTheme="minorBidi" w:cstheme="minorBidi"/>
          <w:color w:val="000000"/>
        </w:rPr>
        <w:t xml:space="preserve">here and </w:t>
      </w:r>
      <w:r w:rsidR="00D526D8">
        <w:rPr>
          <w:rFonts w:asciiTheme="minorBidi" w:eastAsia="Times New Roman" w:hAnsiTheme="minorBidi" w:cstheme="minorBidi"/>
          <w:color w:val="000000"/>
        </w:rPr>
        <w:t xml:space="preserve">in </w:t>
      </w:r>
      <w:r w:rsidR="00D526D8" w:rsidRPr="002401FF">
        <w:rPr>
          <w:rFonts w:asciiTheme="minorBidi" w:eastAsia="Times New Roman" w:hAnsiTheme="minorBidi" w:cstheme="minorBidi"/>
          <w:i/>
          <w:iCs/>
          <w:color w:val="000000"/>
        </w:rPr>
        <w:t>Yeshayahu</w:t>
      </w:r>
      <w:r w:rsidR="00D526D8">
        <w:rPr>
          <w:rFonts w:asciiTheme="minorBidi" w:eastAsia="Times New Roman" w:hAnsiTheme="minorBidi" w:cstheme="minorBidi"/>
          <w:color w:val="000000"/>
        </w:rPr>
        <w:t xml:space="preserve"> 8:12. In other words, although it is a somewhat regular feature of the narrative, describing the fate of dynasties, it was</w:t>
      </w:r>
      <w:r w:rsidR="00792DFF">
        <w:rPr>
          <w:rFonts w:asciiTheme="minorBidi" w:eastAsia="Times New Roman" w:hAnsiTheme="minorBidi" w:cstheme="minorBidi"/>
          <w:color w:val="000000"/>
        </w:rPr>
        <w:t xml:space="preserve"> </w:t>
      </w:r>
      <w:r w:rsidR="00D526D8">
        <w:rPr>
          <w:rFonts w:asciiTheme="minorBidi" w:eastAsia="Times New Roman" w:hAnsiTheme="minorBidi" w:cstheme="minorBidi"/>
          <w:color w:val="000000"/>
        </w:rPr>
        <w:t>n</w:t>
      </w:r>
      <w:r w:rsidR="00792DFF">
        <w:rPr>
          <w:rFonts w:asciiTheme="minorBidi" w:eastAsia="Times New Roman" w:hAnsiTheme="minorBidi" w:cstheme="minorBidi"/>
          <w:color w:val="000000"/>
        </w:rPr>
        <w:t>o</w:t>
      </w:r>
      <w:r w:rsidR="00D526D8">
        <w:rPr>
          <w:rFonts w:asciiTheme="minorBidi" w:eastAsia="Times New Roman" w:hAnsiTheme="minorBidi" w:cstheme="minorBidi"/>
          <w:color w:val="000000"/>
        </w:rPr>
        <w:t>t often used in rhetoric (</w:t>
      </w:r>
      <w:r w:rsidR="00792DFF">
        <w:rPr>
          <w:rFonts w:asciiTheme="minorBidi" w:eastAsia="Times New Roman" w:hAnsiTheme="minorBidi" w:cstheme="minorBidi"/>
          <w:color w:val="000000"/>
        </w:rPr>
        <w:t xml:space="preserve">with </w:t>
      </w:r>
      <w:r w:rsidR="00D526D8">
        <w:rPr>
          <w:rFonts w:asciiTheme="minorBidi" w:eastAsia="Times New Roman" w:hAnsiTheme="minorBidi" w:cstheme="minorBidi"/>
          <w:color w:val="000000"/>
        </w:rPr>
        <w:t>the one glaring exception i</w:t>
      </w:r>
      <w:r w:rsidR="00792DFF">
        <w:rPr>
          <w:rFonts w:asciiTheme="minorBidi" w:eastAsia="Times New Roman" w:hAnsiTheme="minorBidi" w:cstheme="minorBidi"/>
          <w:color w:val="000000"/>
        </w:rPr>
        <w:t>n</w:t>
      </w:r>
      <w:r w:rsidR="00D526D8">
        <w:rPr>
          <w:rFonts w:asciiTheme="minorBidi" w:eastAsia="Times New Roman" w:hAnsiTheme="minorBidi" w:cstheme="minorBidi"/>
          <w:color w:val="000000"/>
        </w:rPr>
        <w:t xml:space="preserve"> Shaul’s words to his courtiers in </w:t>
      </w:r>
      <w:r w:rsidR="00D526D8" w:rsidRPr="002245F4">
        <w:rPr>
          <w:rFonts w:asciiTheme="minorBidi" w:eastAsia="Times New Roman" w:hAnsiTheme="minorBidi" w:cstheme="minorBidi"/>
          <w:i/>
          <w:iCs/>
          <w:color w:val="000000"/>
        </w:rPr>
        <w:t>Shmuel I</w:t>
      </w:r>
      <w:r w:rsidR="00D526D8">
        <w:rPr>
          <w:rFonts w:asciiTheme="minorBidi" w:eastAsia="Times New Roman" w:hAnsiTheme="minorBidi" w:cstheme="minorBidi"/>
          <w:color w:val="000000"/>
        </w:rPr>
        <w:t xml:space="preserve"> 22).</w:t>
      </w:r>
    </w:p>
    <w:p w14:paraId="0F56FDE4" w14:textId="77777777" w:rsidR="009E0CC6" w:rsidRPr="006E179C" w:rsidRDefault="009E0CC6" w:rsidP="007861E5">
      <w:pPr>
        <w:widowControl w:val="0"/>
        <w:bidi w:val="0"/>
        <w:spacing w:line="240" w:lineRule="auto"/>
        <w:jc w:val="both"/>
        <w:rPr>
          <w:rFonts w:asciiTheme="minorBidi" w:eastAsia="Times New Roman" w:hAnsiTheme="minorBidi" w:cstheme="minorBidi"/>
          <w:color w:val="000000"/>
          <w:rtl/>
        </w:rPr>
      </w:pPr>
    </w:p>
    <w:p w14:paraId="11F0EB8A" w14:textId="68AC61FE" w:rsidR="00F024ED" w:rsidRDefault="00F024ED" w:rsidP="007861E5">
      <w:pPr>
        <w:widowControl w:val="0"/>
        <w:bidi w:val="0"/>
        <w:spacing w:line="240" w:lineRule="auto"/>
        <w:ind w:left="63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Lo tukhal ha</w:t>
      </w:r>
      <w:r w:rsidR="00792DFF">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aretz </w:t>
      </w:r>
      <w:r w:rsidR="00A57A40">
        <w:rPr>
          <w:rFonts w:asciiTheme="minorBidi" w:eastAsia="Times New Roman" w:hAnsiTheme="minorBidi" w:cstheme="minorBidi"/>
          <w:i/>
          <w:iCs/>
          <w:color w:val="000000"/>
        </w:rPr>
        <w:t>le</w:t>
      </w:r>
      <w:r w:rsidR="00792DFF">
        <w:rPr>
          <w:rFonts w:asciiTheme="minorBidi" w:eastAsia="Times New Roman" w:hAnsiTheme="minorBidi" w:cstheme="minorBidi"/>
          <w:i/>
          <w:iCs/>
          <w:color w:val="000000"/>
        </w:rPr>
        <w:t>-</w:t>
      </w:r>
      <w:r w:rsidR="00A57A40">
        <w:rPr>
          <w:rFonts w:asciiTheme="minorBidi" w:eastAsia="Times New Roman" w:hAnsiTheme="minorBidi" w:cstheme="minorBidi"/>
          <w:i/>
          <w:iCs/>
          <w:color w:val="000000"/>
        </w:rPr>
        <w:t>hakhil et</w:t>
      </w:r>
      <w:r w:rsidR="00792DFF">
        <w:rPr>
          <w:rFonts w:asciiTheme="minorBidi" w:eastAsia="Times New Roman" w:hAnsiTheme="minorBidi" w:cstheme="minorBidi"/>
          <w:i/>
          <w:iCs/>
          <w:color w:val="000000"/>
        </w:rPr>
        <w:t xml:space="preserve"> </w:t>
      </w:r>
      <w:r w:rsidR="00A57A40">
        <w:rPr>
          <w:rFonts w:asciiTheme="minorBidi" w:eastAsia="Times New Roman" w:hAnsiTheme="minorBidi" w:cstheme="minorBidi"/>
          <w:i/>
          <w:iCs/>
          <w:color w:val="000000"/>
        </w:rPr>
        <w:t>kol</w:t>
      </w:r>
      <w:r w:rsidR="00792DFF">
        <w:rPr>
          <w:rFonts w:asciiTheme="minorBidi" w:eastAsia="Times New Roman" w:hAnsiTheme="minorBidi" w:cstheme="minorBidi"/>
          <w:i/>
          <w:iCs/>
          <w:color w:val="000000"/>
        </w:rPr>
        <w:t xml:space="preserve"> </w:t>
      </w:r>
      <w:r w:rsidR="00A57A40">
        <w:rPr>
          <w:rFonts w:asciiTheme="minorBidi" w:eastAsia="Times New Roman" w:hAnsiTheme="minorBidi" w:cstheme="minorBidi"/>
          <w:i/>
          <w:iCs/>
          <w:color w:val="000000"/>
        </w:rPr>
        <w:t>devarav</w:t>
      </w:r>
    </w:p>
    <w:p w14:paraId="2C2878E6" w14:textId="5ECDBCEA" w:rsidR="00A57A40" w:rsidRDefault="00A57A40" w:rsidP="007861E5">
      <w:pPr>
        <w:widowControl w:val="0"/>
        <w:bidi w:val="0"/>
        <w:spacing w:line="240" w:lineRule="auto"/>
        <w:ind w:left="63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the land is not able to bear all his words.</w:t>
      </w:r>
    </w:p>
    <w:p w14:paraId="43798496" w14:textId="77777777" w:rsidR="002401FF" w:rsidRDefault="002401FF" w:rsidP="007861E5">
      <w:pPr>
        <w:widowControl w:val="0"/>
        <w:bidi w:val="0"/>
        <w:spacing w:line="240" w:lineRule="auto"/>
        <w:ind w:left="1440"/>
        <w:jc w:val="both"/>
        <w:rPr>
          <w:rFonts w:asciiTheme="minorBidi" w:eastAsia="Times New Roman" w:hAnsiTheme="minorBidi" w:cstheme="minorBidi"/>
          <w:color w:val="000000"/>
        </w:rPr>
      </w:pPr>
    </w:p>
    <w:p w14:paraId="4611B901" w14:textId="6EB077E2" w:rsidR="00842BA6" w:rsidRDefault="005F6F73"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image of the land having to </w:t>
      </w:r>
      <w:r w:rsidR="007473DD">
        <w:rPr>
          <w:rFonts w:asciiTheme="minorBidi" w:eastAsia="Times New Roman" w:hAnsiTheme="minorBidi" w:cstheme="minorBidi"/>
          <w:color w:val="000000"/>
        </w:rPr>
        <w:t>“bear” words is a curious one. Radak reads “the land” as meaning “the people of the land</w:t>
      </w:r>
      <w:r w:rsidR="00792DFF">
        <w:rPr>
          <w:rFonts w:asciiTheme="minorBidi" w:eastAsia="Times New Roman" w:hAnsiTheme="minorBidi" w:cstheme="minorBidi"/>
          <w:color w:val="000000"/>
        </w:rPr>
        <w:t>,</w:t>
      </w:r>
      <w:r w:rsidR="007473DD">
        <w:rPr>
          <w:rFonts w:asciiTheme="minorBidi" w:eastAsia="Times New Roman" w:hAnsiTheme="minorBidi" w:cstheme="minorBidi"/>
          <w:color w:val="000000"/>
        </w:rPr>
        <w:t>” and he explains that the people (who are presumably loyal to the crown) cannot bear to hear so many bad things about their own nation. Hakham</w:t>
      </w:r>
      <w:r w:rsidR="002401FF">
        <w:rPr>
          <w:rFonts w:asciiTheme="minorBidi" w:eastAsia="Times New Roman" w:hAnsiTheme="minorBidi" w:cstheme="minorBidi"/>
          <w:color w:val="000000"/>
        </w:rPr>
        <w:t>,</w:t>
      </w:r>
      <w:r w:rsidR="00792DFF" w:rsidDel="00792DFF">
        <w:rPr>
          <w:rStyle w:val="FootnoteReference"/>
          <w:rFonts w:asciiTheme="minorBidi" w:eastAsia="Times New Roman" w:hAnsiTheme="minorBidi" w:cstheme="minorBidi"/>
          <w:color w:val="000000"/>
        </w:rPr>
        <w:t xml:space="preserve"> </w:t>
      </w:r>
      <w:r w:rsidR="007473DD">
        <w:rPr>
          <w:rFonts w:asciiTheme="minorBidi" w:eastAsia="Times New Roman" w:hAnsiTheme="minorBidi" w:cstheme="minorBidi"/>
          <w:color w:val="000000"/>
        </w:rPr>
        <w:t xml:space="preserve">on the other hand, sees the phrase </w:t>
      </w:r>
      <w:r w:rsidR="007473DD">
        <w:rPr>
          <w:rFonts w:asciiTheme="minorBidi" w:eastAsia="Times New Roman" w:hAnsiTheme="minorBidi" w:cstheme="minorBidi"/>
          <w:i/>
          <w:iCs/>
          <w:color w:val="000000"/>
        </w:rPr>
        <w:t>lo tukhal ha</w:t>
      </w:r>
      <w:r w:rsidR="00792DFF">
        <w:rPr>
          <w:rFonts w:asciiTheme="minorBidi" w:eastAsia="Times New Roman" w:hAnsiTheme="minorBidi" w:cstheme="minorBidi"/>
          <w:i/>
          <w:iCs/>
          <w:color w:val="000000"/>
        </w:rPr>
        <w:t>-</w:t>
      </w:r>
      <w:r w:rsidR="007473DD">
        <w:rPr>
          <w:rFonts w:asciiTheme="minorBidi" w:eastAsia="Times New Roman" w:hAnsiTheme="minorBidi" w:cstheme="minorBidi"/>
          <w:i/>
          <w:iCs/>
          <w:color w:val="000000"/>
        </w:rPr>
        <w:t>aretz le</w:t>
      </w:r>
      <w:r w:rsidR="00792DFF">
        <w:rPr>
          <w:rFonts w:asciiTheme="minorBidi" w:eastAsia="Times New Roman" w:hAnsiTheme="minorBidi" w:cstheme="minorBidi"/>
          <w:i/>
          <w:iCs/>
          <w:color w:val="000000"/>
        </w:rPr>
        <w:t>-</w:t>
      </w:r>
      <w:r w:rsidR="007473DD">
        <w:rPr>
          <w:rFonts w:asciiTheme="minorBidi" w:eastAsia="Times New Roman" w:hAnsiTheme="minorBidi" w:cstheme="minorBidi"/>
          <w:i/>
          <w:iCs/>
          <w:color w:val="000000"/>
        </w:rPr>
        <w:t>hakhil et</w:t>
      </w:r>
      <w:r w:rsidR="00792DFF">
        <w:rPr>
          <w:rFonts w:asciiTheme="minorBidi" w:eastAsia="Times New Roman" w:hAnsiTheme="minorBidi" w:cstheme="minorBidi"/>
          <w:i/>
          <w:iCs/>
          <w:color w:val="000000"/>
        </w:rPr>
        <w:t xml:space="preserve"> </w:t>
      </w:r>
      <w:r w:rsidR="007473DD">
        <w:rPr>
          <w:rFonts w:asciiTheme="minorBidi" w:eastAsia="Times New Roman" w:hAnsiTheme="minorBidi" w:cstheme="minorBidi"/>
          <w:i/>
          <w:iCs/>
          <w:color w:val="000000"/>
        </w:rPr>
        <w:t>kol devarav</w:t>
      </w:r>
      <w:r w:rsidR="007473DD">
        <w:rPr>
          <w:rFonts w:asciiTheme="minorBidi" w:eastAsia="Times New Roman" w:hAnsiTheme="minorBidi" w:cstheme="minorBidi"/>
          <w:color w:val="000000"/>
        </w:rPr>
        <w:t xml:space="preserve"> as a metaphor. His words are like bubbling wine</w:t>
      </w:r>
      <w:r w:rsidR="00792DFF">
        <w:rPr>
          <w:rFonts w:asciiTheme="minorBidi" w:eastAsia="Times New Roman" w:hAnsiTheme="minorBidi" w:cstheme="minorBidi"/>
          <w:color w:val="000000"/>
        </w:rPr>
        <w:t>,</w:t>
      </w:r>
      <w:r w:rsidR="007473DD">
        <w:rPr>
          <w:rFonts w:asciiTheme="minorBidi" w:eastAsia="Times New Roman" w:hAnsiTheme="minorBidi" w:cstheme="minorBidi"/>
          <w:color w:val="000000"/>
        </w:rPr>
        <w:t xml:space="preserve"> which, </w:t>
      </w:r>
      <w:r w:rsidR="007473DD">
        <w:rPr>
          <w:rFonts w:asciiTheme="minorBidi" w:eastAsia="Times New Roman" w:hAnsiTheme="minorBidi" w:cstheme="minorBidi"/>
          <w:color w:val="000000"/>
        </w:rPr>
        <w:lastRenderedPageBreak/>
        <w:t>when put into a barrel, will burst the barrel. In the same way, his words are likely to generate a rebellion among the people.</w:t>
      </w:r>
      <w:r w:rsidR="00792DFF">
        <w:rPr>
          <w:rStyle w:val="FootnoteReference"/>
          <w:rFonts w:asciiTheme="minorBidi" w:eastAsia="Times New Roman" w:hAnsiTheme="minorBidi" w:cstheme="minorBidi"/>
          <w:color w:val="000000"/>
        </w:rPr>
        <w:footnoteReference w:id="1"/>
      </w:r>
      <w:r w:rsidR="007473DD">
        <w:rPr>
          <w:rFonts w:asciiTheme="minorBidi" w:eastAsia="Times New Roman" w:hAnsiTheme="minorBidi" w:cstheme="minorBidi"/>
          <w:color w:val="000000"/>
        </w:rPr>
        <w:t xml:space="preserve"> </w:t>
      </w:r>
      <w:r w:rsidR="00842BA6">
        <w:rPr>
          <w:rFonts w:asciiTheme="minorBidi" w:eastAsia="Times New Roman" w:hAnsiTheme="minorBidi" w:cstheme="minorBidi"/>
          <w:color w:val="000000"/>
        </w:rPr>
        <w:t xml:space="preserve">Abravanel, without resorting to the metaphor-explanation, sees it the same way – as a warning against the potential of Amos’s words inciting rebellion against the king. </w:t>
      </w:r>
    </w:p>
    <w:p w14:paraId="125B9F1B" w14:textId="77777777" w:rsidR="002401FF" w:rsidRDefault="002401FF" w:rsidP="007861E5">
      <w:pPr>
        <w:widowControl w:val="0"/>
        <w:bidi w:val="0"/>
        <w:spacing w:line="240" w:lineRule="auto"/>
        <w:jc w:val="both"/>
        <w:rPr>
          <w:rFonts w:asciiTheme="minorBidi" w:eastAsia="Times New Roman" w:hAnsiTheme="minorBidi" w:cstheme="minorBidi"/>
          <w:color w:val="000000"/>
        </w:rPr>
      </w:pPr>
    </w:p>
    <w:p w14:paraId="0A9A049A" w14:textId="67C98A89" w:rsidR="00293C53" w:rsidRDefault="007473DD"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w:t>
      </w:r>
      <w:r w:rsidR="00842BA6">
        <w:rPr>
          <w:rFonts w:asciiTheme="minorBidi" w:eastAsia="Times New Roman" w:hAnsiTheme="minorBidi" w:cstheme="minorBidi"/>
          <w:color w:val="000000"/>
        </w:rPr>
        <w:t xml:space="preserve"> approach</w:t>
      </w:r>
      <w:r>
        <w:rPr>
          <w:rFonts w:asciiTheme="minorBidi" w:eastAsia="Times New Roman" w:hAnsiTheme="minorBidi" w:cstheme="minorBidi"/>
          <w:color w:val="000000"/>
        </w:rPr>
        <w:t xml:space="preserve"> presumes a significantly lowered sense of loyalty among the people</w:t>
      </w:r>
      <w:r w:rsidR="00792DFF">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792DFF">
        <w:rPr>
          <w:rFonts w:asciiTheme="minorBidi" w:eastAsia="Times New Roman" w:hAnsiTheme="minorBidi" w:cstheme="minorBidi"/>
          <w:color w:val="000000"/>
        </w:rPr>
        <w:t>T</w:t>
      </w:r>
      <w:r>
        <w:rPr>
          <w:rFonts w:asciiTheme="minorBidi" w:eastAsia="Times New Roman" w:hAnsiTheme="minorBidi" w:cstheme="minorBidi"/>
          <w:color w:val="000000"/>
        </w:rPr>
        <w:t xml:space="preserve">heir first response would not be to despise the “southern man of God” who threatens the king, </w:t>
      </w:r>
      <w:r w:rsidR="00792DFF">
        <w:rPr>
          <w:rFonts w:asciiTheme="minorBidi" w:eastAsia="Times New Roman" w:hAnsiTheme="minorBidi" w:cstheme="minorBidi"/>
          <w:color w:val="000000"/>
        </w:rPr>
        <w:t xml:space="preserve">but </w:t>
      </w:r>
      <w:r>
        <w:rPr>
          <w:rFonts w:asciiTheme="minorBidi" w:eastAsia="Times New Roman" w:hAnsiTheme="minorBidi" w:cstheme="minorBidi"/>
          <w:color w:val="000000"/>
        </w:rPr>
        <w:t>rather to side with him</w:t>
      </w:r>
      <w:r w:rsidR="00792DFF">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14:paraId="5FF39790" w14:textId="77777777" w:rsidR="002401FF" w:rsidRDefault="002401FF" w:rsidP="007861E5">
      <w:pPr>
        <w:widowControl w:val="0"/>
        <w:bidi w:val="0"/>
        <w:spacing w:line="240" w:lineRule="auto"/>
        <w:jc w:val="both"/>
        <w:rPr>
          <w:rFonts w:asciiTheme="minorBidi" w:eastAsia="Times New Roman" w:hAnsiTheme="minorBidi" w:cstheme="minorBidi"/>
          <w:color w:val="000000"/>
        </w:rPr>
      </w:pPr>
    </w:p>
    <w:p w14:paraId="6749F960" w14:textId="296E5A92" w:rsidR="002D4413" w:rsidRDefault="00293C53"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It is significant to note that there is a history, specifically in the north, of prophets identifying and </w:t>
      </w:r>
      <w:r w:rsidR="008F645F">
        <w:rPr>
          <w:rFonts w:asciiTheme="minorBidi" w:eastAsia="Times New Roman" w:hAnsiTheme="minorBidi" w:cstheme="minorBidi"/>
          <w:color w:val="000000"/>
        </w:rPr>
        <w:t>anointing kings (such as Elisha</w:t>
      </w:r>
      <w:r>
        <w:rPr>
          <w:rFonts w:asciiTheme="minorBidi" w:eastAsia="Times New Roman" w:hAnsiTheme="minorBidi" w:cstheme="minorBidi"/>
          <w:color w:val="000000"/>
        </w:rPr>
        <w:t xml:space="preserve"> </w:t>
      </w:r>
      <w:r w:rsidR="00792DFF">
        <w:rPr>
          <w:rFonts w:asciiTheme="minorBidi" w:eastAsia="Times New Roman" w:hAnsiTheme="minorBidi" w:cstheme="minorBidi"/>
          <w:color w:val="000000"/>
        </w:rPr>
        <w:t>in the case of Ch</w:t>
      </w:r>
      <w:r>
        <w:rPr>
          <w:rFonts w:asciiTheme="minorBidi" w:eastAsia="Times New Roman" w:hAnsiTheme="minorBidi" w:cstheme="minorBidi"/>
          <w:color w:val="000000"/>
        </w:rPr>
        <w:t xml:space="preserve">azael and </w:t>
      </w:r>
      <w:proofErr w:type="spellStart"/>
      <w:r>
        <w:rPr>
          <w:rFonts w:asciiTheme="minorBidi" w:eastAsia="Times New Roman" w:hAnsiTheme="minorBidi" w:cstheme="minorBidi"/>
          <w:color w:val="000000"/>
        </w:rPr>
        <w:t>Yehu</w:t>
      </w:r>
      <w:proofErr w:type="spellEnd"/>
      <w:r w:rsidR="00792DFF">
        <w:rPr>
          <w:rFonts w:asciiTheme="minorBidi" w:eastAsia="Times New Roman" w:hAnsiTheme="minorBidi" w:cstheme="minorBidi"/>
          <w:color w:val="000000"/>
        </w:rPr>
        <w:t>,</w:t>
      </w:r>
      <w:r>
        <w:rPr>
          <w:rFonts w:asciiTheme="minorBidi" w:eastAsia="Times New Roman" w:hAnsiTheme="minorBidi" w:cstheme="minorBidi"/>
          <w:color w:val="000000"/>
        </w:rPr>
        <w:t xml:space="preserve"> and </w:t>
      </w:r>
      <w:proofErr w:type="spellStart"/>
      <w:r>
        <w:rPr>
          <w:rFonts w:asciiTheme="minorBidi" w:eastAsia="Times New Roman" w:hAnsiTheme="minorBidi" w:cstheme="minorBidi"/>
          <w:color w:val="000000"/>
        </w:rPr>
        <w:t>A</w:t>
      </w:r>
      <w:r w:rsidR="00792DFF">
        <w:rPr>
          <w:rFonts w:asciiTheme="minorBidi" w:eastAsia="Times New Roman" w:hAnsiTheme="minorBidi" w:cstheme="minorBidi"/>
          <w:color w:val="000000"/>
        </w:rPr>
        <w:t>c</w:t>
      </w:r>
      <w:r>
        <w:rPr>
          <w:rFonts w:asciiTheme="minorBidi" w:eastAsia="Times New Roman" w:hAnsiTheme="minorBidi" w:cstheme="minorBidi"/>
          <w:color w:val="000000"/>
        </w:rPr>
        <w:t>hi</w:t>
      </w:r>
      <w:r w:rsidR="00792DFF">
        <w:rPr>
          <w:rFonts w:asciiTheme="minorBidi" w:eastAsia="Times New Roman" w:hAnsiTheme="minorBidi" w:cstheme="minorBidi"/>
          <w:color w:val="000000"/>
        </w:rPr>
        <w:t>y</w:t>
      </w:r>
      <w:r w:rsidR="00285653">
        <w:rPr>
          <w:rFonts w:asciiTheme="minorBidi" w:eastAsia="Times New Roman" w:hAnsiTheme="minorBidi" w:cstheme="minorBidi"/>
          <w:color w:val="000000"/>
        </w:rPr>
        <w:t>a</w:t>
      </w:r>
      <w:proofErr w:type="spellEnd"/>
      <w:r>
        <w:rPr>
          <w:rFonts w:asciiTheme="minorBidi" w:eastAsia="Times New Roman" w:hAnsiTheme="minorBidi" w:cstheme="minorBidi"/>
          <w:color w:val="000000"/>
        </w:rPr>
        <w:t xml:space="preserve"> </w:t>
      </w:r>
      <w:r w:rsidR="00792DFF">
        <w:rPr>
          <w:rFonts w:asciiTheme="minorBidi" w:eastAsia="Times New Roman" w:hAnsiTheme="minorBidi" w:cstheme="minorBidi"/>
          <w:color w:val="000000"/>
        </w:rPr>
        <w:t xml:space="preserve">in the case of </w:t>
      </w:r>
      <w:r>
        <w:rPr>
          <w:rFonts w:asciiTheme="minorBidi" w:eastAsia="Times New Roman" w:hAnsiTheme="minorBidi" w:cstheme="minorBidi"/>
          <w:color w:val="000000"/>
        </w:rPr>
        <w:t>Yerovam ben Nevat). It is</w:t>
      </w:r>
      <w:r w:rsidR="00792DFF">
        <w:rPr>
          <w:rFonts w:asciiTheme="minorBidi" w:eastAsia="Times New Roman" w:hAnsiTheme="minorBidi" w:cstheme="minorBidi"/>
          <w:color w:val="000000"/>
        </w:rPr>
        <w:t xml:space="preserve"> </w:t>
      </w:r>
      <w:r>
        <w:rPr>
          <w:rFonts w:asciiTheme="minorBidi" w:eastAsia="Times New Roman" w:hAnsiTheme="minorBidi" w:cstheme="minorBidi"/>
          <w:color w:val="000000"/>
        </w:rPr>
        <w:t>n</w:t>
      </w:r>
      <w:r w:rsidR="00792DFF">
        <w:rPr>
          <w:rFonts w:asciiTheme="minorBidi" w:eastAsia="Times New Roman" w:hAnsiTheme="minorBidi" w:cstheme="minorBidi"/>
          <w:color w:val="000000"/>
        </w:rPr>
        <w:t>o</w:t>
      </w:r>
      <w:r>
        <w:rPr>
          <w:rFonts w:asciiTheme="minorBidi" w:eastAsia="Times New Roman" w:hAnsiTheme="minorBidi" w:cstheme="minorBidi"/>
          <w:color w:val="000000"/>
        </w:rPr>
        <w:t>t unr</w:t>
      </w:r>
      <w:r w:rsidR="002401FF">
        <w:rPr>
          <w:rFonts w:asciiTheme="minorBidi" w:eastAsia="Times New Roman" w:hAnsiTheme="minorBidi" w:cstheme="minorBidi"/>
          <w:color w:val="000000"/>
        </w:rPr>
        <w:t>easonable to think that Amatzia</w:t>
      </w:r>
      <w:r>
        <w:rPr>
          <w:rFonts w:asciiTheme="minorBidi" w:eastAsia="Times New Roman" w:hAnsiTheme="minorBidi" w:cstheme="minorBidi"/>
          <w:color w:val="000000"/>
        </w:rPr>
        <w:t xml:space="preserve"> saw Amos as yet another prophet aiming to unseat Yerovam and the house of Yehu and replace him with another king (who might be, in their eyes, a </w:t>
      </w:r>
      <w:r w:rsidR="009E4848">
        <w:rPr>
          <w:rFonts w:asciiTheme="minorBidi" w:eastAsia="Times New Roman" w:hAnsiTheme="minorBidi" w:cstheme="minorBidi"/>
          <w:color w:val="000000"/>
        </w:rPr>
        <w:t xml:space="preserve">Judean vassal). </w:t>
      </w:r>
    </w:p>
    <w:p w14:paraId="6D896803" w14:textId="77777777" w:rsidR="002401FF" w:rsidRDefault="002401FF" w:rsidP="007861E5">
      <w:pPr>
        <w:widowControl w:val="0"/>
        <w:bidi w:val="0"/>
        <w:spacing w:line="240" w:lineRule="auto"/>
        <w:jc w:val="both"/>
        <w:rPr>
          <w:rFonts w:asciiTheme="minorBidi" w:eastAsia="Times New Roman" w:hAnsiTheme="minorBidi" w:cstheme="minorBidi"/>
          <w:color w:val="000000"/>
        </w:rPr>
      </w:pPr>
    </w:p>
    <w:p w14:paraId="15D55738" w14:textId="770A3389" w:rsidR="005F6F73" w:rsidRDefault="002D4413"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Paul points to the alliteration in this phrase – </w:t>
      </w:r>
      <w:r>
        <w:rPr>
          <w:rFonts w:asciiTheme="minorBidi" w:eastAsia="Times New Roman" w:hAnsiTheme="minorBidi" w:cstheme="minorBidi"/>
          <w:i/>
          <w:iCs/>
          <w:color w:val="000000"/>
        </w:rPr>
        <w:t>tukhal le</w:t>
      </w:r>
      <w:r w:rsidR="00547DE8">
        <w:rPr>
          <w:rFonts w:asciiTheme="minorBidi" w:eastAsia="Times New Roman" w:hAnsiTheme="minorBidi" w:cstheme="minorBidi"/>
          <w:i/>
          <w:iCs/>
          <w:color w:val="000000"/>
        </w:rPr>
        <w:t>-</w:t>
      </w:r>
      <w:r>
        <w:rPr>
          <w:rFonts w:asciiTheme="minorBidi" w:eastAsia="Times New Roman" w:hAnsiTheme="minorBidi" w:cstheme="minorBidi"/>
          <w:i/>
          <w:iCs/>
          <w:color w:val="000000"/>
        </w:rPr>
        <w:t>hakhil</w:t>
      </w:r>
      <w:r w:rsidR="00547DE8">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kol</w:t>
      </w:r>
      <w:r>
        <w:rPr>
          <w:rFonts w:asciiTheme="minorBidi" w:eastAsia="Times New Roman" w:hAnsiTheme="minorBidi" w:cstheme="minorBidi"/>
          <w:color w:val="000000"/>
        </w:rPr>
        <w:t xml:space="preserve">. A subliminal message of this alliterative scheme would be </w:t>
      </w:r>
      <w:r>
        <w:rPr>
          <w:rFonts w:asciiTheme="minorBidi" w:eastAsia="Times New Roman" w:hAnsiTheme="minorBidi" w:cstheme="minorBidi"/>
          <w:i/>
          <w:iCs/>
          <w:color w:val="000000"/>
        </w:rPr>
        <w:t>okhel ha</w:t>
      </w:r>
      <w:r w:rsidR="00547DE8">
        <w:rPr>
          <w:rFonts w:asciiTheme="minorBidi" w:eastAsia="Times New Roman" w:hAnsiTheme="minorBidi" w:cstheme="minorBidi"/>
          <w:i/>
          <w:iCs/>
          <w:color w:val="000000"/>
        </w:rPr>
        <w:t>-</w:t>
      </w:r>
      <w:r>
        <w:rPr>
          <w:rFonts w:asciiTheme="minorBidi" w:eastAsia="Times New Roman" w:hAnsiTheme="minorBidi" w:cstheme="minorBidi"/>
          <w:i/>
          <w:iCs/>
          <w:color w:val="000000"/>
        </w:rPr>
        <w:t>kol</w:t>
      </w:r>
      <w:r>
        <w:rPr>
          <w:rFonts w:asciiTheme="minorBidi" w:eastAsia="Times New Roman" w:hAnsiTheme="minorBidi" w:cstheme="minorBidi"/>
          <w:color w:val="000000"/>
        </w:rPr>
        <w:t xml:space="preserve"> – that his words will lead to (or prophesize) </w:t>
      </w:r>
      <w:r w:rsidRPr="002D31FC">
        <w:rPr>
          <w:rFonts w:asciiTheme="minorBidi" w:eastAsia="Times New Roman" w:hAnsiTheme="minorBidi" w:cstheme="minorBidi"/>
          <w:b/>
          <w:bCs/>
          <w:color w:val="000000"/>
        </w:rPr>
        <w:t>everything</w:t>
      </w:r>
      <w:r>
        <w:rPr>
          <w:rFonts w:asciiTheme="minorBidi" w:eastAsia="Times New Roman" w:hAnsiTheme="minorBidi" w:cstheme="minorBidi"/>
          <w:color w:val="000000"/>
        </w:rPr>
        <w:t xml:space="preserve"> in the north being devoured.</w:t>
      </w:r>
      <w:r w:rsidR="00547DE8">
        <w:rPr>
          <w:rStyle w:val="FootnoteReference"/>
          <w:rFonts w:asciiTheme="minorBidi" w:eastAsia="Times New Roman" w:hAnsiTheme="minorBidi" w:cstheme="minorBidi"/>
          <w:color w:val="000000"/>
        </w:rPr>
        <w:footnoteReference w:id="2"/>
      </w:r>
      <w:r>
        <w:rPr>
          <w:rFonts w:asciiTheme="minorBidi" w:eastAsia="Times New Roman" w:hAnsiTheme="minorBidi" w:cstheme="minorBidi"/>
          <w:color w:val="000000"/>
        </w:rPr>
        <w:t xml:space="preserve"> </w:t>
      </w:r>
      <w:r w:rsidR="005F6F73">
        <w:rPr>
          <w:rFonts w:asciiTheme="minorBidi" w:eastAsia="Times New Roman" w:hAnsiTheme="minorBidi" w:cstheme="minorBidi"/>
          <w:color w:val="000000"/>
        </w:rPr>
        <w:t xml:space="preserve"> </w:t>
      </w:r>
    </w:p>
    <w:p w14:paraId="014205C4" w14:textId="5CE3CE06" w:rsidR="00147BB2" w:rsidRDefault="00147BB2" w:rsidP="007861E5">
      <w:pPr>
        <w:widowControl w:val="0"/>
        <w:bidi w:val="0"/>
        <w:spacing w:line="240" w:lineRule="auto"/>
        <w:ind w:left="1440"/>
        <w:jc w:val="both"/>
        <w:rPr>
          <w:rFonts w:asciiTheme="minorBidi" w:eastAsia="Times New Roman" w:hAnsiTheme="minorBidi" w:cstheme="minorBidi"/>
          <w:color w:val="000000"/>
        </w:rPr>
      </w:pPr>
    </w:p>
    <w:p w14:paraId="2A63A143" w14:textId="5D6817D0" w:rsidR="00147BB2" w:rsidRP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sidRPr="00147BB2">
        <w:rPr>
          <w:rFonts w:asciiTheme="minorBidi" w:eastAsia="Times New Roman" w:hAnsiTheme="minorBidi" w:cstheme="minorBidi"/>
          <w:i/>
          <w:iCs/>
          <w:color w:val="000000"/>
        </w:rPr>
        <w:t>Ki</w:t>
      </w:r>
      <w:r w:rsidR="00547DE8">
        <w:rPr>
          <w:rFonts w:asciiTheme="minorBidi" w:eastAsia="Times New Roman" w:hAnsiTheme="minorBidi" w:cstheme="minorBidi"/>
          <w:i/>
          <w:iCs/>
          <w:color w:val="000000"/>
        </w:rPr>
        <w:t xml:space="preserve"> </w:t>
      </w:r>
      <w:r w:rsidRPr="00147BB2">
        <w:rPr>
          <w:rFonts w:asciiTheme="minorBidi" w:eastAsia="Times New Roman" w:hAnsiTheme="minorBidi" w:cstheme="minorBidi"/>
          <w:i/>
          <w:iCs/>
          <w:color w:val="000000"/>
        </w:rPr>
        <w:t>kho amar Amos</w:t>
      </w:r>
    </w:p>
    <w:p w14:paraId="7D36077D" w14:textId="77777777" w:rsidR="00A046CA" w:rsidRDefault="00147BB2" w:rsidP="007861E5">
      <w:pPr>
        <w:widowControl w:val="0"/>
        <w:bidi w:val="0"/>
        <w:spacing w:line="240" w:lineRule="auto"/>
        <w:ind w:left="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 xml:space="preserve">For thus </w:t>
      </w:r>
      <w:r>
        <w:rPr>
          <w:rFonts w:asciiTheme="minorBidi" w:eastAsia="Times New Roman" w:hAnsiTheme="minorBidi" w:cstheme="minorBidi"/>
          <w:color w:val="000000"/>
        </w:rPr>
        <w:t xml:space="preserve">said </w:t>
      </w:r>
      <w:r w:rsidRPr="00F024ED">
        <w:rPr>
          <w:rFonts w:asciiTheme="minorBidi" w:eastAsia="Times New Roman" w:hAnsiTheme="minorBidi" w:cstheme="minorBidi"/>
          <w:color w:val="000000"/>
        </w:rPr>
        <w:t>Amos:</w:t>
      </w:r>
    </w:p>
    <w:p w14:paraId="13A6897F" w14:textId="77777777" w:rsidR="008F645F" w:rsidRDefault="008F645F" w:rsidP="007861E5">
      <w:pPr>
        <w:widowControl w:val="0"/>
        <w:bidi w:val="0"/>
        <w:spacing w:line="240" w:lineRule="auto"/>
        <w:ind w:left="1440"/>
        <w:jc w:val="both"/>
        <w:rPr>
          <w:rFonts w:asciiTheme="minorBidi" w:eastAsia="Times New Roman" w:hAnsiTheme="minorBidi" w:cstheme="minorBidi"/>
          <w:color w:val="000000"/>
        </w:rPr>
      </w:pPr>
    </w:p>
    <w:p w14:paraId="1DBB009F" w14:textId="6B967047" w:rsidR="00A046CA" w:rsidRDefault="00A046CA"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short phrase is heavy with implication. First of all, the priest uses the same familiar introductory “messenger formula” with which Amos himself had delivered the first series of oracles (chapters 1-2). Remember that this formula is used when relaying or delivering the words of a liege to a vassal. Thus</w:t>
      </w:r>
      <w:r w:rsidR="00547DE8">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8F645F">
        <w:rPr>
          <w:rFonts w:asciiTheme="minorBidi" w:eastAsia="Times New Roman" w:hAnsiTheme="minorBidi" w:cstheme="minorBidi"/>
          <w:i/>
          <w:iCs/>
          <w:color w:val="000000"/>
        </w:rPr>
        <w:t>Ko amar</w:t>
      </w:r>
      <w:r>
        <w:rPr>
          <w:rFonts w:asciiTheme="minorBidi" w:eastAsia="Times New Roman" w:hAnsiTheme="minorBidi" w:cstheme="minorBidi"/>
          <w:color w:val="000000"/>
        </w:rPr>
        <w:t xml:space="preserve"> </w:t>
      </w:r>
      <w:r w:rsidRPr="008F645F">
        <w:rPr>
          <w:rFonts w:asciiTheme="minorBidi" w:eastAsia="Times New Roman" w:hAnsiTheme="minorBidi" w:cstheme="minorBidi"/>
          <w:i/>
          <w:iCs/>
          <w:color w:val="000000"/>
        </w:rPr>
        <w:t>Balak</w:t>
      </w:r>
      <w:r w:rsidR="008F645F">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2245F4">
        <w:rPr>
          <w:rFonts w:asciiTheme="minorBidi" w:eastAsia="Times New Roman" w:hAnsiTheme="minorBidi" w:cstheme="minorBidi"/>
          <w:i/>
          <w:iCs/>
          <w:color w:val="000000"/>
        </w:rPr>
        <w:t>Ko amar Par’oh</w:t>
      </w:r>
      <w:r w:rsidR="00547DE8">
        <w:rPr>
          <w:rFonts w:asciiTheme="minorBidi" w:eastAsia="Times New Roman" w:hAnsiTheme="minorBidi" w:cstheme="minorBidi"/>
          <w:color w:val="000000"/>
        </w:rPr>
        <w:t>,</w:t>
      </w:r>
      <w:r>
        <w:rPr>
          <w:rFonts w:asciiTheme="minorBidi" w:eastAsia="Times New Roman" w:hAnsiTheme="minorBidi" w:cstheme="minorBidi"/>
          <w:color w:val="000000"/>
        </w:rPr>
        <w:t>” and “</w:t>
      </w:r>
      <w:r w:rsidRPr="002245F4">
        <w:rPr>
          <w:rFonts w:asciiTheme="minorBidi" w:eastAsia="Times New Roman" w:hAnsiTheme="minorBidi" w:cstheme="minorBidi"/>
          <w:i/>
          <w:iCs/>
          <w:color w:val="000000"/>
        </w:rPr>
        <w:t>Ko amar Yosef</w:t>
      </w:r>
      <w:r w:rsidR="00101603">
        <w:rPr>
          <w:rFonts w:asciiTheme="minorBidi" w:eastAsia="Times New Roman" w:hAnsiTheme="minorBidi" w:cstheme="minorBidi"/>
          <w:color w:val="000000"/>
        </w:rPr>
        <w:t>.”</w:t>
      </w:r>
      <w:r>
        <w:rPr>
          <w:rFonts w:asciiTheme="minorBidi" w:eastAsia="Times New Roman" w:hAnsiTheme="minorBidi" w:cstheme="minorBidi"/>
          <w:color w:val="000000"/>
        </w:rPr>
        <w:t xml:space="preserve"> The understated power of “</w:t>
      </w:r>
      <w:r w:rsidRPr="002245F4">
        <w:rPr>
          <w:rFonts w:asciiTheme="minorBidi" w:eastAsia="Times New Roman" w:hAnsiTheme="minorBidi" w:cstheme="minorBidi"/>
          <w:i/>
          <w:iCs/>
          <w:color w:val="000000"/>
        </w:rPr>
        <w:t>Ko amar Amos</w:t>
      </w:r>
      <w:r>
        <w:rPr>
          <w:rFonts w:asciiTheme="minorBidi" w:eastAsia="Times New Roman" w:hAnsiTheme="minorBidi" w:cstheme="minorBidi"/>
          <w:color w:val="000000"/>
        </w:rPr>
        <w:t>” as a message to the king is clear – Amos presumes himself to be the lord over Yerovam, his servant. That is, of course, not Amos’s position</w:t>
      </w:r>
      <w:r w:rsidR="00AF75FC">
        <w:rPr>
          <w:rFonts w:asciiTheme="minorBidi" w:eastAsia="Times New Roman" w:hAnsiTheme="minorBidi" w:cstheme="minorBidi"/>
          <w:color w:val="000000"/>
        </w:rPr>
        <w:t>,</w:t>
      </w:r>
      <w:r>
        <w:rPr>
          <w:rFonts w:asciiTheme="minorBidi" w:eastAsia="Times New Roman" w:hAnsiTheme="minorBidi" w:cstheme="minorBidi"/>
          <w:color w:val="000000"/>
        </w:rPr>
        <w:t xml:space="preserve"> but that is how Amatzia wants to portray the Judean prophet to his king. </w:t>
      </w:r>
    </w:p>
    <w:p w14:paraId="76F57FB6"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55D1B810" w14:textId="6E7387B1" w:rsidR="0084104A" w:rsidRPr="0084104A" w:rsidRDefault="0084104A"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Secondly, and of no less significance, is the </w:t>
      </w:r>
      <w:r w:rsidR="00547DE8">
        <w:rPr>
          <w:rFonts w:asciiTheme="minorBidi" w:eastAsia="Times New Roman" w:hAnsiTheme="minorBidi" w:cstheme="minorBidi"/>
          <w:color w:val="000000"/>
        </w:rPr>
        <w:t xml:space="preserve">very </w:t>
      </w:r>
      <w:r>
        <w:rPr>
          <w:rFonts w:asciiTheme="minorBidi" w:eastAsia="Times New Roman" w:hAnsiTheme="minorBidi" w:cstheme="minorBidi"/>
          <w:color w:val="000000"/>
        </w:rPr>
        <w:t xml:space="preserve">phrase </w:t>
      </w:r>
      <w:r>
        <w:rPr>
          <w:rFonts w:asciiTheme="minorBidi" w:eastAsia="Times New Roman" w:hAnsiTheme="minorBidi" w:cstheme="minorBidi"/>
          <w:i/>
          <w:iCs/>
          <w:color w:val="000000"/>
        </w:rPr>
        <w:t>ko amar Amos</w:t>
      </w:r>
      <w:r w:rsidR="00AF75FC">
        <w:rPr>
          <w:rFonts w:asciiTheme="minorBidi" w:eastAsia="Times New Roman" w:hAnsiTheme="minorBidi" w:cstheme="minorBidi"/>
          <w:color w:val="000000"/>
        </w:rPr>
        <w:t>.</w:t>
      </w:r>
      <w:r>
        <w:rPr>
          <w:rFonts w:asciiTheme="minorBidi" w:eastAsia="Times New Roman" w:hAnsiTheme="minorBidi" w:cstheme="minorBidi"/>
          <w:color w:val="000000"/>
        </w:rPr>
        <w:t xml:space="preserve"> Amos would not have said </w:t>
      </w:r>
      <w:r>
        <w:rPr>
          <w:rFonts w:asciiTheme="minorBidi" w:eastAsia="Times New Roman" w:hAnsiTheme="minorBidi" w:cstheme="minorBidi"/>
          <w:i/>
          <w:iCs/>
          <w:color w:val="000000"/>
        </w:rPr>
        <w:t>ko omar</w:t>
      </w:r>
      <w:r>
        <w:rPr>
          <w:rFonts w:asciiTheme="minorBidi" w:eastAsia="Times New Roman" w:hAnsiTheme="minorBidi" w:cstheme="minorBidi"/>
          <w:color w:val="000000"/>
        </w:rPr>
        <w:t xml:space="preserve"> (“thus say I”), </w:t>
      </w:r>
      <w:r w:rsidR="00547DE8">
        <w:rPr>
          <w:rFonts w:asciiTheme="minorBidi" w:eastAsia="Times New Roman" w:hAnsiTheme="minorBidi" w:cstheme="minorBidi"/>
          <w:color w:val="000000"/>
        </w:rPr>
        <w:t xml:space="preserve">but </w:t>
      </w:r>
      <w:r>
        <w:rPr>
          <w:rFonts w:asciiTheme="minorBidi" w:eastAsia="Times New Roman" w:hAnsiTheme="minorBidi" w:cstheme="minorBidi"/>
          <w:color w:val="000000"/>
        </w:rPr>
        <w:t xml:space="preserve">rather </w:t>
      </w:r>
      <w:r>
        <w:rPr>
          <w:rFonts w:asciiTheme="minorBidi" w:eastAsia="Times New Roman" w:hAnsiTheme="minorBidi" w:cstheme="minorBidi"/>
          <w:i/>
          <w:iCs/>
          <w:color w:val="000000"/>
        </w:rPr>
        <w:t>ko amar Hashem</w:t>
      </w:r>
      <w:r>
        <w:rPr>
          <w:rFonts w:asciiTheme="minorBidi" w:eastAsia="Times New Roman" w:hAnsiTheme="minorBidi" w:cstheme="minorBidi"/>
          <w:color w:val="000000"/>
        </w:rPr>
        <w:t xml:space="preserve">. This central and determinant piece of Amos’s prophecies is omitted. The conclusion </w:t>
      </w:r>
      <w:r w:rsidR="00547DE8">
        <w:rPr>
          <w:rFonts w:asciiTheme="minorBidi" w:eastAsia="Times New Roman" w:hAnsiTheme="minorBidi" w:cstheme="minorBidi"/>
          <w:color w:val="000000"/>
        </w:rPr>
        <w:t xml:space="preserve">that </w:t>
      </w:r>
      <w:r>
        <w:rPr>
          <w:rFonts w:asciiTheme="minorBidi" w:eastAsia="Times New Roman" w:hAnsiTheme="minorBidi" w:cstheme="minorBidi"/>
          <w:color w:val="000000"/>
        </w:rPr>
        <w:t xml:space="preserve">Yerovam is intended to reach is that these are Amos’s words – not God’s! As such, corralling </w:t>
      </w:r>
      <w:r w:rsidR="00AF75FC">
        <w:rPr>
          <w:rFonts w:asciiTheme="minorBidi" w:eastAsia="Times New Roman" w:hAnsiTheme="minorBidi" w:cstheme="minorBidi"/>
          <w:color w:val="000000"/>
        </w:rPr>
        <w:t xml:space="preserve">Amos </w:t>
      </w:r>
      <w:r>
        <w:rPr>
          <w:rFonts w:asciiTheme="minorBidi" w:eastAsia="Times New Roman" w:hAnsiTheme="minorBidi" w:cstheme="minorBidi"/>
          <w:color w:val="000000"/>
        </w:rPr>
        <w:t xml:space="preserve">as a rabble-rousing orator from the south is the right move – just as Yerovam ben Nevat sought to do to the anonymous Judean prophet at Beit El, two hundred years earlier (yet another parallel). </w:t>
      </w:r>
    </w:p>
    <w:p w14:paraId="2118D3E3" w14:textId="781A22EE" w:rsidR="00147BB2" w:rsidRDefault="00147BB2" w:rsidP="007861E5">
      <w:pPr>
        <w:widowControl w:val="0"/>
        <w:bidi w:val="0"/>
        <w:spacing w:line="240" w:lineRule="auto"/>
        <w:jc w:val="both"/>
        <w:rPr>
          <w:rFonts w:asciiTheme="minorBidi" w:eastAsia="Times New Roman" w:hAnsiTheme="minorBidi" w:cstheme="minorBidi"/>
          <w:i/>
          <w:iCs/>
          <w:color w:val="000000"/>
        </w:rPr>
      </w:pPr>
      <w:r w:rsidRPr="00F024ED">
        <w:rPr>
          <w:rFonts w:asciiTheme="minorBidi" w:eastAsia="Times New Roman" w:hAnsiTheme="minorBidi" w:cstheme="minorBidi"/>
          <w:color w:val="000000"/>
        </w:rPr>
        <w:t xml:space="preserve"> </w:t>
      </w:r>
    </w:p>
    <w:p w14:paraId="1B9886B5" w14:textId="7220C537" w:rsidR="00147BB2" w:rsidRP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sidRPr="00147BB2">
        <w:rPr>
          <w:rFonts w:asciiTheme="minorBidi" w:eastAsia="Times New Roman" w:hAnsiTheme="minorBidi" w:cstheme="minorBidi"/>
          <w:i/>
          <w:iCs/>
          <w:color w:val="000000"/>
        </w:rPr>
        <w:t>Ba</w:t>
      </w:r>
      <w:r w:rsidR="00547DE8">
        <w:rPr>
          <w:rFonts w:asciiTheme="minorBidi" w:eastAsia="Times New Roman" w:hAnsiTheme="minorBidi" w:cstheme="minorBidi"/>
          <w:i/>
          <w:iCs/>
          <w:color w:val="000000"/>
        </w:rPr>
        <w:t>-c</w:t>
      </w:r>
      <w:r w:rsidRPr="00147BB2">
        <w:rPr>
          <w:rFonts w:asciiTheme="minorBidi" w:eastAsia="Times New Roman" w:hAnsiTheme="minorBidi" w:cstheme="minorBidi"/>
          <w:i/>
          <w:iCs/>
          <w:color w:val="000000"/>
        </w:rPr>
        <w:t>herev yamut Yerovam</w:t>
      </w:r>
    </w:p>
    <w:p w14:paraId="0653638B" w14:textId="77777777" w:rsidR="00E91ED3" w:rsidRDefault="00147BB2" w:rsidP="007861E5">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Yerov</w:t>
      </w:r>
      <w:r w:rsidRPr="00F024ED">
        <w:rPr>
          <w:rFonts w:asciiTheme="minorBidi" w:eastAsia="Times New Roman" w:hAnsiTheme="minorBidi" w:cstheme="minorBidi"/>
          <w:color w:val="000000"/>
        </w:rPr>
        <w:t>am shall die by the sword,</w:t>
      </w:r>
    </w:p>
    <w:p w14:paraId="00956A56"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2E9B3D14" w14:textId="3A5D07A7" w:rsidR="00C15724" w:rsidRDefault="00E91ED3"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paraphrased quote from Amos’s last vision is </w:t>
      </w:r>
      <w:r w:rsidR="00020068">
        <w:rPr>
          <w:rFonts w:asciiTheme="minorBidi" w:eastAsia="Times New Roman" w:hAnsiTheme="minorBidi" w:cstheme="minorBidi"/>
          <w:color w:val="000000"/>
        </w:rPr>
        <w:t>inexactly</w:t>
      </w:r>
      <w:r>
        <w:rPr>
          <w:rFonts w:asciiTheme="minorBidi" w:eastAsia="Times New Roman" w:hAnsiTheme="minorBidi" w:cstheme="minorBidi"/>
          <w:color w:val="000000"/>
        </w:rPr>
        <w:t xml:space="preserve"> presented. Amos had </w:t>
      </w:r>
      <w:r>
        <w:rPr>
          <w:rFonts w:asciiTheme="minorBidi" w:eastAsia="Times New Roman" w:hAnsiTheme="minorBidi" w:cstheme="minorBidi"/>
          <w:color w:val="000000"/>
        </w:rPr>
        <w:lastRenderedPageBreak/>
        <w:t>reported in God’s name that the meaning of the</w:t>
      </w:r>
      <w:bookmarkStart w:id="0" w:name="_GoBack"/>
      <w:bookmarkEnd w:id="0"/>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anakh</w:t>
      </w:r>
      <w:r>
        <w:rPr>
          <w:rFonts w:asciiTheme="minorBidi" w:eastAsia="Times New Roman" w:hAnsiTheme="minorBidi" w:cstheme="minorBidi"/>
          <w:color w:val="000000"/>
        </w:rPr>
        <w:t xml:space="preserve"> vision was </w:t>
      </w:r>
    </w:p>
    <w:p w14:paraId="7F1D1E1C"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1C030C27" w14:textId="1BB322FB" w:rsidR="00147BB2" w:rsidRDefault="00C15724" w:rsidP="007861E5">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the high places of Yis</w:t>
      </w:r>
      <w:r w:rsidR="00547DE8">
        <w:rPr>
          <w:rFonts w:asciiTheme="minorBidi" w:eastAsia="Times New Roman" w:hAnsiTheme="minorBidi" w:cstheme="minorBidi"/>
          <w:color w:val="000000"/>
        </w:rPr>
        <w:t>c</w:t>
      </w:r>
      <w:r>
        <w:rPr>
          <w:rFonts w:asciiTheme="minorBidi" w:eastAsia="Times New Roman" w:hAnsiTheme="minorBidi" w:cstheme="minorBidi"/>
          <w:color w:val="000000"/>
        </w:rPr>
        <w:t>hak will be made desolat</w:t>
      </w:r>
      <w:r w:rsidR="008F645F">
        <w:rPr>
          <w:rFonts w:asciiTheme="minorBidi" w:eastAsia="Times New Roman" w:hAnsiTheme="minorBidi" w:cstheme="minorBidi"/>
          <w:color w:val="000000"/>
        </w:rPr>
        <w:t>e and the sanctuaries of Yisra</w:t>
      </w:r>
      <w:r>
        <w:rPr>
          <w:rFonts w:asciiTheme="minorBidi" w:eastAsia="Times New Roman" w:hAnsiTheme="minorBidi" w:cstheme="minorBidi"/>
          <w:color w:val="000000"/>
        </w:rPr>
        <w:t xml:space="preserve">el will be destroyed, and </w:t>
      </w:r>
      <w:r>
        <w:rPr>
          <w:rFonts w:asciiTheme="minorBidi" w:eastAsia="Times New Roman" w:hAnsiTheme="minorBidi" w:cstheme="minorBidi"/>
          <w:b/>
          <w:bCs/>
          <w:color w:val="000000"/>
        </w:rPr>
        <w:t xml:space="preserve">I will rise up against </w:t>
      </w:r>
      <w:r w:rsidR="00D3298A">
        <w:rPr>
          <w:rFonts w:asciiTheme="minorBidi" w:eastAsia="Times New Roman" w:hAnsiTheme="minorBidi" w:cstheme="minorBidi"/>
          <w:b/>
          <w:bCs/>
          <w:color w:val="000000"/>
        </w:rPr>
        <w:t>t</w:t>
      </w:r>
      <w:r>
        <w:rPr>
          <w:rFonts w:asciiTheme="minorBidi" w:eastAsia="Times New Roman" w:hAnsiTheme="minorBidi" w:cstheme="minorBidi"/>
          <w:b/>
          <w:bCs/>
          <w:color w:val="000000"/>
        </w:rPr>
        <w:t>he house of Yerovam by the sword</w:t>
      </w:r>
      <w:r>
        <w:rPr>
          <w:rFonts w:asciiTheme="minorBidi" w:eastAsia="Times New Roman" w:hAnsiTheme="minorBidi" w:cstheme="minorBidi"/>
          <w:color w:val="000000"/>
        </w:rPr>
        <w:t xml:space="preserve">. </w:t>
      </w:r>
      <w:r w:rsidR="00147BB2" w:rsidRPr="00F024ED">
        <w:rPr>
          <w:rFonts w:asciiTheme="minorBidi" w:eastAsia="Times New Roman" w:hAnsiTheme="minorBidi" w:cstheme="minorBidi"/>
          <w:color w:val="000000"/>
        </w:rPr>
        <w:t xml:space="preserve"> </w:t>
      </w:r>
    </w:p>
    <w:p w14:paraId="1B191335" w14:textId="77777777" w:rsidR="008F645F" w:rsidRDefault="008F645F" w:rsidP="007861E5">
      <w:pPr>
        <w:widowControl w:val="0"/>
        <w:bidi w:val="0"/>
        <w:spacing w:line="240" w:lineRule="auto"/>
        <w:ind w:left="1440"/>
        <w:jc w:val="both"/>
        <w:rPr>
          <w:rFonts w:asciiTheme="minorBidi" w:eastAsia="Times New Roman" w:hAnsiTheme="minorBidi" w:cstheme="minorBidi"/>
          <w:i/>
          <w:iCs/>
          <w:color w:val="000000"/>
        </w:rPr>
      </w:pPr>
    </w:p>
    <w:p w14:paraId="4FD41D5B" w14:textId="378591E0" w:rsidR="00020068" w:rsidRDefault="00020068"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other words, the threat of the sword hung over the “house of Yerovam” – i.e. his children. Indeed, as pointed out in the last </w:t>
      </w:r>
      <w:r w:rsidRPr="008F645F">
        <w:rPr>
          <w:rFonts w:asciiTheme="minorBidi" w:eastAsia="Times New Roman" w:hAnsiTheme="minorBidi" w:cstheme="minorBidi"/>
          <w:i/>
          <w:iCs/>
          <w:color w:val="000000"/>
        </w:rPr>
        <w:t>shiur</w:t>
      </w:r>
      <w:r w:rsidR="008F645F">
        <w:rPr>
          <w:rFonts w:asciiTheme="minorBidi" w:eastAsia="Times New Roman" w:hAnsiTheme="minorBidi" w:cstheme="minorBidi"/>
          <w:color w:val="000000"/>
        </w:rPr>
        <w:t>, Yerovam’s son, Zekharia</w:t>
      </w:r>
      <w:r>
        <w:rPr>
          <w:rFonts w:asciiTheme="minorBidi" w:eastAsia="Times New Roman" w:hAnsiTheme="minorBidi" w:cstheme="minorBidi"/>
          <w:color w:val="000000"/>
        </w:rPr>
        <w:t>, was assassinated and killed by the sword. A</w:t>
      </w:r>
      <w:r w:rsidR="008F645F">
        <w:rPr>
          <w:rFonts w:asciiTheme="minorBidi" w:eastAsia="Times New Roman" w:hAnsiTheme="minorBidi" w:cstheme="minorBidi"/>
          <w:color w:val="000000"/>
        </w:rPr>
        <w:t>matzia</w:t>
      </w:r>
      <w:r>
        <w:rPr>
          <w:rFonts w:asciiTheme="minorBidi" w:eastAsia="Times New Roman" w:hAnsiTheme="minorBidi" w:cstheme="minorBidi"/>
          <w:color w:val="000000"/>
        </w:rPr>
        <w:t xml:space="preserve">’s deliberate blurring of the message was intended to spur immediate and drastic action on the part of the royal house against the Tekoite interloper. </w:t>
      </w:r>
    </w:p>
    <w:p w14:paraId="4BF26C08" w14:textId="77777777" w:rsidR="008F645F" w:rsidRPr="00020068" w:rsidRDefault="008F645F" w:rsidP="007861E5">
      <w:pPr>
        <w:widowControl w:val="0"/>
        <w:bidi w:val="0"/>
        <w:spacing w:line="240" w:lineRule="auto"/>
        <w:jc w:val="both"/>
        <w:rPr>
          <w:rFonts w:asciiTheme="minorBidi" w:eastAsia="Times New Roman" w:hAnsiTheme="minorBidi" w:cstheme="minorBidi"/>
          <w:color w:val="000000"/>
        </w:rPr>
      </w:pPr>
    </w:p>
    <w:p w14:paraId="4243A0BE" w14:textId="4251BD18" w:rsid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sidRPr="00147BB2">
        <w:rPr>
          <w:rFonts w:asciiTheme="minorBidi" w:eastAsia="Times New Roman" w:hAnsiTheme="minorBidi" w:cstheme="minorBidi"/>
          <w:i/>
          <w:iCs/>
          <w:color w:val="000000"/>
        </w:rPr>
        <w:t>ve</w:t>
      </w:r>
      <w:r w:rsidR="00547DE8">
        <w:rPr>
          <w:rFonts w:asciiTheme="minorBidi" w:eastAsia="Times New Roman" w:hAnsiTheme="minorBidi" w:cstheme="minorBidi"/>
          <w:i/>
          <w:iCs/>
          <w:color w:val="000000"/>
        </w:rPr>
        <w:t>-</w:t>
      </w:r>
      <w:r w:rsidRPr="00147BB2">
        <w:rPr>
          <w:rFonts w:asciiTheme="minorBidi" w:eastAsia="Times New Roman" w:hAnsiTheme="minorBidi" w:cstheme="minorBidi"/>
          <w:i/>
          <w:iCs/>
          <w:color w:val="000000"/>
        </w:rPr>
        <w:t>Yisrael galo yigleh me</w:t>
      </w:r>
      <w:r w:rsidR="00547DE8">
        <w:rPr>
          <w:rFonts w:asciiTheme="minorBidi" w:eastAsia="Times New Roman" w:hAnsiTheme="minorBidi" w:cstheme="minorBidi"/>
          <w:i/>
          <w:iCs/>
          <w:color w:val="000000"/>
        </w:rPr>
        <w:t>-</w:t>
      </w:r>
      <w:r w:rsidRPr="00147BB2">
        <w:rPr>
          <w:rFonts w:asciiTheme="minorBidi" w:eastAsia="Times New Roman" w:hAnsiTheme="minorBidi" w:cstheme="minorBidi"/>
          <w:i/>
          <w:iCs/>
          <w:color w:val="000000"/>
        </w:rPr>
        <w:t xml:space="preserve">al admato. </w:t>
      </w:r>
    </w:p>
    <w:p w14:paraId="32CA8443" w14:textId="4AD70EE8" w:rsidR="00147BB2" w:rsidRDefault="00147BB2" w:rsidP="007861E5">
      <w:pPr>
        <w:widowControl w:val="0"/>
        <w:bidi w:val="0"/>
        <w:spacing w:line="240" w:lineRule="auto"/>
        <w:ind w:left="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 xml:space="preserve">And </w:t>
      </w:r>
      <w:r>
        <w:rPr>
          <w:rFonts w:asciiTheme="minorBidi" w:eastAsia="Times New Roman" w:hAnsiTheme="minorBidi" w:cstheme="minorBidi"/>
          <w:color w:val="000000"/>
        </w:rPr>
        <w:t>Yisrael</w:t>
      </w:r>
      <w:r w:rsidRPr="00F024ED">
        <w:rPr>
          <w:rFonts w:asciiTheme="minorBidi" w:eastAsia="Times New Roman" w:hAnsiTheme="minorBidi" w:cstheme="minorBidi"/>
          <w:color w:val="000000"/>
        </w:rPr>
        <w:t xml:space="preserve"> shall surely be led away captive put of his land.</w:t>
      </w:r>
    </w:p>
    <w:p w14:paraId="1A3A02B6" w14:textId="77777777" w:rsidR="008F645F" w:rsidRDefault="008F645F" w:rsidP="007861E5">
      <w:pPr>
        <w:widowControl w:val="0"/>
        <w:bidi w:val="0"/>
        <w:spacing w:line="240" w:lineRule="auto"/>
        <w:ind w:left="1440"/>
        <w:jc w:val="both"/>
        <w:rPr>
          <w:rFonts w:asciiTheme="minorBidi" w:eastAsia="Times New Roman" w:hAnsiTheme="minorBidi" w:cstheme="minorBidi"/>
          <w:i/>
          <w:iCs/>
          <w:color w:val="000000"/>
        </w:rPr>
      </w:pPr>
    </w:p>
    <w:p w14:paraId="3763BF6F" w14:textId="366D5A72" w:rsidR="00DD29DD" w:rsidRDefault="008F645F"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When we look back to Amatzia</w:t>
      </w:r>
      <w:r w:rsidR="00DD29DD">
        <w:rPr>
          <w:rFonts w:asciiTheme="minorBidi" w:eastAsia="Times New Roman" w:hAnsiTheme="minorBidi" w:cstheme="minorBidi"/>
          <w:color w:val="000000"/>
        </w:rPr>
        <w:t>’s first warning – “the land will not be able to tolerate/contain all of his words</w:t>
      </w:r>
      <w:r>
        <w:rPr>
          <w:rFonts w:asciiTheme="minorBidi" w:eastAsia="Times New Roman" w:hAnsiTheme="minorBidi" w:cstheme="minorBidi"/>
          <w:color w:val="000000"/>
        </w:rPr>
        <w:t>”</w:t>
      </w:r>
      <w:r w:rsidR="00AF75FC">
        <w:rPr>
          <w:rFonts w:asciiTheme="minorBidi" w:eastAsia="Times New Roman" w:hAnsiTheme="minorBidi" w:cstheme="minorBidi"/>
          <w:color w:val="000000"/>
        </w:rPr>
        <w:t xml:space="preserve"> –</w:t>
      </w:r>
      <w:r w:rsidR="00DD29DD">
        <w:rPr>
          <w:rFonts w:asciiTheme="minorBidi" w:eastAsia="Times New Roman" w:hAnsiTheme="minorBidi" w:cstheme="minorBidi"/>
          <w:color w:val="000000"/>
        </w:rPr>
        <w:t xml:space="preserve"> </w:t>
      </w:r>
      <w:r w:rsidR="002245F4">
        <w:rPr>
          <w:rFonts w:asciiTheme="minorBidi" w:eastAsia="Times New Roman" w:hAnsiTheme="minorBidi" w:cstheme="minorBidi"/>
          <w:color w:val="000000"/>
        </w:rPr>
        <w:t xml:space="preserve">we observe </w:t>
      </w:r>
      <w:r w:rsidR="00DD29DD">
        <w:rPr>
          <w:rFonts w:asciiTheme="minorBidi" w:eastAsia="Times New Roman" w:hAnsiTheme="minorBidi" w:cstheme="minorBidi"/>
          <w:color w:val="000000"/>
        </w:rPr>
        <w:t>a nearly polar divide among the commentators as to the intent of the phrase. Some, such as ibn Ezra and R. Eliezer of Beaugency, understood that the people naturally sided with their king and they would not tolerate the threats uttered by Amos. However, we also saw the comments of others, notably Abravanel, who included the phrase as part of the threat. In other words, Amos is riling “the whole land” against the king. It is difficult to sustain this int</w:t>
      </w:r>
      <w:r>
        <w:rPr>
          <w:rFonts w:asciiTheme="minorBidi" w:eastAsia="Times New Roman" w:hAnsiTheme="minorBidi" w:cstheme="minorBidi"/>
          <w:color w:val="000000"/>
        </w:rPr>
        <w:t>erpretation considering Amatzia</w:t>
      </w:r>
      <w:r w:rsidR="00DD29DD">
        <w:rPr>
          <w:rFonts w:asciiTheme="minorBidi" w:eastAsia="Times New Roman" w:hAnsiTheme="minorBidi" w:cstheme="minorBidi"/>
          <w:color w:val="000000"/>
        </w:rPr>
        <w:t>’s brief message</w:t>
      </w:r>
      <w:r w:rsidR="00AF75FC">
        <w:rPr>
          <w:rFonts w:asciiTheme="minorBidi" w:eastAsia="Times New Roman" w:hAnsiTheme="minorBidi" w:cstheme="minorBidi"/>
          <w:color w:val="000000"/>
        </w:rPr>
        <w:t>, however</w:t>
      </w:r>
      <w:r w:rsidR="00DD29DD">
        <w:rPr>
          <w:rFonts w:asciiTheme="minorBidi" w:eastAsia="Times New Roman" w:hAnsiTheme="minorBidi" w:cstheme="minorBidi"/>
          <w:color w:val="000000"/>
        </w:rPr>
        <w:t xml:space="preserve">. The first half – that Yerovam will die by the sword – fits this read comfortably. But the second half – that Yisrael will surely be exiled – does not comport, </w:t>
      </w:r>
      <w:r w:rsidR="00DD29DD" w:rsidRPr="00DD29DD">
        <w:rPr>
          <w:rFonts w:asciiTheme="minorBidi" w:eastAsia="Times New Roman" w:hAnsiTheme="minorBidi" w:cstheme="minorBidi"/>
          <w:i/>
          <w:iCs/>
          <w:color w:val="000000"/>
        </w:rPr>
        <w:t>prima facie</w:t>
      </w:r>
      <w:r w:rsidR="00DD29DD">
        <w:rPr>
          <w:rFonts w:asciiTheme="minorBidi" w:eastAsia="Times New Roman" w:hAnsiTheme="minorBidi" w:cstheme="minorBidi"/>
          <w:color w:val="000000"/>
        </w:rPr>
        <w:t xml:space="preserve">, with this interpretation. </w:t>
      </w:r>
      <w:r w:rsidR="00DD55CA">
        <w:rPr>
          <w:rFonts w:asciiTheme="minorBidi" w:eastAsia="Times New Roman" w:hAnsiTheme="minorBidi" w:cstheme="minorBidi"/>
          <w:color w:val="000000"/>
        </w:rPr>
        <w:t>For if the threat is against all of the people of the Northern Kingdom, why would this lead to a rebellion? It would more likely lead to a popular lynching of Amos</w:t>
      </w:r>
      <w:r w:rsidR="00AF75FC">
        <w:rPr>
          <w:rFonts w:asciiTheme="minorBidi" w:eastAsia="Times New Roman" w:hAnsiTheme="minorBidi" w:cstheme="minorBidi"/>
          <w:color w:val="000000"/>
        </w:rPr>
        <w:t>!</w:t>
      </w:r>
      <w:r w:rsidR="00DD55CA">
        <w:rPr>
          <w:rFonts w:asciiTheme="minorBidi" w:eastAsia="Times New Roman" w:hAnsiTheme="minorBidi" w:cstheme="minorBidi"/>
          <w:color w:val="000000"/>
        </w:rPr>
        <w:t xml:space="preserve"> </w:t>
      </w:r>
    </w:p>
    <w:p w14:paraId="1301C27C"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2EA5CA81" w14:textId="42234F30" w:rsidR="00DD55CA" w:rsidRDefault="00AF75FC"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w:t>
      </w:r>
      <w:r w:rsidR="00DD55CA">
        <w:rPr>
          <w:rFonts w:asciiTheme="minorBidi" w:eastAsia="Times New Roman" w:hAnsiTheme="minorBidi" w:cstheme="minorBidi"/>
          <w:color w:val="000000"/>
        </w:rPr>
        <w:t>here is a way to salvage Abravanel’s approach</w:t>
      </w:r>
      <w:r w:rsidR="00547DE8">
        <w:rPr>
          <w:rFonts w:asciiTheme="minorBidi" w:eastAsia="Times New Roman" w:hAnsiTheme="minorBidi" w:cstheme="minorBidi"/>
          <w:color w:val="000000"/>
        </w:rPr>
        <w:t>,</w:t>
      </w:r>
      <w:r w:rsidR="00DD55CA">
        <w:rPr>
          <w:rFonts w:asciiTheme="minorBidi" w:eastAsia="Times New Roman" w:hAnsiTheme="minorBidi" w:cstheme="minorBidi"/>
          <w:color w:val="000000"/>
        </w:rPr>
        <w:t xml:space="preserve"> and it may be contextually (and textually) appealing. If the message that Amos is broadcasting is specifically anti-Yerov</w:t>
      </w:r>
      <w:r w:rsidR="008F645F">
        <w:rPr>
          <w:rFonts w:asciiTheme="minorBidi" w:eastAsia="Times New Roman" w:hAnsiTheme="minorBidi" w:cstheme="minorBidi"/>
          <w:color w:val="000000"/>
        </w:rPr>
        <w:t>am and his intent (per Amatzia</w:t>
      </w:r>
      <w:r w:rsidR="00DD55CA">
        <w:rPr>
          <w:rFonts w:asciiTheme="minorBidi" w:eastAsia="Times New Roman" w:hAnsiTheme="minorBidi" w:cstheme="minorBidi"/>
          <w:color w:val="000000"/>
        </w:rPr>
        <w:t xml:space="preserve">’s reporting) is to </w:t>
      </w:r>
      <w:r w:rsidR="002C4A7D">
        <w:rPr>
          <w:rFonts w:asciiTheme="minorBidi" w:eastAsia="Times New Roman" w:hAnsiTheme="minorBidi" w:cstheme="minorBidi"/>
          <w:color w:val="000000"/>
        </w:rPr>
        <w:t xml:space="preserve">provoke a popular rebellion, then the second part of the message should be understood with a bit more nuance. Instead of reading the two clauses as sequential – first the king will be killed and </w:t>
      </w:r>
      <w:r w:rsidR="002C4A7D" w:rsidRPr="002245F4">
        <w:rPr>
          <w:rFonts w:asciiTheme="minorBidi" w:eastAsia="Times New Roman" w:hAnsiTheme="minorBidi" w:cstheme="minorBidi"/>
          <w:b/>
          <w:bCs/>
          <w:color w:val="000000"/>
        </w:rPr>
        <w:t>then</w:t>
      </w:r>
      <w:r w:rsidR="002C4A7D">
        <w:rPr>
          <w:rFonts w:asciiTheme="minorBidi" w:eastAsia="Times New Roman" w:hAnsiTheme="minorBidi" w:cstheme="minorBidi"/>
          <w:color w:val="000000"/>
        </w:rPr>
        <w:t xml:space="preserve"> Yisrael will be exiled – read it as conditional. To wit – Yerovam </w:t>
      </w:r>
      <w:r w:rsidR="002C4A7D" w:rsidRPr="002245F4">
        <w:rPr>
          <w:rFonts w:asciiTheme="minorBidi" w:eastAsia="Times New Roman" w:hAnsiTheme="minorBidi" w:cstheme="minorBidi"/>
          <w:b/>
          <w:bCs/>
          <w:color w:val="000000"/>
        </w:rPr>
        <w:t>must</w:t>
      </w:r>
      <w:r w:rsidR="002C4A7D">
        <w:rPr>
          <w:rFonts w:asciiTheme="minorBidi" w:eastAsia="Times New Roman" w:hAnsiTheme="minorBidi" w:cstheme="minorBidi"/>
          <w:color w:val="000000"/>
        </w:rPr>
        <w:t xml:space="preserve"> die by the sword </w:t>
      </w:r>
      <w:r w:rsidR="002C4A7D" w:rsidRPr="002245F4">
        <w:rPr>
          <w:rFonts w:asciiTheme="minorBidi" w:eastAsia="Times New Roman" w:hAnsiTheme="minorBidi" w:cstheme="minorBidi"/>
          <w:b/>
          <w:bCs/>
          <w:color w:val="000000"/>
        </w:rPr>
        <w:t>or else</w:t>
      </w:r>
      <w:r w:rsidR="002C4A7D">
        <w:rPr>
          <w:rFonts w:asciiTheme="minorBidi" w:eastAsia="Times New Roman" w:hAnsiTheme="minorBidi" w:cstheme="minorBidi"/>
          <w:color w:val="000000"/>
        </w:rPr>
        <w:t xml:space="preserve"> Yisrael will be exiled. </w:t>
      </w:r>
    </w:p>
    <w:p w14:paraId="1A76EC3D" w14:textId="5F51AFCF" w:rsidR="00D66A7D" w:rsidRDefault="00D66A7D" w:rsidP="007861E5">
      <w:pPr>
        <w:widowControl w:val="0"/>
        <w:bidi w:val="0"/>
        <w:spacing w:line="240" w:lineRule="auto"/>
        <w:jc w:val="both"/>
        <w:rPr>
          <w:rFonts w:asciiTheme="minorBidi" w:eastAsia="Times New Roman" w:hAnsiTheme="minorBidi" w:cstheme="minorBidi"/>
          <w:color w:val="000000"/>
        </w:rPr>
      </w:pPr>
    </w:p>
    <w:p w14:paraId="5BD27542" w14:textId="5C6C2BB0" w:rsidR="00D66A7D" w:rsidRPr="002C4A7D" w:rsidRDefault="00D66A7D"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These two verses (10-11) comprise Amatzia’s excited and near-hysterical message to the court. </w:t>
      </w:r>
      <w:r w:rsidR="00513325">
        <w:rPr>
          <w:rFonts w:asciiTheme="minorBidi" w:eastAsia="Times New Roman" w:hAnsiTheme="minorBidi" w:cstheme="minorBidi"/>
          <w:color w:val="000000"/>
        </w:rPr>
        <w:t xml:space="preserve">The next few verses are the direct dialogue between </w:t>
      </w:r>
      <w:r w:rsidR="00547DE8">
        <w:rPr>
          <w:rFonts w:asciiTheme="minorBidi" w:eastAsia="Times New Roman" w:hAnsiTheme="minorBidi" w:cstheme="minorBidi"/>
          <w:color w:val="000000"/>
        </w:rPr>
        <w:t>“</w:t>
      </w:r>
      <w:r w:rsidR="00513325">
        <w:rPr>
          <w:rFonts w:asciiTheme="minorBidi" w:eastAsia="Times New Roman" w:hAnsiTheme="minorBidi" w:cstheme="minorBidi"/>
          <w:color w:val="000000"/>
        </w:rPr>
        <w:t>priest</w:t>
      </w:r>
      <w:r w:rsidR="00547DE8">
        <w:rPr>
          <w:rFonts w:asciiTheme="minorBidi" w:eastAsia="Times New Roman" w:hAnsiTheme="minorBidi" w:cstheme="minorBidi"/>
          <w:color w:val="000000"/>
        </w:rPr>
        <w:t>”</w:t>
      </w:r>
      <w:r w:rsidR="00513325">
        <w:rPr>
          <w:rFonts w:asciiTheme="minorBidi" w:eastAsia="Times New Roman" w:hAnsiTheme="minorBidi" w:cstheme="minorBidi"/>
          <w:color w:val="000000"/>
        </w:rPr>
        <w:t xml:space="preserve"> and prophet. </w:t>
      </w:r>
    </w:p>
    <w:p w14:paraId="795ADFA8" w14:textId="2E433302" w:rsidR="00147BB2" w:rsidRDefault="00147BB2" w:rsidP="007861E5">
      <w:pPr>
        <w:widowControl w:val="0"/>
        <w:bidi w:val="0"/>
        <w:spacing w:line="240" w:lineRule="auto"/>
        <w:ind w:left="1440"/>
        <w:jc w:val="both"/>
        <w:rPr>
          <w:rFonts w:asciiTheme="minorBidi" w:eastAsia="Times New Roman" w:hAnsiTheme="minorBidi" w:cstheme="minorBidi"/>
          <w:i/>
          <w:iCs/>
          <w:color w:val="000000"/>
        </w:rPr>
      </w:pPr>
    </w:p>
    <w:p w14:paraId="63089AAF" w14:textId="4BE0A3B9" w:rsid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547DE8">
        <w:rPr>
          <w:rFonts w:asciiTheme="minorBidi" w:eastAsia="Times New Roman" w:hAnsiTheme="minorBidi" w:cstheme="minorBidi"/>
          <w:i/>
          <w:iCs/>
          <w:color w:val="000000"/>
        </w:rPr>
        <w:t>-</w:t>
      </w:r>
      <w:r>
        <w:rPr>
          <w:rFonts w:asciiTheme="minorBidi" w:eastAsia="Times New Roman" w:hAnsiTheme="minorBidi" w:cstheme="minorBidi"/>
          <w:i/>
          <w:iCs/>
          <w:color w:val="000000"/>
        </w:rPr>
        <w:t>yomer Amatzia el</w:t>
      </w:r>
      <w:r w:rsidR="00547DE8">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Amos</w:t>
      </w:r>
    </w:p>
    <w:p w14:paraId="45A52229" w14:textId="03F5DAAF" w:rsidR="00147BB2" w:rsidRDefault="00F50B4E" w:rsidP="007861E5">
      <w:pPr>
        <w:widowControl w:val="0"/>
        <w:bidi w:val="0"/>
        <w:spacing w:line="240" w:lineRule="auto"/>
        <w:ind w:firstLine="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Then </w:t>
      </w:r>
      <w:r w:rsidR="00147BB2" w:rsidRPr="00F024ED">
        <w:rPr>
          <w:rFonts w:asciiTheme="minorBidi" w:eastAsia="Times New Roman" w:hAnsiTheme="minorBidi" w:cstheme="minorBidi"/>
          <w:color w:val="000000"/>
        </w:rPr>
        <w:t>Ama</w:t>
      </w:r>
      <w:r w:rsidR="00AF75FC">
        <w:rPr>
          <w:rFonts w:asciiTheme="minorBidi" w:eastAsia="Times New Roman" w:hAnsiTheme="minorBidi" w:cstheme="minorBidi"/>
          <w:color w:val="000000"/>
        </w:rPr>
        <w:t>t</w:t>
      </w:r>
      <w:r w:rsidR="00147BB2" w:rsidRPr="00F024ED">
        <w:rPr>
          <w:rFonts w:asciiTheme="minorBidi" w:eastAsia="Times New Roman" w:hAnsiTheme="minorBidi" w:cstheme="minorBidi"/>
          <w:color w:val="000000"/>
        </w:rPr>
        <w:t xml:space="preserve">zia said to Amos: </w:t>
      </w:r>
    </w:p>
    <w:p w14:paraId="34FBC70A"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61BD9832" w14:textId="03FEE007" w:rsidR="000555BE" w:rsidRDefault="000555BE"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Are we to understand t</w:t>
      </w:r>
      <w:r w:rsidR="008F645F">
        <w:rPr>
          <w:rFonts w:asciiTheme="minorBidi" w:eastAsia="Times New Roman" w:hAnsiTheme="minorBidi" w:cstheme="minorBidi"/>
          <w:color w:val="000000"/>
        </w:rPr>
        <w:t>hat Amos was privy to Amatzia</w:t>
      </w:r>
      <w:r>
        <w:rPr>
          <w:rFonts w:asciiTheme="minorBidi" w:eastAsia="Times New Roman" w:hAnsiTheme="minorBidi" w:cstheme="minorBidi"/>
          <w:color w:val="000000"/>
        </w:rPr>
        <w:t>’s m</w:t>
      </w:r>
      <w:r w:rsidR="008F645F">
        <w:rPr>
          <w:rFonts w:asciiTheme="minorBidi" w:eastAsia="Times New Roman" w:hAnsiTheme="minorBidi" w:cstheme="minorBidi"/>
          <w:color w:val="000000"/>
        </w:rPr>
        <w:t>essage to the king? Did Amatzia</w:t>
      </w:r>
      <w:r>
        <w:rPr>
          <w:rFonts w:asciiTheme="minorBidi" w:eastAsia="Times New Roman" w:hAnsiTheme="minorBidi" w:cstheme="minorBidi"/>
          <w:color w:val="000000"/>
        </w:rPr>
        <w:t xml:space="preserve"> state it aloud</w:t>
      </w:r>
      <w:r w:rsidR="00547DE8">
        <w:rPr>
          <w:rFonts w:asciiTheme="minorBidi" w:eastAsia="Times New Roman" w:hAnsiTheme="minorBidi" w:cstheme="minorBidi"/>
          <w:color w:val="000000"/>
        </w:rPr>
        <w:t>,</w:t>
      </w:r>
      <w:r>
        <w:rPr>
          <w:rFonts w:asciiTheme="minorBidi" w:eastAsia="Times New Roman" w:hAnsiTheme="minorBidi" w:cstheme="minorBidi"/>
          <w:color w:val="000000"/>
        </w:rPr>
        <w:t xml:space="preserve"> or was it sent as a private message to the court? Nothing </w:t>
      </w:r>
      <w:r>
        <w:rPr>
          <w:rFonts w:asciiTheme="minorBidi" w:eastAsia="Times New Roman" w:hAnsiTheme="minorBidi" w:cstheme="minorBidi"/>
          <w:color w:val="000000"/>
        </w:rPr>
        <w:lastRenderedPageBreak/>
        <w:t xml:space="preserve">in the verses above provides any </w:t>
      </w:r>
      <w:r w:rsidR="00547DE8">
        <w:rPr>
          <w:rFonts w:asciiTheme="minorBidi" w:eastAsia="Times New Roman" w:hAnsiTheme="minorBidi" w:cstheme="minorBidi"/>
          <w:color w:val="000000"/>
        </w:rPr>
        <w:t>guidance,</w:t>
      </w:r>
      <w:r>
        <w:rPr>
          <w:rFonts w:asciiTheme="minorBidi" w:eastAsia="Times New Roman" w:hAnsiTheme="minorBidi" w:cstheme="minorBidi"/>
          <w:color w:val="000000"/>
        </w:rPr>
        <w:t xml:space="preserve"> but this verse may be indicative. </w:t>
      </w:r>
    </w:p>
    <w:p w14:paraId="1C010E3F"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1423AF76" w14:textId="63E51AD9" w:rsidR="00533222" w:rsidRDefault="00533222"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If we interpret </w:t>
      </w:r>
      <w:r>
        <w:rPr>
          <w:rFonts w:asciiTheme="minorBidi" w:eastAsia="Times New Roman" w:hAnsiTheme="minorBidi" w:cstheme="minorBidi"/>
          <w:i/>
          <w:iCs/>
          <w:color w:val="000000"/>
        </w:rPr>
        <w:t>va</w:t>
      </w:r>
      <w:r w:rsidR="00547DE8">
        <w:rPr>
          <w:rFonts w:asciiTheme="minorBidi" w:eastAsia="Times New Roman" w:hAnsiTheme="minorBidi" w:cstheme="minorBidi"/>
          <w:i/>
          <w:iCs/>
          <w:color w:val="000000"/>
        </w:rPr>
        <w:t>-</w:t>
      </w:r>
      <w:r>
        <w:rPr>
          <w:rFonts w:asciiTheme="minorBidi" w:eastAsia="Times New Roman" w:hAnsiTheme="minorBidi" w:cstheme="minorBidi"/>
          <w:i/>
          <w:iCs/>
          <w:color w:val="000000"/>
        </w:rPr>
        <w:t>yomer</w:t>
      </w:r>
      <w:r>
        <w:rPr>
          <w:rFonts w:asciiTheme="minorBidi" w:eastAsia="Times New Roman" w:hAnsiTheme="minorBidi" w:cstheme="minorBidi"/>
          <w:color w:val="000000"/>
        </w:rPr>
        <w:t xml:space="preserve"> here as</w:t>
      </w:r>
      <w:r w:rsidR="00547DE8">
        <w:rPr>
          <w:rFonts w:asciiTheme="minorBidi" w:eastAsia="Times New Roman" w:hAnsiTheme="minorBidi" w:cstheme="minorBidi"/>
          <w:color w:val="000000"/>
        </w:rPr>
        <w:t>,</w:t>
      </w:r>
      <w:r>
        <w:rPr>
          <w:rFonts w:asciiTheme="minorBidi" w:eastAsia="Times New Roman" w:hAnsiTheme="minorBidi" w:cstheme="minorBidi"/>
          <w:color w:val="000000"/>
        </w:rPr>
        <w:t xml:space="preserve"> “Also, Am</w:t>
      </w:r>
      <w:r w:rsidR="008F645F">
        <w:rPr>
          <w:rFonts w:asciiTheme="minorBidi" w:eastAsia="Times New Roman" w:hAnsiTheme="minorBidi" w:cstheme="minorBidi"/>
          <w:color w:val="000000"/>
        </w:rPr>
        <w:t>atzia</w:t>
      </w:r>
      <w:r>
        <w:rPr>
          <w:rFonts w:asciiTheme="minorBidi" w:eastAsia="Times New Roman" w:hAnsiTheme="minorBidi" w:cstheme="minorBidi"/>
          <w:color w:val="000000"/>
        </w:rPr>
        <w:t xml:space="preserve"> said</w:t>
      </w:r>
      <w:r w:rsidR="008F645F">
        <w:rPr>
          <w:rFonts w:asciiTheme="minorBidi" w:eastAsia="Times New Roman" w:hAnsiTheme="minorBidi" w:cstheme="minorBidi"/>
          <w:color w:val="000000"/>
        </w:rPr>
        <w:t>,”</w:t>
      </w:r>
      <w:r>
        <w:rPr>
          <w:rFonts w:asciiTheme="minorBidi" w:eastAsia="Times New Roman" w:hAnsiTheme="minorBidi" w:cstheme="minorBidi"/>
          <w:color w:val="000000"/>
        </w:rPr>
        <w:t xml:space="preserve"> as numerous translations render it (KJV, JPS), then this would seem to be the second overt and p</w:t>
      </w:r>
      <w:r w:rsidR="008F645F">
        <w:rPr>
          <w:rFonts w:asciiTheme="minorBidi" w:eastAsia="Times New Roman" w:hAnsiTheme="minorBidi" w:cstheme="minorBidi"/>
          <w:color w:val="000000"/>
        </w:rPr>
        <w:t>ublic statement made by Amatzia</w:t>
      </w:r>
      <w:r>
        <w:rPr>
          <w:rFonts w:asciiTheme="minorBidi" w:eastAsia="Times New Roman" w:hAnsiTheme="minorBidi" w:cstheme="minorBidi"/>
          <w:color w:val="000000"/>
        </w:rPr>
        <w:t>. First he turned to a messenger, in the presence of those gathered</w:t>
      </w:r>
      <w:r>
        <w:rPr>
          <w:rFonts w:asciiTheme="minorBidi" w:eastAsia="Times New Roman" w:hAnsiTheme="minorBidi" w:cstheme="minorBidi"/>
          <w:i/>
          <w:iCs/>
          <w:color w:val="000000"/>
        </w:rPr>
        <w:t xml:space="preserve"> </w:t>
      </w:r>
      <w:r>
        <w:rPr>
          <w:rFonts w:asciiTheme="minorBidi" w:eastAsia="Times New Roman" w:hAnsiTheme="minorBidi" w:cstheme="minorBidi"/>
          <w:b/>
          <w:bCs/>
          <w:color w:val="000000"/>
        </w:rPr>
        <w:t>a</w:t>
      </w:r>
      <w:r w:rsidR="00547DE8">
        <w:rPr>
          <w:rFonts w:asciiTheme="minorBidi" w:eastAsia="Times New Roman" w:hAnsiTheme="minorBidi" w:cstheme="minorBidi"/>
          <w:b/>
          <w:bCs/>
          <w:color w:val="000000"/>
        </w:rPr>
        <w:t>s well as</w:t>
      </w:r>
      <w:r>
        <w:rPr>
          <w:rFonts w:asciiTheme="minorBidi" w:eastAsia="Times New Roman" w:hAnsiTheme="minorBidi" w:cstheme="minorBidi"/>
          <w:b/>
          <w:bCs/>
          <w:color w:val="000000"/>
        </w:rPr>
        <w:t xml:space="preserve"> Amos</w:t>
      </w:r>
      <w:r w:rsidR="00547DE8">
        <w:rPr>
          <w:rFonts w:asciiTheme="minorBidi" w:eastAsia="Times New Roman" w:hAnsiTheme="minorBidi" w:cstheme="minorBidi"/>
          <w:color w:val="000000"/>
        </w:rPr>
        <w:t>,</w:t>
      </w:r>
      <w:r>
        <w:rPr>
          <w:rFonts w:asciiTheme="minorBidi" w:eastAsia="Times New Roman" w:hAnsiTheme="minorBidi" w:cstheme="minorBidi"/>
          <w:color w:val="000000"/>
        </w:rPr>
        <w:t xml:space="preserve"> and sent his urgent message to the court. He then turned to Amos to confront him directly. </w:t>
      </w:r>
    </w:p>
    <w:p w14:paraId="59592E12"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186EC964" w14:textId="6743DA69" w:rsidR="00533222" w:rsidRPr="00533222" w:rsidRDefault="00533222"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On the other hand, if we interpret </w:t>
      </w:r>
      <w:r>
        <w:rPr>
          <w:rFonts w:asciiTheme="minorBidi" w:eastAsia="Times New Roman" w:hAnsiTheme="minorBidi" w:cstheme="minorBidi"/>
          <w:i/>
          <w:iCs/>
          <w:color w:val="000000"/>
        </w:rPr>
        <w:t>va</w:t>
      </w:r>
      <w:r w:rsidR="00547DE8">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yomer </w:t>
      </w:r>
      <w:r>
        <w:rPr>
          <w:rFonts w:asciiTheme="minorBidi" w:eastAsia="Times New Roman" w:hAnsiTheme="minorBidi" w:cstheme="minorBidi"/>
          <w:color w:val="000000"/>
        </w:rPr>
        <w:t>here as</w:t>
      </w:r>
      <w:r w:rsidR="00547DE8">
        <w:rPr>
          <w:rFonts w:asciiTheme="minorBidi" w:eastAsia="Times New Roman" w:hAnsiTheme="minorBidi" w:cstheme="minorBidi"/>
          <w:color w:val="000000"/>
        </w:rPr>
        <w:t>,</w:t>
      </w:r>
      <w:r>
        <w:rPr>
          <w:rFonts w:asciiTheme="minorBidi" w:eastAsia="Times New Roman" w:hAnsiTheme="minorBidi" w:cstheme="minorBidi"/>
          <w:color w:val="000000"/>
        </w:rPr>
        <w:t xml:space="preserve"> “then Amatzia said” (as we have it here, per NET, CSB and numerous other translations</w:t>
      </w:r>
      <w:r w:rsidR="00547DE8">
        <w:rPr>
          <w:rFonts w:asciiTheme="minorBidi" w:eastAsia="Times New Roman" w:hAnsiTheme="minorBidi" w:cstheme="minorBidi"/>
          <w:color w:val="000000"/>
        </w:rPr>
        <w:t>)</w:t>
      </w:r>
      <w:r>
        <w:rPr>
          <w:rFonts w:asciiTheme="minorBidi" w:eastAsia="Times New Roman" w:hAnsiTheme="minorBidi" w:cstheme="minorBidi"/>
          <w:color w:val="000000"/>
        </w:rPr>
        <w:t xml:space="preserve">, these may very well be the first words that Amos (or anyone else present) heard. </w:t>
      </w:r>
    </w:p>
    <w:p w14:paraId="06537566" w14:textId="77777777" w:rsidR="00533222" w:rsidRPr="00533222" w:rsidRDefault="00533222" w:rsidP="007861E5">
      <w:pPr>
        <w:widowControl w:val="0"/>
        <w:bidi w:val="0"/>
        <w:spacing w:line="240" w:lineRule="auto"/>
        <w:jc w:val="both"/>
        <w:rPr>
          <w:rFonts w:asciiTheme="minorBidi" w:eastAsia="Times New Roman" w:hAnsiTheme="minorBidi" w:cstheme="minorBidi"/>
          <w:color w:val="000000"/>
        </w:rPr>
      </w:pPr>
    </w:p>
    <w:p w14:paraId="1CB755CA" w14:textId="20D43D17" w:rsidR="00147BB2" w:rsidRDefault="00547DE8"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Ch</w:t>
      </w:r>
      <w:r w:rsidR="00147BB2">
        <w:rPr>
          <w:rFonts w:asciiTheme="minorBidi" w:eastAsia="Times New Roman" w:hAnsiTheme="minorBidi" w:cstheme="minorBidi"/>
          <w:i/>
          <w:iCs/>
          <w:color w:val="000000"/>
        </w:rPr>
        <w:t>ozeh! Lekh berach</w:t>
      </w:r>
      <w:r>
        <w:rPr>
          <w:rFonts w:asciiTheme="minorBidi" w:eastAsia="Times New Roman" w:hAnsiTheme="minorBidi" w:cstheme="minorBidi"/>
          <w:i/>
          <w:iCs/>
          <w:color w:val="000000"/>
        </w:rPr>
        <w:t xml:space="preserve"> </w:t>
      </w:r>
      <w:r w:rsidR="00147BB2">
        <w:rPr>
          <w:rFonts w:asciiTheme="minorBidi" w:eastAsia="Times New Roman" w:hAnsiTheme="minorBidi" w:cstheme="minorBidi"/>
          <w:i/>
          <w:iCs/>
          <w:color w:val="000000"/>
        </w:rPr>
        <w:t>lekha el</w:t>
      </w:r>
      <w:r>
        <w:rPr>
          <w:rFonts w:asciiTheme="minorBidi" w:eastAsia="Times New Roman" w:hAnsiTheme="minorBidi" w:cstheme="minorBidi"/>
          <w:i/>
          <w:iCs/>
          <w:color w:val="000000"/>
        </w:rPr>
        <w:t xml:space="preserve"> </w:t>
      </w:r>
      <w:r w:rsidR="00147BB2">
        <w:rPr>
          <w:rFonts w:asciiTheme="minorBidi" w:eastAsia="Times New Roman" w:hAnsiTheme="minorBidi" w:cstheme="minorBidi"/>
          <w:i/>
          <w:iCs/>
          <w:color w:val="000000"/>
        </w:rPr>
        <w:t>eretz Yehuda</w:t>
      </w:r>
    </w:p>
    <w:p w14:paraId="05FD28F1" w14:textId="09386E14" w:rsidR="00533222" w:rsidRDefault="00147BB2" w:rsidP="007861E5">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S</w:t>
      </w:r>
      <w:r w:rsidRPr="00F024ED">
        <w:rPr>
          <w:rFonts w:asciiTheme="minorBidi" w:eastAsia="Times New Roman" w:hAnsiTheme="minorBidi" w:cstheme="minorBidi"/>
          <w:color w:val="000000"/>
        </w:rPr>
        <w:t>eer</w:t>
      </w:r>
      <w:r>
        <w:rPr>
          <w:rFonts w:asciiTheme="minorBidi" w:eastAsia="Times New Roman" w:hAnsiTheme="minorBidi" w:cstheme="minorBidi"/>
          <w:color w:val="000000"/>
        </w:rPr>
        <w:t>!</w:t>
      </w:r>
      <w:r w:rsidRPr="00F024ED">
        <w:rPr>
          <w:rFonts w:asciiTheme="minorBidi" w:eastAsia="Times New Roman" w:hAnsiTheme="minorBidi" w:cstheme="minorBidi"/>
          <w:color w:val="000000"/>
        </w:rPr>
        <w:t xml:space="preserve"> </w:t>
      </w:r>
      <w:r w:rsidR="00547DE8">
        <w:rPr>
          <w:rFonts w:asciiTheme="minorBidi" w:eastAsia="Times New Roman" w:hAnsiTheme="minorBidi" w:cstheme="minorBidi"/>
          <w:color w:val="000000"/>
        </w:rPr>
        <w:t>G</w:t>
      </w:r>
      <w:r w:rsidRPr="00F024ED">
        <w:rPr>
          <w:rFonts w:asciiTheme="minorBidi" w:eastAsia="Times New Roman" w:hAnsiTheme="minorBidi" w:cstheme="minorBidi"/>
          <w:color w:val="000000"/>
        </w:rPr>
        <w:t xml:space="preserve">o, flee </w:t>
      </w:r>
      <w:r>
        <w:rPr>
          <w:rFonts w:asciiTheme="minorBidi" w:eastAsia="Times New Roman" w:hAnsiTheme="minorBidi" w:cstheme="minorBidi"/>
          <w:color w:val="000000"/>
        </w:rPr>
        <w:t>yourself</w:t>
      </w:r>
      <w:r w:rsidRPr="00F024ED">
        <w:rPr>
          <w:rFonts w:asciiTheme="minorBidi" w:eastAsia="Times New Roman" w:hAnsiTheme="minorBidi" w:cstheme="minorBidi"/>
          <w:color w:val="000000"/>
        </w:rPr>
        <w:t xml:space="preserve"> away to the land of </w:t>
      </w:r>
      <w:r w:rsidR="008F645F">
        <w:rPr>
          <w:rFonts w:asciiTheme="minorBidi" w:eastAsia="Times New Roman" w:hAnsiTheme="minorBidi" w:cstheme="minorBidi"/>
          <w:color w:val="000000"/>
        </w:rPr>
        <w:t>Yehuda</w:t>
      </w:r>
      <w:r w:rsidRPr="00F024ED">
        <w:rPr>
          <w:rFonts w:asciiTheme="minorBidi" w:eastAsia="Times New Roman" w:hAnsiTheme="minorBidi" w:cstheme="minorBidi"/>
          <w:color w:val="000000"/>
        </w:rPr>
        <w:t>,</w:t>
      </w:r>
    </w:p>
    <w:p w14:paraId="57CBBEA4" w14:textId="77777777" w:rsidR="008F645F" w:rsidRDefault="008F645F" w:rsidP="007861E5">
      <w:pPr>
        <w:widowControl w:val="0"/>
        <w:bidi w:val="0"/>
        <w:spacing w:line="240" w:lineRule="auto"/>
        <w:ind w:left="1440"/>
        <w:jc w:val="both"/>
        <w:rPr>
          <w:rFonts w:asciiTheme="minorBidi" w:eastAsia="Times New Roman" w:hAnsiTheme="minorBidi" w:cstheme="minorBidi"/>
          <w:color w:val="000000"/>
        </w:rPr>
      </w:pPr>
    </w:p>
    <w:p w14:paraId="30C6ED7C" w14:textId="3FDB2F85" w:rsidR="00147BB2" w:rsidRDefault="00533222"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Amatzia uses a seemingly archaic term for a prophet – </w:t>
      </w:r>
      <w:r w:rsidR="00547DE8">
        <w:rPr>
          <w:rFonts w:asciiTheme="minorBidi" w:eastAsia="Times New Roman" w:hAnsiTheme="minorBidi" w:cstheme="minorBidi"/>
          <w:i/>
          <w:iCs/>
          <w:color w:val="000000"/>
        </w:rPr>
        <w:t>ch</w:t>
      </w:r>
      <w:r>
        <w:rPr>
          <w:rFonts w:asciiTheme="minorBidi" w:eastAsia="Times New Roman" w:hAnsiTheme="minorBidi" w:cstheme="minorBidi"/>
          <w:i/>
          <w:iCs/>
          <w:color w:val="000000"/>
        </w:rPr>
        <w:t>ozeh</w:t>
      </w:r>
      <w:r>
        <w:rPr>
          <w:rFonts w:asciiTheme="minorBidi" w:eastAsia="Times New Roman" w:hAnsiTheme="minorBidi" w:cstheme="minorBidi"/>
          <w:color w:val="000000"/>
        </w:rPr>
        <w:t>, literally “seer</w:t>
      </w:r>
      <w:r w:rsidR="00101603">
        <w:rPr>
          <w:rFonts w:asciiTheme="minorBidi" w:eastAsia="Times New Roman" w:hAnsiTheme="minorBidi" w:cstheme="minorBidi"/>
          <w:color w:val="000000"/>
        </w:rPr>
        <w:t>.”</w:t>
      </w:r>
      <w:r>
        <w:rPr>
          <w:rFonts w:asciiTheme="minorBidi" w:eastAsia="Times New Roman" w:hAnsiTheme="minorBidi" w:cstheme="minorBidi"/>
          <w:color w:val="000000"/>
        </w:rPr>
        <w:t xml:space="preserve"> We will devote the next </w:t>
      </w:r>
      <w:r w:rsidRPr="002245F4">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to understanding the use of this word here and the implication of Amos’s response below</w:t>
      </w:r>
      <w:r w:rsidR="00547DE8">
        <w:rPr>
          <w:rFonts w:asciiTheme="minorBidi" w:eastAsia="Times New Roman" w:hAnsiTheme="minorBidi" w:cstheme="minorBidi"/>
          <w:color w:val="000000"/>
        </w:rPr>
        <w:t>,</w:t>
      </w:r>
      <w:r>
        <w:rPr>
          <w:rFonts w:asciiTheme="minorBidi" w:eastAsia="Times New Roman" w:hAnsiTheme="minorBidi" w:cstheme="minorBidi"/>
          <w:color w:val="000000"/>
        </w:rPr>
        <w:t xml:space="preserve"> where he references </w:t>
      </w:r>
      <w:r w:rsidR="00547DE8">
        <w:rPr>
          <w:rFonts w:asciiTheme="minorBidi" w:eastAsia="Times New Roman" w:hAnsiTheme="minorBidi" w:cstheme="minorBidi"/>
          <w:color w:val="000000"/>
        </w:rPr>
        <w:t xml:space="preserve">the term </w:t>
      </w:r>
      <w:r>
        <w:rPr>
          <w:rFonts w:asciiTheme="minorBidi" w:eastAsia="Times New Roman" w:hAnsiTheme="minorBidi" w:cstheme="minorBidi"/>
          <w:i/>
          <w:iCs/>
          <w:color w:val="000000"/>
        </w:rPr>
        <w:t>navi</w:t>
      </w:r>
      <w:r w:rsidR="00831CDD">
        <w:rPr>
          <w:rFonts w:asciiTheme="minorBidi" w:eastAsia="Times New Roman" w:hAnsiTheme="minorBidi" w:cstheme="minorBidi"/>
          <w:color w:val="000000"/>
        </w:rPr>
        <w:t xml:space="preserve">. </w:t>
      </w:r>
      <w:r w:rsidR="00147BB2" w:rsidRPr="00F024ED">
        <w:rPr>
          <w:rFonts w:asciiTheme="minorBidi" w:eastAsia="Times New Roman" w:hAnsiTheme="minorBidi" w:cstheme="minorBidi"/>
          <w:color w:val="000000"/>
        </w:rPr>
        <w:t xml:space="preserve"> </w:t>
      </w:r>
    </w:p>
    <w:p w14:paraId="2E7906CF" w14:textId="77777777" w:rsidR="008F645F" w:rsidRPr="00831CDD" w:rsidRDefault="008F645F" w:rsidP="007861E5">
      <w:pPr>
        <w:widowControl w:val="0"/>
        <w:bidi w:val="0"/>
        <w:spacing w:line="240" w:lineRule="auto"/>
        <w:jc w:val="both"/>
        <w:rPr>
          <w:rFonts w:asciiTheme="minorBidi" w:eastAsia="Times New Roman" w:hAnsiTheme="minorBidi" w:cstheme="minorBidi"/>
          <w:color w:val="000000"/>
        </w:rPr>
      </w:pPr>
    </w:p>
    <w:p w14:paraId="4DCF9E17" w14:textId="58232E76" w:rsid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547DE8">
        <w:rPr>
          <w:rFonts w:asciiTheme="minorBidi" w:eastAsia="Times New Roman" w:hAnsiTheme="minorBidi" w:cstheme="minorBidi"/>
          <w:i/>
          <w:iCs/>
          <w:color w:val="000000"/>
        </w:rPr>
        <w:t>-</w:t>
      </w:r>
      <w:r>
        <w:rPr>
          <w:rFonts w:asciiTheme="minorBidi" w:eastAsia="Times New Roman" w:hAnsiTheme="minorBidi" w:cstheme="minorBidi"/>
          <w:i/>
          <w:iCs/>
          <w:color w:val="000000"/>
        </w:rPr>
        <w:t>ekhol</w:t>
      </w:r>
      <w:r w:rsidR="00547DE8">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sham lechem ve</w:t>
      </w:r>
      <w:r w:rsidR="00547DE8">
        <w:rPr>
          <w:rFonts w:asciiTheme="minorBidi" w:eastAsia="Times New Roman" w:hAnsiTheme="minorBidi" w:cstheme="minorBidi"/>
          <w:i/>
          <w:iCs/>
          <w:color w:val="000000"/>
        </w:rPr>
        <w:t>-</w:t>
      </w:r>
      <w:r>
        <w:rPr>
          <w:rFonts w:asciiTheme="minorBidi" w:eastAsia="Times New Roman" w:hAnsiTheme="minorBidi" w:cstheme="minorBidi"/>
          <w:i/>
          <w:iCs/>
          <w:color w:val="000000"/>
        </w:rPr>
        <w:t>sham tinavei</w:t>
      </w:r>
    </w:p>
    <w:p w14:paraId="72319D48" w14:textId="4D5D57C0" w:rsidR="00147BB2" w:rsidRDefault="00147BB2" w:rsidP="007861E5">
      <w:pPr>
        <w:widowControl w:val="0"/>
        <w:bidi w:val="0"/>
        <w:spacing w:line="240" w:lineRule="auto"/>
        <w:ind w:left="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and there eat bread, and prophesy there;</w:t>
      </w:r>
    </w:p>
    <w:p w14:paraId="7407088A" w14:textId="77777777" w:rsidR="008F645F" w:rsidRDefault="008F645F" w:rsidP="007861E5">
      <w:pPr>
        <w:widowControl w:val="0"/>
        <w:bidi w:val="0"/>
        <w:spacing w:line="240" w:lineRule="auto"/>
        <w:ind w:left="1440"/>
        <w:jc w:val="both"/>
        <w:rPr>
          <w:rFonts w:asciiTheme="minorBidi" w:eastAsia="Times New Roman" w:hAnsiTheme="minorBidi" w:cstheme="minorBidi"/>
          <w:i/>
          <w:iCs/>
          <w:color w:val="000000"/>
        </w:rPr>
      </w:pPr>
    </w:p>
    <w:p w14:paraId="10FC3798" w14:textId="7C7A468C" w:rsidR="00831CDD" w:rsidRPr="00831CDD" w:rsidRDefault="00831CDD"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is a most curi</w:t>
      </w:r>
      <w:r w:rsidR="008F645F">
        <w:rPr>
          <w:rFonts w:asciiTheme="minorBidi" w:eastAsia="Times New Roman" w:hAnsiTheme="minorBidi" w:cstheme="minorBidi"/>
          <w:color w:val="000000"/>
        </w:rPr>
        <w:t>ous send-off. What does Amatzia</w:t>
      </w:r>
      <w:r>
        <w:rPr>
          <w:rFonts w:asciiTheme="minorBidi" w:eastAsia="Times New Roman" w:hAnsiTheme="minorBidi" w:cstheme="minorBidi"/>
          <w:color w:val="000000"/>
        </w:rPr>
        <w:t xml:space="preserve"> mean here</w:t>
      </w:r>
      <w:r w:rsidR="00547DE8">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547DE8">
        <w:rPr>
          <w:rFonts w:asciiTheme="minorBidi" w:eastAsia="Times New Roman" w:hAnsiTheme="minorBidi" w:cstheme="minorBidi"/>
          <w:color w:val="000000"/>
        </w:rPr>
        <w:t>W</w:t>
      </w:r>
      <w:r>
        <w:rPr>
          <w:rFonts w:asciiTheme="minorBidi" w:eastAsia="Times New Roman" w:hAnsiTheme="minorBidi" w:cstheme="minorBidi"/>
          <w:color w:val="000000"/>
        </w:rPr>
        <w:t xml:space="preserve">hy would Amos be eating bread “there” or “here”? </w:t>
      </w:r>
      <w:r w:rsidR="00547DE8">
        <w:rPr>
          <w:rFonts w:asciiTheme="minorBidi" w:eastAsia="Times New Roman" w:hAnsiTheme="minorBidi" w:cstheme="minorBidi"/>
          <w:color w:val="000000"/>
        </w:rPr>
        <w:t>W</w:t>
      </w:r>
      <w:r>
        <w:rPr>
          <w:rFonts w:asciiTheme="minorBidi" w:eastAsia="Times New Roman" w:hAnsiTheme="minorBidi" w:cstheme="minorBidi"/>
          <w:color w:val="000000"/>
        </w:rPr>
        <w:t xml:space="preserve">e will address these questions more fully in the next </w:t>
      </w:r>
      <w:r w:rsidRPr="002245F4">
        <w:rPr>
          <w:rFonts w:asciiTheme="minorBidi" w:eastAsia="Times New Roman" w:hAnsiTheme="minorBidi" w:cstheme="minorBidi"/>
          <w:i/>
          <w:iCs/>
          <w:color w:val="000000"/>
        </w:rPr>
        <w:t>shiur</w:t>
      </w:r>
      <w:r w:rsidR="00AF75FC">
        <w:rPr>
          <w:rFonts w:asciiTheme="minorBidi" w:eastAsia="Times New Roman" w:hAnsiTheme="minorBidi" w:cstheme="minorBidi"/>
          <w:i/>
          <w:iCs/>
          <w:color w:val="000000"/>
        </w:rPr>
        <w:t>.</w:t>
      </w:r>
      <w:r w:rsidR="00547DE8">
        <w:rPr>
          <w:rFonts w:asciiTheme="minorBidi" w:eastAsia="Times New Roman" w:hAnsiTheme="minorBidi" w:cstheme="minorBidi"/>
          <w:color w:val="000000"/>
        </w:rPr>
        <w:t xml:space="preserve"> S</w:t>
      </w:r>
      <w:r>
        <w:rPr>
          <w:rFonts w:asciiTheme="minorBidi" w:eastAsia="Times New Roman" w:hAnsiTheme="minorBidi" w:cstheme="minorBidi"/>
          <w:color w:val="000000"/>
        </w:rPr>
        <w:t xml:space="preserve">uffice it at </w:t>
      </w:r>
      <w:r w:rsidR="008F645F">
        <w:rPr>
          <w:rFonts w:asciiTheme="minorBidi" w:eastAsia="Times New Roman" w:hAnsiTheme="minorBidi" w:cstheme="minorBidi"/>
          <w:color w:val="000000"/>
        </w:rPr>
        <w:t>this point to note that Amatzia</w:t>
      </w:r>
      <w:r>
        <w:rPr>
          <w:rFonts w:asciiTheme="minorBidi" w:eastAsia="Times New Roman" w:hAnsiTheme="minorBidi" w:cstheme="minorBidi"/>
          <w:color w:val="000000"/>
        </w:rPr>
        <w:t xml:space="preserve"> sees Amos as an unwelcome southerner, out of his element and without the right to orate in the north. </w:t>
      </w:r>
    </w:p>
    <w:p w14:paraId="642C1AC2" w14:textId="0B0B6942" w:rsidR="00147BB2" w:rsidRDefault="00147BB2" w:rsidP="007861E5">
      <w:pPr>
        <w:widowControl w:val="0"/>
        <w:bidi w:val="0"/>
        <w:spacing w:line="240" w:lineRule="auto"/>
        <w:jc w:val="both"/>
        <w:rPr>
          <w:rFonts w:asciiTheme="minorBidi" w:eastAsia="Times New Roman" w:hAnsiTheme="minorBidi" w:cstheme="minorBidi"/>
          <w:i/>
          <w:iCs/>
          <w:color w:val="000000"/>
        </w:rPr>
      </w:pPr>
    </w:p>
    <w:p w14:paraId="4FD1C837" w14:textId="2E74430C" w:rsid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547DE8">
        <w:rPr>
          <w:rFonts w:asciiTheme="minorBidi" w:eastAsia="Times New Roman" w:hAnsiTheme="minorBidi" w:cstheme="minorBidi"/>
          <w:i/>
          <w:iCs/>
          <w:color w:val="000000"/>
        </w:rPr>
        <w:t>-</w:t>
      </w:r>
      <w:r>
        <w:rPr>
          <w:rFonts w:asciiTheme="minorBidi" w:eastAsia="Times New Roman" w:hAnsiTheme="minorBidi" w:cstheme="minorBidi"/>
          <w:i/>
          <w:iCs/>
          <w:color w:val="000000"/>
        </w:rPr>
        <w:t>Veit-El lo tosif od le</w:t>
      </w:r>
      <w:r w:rsidR="00547DE8">
        <w:rPr>
          <w:rFonts w:asciiTheme="minorBidi" w:eastAsia="Times New Roman" w:hAnsiTheme="minorBidi" w:cstheme="minorBidi"/>
          <w:i/>
          <w:iCs/>
          <w:color w:val="000000"/>
        </w:rPr>
        <w:t>-</w:t>
      </w:r>
      <w:r>
        <w:rPr>
          <w:rFonts w:asciiTheme="minorBidi" w:eastAsia="Times New Roman" w:hAnsiTheme="minorBidi" w:cstheme="minorBidi"/>
          <w:i/>
          <w:iCs/>
          <w:color w:val="000000"/>
        </w:rPr>
        <w:t>hinavei</w:t>
      </w:r>
    </w:p>
    <w:p w14:paraId="03A61015" w14:textId="79F152A8" w:rsidR="00831CDD" w:rsidRDefault="00147BB2" w:rsidP="007861E5">
      <w:pPr>
        <w:widowControl w:val="0"/>
        <w:bidi w:val="0"/>
        <w:spacing w:line="240" w:lineRule="auto"/>
        <w:ind w:left="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but prophesy not again any more at Be</w:t>
      </w:r>
      <w:r>
        <w:rPr>
          <w:rFonts w:asciiTheme="minorBidi" w:eastAsia="Times New Roman" w:hAnsiTheme="minorBidi" w:cstheme="minorBidi"/>
          <w:color w:val="000000"/>
        </w:rPr>
        <w:t>it</w:t>
      </w:r>
      <w:r w:rsidRPr="00F024ED">
        <w:rPr>
          <w:rFonts w:asciiTheme="minorBidi" w:eastAsia="Times New Roman" w:hAnsiTheme="minorBidi" w:cstheme="minorBidi"/>
          <w:color w:val="000000"/>
        </w:rPr>
        <w:t>-</w:t>
      </w:r>
      <w:r w:rsidR="00547DE8">
        <w:rPr>
          <w:rFonts w:asciiTheme="minorBidi" w:eastAsia="Times New Roman" w:hAnsiTheme="minorBidi" w:cstheme="minorBidi"/>
          <w:color w:val="000000"/>
        </w:rPr>
        <w:t>E</w:t>
      </w:r>
      <w:r w:rsidRPr="00F024ED">
        <w:rPr>
          <w:rFonts w:asciiTheme="minorBidi" w:eastAsia="Times New Roman" w:hAnsiTheme="minorBidi" w:cstheme="minorBidi"/>
          <w:color w:val="000000"/>
        </w:rPr>
        <w:t>l,</w:t>
      </w:r>
    </w:p>
    <w:p w14:paraId="6AE35147" w14:textId="77777777" w:rsidR="008F645F" w:rsidRDefault="008F645F" w:rsidP="007861E5">
      <w:pPr>
        <w:widowControl w:val="0"/>
        <w:bidi w:val="0"/>
        <w:spacing w:line="240" w:lineRule="auto"/>
        <w:ind w:left="1440"/>
        <w:jc w:val="both"/>
        <w:rPr>
          <w:rFonts w:asciiTheme="minorBidi" w:eastAsia="Times New Roman" w:hAnsiTheme="minorBidi" w:cstheme="minorBidi"/>
          <w:color w:val="000000"/>
        </w:rPr>
      </w:pPr>
    </w:p>
    <w:p w14:paraId="15FACF8A" w14:textId="2A1B6353" w:rsidR="00147BB2" w:rsidRDefault="00831CDD"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phrase gives us the impression that Amos may have been at Beit-El for a while, presenting his prophecies. Why would he choose this location? Several answers come to mind. First of all, it was a royal sanctuary (</w:t>
      </w:r>
      <w:r>
        <w:rPr>
          <w:rFonts w:asciiTheme="minorBidi" w:eastAsia="Times New Roman" w:hAnsiTheme="minorBidi" w:cstheme="minorBidi"/>
          <w:i/>
          <w:iCs/>
          <w:color w:val="000000"/>
        </w:rPr>
        <w:t>mikdash melekh</w:t>
      </w:r>
      <w:r>
        <w:rPr>
          <w:rFonts w:asciiTheme="minorBidi" w:eastAsia="Times New Roman" w:hAnsiTheme="minorBidi" w:cstheme="minorBidi"/>
          <w:color w:val="000000"/>
        </w:rPr>
        <w:t>)</w:t>
      </w:r>
      <w:r w:rsidR="00547DE8">
        <w:rPr>
          <w:rFonts w:asciiTheme="minorBidi" w:eastAsia="Times New Roman" w:hAnsiTheme="minorBidi" w:cstheme="minorBidi"/>
          <w:color w:val="000000"/>
        </w:rPr>
        <w:t>,</w:t>
      </w:r>
      <w:r>
        <w:rPr>
          <w:rFonts w:asciiTheme="minorBidi" w:eastAsia="Times New Roman" w:hAnsiTheme="minorBidi" w:cstheme="minorBidi"/>
          <w:color w:val="000000"/>
        </w:rPr>
        <w:t xml:space="preserve"> where the king may have himself have come to participate in the cult practices. It was also a popular </w:t>
      </w:r>
      <w:r w:rsidR="00151B0C">
        <w:rPr>
          <w:rFonts w:asciiTheme="minorBidi" w:eastAsia="Times New Roman" w:hAnsiTheme="minorBidi" w:cstheme="minorBidi"/>
          <w:color w:val="000000"/>
        </w:rPr>
        <w:t xml:space="preserve">pilgrimage site, </w:t>
      </w:r>
      <w:r w:rsidR="008F645F">
        <w:rPr>
          <w:rFonts w:asciiTheme="minorBidi" w:eastAsia="Times New Roman" w:hAnsiTheme="minorBidi" w:cstheme="minorBidi"/>
          <w:color w:val="000000"/>
        </w:rPr>
        <w:t xml:space="preserve">as we see from stories in </w:t>
      </w:r>
      <w:r w:rsidR="008F645F" w:rsidRPr="008F645F">
        <w:rPr>
          <w:rFonts w:asciiTheme="minorBidi" w:eastAsia="Times New Roman" w:hAnsiTheme="minorBidi" w:cstheme="minorBidi"/>
          <w:i/>
          <w:iCs/>
          <w:color w:val="000000"/>
        </w:rPr>
        <w:t>Shof</w:t>
      </w:r>
      <w:r w:rsidRPr="008F645F">
        <w:rPr>
          <w:rFonts w:asciiTheme="minorBidi" w:eastAsia="Times New Roman" w:hAnsiTheme="minorBidi" w:cstheme="minorBidi"/>
          <w:i/>
          <w:iCs/>
          <w:color w:val="000000"/>
        </w:rPr>
        <w:t>tim</w:t>
      </w:r>
      <w:r>
        <w:rPr>
          <w:rFonts w:asciiTheme="minorBidi" w:eastAsia="Times New Roman" w:hAnsiTheme="minorBidi" w:cstheme="minorBidi"/>
          <w:color w:val="000000"/>
        </w:rPr>
        <w:t xml:space="preserve"> (19:</w:t>
      </w:r>
      <w:r w:rsidR="00911876">
        <w:rPr>
          <w:rFonts w:asciiTheme="minorBidi" w:eastAsia="Times New Roman" w:hAnsiTheme="minorBidi" w:cstheme="minorBidi"/>
          <w:color w:val="000000"/>
        </w:rPr>
        <w:t>18</w:t>
      </w:r>
      <w:r>
        <w:rPr>
          <w:rFonts w:asciiTheme="minorBidi" w:eastAsia="Times New Roman" w:hAnsiTheme="minorBidi" w:cstheme="minorBidi"/>
          <w:color w:val="000000"/>
        </w:rPr>
        <w:t xml:space="preserve">) and </w:t>
      </w:r>
      <w:r w:rsidRPr="008F645F">
        <w:rPr>
          <w:rFonts w:asciiTheme="minorBidi" w:eastAsia="Times New Roman" w:hAnsiTheme="minorBidi" w:cstheme="minorBidi"/>
          <w:i/>
          <w:iCs/>
          <w:color w:val="000000"/>
        </w:rPr>
        <w:t>Shmuel</w:t>
      </w:r>
      <w:r>
        <w:rPr>
          <w:rFonts w:asciiTheme="minorBidi" w:eastAsia="Times New Roman" w:hAnsiTheme="minorBidi" w:cstheme="minorBidi"/>
          <w:color w:val="000000"/>
        </w:rPr>
        <w:t xml:space="preserve"> (10:</w:t>
      </w:r>
      <w:r w:rsidR="00911876">
        <w:rPr>
          <w:rFonts w:asciiTheme="minorBidi" w:eastAsia="Times New Roman" w:hAnsiTheme="minorBidi" w:cstheme="minorBidi"/>
          <w:color w:val="000000"/>
        </w:rPr>
        <w:t>3</w:t>
      </w:r>
      <w:r>
        <w:rPr>
          <w:rFonts w:asciiTheme="minorBidi" w:eastAsia="Times New Roman" w:hAnsiTheme="minorBidi" w:cstheme="minorBidi"/>
          <w:color w:val="000000"/>
        </w:rPr>
        <w:t>).</w:t>
      </w:r>
      <w:r w:rsidR="007C422E">
        <w:rPr>
          <w:rFonts w:asciiTheme="minorBidi" w:eastAsia="Times New Roman" w:hAnsiTheme="minorBidi" w:cstheme="minorBidi"/>
          <w:color w:val="000000"/>
        </w:rPr>
        <w:t xml:space="preserve"> In addition, it was originally chosen by Yerovam (in addition to its storied past beginning with Yaakov) due to its proximity to Yehuda. It was, for a time, the southernmost city in the Yisraeli</w:t>
      </w:r>
      <w:r w:rsidR="003000F6">
        <w:rPr>
          <w:rFonts w:asciiTheme="minorBidi" w:eastAsia="Times New Roman" w:hAnsiTheme="minorBidi" w:cstheme="minorBidi"/>
          <w:color w:val="000000"/>
        </w:rPr>
        <w:t>te</w:t>
      </w:r>
      <w:r w:rsidR="007C422E">
        <w:rPr>
          <w:rFonts w:asciiTheme="minorBidi" w:eastAsia="Times New Roman" w:hAnsiTheme="minorBidi" w:cstheme="minorBidi"/>
          <w:color w:val="000000"/>
        </w:rPr>
        <w:t xml:space="preserve"> kingdom. This may have made it a “safer” place for Amos to preach, given that it was also qu</w:t>
      </w:r>
      <w:r w:rsidR="003000F6">
        <w:rPr>
          <w:rFonts w:asciiTheme="minorBidi" w:eastAsia="Times New Roman" w:hAnsiTheme="minorBidi" w:cstheme="minorBidi"/>
          <w:color w:val="000000"/>
        </w:rPr>
        <w:t>i</w:t>
      </w:r>
      <w:r w:rsidR="007C422E">
        <w:rPr>
          <w:rFonts w:asciiTheme="minorBidi" w:eastAsia="Times New Roman" w:hAnsiTheme="minorBidi" w:cstheme="minorBidi"/>
          <w:color w:val="000000"/>
        </w:rPr>
        <w:t xml:space="preserve">te a distance from the capitol in Shomron. </w:t>
      </w:r>
      <w:r>
        <w:rPr>
          <w:rFonts w:asciiTheme="minorBidi" w:eastAsia="Times New Roman" w:hAnsiTheme="minorBidi" w:cstheme="minorBidi"/>
          <w:color w:val="000000"/>
        </w:rPr>
        <w:t xml:space="preserve"> </w:t>
      </w:r>
      <w:r w:rsidR="00147BB2" w:rsidRPr="00F024ED">
        <w:rPr>
          <w:rFonts w:asciiTheme="minorBidi" w:eastAsia="Times New Roman" w:hAnsiTheme="minorBidi" w:cstheme="minorBidi"/>
          <w:color w:val="000000"/>
        </w:rPr>
        <w:t xml:space="preserve"> </w:t>
      </w:r>
    </w:p>
    <w:p w14:paraId="585AEC06" w14:textId="77777777" w:rsidR="008F645F" w:rsidRDefault="008F645F" w:rsidP="007861E5">
      <w:pPr>
        <w:widowControl w:val="0"/>
        <w:bidi w:val="0"/>
        <w:spacing w:line="240" w:lineRule="auto"/>
        <w:jc w:val="both"/>
        <w:rPr>
          <w:rFonts w:asciiTheme="minorBidi" w:eastAsia="Times New Roman" w:hAnsiTheme="minorBidi" w:cstheme="minorBidi"/>
          <w:i/>
          <w:iCs/>
          <w:color w:val="000000"/>
        </w:rPr>
      </w:pPr>
    </w:p>
    <w:p w14:paraId="2EE35FE1" w14:textId="77BE23FE" w:rsid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ki mikdash</w:t>
      </w:r>
      <w:r w:rsidR="003000F6">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melekh hu</w:t>
      </w:r>
    </w:p>
    <w:p w14:paraId="63617940" w14:textId="77777777" w:rsidR="004C2D97" w:rsidRDefault="00147BB2" w:rsidP="007861E5">
      <w:pPr>
        <w:widowControl w:val="0"/>
        <w:bidi w:val="0"/>
        <w:spacing w:line="240" w:lineRule="auto"/>
        <w:ind w:left="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for it is the king's sanctuary,</w:t>
      </w:r>
    </w:p>
    <w:p w14:paraId="331D79C6" w14:textId="77777777" w:rsidR="008F645F" w:rsidRDefault="008F645F" w:rsidP="007861E5">
      <w:pPr>
        <w:widowControl w:val="0"/>
        <w:bidi w:val="0"/>
        <w:spacing w:line="240" w:lineRule="auto"/>
        <w:ind w:left="1440"/>
        <w:jc w:val="both"/>
        <w:rPr>
          <w:rFonts w:asciiTheme="minorBidi" w:eastAsia="Times New Roman" w:hAnsiTheme="minorBidi" w:cstheme="minorBidi"/>
          <w:color w:val="000000"/>
        </w:rPr>
      </w:pPr>
    </w:p>
    <w:p w14:paraId="18121567" w14:textId="46AE6627" w:rsidR="0039708C" w:rsidRDefault="004C2D97"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Is the proper translation “it is </w:t>
      </w:r>
      <w:r>
        <w:rPr>
          <w:rFonts w:asciiTheme="minorBidi" w:eastAsia="Times New Roman" w:hAnsiTheme="minorBidi" w:cstheme="minorBidi"/>
          <w:b/>
          <w:bCs/>
          <w:color w:val="000000"/>
        </w:rPr>
        <w:t>the</w:t>
      </w:r>
      <w:r>
        <w:rPr>
          <w:rFonts w:asciiTheme="minorBidi" w:eastAsia="Times New Roman" w:hAnsiTheme="minorBidi" w:cstheme="minorBidi"/>
          <w:color w:val="000000"/>
        </w:rPr>
        <w:t xml:space="preserve"> king’s sanctuary” or “it is a royal sanctuary”? </w:t>
      </w:r>
      <w:r>
        <w:rPr>
          <w:rFonts w:asciiTheme="minorBidi" w:eastAsia="Times New Roman" w:hAnsiTheme="minorBidi" w:cstheme="minorBidi"/>
          <w:color w:val="000000"/>
        </w:rPr>
        <w:lastRenderedPageBreak/>
        <w:t>The distinction makes quite a differe</w:t>
      </w:r>
      <w:r w:rsidR="008F645F">
        <w:rPr>
          <w:rFonts w:asciiTheme="minorBidi" w:eastAsia="Times New Roman" w:hAnsiTheme="minorBidi" w:cstheme="minorBidi"/>
          <w:color w:val="000000"/>
        </w:rPr>
        <w:t>nce. In the first read, Amatzia</w:t>
      </w:r>
      <w:r>
        <w:rPr>
          <w:rFonts w:asciiTheme="minorBidi" w:eastAsia="Times New Roman" w:hAnsiTheme="minorBidi" w:cstheme="minorBidi"/>
          <w:color w:val="000000"/>
        </w:rPr>
        <w:t xml:space="preserve"> is telling Amos to leave </w:t>
      </w:r>
      <w:r w:rsidR="003000F6">
        <w:rPr>
          <w:rFonts w:asciiTheme="minorBidi" w:eastAsia="Times New Roman" w:hAnsiTheme="minorBidi" w:cstheme="minorBidi"/>
          <w:color w:val="000000"/>
        </w:rPr>
        <w:t>because</w:t>
      </w:r>
      <w:r>
        <w:rPr>
          <w:rFonts w:asciiTheme="minorBidi" w:eastAsia="Times New Roman" w:hAnsiTheme="minorBidi" w:cstheme="minorBidi"/>
          <w:color w:val="000000"/>
        </w:rPr>
        <w:t xml:space="preserve"> this is the “property” of Yerovam</w:t>
      </w:r>
      <w:r w:rsidR="003000F6">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 king himself is liable to return at any point. In the second read (which I admit to favoring), it raises Amos’s </w:t>
      </w:r>
      <w:r w:rsidR="003000F6">
        <w:rPr>
          <w:rFonts w:asciiTheme="minorBidi" w:eastAsia="Times New Roman" w:hAnsiTheme="minorBidi" w:cstheme="minorBidi"/>
          <w:color w:val="000000"/>
        </w:rPr>
        <w:t>e</w:t>
      </w:r>
      <w:r>
        <w:rPr>
          <w:rFonts w:asciiTheme="minorBidi" w:eastAsia="Times New Roman" w:hAnsiTheme="minorBidi" w:cstheme="minorBidi"/>
          <w:color w:val="000000"/>
        </w:rPr>
        <w:t>ffrontery to an insult to the crown</w:t>
      </w:r>
      <w:r w:rsidR="003000F6">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coming into a royal sanctuary and preaching against the king. </w:t>
      </w:r>
    </w:p>
    <w:p w14:paraId="0CD5615F"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0CE79134" w14:textId="40F7BDBC" w:rsidR="0039708C" w:rsidRPr="0039708C" w:rsidRDefault="0039708C"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phrase </w:t>
      </w:r>
      <w:r>
        <w:rPr>
          <w:rFonts w:asciiTheme="minorBidi" w:eastAsia="Times New Roman" w:hAnsiTheme="minorBidi" w:cstheme="minorBidi"/>
          <w:i/>
          <w:iCs/>
          <w:color w:val="000000"/>
        </w:rPr>
        <w:t>mikdash melekh</w:t>
      </w:r>
      <w:r>
        <w:rPr>
          <w:rFonts w:asciiTheme="minorBidi" w:eastAsia="Times New Roman" w:hAnsiTheme="minorBidi" w:cstheme="minorBidi"/>
          <w:color w:val="000000"/>
        </w:rPr>
        <w:t xml:space="preserve"> (which we know from a more positive context</w:t>
      </w:r>
      <w:r w:rsidR="003000F6">
        <w:rPr>
          <w:rFonts w:asciiTheme="minorBidi" w:eastAsia="Times New Roman" w:hAnsiTheme="minorBidi" w:cstheme="minorBidi"/>
          <w:color w:val="000000"/>
        </w:rPr>
        <w:t>,</w:t>
      </w:r>
      <w:r>
        <w:rPr>
          <w:rFonts w:asciiTheme="minorBidi" w:eastAsia="Times New Roman" w:hAnsiTheme="minorBidi" w:cstheme="minorBidi"/>
          <w:color w:val="000000"/>
        </w:rPr>
        <w:t xml:space="preserve"> as R. Shlomo Alkabetz integrated it into </w:t>
      </w:r>
      <w:r>
        <w:rPr>
          <w:rFonts w:asciiTheme="minorBidi" w:eastAsia="Times New Roman" w:hAnsiTheme="minorBidi" w:cstheme="minorBidi"/>
          <w:i/>
          <w:iCs/>
          <w:color w:val="000000"/>
        </w:rPr>
        <w:t>Lekha Dodi</w:t>
      </w:r>
      <w:r>
        <w:rPr>
          <w:rFonts w:asciiTheme="minorBidi" w:eastAsia="Times New Roman" w:hAnsiTheme="minorBidi" w:cstheme="minorBidi"/>
          <w:color w:val="000000"/>
        </w:rPr>
        <w:t xml:space="preserve">) appears only once in </w:t>
      </w:r>
      <w:r w:rsidRPr="002245F4">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Indeed, the notion of a </w:t>
      </w:r>
      <w:r>
        <w:rPr>
          <w:rFonts w:asciiTheme="minorBidi" w:eastAsia="Times New Roman" w:hAnsiTheme="minorBidi" w:cstheme="minorBidi"/>
          <w:i/>
          <w:iCs/>
          <w:color w:val="000000"/>
        </w:rPr>
        <w:t>mikdash melekh</w:t>
      </w:r>
      <w:r>
        <w:rPr>
          <w:rFonts w:asciiTheme="minorBidi" w:eastAsia="Times New Roman" w:hAnsiTheme="minorBidi" w:cstheme="minorBidi"/>
          <w:color w:val="000000"/>
        </w:rPr>
        <w:t xml:space="preserve"> is familiar to us</w:t>
      </w:r>
      <w:r w:rsidR="003000F6">
        <w:rPr>
          <w:rFonts w:asciiTheme="minorBidi" w:eastAsia="Times New Roman" w:hAnsiTheme="minorBidi" w:cstheme="minorBidi"/>
          <w:color w:val="000000"/>
        </w:rPr>
        <w:t>,</w:t>
      </w:r>
      <w:r>
        <w:rPr>
          <w:rFonts w:asciiTheme="minorBidi" w:eastAsia="Times New Roman" w:hAnsiTheme="minorBidi" w:cstheme="minorBidi"/>
          <w:color w:val="000000"/>
        </w:rPr>
        <w:t xml:space="preserve"> but from foreign, pagan nations, where the divinity and the royal house </w:t>
      </w:r>
      <w:r w:rsidR="00A87A8A">
        <w:rPr>
          <w:rFonts w:asciiTheme="minorBidi" w:eastAsia="Times New Roman" w:hAnsiTheme="minorBidi" w:cstheme="minorBidi"/>
          <w:color w:val="000000"/>
        </w:rPr>
        <w:t>sit at proximate corners of a blurry divide. In a sense, Amatzia’s clumsy description of the altar at Beit-El says more than Amos could</w:t>
      </w:r>
      <w:r w:rsidR="003000F6">
        <w:rPr>
          <w:rFonts w:asciiTheme="minorBidi" w:eastAsia="Times New Roman" w:hAnsiTheme="minorBidi" w:cstheme="minorBidi"/>
          <w:color w:val="000000"/>
        </w:rPr>
        <w:t>,</w:t>
      </w:r>
      <w:r w:rsidR="00A87A8A">
        <w:rPr>
          <w:rFonts w:asciiTheme="minorBidi" w:eastAsia="Times New Roman" w:hAnsiTheme="minorBidi" w:cstheme="minorBidi"/>
          <w:color w:val="000000"/>
        </w:rPr>
        <w:t xml:space="preserve"> although this is not a point that Amos ever directly attacks. The establishment of Beit-El was occasioned by Yerovam</w:t>
      </w:r>
      <w:r w:rsidR="00AF75FC">
        <w:rPr>
          <w:rFonts w:asciiTheme="minorBidi" w:eastAsia="Times New Roman" w:hAnsiTheme="minorBidi" w:cstheme="minorBidi"/>
          <w:color w:val="000000"/>
        </w:rPr>
        <w:t xml:space="preserve"> ben N</w:t>
      </w:r>
      <w:r w:rsidR="002245F4">
        <w:rPr>
          <w:rFonts w:asciiTheme="minorBidi" w:eastAsia="Times New Roman" w:hAnsiTheme="minorBidi" w:cstheme="minorBidi"/>
          <w:color w:val="000000"/>
        </w:rPr>
        <w:t>e</w:t>
      </w:r>
      <w:r w:rsidR="00AF75FC">
        <w:rPr>
          <w:rFonts w:asciiTheme="minorBidi" w:eastAsia="Times New Roman" w:hAnsiTheme="minorBidi" w:cstheme="minorBidi"/>
          <w:color w:val="000000"/>
        </w:rPr>
        <w:t>vat</w:t>
      </w:r>
      <w:r w:rsidR="00A87A8A">
        <w:rPr>
          <w:rFonts w:asciiTheme="minorBidi" w:eastAsia="Times New Roman" w:hAnsiTheme="minorBidi" w:cstheme="minorBidi"/>
          <w:color w:val="000000"/>
        </w:rPr>
        <w:t>’s fear that the people’s pilgrimage to Yerushalayim</w:t>
      </w:r>
      <w:r w:rsidR="003000F6">
        <w:rPr>
          <w:rFonts w:asciiTheme="minorBidi" w:eastAsia="Times New Roman" w:hAnsiTheme="minorBidi" w:cstheme="minorBidi"/>
          <w:color w:val="000000"/>
        </w:rPr>
        <w:t xml:space="preserve"> would lead them to</w:t>
      </w:r>
      <w:r w:rsidR="00A87A8A">
        <w:rPr>
          <w:rFonts w:asciiTheme="minorBidi" w:eastAsia="Times New Roman" w:hAnsiTheme="minorBidi" w:cstheme="minorBidi"/>
          <w:color w:val="000000"/>
        </w:rPr>
        <w:t xml:space="preserve"> revert their allegiance to Re</w:t>
      </w:r>
      <w:r w:rsidR="003000F6">
        <w:rPr>
          <w:rFonts w:asciiTheme="minorBidi" w:eastAsia="Times New Roman" w:hAnsiTheme="minorBidi" w:cstheme="minorBidi"/>
          <w:color w:val="000000"/>
        </w:rPr>
        <w:t>c</w:t>
      </w:r>
      <w:r w:rsidR="00A87A8A">
        <w:rPr>
          <w:rFonts w:asciiTheme="minorBidi" w:eastAsia="Times New Roman" w:hAnsiTheme="minorBidi" w:cstheme="minorBidi"/>
          <w:color w:val="000000"/>
        </w:rPr>
        <w:t>havam</w:t>
      </w:r>
      <w:r w:rsidR="003000F6">
        <w:rPr>
          <w:rFonts w:asciiTheme="minorBidi" w:eastAsia="Times New Roman" w:hAnsiTheme="minorBidi" w:cstheme="minorBidi"/>
          <w:color w:val="000000"/>
        </w:rPr>
        <w:t>,</w:t>
      </w:r>
      <w:r w:rsidR="00A87A8A">
        <w:rPr>
          <w:rFonts w:asciiTheme="minorBidi" w:eastAsia="Times New Roman" w:hAnsiTheme="minorBidi" w:cstheme="minorBidi"/>
          <w:color w:val="000000"/>
        </w:rPr>
        <w:t xml:space="preserve"> and Yerovam</w:t>
      </w:r>
      <w:r w:rsidR="003000F6">
        <w:rPr>
          <w:rFonts w:asciiTheme="minorBidi" w:eastAsia="Times New Roman" w:hAnsiTheme="minorBidi" w:cstheme="minorBidi"/>
          <w:color w:val="000000"/>
        </w:rPr>
        <w:t>’s kingdom</w:t>
      </w:r>
      <w:r w:rsidR="00A87A8A">
        <w:rPr>
          <w:rFonts w:asciiTheme="minorBidi" w:eastAsia="Times New Roman" w:hAnsiTheme="minorBidi" w:cstheme="minorBidi"/>
          <w:color w:val="000000"/>
        </w:rPr>
        <w:t xml:space="preserve"> </w:t>
      </w:r>
      <w:r w:rsidR="003000F6">
        <w:rPr>
          <w:rFonts w:asciiTheme="minorBidi" w:eastAsia="Times New Roman" w:hAnsiTheme="minorBidi" w:cstheme="minorBidi"/>
          <w:color w:val="000000"/>
        </w:rPr>
        <w:t xml:space="preserve">(or his life) </w:t>
      </w:r>
      <w:r w:rsidR="00A87A8A">
        <w:rPr>
          <w:rFonts w:asciiTheme="minorBidi" w:eastAsia="Times New Roman" w:hAnsiTheme="minorBidi" w:cstheme="minorBidi"/>
          <w:color w:val="000000"/>
        </w:rPr>
        <w:t>would not</w:t>
      </w:r>
      <w:r w:rsidR="003000F6">
        <w:rPr>
          <w:rFonts w:asciiTheme="minorBidi" w:eastAsia="Times New Roman" w:hAnsiTheme="minorBidi" w:cstheme="minorBidi"/>
          <w:color w:val="000000"/>
        </w:rPr>
        <w:t xml:space="preserve"> last long.</w:t>
      </w:r>
      <w:r w:rsidR="00A87A8A">
        <w:rPr>
          <w:rFonts w:asciiTheme="minorBidi" w:eastAsia="Times New Roman" w:hAnsiTheme="minorBidi" w:cstheme="minorBidi"/>
          <w:color w:val="000000"/>
        </w:rPr>
        <w:t xml:space="preserve"> Beit-El (and Dan) were set up to provide a “local and convenient” place to worship </w:t>
      </w:r>
      <w:r w:rsidR="00A87A8A" w:rsidRPr="002245F4">
        <w:rPr>
          <w:rFonts w:asciiTheme="minorBidi" w:eastAsia="Times New Roman" w:hAnsiTheme="minorBidi" w:cstheme="minorBidi"/>
          <w:i/>
          <w:iCs/>
          <w:color w:val="000000"/>
        </w:rPr>
        <w:t>Hashem</w:t>
      </w:r>
      <w:r w:rsidR="00A87A8A">
        <w:rPr>
          <w:rFonts w:asciiTheme="minorBidi" w:eastAsia="Times New Roman" w:hAnsiTheme="minorBidi" w:cstheme="minorBidi"/>
          <w:color w:val="000000"/>
        </w:rPr>
        <w:t>. Yet it wasn’t long before Yerovam turned the “off-site” sanctuary to God into a royal sanctuary</w:t>
      </w:r>
      <w:r w:rsidR="003000F6">
        <w:rPr>
          <w:rFonts w:asciiTheme="minorBidi" w:eastAsia="Times New Roman" w:hAnsiTheme="minorBidi" w:cstheme="minorBidi"/>
          <w:color w:val="000000"/>
        </w:rPr>
        <w:t>,</w:t>
      </w:r>
      <w:r w:rsidR="00A87A8A">
        <w:rPr>
          <w:rFonts w:asciiTheme="minorBidi" w:eastAsia="Times New Roman" w:hAnsiTheme="minorBidi" w:cstheme="minorBidi"/>
          <w:color w:val="000000"/>
        </w:rPr>
        <w:t xml:space="preserve"> which it remained for at least two hundred years. </w:t>
      </w:r>
    </w:p>
    <w:p w14:paraId="7BB5361D" w14:textId="0CF11728" w:rsidR="00147BB2" w:rsidRDefault="004C2D97" w:rsidP="007861E5">
      <w:pPr>
        <w:widowControl w:val="0"/>
        <w:bidi w:val="0"/>
        <w:spacing w:line="240" w:lineRule="auto"/>
        <w:jc w:val="both"/>
        <w:rPr>
          <w:rFonts w:asciiTheme="minorBidi" w:eastAsia="Times New Roman" w:hAnsiTheme="minorBidi" w:cstheme="minorBidi"/>
          <w:i/>
          <w:iCs/>
          <w:color w:val="000000"/>
        </w:rPr>
      </w:pPr>
      <w:r>
        <w:rPr>
          <w:rFonts w:asciiTheme="minorBidi" w:eastAsia="Times New Roman" w:hAnsiTheme="minorBidi" w:cstheme="minorBidi"/>
          <w:color w:val="000000"/>
        </w:rPr>
        <w:t xml:space="preserve"> </w:t>
      </w:r>
      <w:r w:rsidR="00147BB2" w:rsidRPr="00F024ED">
        <w:rPr>
          <w:rFonts w:asciiTheme="minorBidi" w:eastAsia="Times New Roman" w:hAnsiTheme="minorBidi" w:cstheme="minorBidi"/>
          <w:color w:val="000000"/>
        </w:rPr>
        <w:t xml:space="preserve"> </w:t>
      </w:r>
    </w:p>
    <w:p w14:paraId="2132AE8D" w14:textId="7B36B042" w:rsidR="00147BB2" w:rsidRDefault="00147BB2" w:rsidP="007861E5">
      <w:pPr>
        <w:widowControl w:val="0"/>
        <w:bidi w:val="0"/>
        <w:spacing w:line="240" w:lineRule="auto"/>
        <w:ind w:firstLine="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3000F6">
        <w:rPr>
          <w:rFonts w:asciiTheme="minorBidi" w:eastAsia="Times New Roman" w:hAnsiTheme="minorBidi" w:cstheme="minorBidi"/>
          <w:i/>
          <w:iCs/>
          <w:color w:val="000000"/>
        </w:rPr>
        <w:t>-</w:t>
      </w:r>
      <w:r>
        <w:rPr>
          <w:rFonts w:asciiTheme="minorBidi" w:eastAsia="Times New Roman" w:hAnsiTheme="minorBidi" w:cstheme="minorBidi"/>
          <w:i/>
          <w:iCs/>
          <w:color w:val="000000"/>
        </w:rPr>
        <w:t>veit mamlakha hu</w:t>
      </w:r>
    </w:p>
    <w:p w14:paraId="4ED7AA1D" w14:textId="05417554" w:rsidR="00147BB2" w:rsidRDefault="00147BB2" w:rsidP="007861E5">
      <w:pPr>
        <w:widowControl w:val="0"/>
        <w:bidi w:val="0"/>
        <w:spacing w:line="240" w:lineRule="auto"/>
        <w:ind w:firstLine="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and it is a royal house.</w:t>
      </w:r>
    </w:p>
    <w:p w14:paraId="6C9354DC" w14:textId="77777777" w:rsidR="008F645F" w:rsidRDefault="008F645F" w:rsidP="007861E5">
      <w:pPr>
        <w:widowControl w:val="0"/>
        <w:bidi w:val="0"/>
        <w:spacing w:line="240" w:lineRule="auto"/>
        <w:ind w:left="1440"/>
        <w:jc w:val="both"/>
        <w:rPr>
          <w:rFonts w:asciiTheme="minorBidi" w:eastAsia="Times New Roman" w:hAnsiTheme="minorBidi" w:cstheme="minorBidi"/>
          <w:i/>
          <w:iCs/>
          <w:color w:val="000000"/>
        </w:rPr>
      </w:pPr>
    </w:p>
    <w:p w14:paraId="3B3EBEDB" w14:textId="434E1ACA" w:rsidR="00557FB5" w:rsidRPr="00557FB5" w:rsidRDefault="00557FB5"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concluding phrase here seals the point made above</w:t>
      </w:r>
      <w:r w:rsidR="003000F6">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3000F6">
        <w:rPr>
          <w:rFonts w:asciiTheme="minorBidi" w:eastAsia="Times New Roman" w:hAnsiTheme="minorBidi" w:cstheme="minorBidi"/>
          <w:color w:val="000000"/>
        </w:rPr>
        <w:t>T</w:t>
      </w:r>
      <w:r>
        <w:rPr>
          <w:rFonts w:asciiTheme="minorBidi" w:eastAsia="Times New Roman" w:hAnsiTheme="minorBidi" w:cstheme="minorBidi"/>
          <w:color w:val="000000"/>
        </w:rPr>
        <w:t xml:space="preserve">he sanctuary is not a guarded place, off-limits to impurity and outsiders due to its connection with the Divine. It is, </w:t>
      </w:r>
      <w:r w:rsidR="003000F6">
        <w:rPr>
          <w:rFonts w:asciiTheme="minorBidi" w:eastAsia="Times New Roman" w:hAnsiTheme="minorBidi" w:cstheme="minorBidi"/>
          <w:color w:val="000000"/>
        </w:rPr>
        <w:t>instead</w:t>
      </w:r>
      <w:r>
        <w:rPr>
          <w:rFonts w:asciiTheme="minorBidi" w:eastAsia="Times New Roman" w:hAnsiTheme="minorBidi" w:cstheme="minorBidi"/>
          <w:color w:val="000000"/>
        </w:rPr>
        <w:t xml:space="preserve">, a royal precinct and, as such, someone coming with a message of doom against the kingdom is a true trespasser. </w:t>
      </w:r>
    </w:p>
    <w:p w14:paraId="30E4D9AA" w14:textId="567F150A" w:rsidR="00147BB2" w:rsidRDefault="00147BB2" w:rsidP="007861E5">
      <w:pPr>
        <w:widowControl w:val="0"/>
        <w:bidi w:val="0"/>
        <w:spacing w:line="240" w:lineRule="auto"/>
        <w:ind w:left="1440"/>
        <w:jc w:val="both"/>
        <w:rPr>
          <w:rFonts w:asciiTheme="minorBidi" w:eastAsia="Times New Roman" w:hAnsiTheme="minorBidi" w:cstheme="minorBidi"/>
          <w:i/>
          <w:iCs/>
          <w:color w:val="000000"/>
        </w:rPr>
      </w:pPr>
    </w:p>
    <w:p w14:paraId="64570902" w14:textId="26669246" w:rsidR="00147BB2" w:rsidRDefault="008F645F" w:rsidP="007861E5">
      <w:pPr>
        <w:widowControl w:val="0"/>
        <w:tabs>
          <w:tab w:val="left" w:pos="1440"/>
        </w:tabs>
        <w:bidi w:val="0"/>
        <w:spacing w:line="240" w:lineRule="auto"/>
        <w:ind w:left="1440" w:hanging="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3000F6">
        <w:rPr>
          <w:rFonts w:asciiTheme="minorBidi" w:eastAsia="Times New Roman" w:hAnsiTheme="minorBidi" w:cstheme="minorBidi"/>
          <w:i/>
          <w:iCs/>
          <w:color w:val="000000"/>
        </w:rPr>
        <w:t>-</w:t>
      </w:r>
      <w:r>
        <w:rPr>
          <w:rFonts w:asciiTheme="minorBidi" w:eastAsia="Times New Roman" w:hAnsiTheme="minorBidi" w:cstheme="minorBidi"/>
          <w:i/>
          <w:iCs/>
          <w:color w:val="000000"/>
        </w:rPr>
        <w:t>ya’an Amos va</w:t>
      </w:r>
      <w:r w:rsidR="003000F6">
        <w:rPr>
          <w:rFonts w:asciiTheme="minorBidi" w:eastAsia="Times New Roman" w:hAnsiTheme="minorBidi" w:cstheme="minorBidi"/>
          <w:i/>
          <w:iCs/>
          <w:color w:val="000000"/>
        </w:rPr>
        <w:t>-</w:t>
      </w:r>
      <w:r>
        <w:rPr>
          <w:rFonts w:asciiTheme="minorBidi" w:eastAsia="Times New Roman" w:hAnsiTheme="minorBidi" w:cstheme="minorBidi"/>
          <w:i/>
          <w:iCs/>
          <w:color w:val="000000"/>
        </w:rPr>
        <w:t>yomer el</w:t>
      </w:r>
      <w:r w:rsidR="003000F6">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Amatzia</w:t>
      </w:r>
    </w:p>
    <w:p w14:paraId="624E338F" w14:textId="50EB5669" w:rsidR="00147BB2" w:rsidRDefault="00147BB2" w:rsidP="007861E5">
      <w:pPr>
        <w:widowControl w:val="0"/>
        <w:tabs>
          <w:tab w:val="left" w:pos="1440"/>
        </w:tabs>
        <w:bidi w:val="0"/>
        <w:spacing w:line="240" w:lineRule="auto"/>
        <w:ind w:left="1440" w:hanging="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Then Amos answered, and said to Ama</w:t>
      </w:r>
      <w:r w:rsidR="008F645F">
        <w:rPr>
          <w:rFonts w:asciiTheme="minorBidi" w:eastAsia="Times New Roman" w:hAnsiTheme="minorBidi" w:cstheme="minorBidi"/>
          <w:color w:val="000000"/>
        </w:rPr>
        <w:t>tzia</w:t>
      </w:r>
      <w:r w:rsidRPr="00F024ED">
        <w:rPr>
          <w:rFonts w:asciiTheme="minorBidi" w:eastAsia="Times New Roman" w:hAnsiTheme="minorBidi" w:cstheme="minorBidi"/>
          <w:color w:val="000000"/>
        </w:rPr>
        <w:t xml:space="preserve">: </w:t>
      </w:r>
    </w:p>
    <w:p w14:paraId="6B2B5A41" w14:textId="77777777" w:rsidR="008F645F" w:rsidRDefault="008F645F" w:rsidP="007861E5">
      <w:pPr>
        <w:widowControl w:val="0"/>
        <w:bidi w:val="0"/>
        <w:spacing w:line="240" w:lineRule="auto"/>
        <w:ind w:left="1440"/>
        <w:jc w:val="both"/>
        <w:rPr>
          <w:rFonts w:asciiTheme="minorBidi" w:eastAsia="Times New Roman" w:hAnsiTheme="minorBidi" w:cstheme="minorBidi"/>
          <w:color w:val="000000"/>
        </w:rPr>
      </w:pPr>
    </w:p>
    <w:p w14:paraId="29515A2F" w14:textId="050A31CF" w:rsidR="00557FB5" w:rsidRDefault="00557FB5"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Again, we will assume that this interaction is public and that Amos is aiming his response at the assem</w:t>
      </w:r>
      <w:r w:rsidR="008F645F">
        <w:rPr>
          <w:rFonts w:asciiTheme="minorBidi" w:eastAsia="Times New Roman" w:hAnsiTheme="minorBidi" w:cstheme="minorBidi"/>
          <w:color w:val="000000"/>
        </w:rPr>
        <w:t>blage, far more than at Amatzia</w:t>
      </w:r>
      <w:r>
        <w:rPr>
          <w:rFonts w:asciiTheme="minorBidi" w:eastAsia="Times New Roman" w:hAnsiTheme="minorBidi" w:cstheme="minorBidi"/>
          <w:color w:val="000000"/>
        </w:rPr>
        <w:t xml:space="preserve"> himself. </w:t>
      </w:r>
    </w:p>
    <w:p w14:paraId="763C4C1B" w14:textId="77777777" w:rsidR="008F645F" w:rsidRDefault="008F645F" w:rsidP="007861E5">
      <w:pPr>
        <w:widowControl w:val="0"/>
        <w:bidi w:val="0"/>
        <w:spacing w:line="240" w:lineRule="auto"/>
        <w:jc w:val="both"/>
        <w:rPr>
          <w:rFonts w:asciiTheme="minorBidi" w:eastAsia="Times New Roman" w:hAnsiTheme="minorBidi" w:cstheme="minorBidi"/>
          <w:i/>
          <w:iCs/>
          <w:color w:val="000000"/>
        </w:rPr>
      </w:pPr>
    </w:p>
    <w:p w14:paraId="1118C062" w14:textId="33F47219" w:rsid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Lo</w:t>
      </w:r>
      <w:r w:rsidR="003000F6">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navi anokhi ve</w:t>
      </w:r>
      <w:r w:rsidR="003000F6">
        <w:rPr>
          <w:rFonts w:asciiTheme="minorBidi" w:eastAsia="Times New Roman" w:hAnsiTheme="minorBidi" w:cstheme="minorBidi"/>
          <w:i/>
          <w:iCs/>
          <w:color w:val="000000"/>
        </w:rPr>
        <w:t>-</w:t>
      </w:r>
      <w:r>
        <w:rPr>
          <w:rFonts w:asciiTheme="minorBidi" w:eastAsia="Times New Roman" w:hAnsiTheme="minorBidi" w:cstheme="minorBidi"/>
          <w:i/>
          <w:iCs/>
          <w:color w:val="000000"/>
        </w:rPr>
        <w:t>lo ven</w:t>
      </w:r>
      <w:r w:rsidR="003000F6">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navi anokhi</w:t>
      </w:r>
    </w:p>
    <w:p w14:paraId="37252C68" w14:textId="08069746" w:rsidR="00147BB2" w:rsidRDefault="00147BB2" w:rsidP="007861E5">
      <w:pPr>
        <w:widowControl w:val="0"/>
        <w:bidi w:val="0"/>
        <w:spacing w:line="240" w:lineRule="auto"/>
        <w:ind w:left="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 xml:space="preserve">I </w:t>
      </w:r>
      <w:r>
        <w:rPr>
          <w:rFonts w:asciiTheme="minorBidi" w:eastAsia="Times New Roman" w:hAnsiTheme="minorBidi" w:cstheme="minorBidi"/>
          <w:color w:val="000000"/>
        </w:rPr>
        <w:t>am not a</w:t>
      </w:r>
      <w:r w:rsidRPr="00F024ED">
        <w:rPr>
          <w:rFonts w:asciiTheme="minorBidi" w:eastAsia="Times New Roman" w:hAnsiTheme="minorBidi" w:cstheme="minorBidi"/>
          <w:color w:val="000000"/>
        </w:rPr>
        <w:t xml:space="preserve"> prophet, </w:t>
      </w:r>
      <w:r>
        <w:rPr>
          <w:rFonts w:asciiTheme="minorBidi" w:eastAsia="Times New Roman" w:hAnsiTheme="minorBidi" w:cstheme="minorBidi"/>
          <w:color w:val="000000"/>
        </w:rPr>
        <w:t xml:space="preserve">nor am </w:t>
      </w:r>
      <w:r w:rsidRPr="00F024ED">
        <w:rPr>
          <w:rFonts w:asciiTheme="minorBidi" w:eastAsia="Times New Roman" w:hAnsiTheme="minorBidi" w:cstheme="minorBidi"/>
          <w:color w:val="000000"/>
        </w:rPr>
        <w:t xml:space="preserve">I a prophet's son; </w:t>
      </w:r>
    </w:p>
    <w:p w14:paraId="73258C7E" w14:textId="77777777" w:rsidR="008F645F" w:rsidRDefault="008F645F" w:rsidP="007861E5">
      <w:pPr>
        <w:widowControl w:val="0"/>
        <w:bidi w:val="0"/>
        <w:spacing w:line="240" w:lineRule="auto"/>
        <w:ind w:left="1440"/>
        <w:jc w:val="both"/>
        <w:rPr>
          <w:rFonts w:asciiTheme="minorBidi" w:eastAsia="Times New Roman" w:hAnsiTheme="minorBidi" w:cstheme="minorBidi"/>
          <w:color w:val="000000"/>
        </w:rPr>
      </w:pPr>
    </w:p>
    <w:p w14:paraId="7FE60708" w14:textId="36EA9466" w:rsidR="007C166D" w:rsidRDefault="007C166D" w:rsidP="007861E5">
      <w:pPr>
        <w:widowControl w:val="0"/>
        <w:bidi w:val="0"/>
        <w:spacing w:line="240" w:lineRule="auto"/>
        <w:jc w:val="both"/>
        <w:rPr>
          <w:rFonts w:asciiTheme="minorBidi" w:hAnsiTheme="minorBidi" w:cstheme="minorBidi"/>
        </w:rPr>
      </w:pPr>
      <w:r>
        <w:rPr>
          <w:rFonts w:asciiTheme="minorBidi" w:eastAsia="Times New Roman" w:hAnsiTheme="minorBidi" w:cstheme="minorBidi"/>
          <w:color w:val="000000"/>
        </w:rPr>
        <w:t xml:space="preserve">Again, we will take up this phrase in detail in the next </w:t>
      </w:r>
      <w:r w:rsidRPr="002245F4">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when we examine the meaning of </w:t>
      </w:r>
      <w:r w:rsidR="003000F6">
        <w:rPr>
          <w:rFonts w:asciiTheme="minorBidi" w:eastAsia="Times New Roman" w:hAnsiTheme="minorBidi" w:cstheme="minorBidi"/>
          <w:i/>
          <w:iCs/>
          <w:color w:val="000000"/>
        </w:rPr>
        <w:t>ch</w:t>
      </w:r>
      <w:r>
        <w:rPr>
          <w:rFonts w:asciiTheme="minorBidi" w:eastAsia="Times New Roman" w:hAnsiTheme="minorBidi" w:cstheme="minorBidi"/>
          <w:i/>
          <w:iCs/>
          <w:color w:val="000000"/>
        </w:rPr>
        <w:t>ozeh</w:t>
      </w:r>
      <w:r>
        <w:rPr>
          <w:rFonts w:asciiTheme="minorBidi" w:eastAsia="Times New Roman" w:hAnsiTheme="minorBidi" w:cstheme="minorBidi"/>
          <w:color w:val="000000"/>
        </w:rPr>
        <w:t xml:space="preserve"> and </w:t>
      </w:r>
      <w:r w:rsidRPr="007C166D">
        <w:rPr>
          <w:rFonts w:asciiTheme="minorBidi" w:eastAsia="Times New Roman" w:hAnsiTheme="minorBidi" w:cstheme="minorBidi"/>
          <w:i/>
          <w:iCs/>
          <w:color w:val="000000"/>
        </w:rPr>
        <w:t>navi</w:t>
      </w:r>
      <w:r w:rsidRPr="007C166D">
        <w:rPr>
          <w:rFonts w:asciiTheme="minorBidi" w:hAnsiTheme="minorBidi" w:cstheme="minorBidi"/>
        </w:rPr>
        <w:t xml:space="preserve"> (and </w:t>
      </w:r>
      <w:r w:rsidRPr="007C166D">
        <w:rPr>
          <w:rFonts w:asciiTheme="minorBidi" w:hAnsiTheme="minorBidi" w:cstheme="minorBidi"/>
          <w:i/>
          <w:iCs/>
        </w:rPr>
        <w:t>ben navi</w:t>
      </w:r>
      <w:r w:rsidRPr="007C166D">
        <w:rPr>
          <w:rFonts w:asciiTheme="minorBidi" w:hAnsiTheme="minorBidi" w:cstheme="minorBidi"/>
        </w:rPr>
        <w:t>)</w:t>
      </w:r>
      <w:r>
        <w:rPr>
          <w:rFonts w:asciiTheme="minorBidi" w:hAnsiTheme="minorBidi" w:cstheme="minorBidi"/>
        </w:rPr>
        <w:t>. At this point, we may note that Amos’s claim is that he is not part of a professional guild of prophets</w:t>
      </w:r>
      <w:r w:rsidR="003000F6">
        <w:rPr>
          <w:rFonts w:asciiTheme="minorBidi" w:hAnsiTheme="minorBidi" w:cstheme="minorBidi"/>
        </w:rPr>
        <w:t>,</w:t>
      </w:r>
      <w:r>
        <w:rPr>
          <w:rFonts w:asciiTheme="minorBidi" w:hAnsiTheme="minorBidi" w:cstheme="minorBidi"/>
        </w:rPr>
        <w:t xml:space="preserve"> nor is he a prophet by vocation. Rather, he is…</w:t>
      </w:r>
    </w:p>
    <w:p w14:paraId="028BBAC0" w14:textId="77777777" w:rsidR="008F645F" w:rsidRPr="007C166D" w:rsidRDefault="008F645F" w:rsidP="007861E5">
      <w:pPr>
        <w:widowControl w:val="0"/>
        <w:bidi w:val="0"/>
        <w:spacing w:line="240" w:lineRule="auto"/>
        <w:jc w:val="both"/>
        <w:rPr>
          <w:rFonts w:asciiTheme="minorBidi" w:hAnsiTheme="minorBidi" w:cstheme="minorBidi"/>
        </w:rPr>
      </w:pPr>
    </w:p>
    <w:p w14:paraId="57F3409C" w14:textId="604BEB76" w:rsid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Ki</w:t>
      </w:r>
      <w:r w:rsidR="003000F6">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voker anokhi</w:t>
      </w:r>
    </w:p>
    <w:p w14:paraId="3F09A305" w14:textId="77777777" w:rsidR="007C166D" w:rsidRDefault="00147BB2" w:rsidP="007861E5">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for</w:t>
      </w:r>
      <w:r w:rsidRPr="00F024ED">
        <w:rPr>
          <w:rFonts w:asciiTheme="minorBidi" w:eastAsia="Times New Roman" w:hAnsiTheme="minorBidi" w:cstheme="minorBidi"/>
          <w:color w:val="000000"/>
        </w:rPr>
        <w:t xml:space="preserve"> I </w:t>
      </w:r>
      <w:r>
        <w:rPr>
          <w:rFonts w:asciiTheme="minorBidi" w:eastAsia="Times New Roman" w:hAnsiTheme="minorBidi" w:cstheme="minorBidi"/>
          <w:color w:val="000000"/>
        </w:rPr>
        <w:t>am</w:t>
      </w:r>
      <w:r w:rsidRPr="00F024ED">
        <w:rPr>
          <w:rFonts w:asciiTheme="minorBidi" w:eastAsia="Times New Roman" w:hAnsiTheme="minorBidi" w:cstheme="minorBidi"/>
          <w:color w:val="000000"/>
        </w:rPr>
        <w:t xml:space="preserve"> a herd</w:t>
      </w:r>
      <w:r>
        <w:rPr>
          <w:rFonts w:asciiTheme="minorBidi" w:eastAsia="Times New Roman" w:hAnsiTheme="minorBidi" w:cstheme="minorBidi"/>
          <w:color w:val="000000"/>
        </w:rPr>
        <w:t>s</w:t>
      </w:r>
      <w:r w:rsidRPr="00F024ED">
        <w:rPr>
          <w:rFonts w:asciiTheme="minorBidi" w:eastAsia="Times New Roman" w:hAnsiTheme="minorBidi" w:cstheme="minorBidi"/>
          <w:color w:val="000000"/>
        </w:rPr>
        <w:t>man</w:t>
      </w:r>
    </w:p>
    <w:p w14:paraId="4587FB31"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53B4993E" w14:textId="51539207" w:rsidR="00147BB2" w:rsidRDefault="007C166D"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w:t>
      </w:r>
      <w:r w:rsidR="003000F6">
        <w:rPr>
          <w:rFonts w:asciiTheme="minorBidi" w:eastAsia="Times New Roman" w:hAnsiTheme="minorBidi" w:cstheme="minorBidi"/>
          <w:color w:val="000000"/>
        </w:rPr>
        <w:t>mos is a</w:t>
      </w:r>
      <w:r>
        <w:rPr>
          <w:rFonts w:asciiTheme="minorBidi" w:eastAsia="Times New Roman" w:hAnsiTheme="minorBidi" w:cstheme="minorBidi"/>
          <w:color w:val="000000"/>
        </w:rPr>
        <w:t xml:space="preserve"> rancher, who herds animals. In other words, </w:t>
      </w:r>
      <w:r w:rsidR="003000F6">
        <w:rPr>
          <w:rFonts w:asciiTheme="minorBidi" w:eastAsia="Times New Roman" w:hAnsiTheme="minorBidi" w:cstheme="minorBidi"/>
          <w:color w:val="000000"/>
        </w:rPr>
        <w:t xml:space="preserve">he is </w:t>
      </w:r>
      <w:r>
        <w:rPr>
          <w:rFonts w:asciiTheme="minorBidi" w:eastAsia="Times New Roman" w:hAnsiTheme="minorBidi" w:cstheme="minorBidi"/>
          <w:color w:val="000000"/>
        </w:rPr>
        <w:t xml:space="preserve">not part of the scholastic or ascetic class, but </w:t>
      </w:r>
      <w:r w:rsidR="003000F6">
        <w:rPr>
          <w:rFonts w:asciiTheme="minorBidi" w:eastAsia="Times New Roman" w:hAnsiTheme="minorBidi" w:cstheme="minorBidi"/>
          <w:color w:val="000000"/>
        </w:rPr>
        <w:t xml:space="preserve">rather </w:t>
      </w:r>
      <w:r>
        <w:rPr>
          <w:rFonts w:asciiTheme="minorBidi" w:eastAsia="Times New Roman" w:hAnsiTheme="minorBidi" w:cstheme="minorBidi"/>
          <w:color w:val="000000"/>
        </w:rPr>
        <w:t>a “regular person</w:t>
      </w:r>
      <w:r w:rsidR="00101603">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147BB2" w:rsidRPr="00F024ED">
        <w:rPr>
          <w:rFonts w:asciiTheme="minorBidi" w:eastAsia="Times New Roman" w:hAnsiTheme="minorBidi" w:cstheme="minorBidi"/>
          <w:color w:val="000000"/>
        </w:rPr>
        <w:t xml:space="preserve"> </w:t>
      </w:r>
    </w:p>
    <w:p w14:paraId="0CBC5D6C" w14:textId="77777777" w:rsidR="008F645F" w:rsidRDefault="008F645F" w:rsidP="007861E5">
      <w:pPr>
        <w:widowControl w:val="0"/>
        <w:bidi w:val="0"/>
        <w:spacing w:line="240" w:lineRule="auto"/>
        <w:jc w:val="both"/>
        <w:rPr>
          <w:rFonts w:asciiTheme="minorBidi" w:eastAsia="Times New Roman" w:hAnsiTheme="minorBidi" w:cstheme="minorBidi"/>
          <w:i/>
          <w:iCs/>
          <w:color w:val="000000"/>
        </w:rPr>
      </w:pPr>
    </w:p>
    <w:p w14:paraId="529D96A1" w14:textId="5B9508F9" w:rsidR="00147BB2" w:rsidRDefault="003000F6" w:rsidP="007861E5">
      <w:pPr>
        <w:widowControl w:val="0"/>
        <w:bidi w:val="0"/>
        <w:spacing w:line="240" w:lineRule="auto"/>
        <w:ind w:left="81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u-</w:t>
      </w:r>
      <w:r w:rsidR="00147BB2">
        <w:rPr>
          <w:rFonts w:asciiTheme="minorBidi" w:eastAsia="Times New Roman" w:hAnsiTheme="minorBidi" w:cstheme="minorBidi"/>
          <w:i/>
          <w:iCs/>
          <w:color w:val="000000"/>
        </w:rPr>
        <w:t>voleis shikmim</w:t>
      </w:r>
    </w:p>
    <w:p w14:paraId="245A0BAF" w14:textId="7A7F9FC7" w:rsidR="00147BB2" w:rsidRDefault="00147BB2" w:rsidP="007861E5">
      <w:pPr>
        <w:widowControl w:val="0"/>
        <w:bidi w:val="0"/>
        <w:spacing w:line="240" w:lineRule="auto"/>
        <w:ind w:left="81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and a dresser of syc</w:t>
      </w:r>
      <w:r>
        <w:rPr>
          <w:rFonts w:asciiTheme="minorBidi" w:eastAsia="Times New Roman" w:hAnsiTheme="minorBidi" w:cstheme="minorBidi"/>
          <w:color w:val="000000"/>
        </w:rPr>
        <w:t>a</w:t>
      </w:r>
      <w:r w:rsidRPr="00F024ED">
        <w:rPr>
          <w:rFonts w:asciiTheme="minorBidi" w:eastAsia="Times New Roman" w:hAnsiTheme="minorBidi" w:cstheme="minorBidi"/>
          <w:color w:val="000000"/>
        </w:rPr>
        <w:t>more-trees;</w:t>
      </w:r>
    </w:p>
    <w:p w14:paraId="3158C1D1" w14:textId="77777777" w:rsidR="008F645F" w:rsidRDefault="008F645F" w:rsidP="007861E5">
      <w:pPr>
        <w:widowControl w:val="0"/>
        <w:bidi w:val="0"/>
        <w:spacing w:line="240" w:lineRule="auto"/>
        <w:ind w:left="1440"/>
        <w:jc w:val="both"/>
        <w:rPr>
          <w:rFonts w:asciiTheme="minorBidi" w:eastAsia="Times New Roman" w:hAnsiTheme="minorBidi" w:cstheme="minorBidi"/>
          <w:i/>
          <w:iCs/>
          <w:color w:val="000000"/>
        </w:rPr>
      </w:pPr>
    </w:p>
    <w:p w14:paraId="0D21A0D0" w14:textId="017E7630" w:rsidR="007C166D" w:rsidRPr="002245F4" w:rsidRDefault="002245F4"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word </w:t>
      </w:r>
      <w:r>
        <w:rPr>
          <w:rFonts w:asciiTheme="minorBidi" w:eastAsia="Times New Roman" w:hAnsiTheme="minorBidi" w:cstheme="minorBidi"/>
          <w:i/>
          <w:iCs/>
          <w:color w:val="000000"/>
        </w:rPr>
        <w:t>boleis</w:t>
      </w:r>
      <w:r>
        <w:rPr>
          <w:rFonts w:asciiTheme="minorBidi" w:eastAsia="Times New Roman" w:hAnsiTheme="minorBidi" w:cstheme="minorBidi"/>
          <w:color w:val="000000"/>
        </w:rPr>
        <w:t xml:space="preserve"> is a </w:t>
      </w:r>
      <w:r>
        <w:rPr>
          <w:rFonts w:asciiTheme="minorBidi" w:eastAsia="Times New Roman" w:hAnsiTheme="minorBidi" w:cstheme="minorBidi"/>
          <w:i/>
          <w:iCs/>
          <w:color w:val="000000"/>
        </w:rPr>
        <w:t>hapax legomenon</w:t>
      </w:r>
      <w:r>
        <w:rPr>
          <w:rFonts w:asciiTheme="minorBidi" w:eastAsia="Times New Roman" w:hAnsiTheme="minorBidi" w:cstheme="minorBidi"/>
          <w:color w:val="000000"/>
        </w:rPr>
        <w:t xml:space="preserve"> </w:t>
      </w:r>
      <w:r w:rsidR="00F20ADB">
        <w:rPr>
          <w:rFonts w:asciiTheme="minorBidi" w:eastAsia="Times New Roman" w:hAnsiTheme="minorBidi" w:cstheme="minorBidi"/>
          <w:color w:val="000000"/>
        </w:rPr>
        <w:t>but the best hypothesis as to its meaning is the puncturing of sycamore-figs; evidently this practice, which is still done in Egypt today, hastens the ripening of the fruit without exposing the fruit to worm infestation. As Paul points out, since this was only done during a short part of the season, it was possible for Amos to be both herder as well as</w:t>
      </w:r>
      <w:r w:rsidR="00285653">
        <w:rPr>
          <w:rFonts w:asciiTheme="minorBidi" w:eastAsia="Times New Roman" w:hAnsiTheme="minorBidi" w:cstheme="minorBidi"/>
          <w:color w:val="000000"/>
        </w:rPr>
        <w:t xml:space="preserve"> </w:t>
      </w:r>
      <w:r w:rsidR="00F20ADB">
        <w:rPr>
          <w:rFonts w:asciiTheme="minorBidi" w:eastAsia="Times New Roman" w:hAnsiTheme="minorBidi" w:cstheme="minorBidi"/>
          <w:color w:val="000000"/>
        </w:rPr>
        <w:t>”sycamore -dresser</w:t>
      </w:r>
      <w:r w:rsidR="00285653">
        <w:rPr>
          <w:rFonts w:asciiTheme="minorBidi" w:eastAsia="Times New Roman" w:hAnsiTheme="minorBidi" w:cstheme="minorBidi"/>
          <w:color w:val="000000"/>
        </w:rPr>
        <w:t>.”</w:t>
      </w:r>
      <w:r w:rsidR="00F20ADB">
        <w:rPr>
          <w:rFonts w:asciiTheme="minorBidi" w:eastAsia="Times New Roman" w:hAnsiTheme="minorBidi" w:cstheme="minorBidi"/>
          <w:color w:val="000000"/>
        </w:rPr>
        <w:t xml:space="preserve"> </w:t>
      </w:r>
    </w:p>
    <w:p w14:paraId="351030A4"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2CB4F0E3" w14:textId="3E2C22DD" w:rsidR="007C166D" w:rsidRPr="007C166D" w:rsidRDefault="0089101F"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autobiographical statement is consistent with the opening line of the book,</w:t>
      </w:r>
      <w:r w:rsidR="007C166D">
        <w:rPr>
          <w:rFonts w:asciiTheme="minorBidi" w:eastAsia="Times New Roman" w:hAnsiTheme="minorBidi" w:cstheme="minorBidi"/>
          <w:color w:val="000000"/>
        </w:rPr>
        <w:t xml:space="preserve"> where Amos is referred to as one of the </w:t>
      </w:r>
      <w:r w:rsidR="007C166D">
        <w:rPr>
          <w:rFonts w:asciiTheme="minorBidi" w:eastAsia="Times New Roman" w:hAnsiTheme="minorBidi" w:cstheme="minorBidi"/>
          <w:i/>
          <w:iCs/>
          <w:color w:val="000000"/>
        </w:rPr>
        <w:t xml:space="preserve">nokdim </w:t>
      </w:r>
      <w:r w:rsidR="007C166D">
        <w:rPr>
          <w:rFonts w:asciiTheme="minorBidi" w:eastAsia="Times New Roman" w:hAnsiTheme="minorBidi" w:cstheme="minorBidi"/>
          <w:color w:val="000000"/>
        </w:rPr>
        <w:t>from Tekoa</w:t>
      </w:r>
      <w:r>
        <w:rPr>
          <w:rFonts w:asciiTheme="minorBidi" w:eastAsia="Times New Roman" w:hAnsiTheme="minorBidi" w:cstheme="minorBidi"/>
          <w:color w:val="000000"/>
        </w:rPr>
        <w:t xml:space="preserve">. As we discussed in our opening </w:t>
      </w:r>
      <w:r w:rsidRPr="00285653">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a </w:t>
      </w:r>
      <w:r>
        <w:rPr>
          <w:rFonts w:asciiTheme="minorBidi" w:eastAsia="Times New Roman" w:hAnsiTheme="minorBidi" w:cstheme="minorBidi"/>
          <w:i/>
          <w:iCs/>
          <w:color w:val="000000"/>
        </w:rPr>
        <w:t>noked</w:t>
      </w:r>
      <w:r>
        <w:rPr>
          <w:rFonts w:asciiTheme="minorBidi" w:eastAsia="Times New Roman" w:hAnsiTheme="minorBidi" w:cstheme="minorBidi"/>
          <w:color w:val="000000"/>
        </w:rPr>
        <w:t xml:space="preserve"> is a rancher (see </w:t>
      </w:r>
      <w:r w:rsidRPr="00285653">
        <w:rPr>
          <w:rFonts w:asciiTheme="minorBidi" w:eastAsia="Times New Roman" w:hAnsiTheme="minorBidi" w:cstheme="minorBidi"/>
          <w:i/>
          <w:iCs/>
          <w:color w:val="000000"/>
        </w:rPr>
        <w:t>Melakhim</w:t>
      </w:r>
      <w:r>
        <w:rPr>
          <w:rFonts w:asciiTheme="minorBidi" w:eastAsia="Times New Roman" w:hAnsiTheme="minorBidi" w:cstheme="minorBidi"/>
          <w:color w:val="000000"/>
        </w:rPr>
        <w:t xml:space="preserve"> II 3:4).</w:t>
      </w:r>
    </w:p>
    <w:p w14:paraId="7BCBF9B1" w14:textId="5B36F236" w:rsidR="00147BB2" w:rsidRDefault="00147BB2" w:rsidP="007861E5">
      <w:pPr>
        <w:widowControl w:val="0"/>
        <w:bidi w:val="0"/>
        <w:spacing w:line="240" w:lineRule="auto"/>
        <w:ind w:left="1440"/>
        <w:jc w:val="both"/>
        <w:rPr>
          <w:rFonts w:asciiTheme="minorBidi" w:eastAsia="Times New Roman" w:hAnsiTheme="minorBidi" w:cstheme="minorBidi"/>
          <w:i/>
          <w:iCs/>
          <w:color w:val="000000"/>
        </w:rPr>
      </w:pPr>
    </w:p>
    <w:p w14:paraId="65F6E5A5" w14:textId="57F9C271" w:rsid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3000F6">
        <w:rPr>
          <w:rFonts w:asciiTheme="minorBidi" w:eastAsia="Times New Roman" w:hAnsiTheme="minorBidi" w:cstheme="minorBidi"/>
          <w:i/>
          <w:iCs/>
          <w:color w:val="000000"/>
        </w:rPr>
        <w:t>-</w:t>
      </w:r>
      <w:r>
        <w:rPr>
          <w:rFonts w:asciiTheme="minorBidi" w:eastAsia="Times New Roman" w:hAnsiTheme="minorBidi" w:cstheme="minorBidi"/>
          <w:i/>
          <w:iCs/>
          <w:color w:val="000000"/>
        </w:rPr>
        <w:t>yika</w:t>
      </w:r>
      <w:r w:rsidR="003000F6">
        <w:rPr>
          <w:rFonts w:asciiTheme="minorBidi" w:eastAsia="Times New Roman" w:hAnsiTheme="minorBidi" w:cstheme="minorBidi"/>
          <w:i/>
          <w:iCs/>
          <w:color w:val="000000"/>
        </w:rPr>
        <w:t>c</w:t>
      </w:r>
      <w:r>
        <w:rPr>
          <w:rFonts w:asciiTheme="minorBidi" w:eastAsia="Times New Roman" w:hAnsiTheme="minorBidi" w:cstheme="minorBidi"/>
          <w:i/>
          <w:iCs/>
          <w:color w:val="000000"/>
        </w:rPr>
        <w:t>heini Hashem me</w:t>
      </w:r>
      <w:r w:rsidR="003000F6">
        <w:rPr>
          <w:rFonts w:asciiTheme="minorBidi" w:eastAsia="Times New Roman" w:hAnsiTheme="minorBidi" w:cstheme="minorBidi"/>
          <w:i/>
          <w:iCs/>
          <w:color w:val="000000"/>
        </w:rPr>
        <w:t>-</w:t>
      </w:r>
      <w:r>
        <w:rPr>
          <w:rFonts w:asciiTheme="minorBidi" w:eastAsia="Times New Roman" w:hAnsiTheme="minorBidi" w:cstheme="minorBidi"/>
          <w:i/>
          <w:iCs/>
          <w:color w:val="000000"/>
        </w:rPr>
        <w:t>a</w:t>
      </w:r>
      <w:r w:rsidR="003000F6">
        <w:rPr>
          <w:rFonts w:asciiTheme="minorBidi" w:eastAsia="Times New Roman" w:hAnsiTheme="minorBidi" w:cstheme="minorBidi"/>
          <w:i/>
          <w:iCs/>
          <w:color w:val="000000"/>
        </w:rPr>
        <w:t>c</w:t>
      </w:r>
      <w:r>
        <w:rPr>
          <w:rFonts w:asciiTheme="minorBidi" w:eastAsia="Times New Roman" w:hAnsiTheme="minorBidi" w:cstheme="minorBidi"/>
          <w:i/>
          <w:iCs/>
          <w:color w:val="000000"/>
        </w:rPr>
        <w:t>harei ha</w:t>
      </w:r>
      <w:r w:rsidR="003000F6">
        <w:rPr>
          <w:rFonts w:asciiTheme="minorBidi" w:eastAsia="Times New Roman" w:hAnsiTheme="minorBidi" w:cstheme="minorBidi"/>
          <w:i/>
          <w:iCs/>
          <w:color w:val="000000"/>
        </w:rPr>
        <w:t>-</w:t>
      </w:r>
      <w:r>
        <w:rPr>
          <w:rFonts w:asciiTheme="minorBidi" w:eastAsia="Times New Roman" w:hAnsiTheme="minorBidi" w:cstheme="minorBidi"/>
          <w:i/>
          <w:iCs/>
          <w:color w:val="000000"/>
        </w:rPr>
        <w:t>tzon</w:t>
      </w:r>
    </w:p>
    <w:p w14:paraId="53D501EA" w14:textId="3FB74874" w:rsidR="00147BB2" w:rsidRDefault="00147BB2" w:rsidP="007861E5">
      <w:pPr>
        <w:widowControl w:val="0"/>
        <w:bidi w:val="0"/>
        <w:spacing w:line="240" w:lineRule="auto"/>
        <w:ind w:left="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 xml:space="preserve">and </w:t>
      </w:r>
      <w:r w:rsidRPr="002245F4">
        <w:rPr>
          <w:rFonts w:asciiTheme="minorBidi" w:eastAsia="Times New Roman" w:hAnsiTheme="minorBidi" w:cstheme="minorBidi"/>
          <w:i/>
          <w:iCs/>
          <w:color w:val="000000"/>
        </w:rPr>
        <w:t>Hashem</w:t>
      </w:r>
      <w:r w:rsidRPr="00F024ED">
        <w:rPr>
          <w:rFonts w:asciiTheme="minorBidi" w:eastAsia="Times New Roman" w:hAnsiTheme="minorBidi" w:cstheme="minorBidi"/>
          <w:color w:val="000000"/>
        </w:rPr>
        <w:t xml:space="preserve"> took me from </w:t>
      </w:r>
      <w:r>
        <w:rPr>
          <w:rFonts w:asciiTheme="minorBidi" w:eastAsia="Times New Roman" w:hAnsiTheme="minorBidi" w:cstheme="minorBidi"/>
          <w:color w:val="000000"/>
        </w:rPr>
        <w:t>behind</w:t>
      </w:r>
      <w:r w:rsidRPr="00F024ED">
        <w:rPr>
          <w:rFonts w:asciiTheme="minorBidi" w:eastAsia="Times New Roman" w:hAnsiTheme="minorBidi" w:cstheme="minorBidi"/>
          <w:color w:val="000000"/>
        </w:rPr>
        <w:t xml:space="preserve"> the flock, </w:t>
      </w:r>
    </w:p>
    <w:p w14:paraId="6F0131F8" w14:textId="77777777" w:rsidR="008F645F" w:rsidRDefault="008F645F" w:rsidP="007861E5">
      <w:pPr>
        <w:widowControl w:val="0"/>
        <w:bidi w:val="0"/>
        <w:spacing w:line="240" w:lineRule="auto"/>
        <w:ind w:left="1440"/>
        <w:jc w:val="both"/>
        <w:rPr>
          <w:rFonts w:asciiTheme="minorBidi" w:eastAsia="Times New Roman" w:hAnsiTheme="minorBidi" w:cstheme="minorBidi"/>
          <w:color w:val="000000"/>
        </w:rPr>
      </w:pPr>
    </w:p>
    <w:p w14:paraId="7563507F" w14:textId="1ECA7302" w:rsidR="004919D9" w:rsidRDefault="004919D9"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description is evocative, in no uncertain terms, of</w:t>
      </w:r>
      <w:r w:rsidR="0052050D">
        <w:rPr>
          <w:rFonts w:asciiTheme="minorBidi" w:eastAsia="Times New Roman" w:hAnsiTheme="minorBidi" w:cstheme="minorBidi" w:hint="cs"/>
          <w:color w:val="000000"/>
          <w:rtl/>
        </w:rPr>
        <w:t xml:space="preserve"> </w:t>
      </w:r>
      <w:r w:rsidR="0052050D" w:rsidRPr="002245F4">
        <w:rPr>
          <w:rFonts w:asciiTheme="minorBidi" w:eastAsia="Times New Roman" w:hAnsiTheme="minorBidi" w:cstheme="minorBidi"/>
          <w:i/>
          <w:iCs/>
          <w:color w:val="000000"/>
        </w:rPr>
        <w:t>Hashem</w:t>
      </w:r>
      <w:r w:rsidR="0052050D">
        <w:rPr>
          <w:rFonts w:asciiTheme="minorBidi" w:eastAsia="Times New Roman" w:hAnsiTheme="minorBidi" w:cstheme="minorBidi"/>
          <w:color w:val="000000"/>
        </w:rPr>
        <w:t>’s words to David (though the office of Natan, the prophet):</w:t>
      </w:r>
    </w:p>
    <w:p w14:paraId="1BE6E624"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57AAE685" w14:textId="1637B42D" w:rsidR="0052050D" w:rsidRDefault="0052050D" w:rsidP="007861E5">
      <w:pPr>
        <w:widowControl w:val="0"/>
        <w:bidi w:val="0"/>
        <w:spacing w:line="240" w:lineRule="auto"/>
        <w:ind w:left="720"/>
        <w:jc w:val="both"/>
        <w:rPr>
          <w:rFonts w:asciiTheme="minorBidi" w:eastAsia="Times New Roman" w:hAnsiTheme="minorBidi" w:cstheme="minorBidi"/>
          <w:color w:val="000000"/>
        </w:rPr>
      </w:pPr>
      <w:r w:rsidRPr="0052050D">
        <w:rPr>
          <w:rFonts w:asciiTheme="minorBidi" w:eastAsia="Times New Roman" w:hAnsiTheme="minorBidi" w:cstheme="minorBidi"/>
          <w:color w:val="000000"/>
        </w:rPr>
        <w:t>Thus sa</w:t>
      </w:r>
      <w:r w:rsidR="003000F6">
        <w:rPr>
          <w:rFonts w:asciiTheme="minorBidi" w:eastAsia="Times New Roman" w:hAnsiTheme="minorBidi" w:cstheme="minorBidi"/>
          <w:color w:val="000000"/>
        </w:rPr>
        <w:t>ys</w:t>
      </w:r>
      <w:r w:rsidRPr="0052050D">
        <w:rPr>
          <w:rFonts w:asciiTheme="minorBidi" w:eastAsia="Times New Roman" w:hAnsiTheme="minorBidi" w:cstheme="minorBidi"/>
          <w:color w:val="000000"/>
        </w:rPr>
        <w:t xml:space="preserve"> the Lord of </w:t>
      </w:r>
      <w:r w:rsidR="003000F6">
        <w:rPr>
          <w:rFonts w:asciiTheme="minorBidi" w:eastAsia="Times New Roman" w:hAnsiTheme="minorBidi" w:cstheme="minorBidi"/>
          <w:color w:val="000000"/>
        </w:rPr>
        <w:t>H</w:t>
      </w:r>
      <w:r w:rsidRPr="0052050D">
        <w:rPr>
          <w:rFonts w:asciiTheme="minorBidi" w:eastAsia="Times New Roman" w:hAnsiTheme="minorBidi" w:cstheme="minorBidi"/>
          <w:color w:val="000000"/>
        </w:rPr>
        <w:t xml:space="preserve">osts: I took </w:t>
      </w:r>
      <w:r>
        <w:rPr>
          <w:rFonts w:asciiTheme="minorBidi" w:eastAsia="Times New Roman" w:hAnsiTheme="minorBidi" w:cstheme="minorBidi"/>
          <w:color w:val="000000"/>
        </w:rPr>
        <w:t>you</w:t>
      </w:r>
      <w:r w:rsidRPr="0052050D">
        <w:rPr>
          <w:rFonts w:asciiTheme="minorBidi" w:eastAsia="Times New Roman" w:hAnsiTheme="minorBidi" w:cstheme="minorBidi"/>
          <w:color w:val="000000"/>
        </w:rPr>
        <w:t xml:space="preserve"> from the sheepcote, from following the sheep, that </w:t>
      </w:r>
      <w:r>
        <w:rPr>
          <w:rFonts w:asciiTheme="minorBidi" w:eastAsia="Times New Roman" w:hAnsiTheme="minorBidi" w:cstheme="minorBidi"/>
          <w:color w:val="000000"/>
        </w:rPr>
        <w:t>you</w:t>
      </w:r>
      <w:r w:rsidRPr="0052050D">
        <w:rPr>
          <w:rFonts w:asciiTheme="minorBidi" w:eastAsia="Times New Roman" w:hAnsiTheme="minorBidi" w:cstheme="minorBidi"/>
          <w:color w:val="000000"/>
        </w:rPr>
        <w:t xml:space="preserve"> </w:t>
      </w:r>
      <w:r>
        <w:rPr>
          <w:rFonts w:asciiTheme="minorBidi" w:eastAsia="Times New Roman" w:hAnsiTheme="minorBidi" w:cstheme="minorBidi"/>
          <w:color w:val="000000"/>
        </w:rPr>
        <w:t>should</w:t>
      </w:r>
      <w:r w:rsidRPr="0052050D">
        <w:rPr>
          <w:rFonts w:asciiTheme="minorBidi" w:eastAsia="Times New Roman" w:hAnsiTheme="minorBidi" w:cstheme="minorBidi"/>
          <w:color w:val="000000"/>
        </w:rPr>
        <w:t xml:space="preserve"> be </w:t>
      </w:r>
      <w:r>
        <w:rPr>
          <w:rFonts w:asciiTheme="minorBidi" w:eastAsia="Times New Roman" w:hAnsiTheme="minorBidi" w:cstheme="minorBidi"/>
          <w:color w:val="000000"/>
        </w:rPr>
        <w:t>a leader</w:t>
      </w:r>
      <w:r w:rsidRPr="0052050D">
        <w:rPr>
          <w:rFonts w:asciiTheme="minorBidi" w:eastAsia="Times New Roman" w:hAnsiTheme="minorBidi" w:cstheme="minorBidi"/>
          <w:color w:val="000000"/>
        </w:rPr>
        <w:t xml:space="preserve"> over My people, over </w:t>
      </w:r>
      <w:r>
        <w:rPr>
          <w:rFonts w:asciiTheme="minorBidi" w:eastAsia="Times New Roman" w:hAnsiTheme="minorBidi" w:cstheme="minorBidi"/>
          <w:color w:val="000000"/>
        </w:rPr>
        <w:t>Yisrael</w:t>
      </w:r>
      <w:r w:rsidRPr="0052050D">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8F645F">
        <w:rPr>
          <w:rFonts w:asciiTheme="minorBidi" w:eastAsia="Times New Roman" w:hAnsiTheme="minorBidi" w:cstheme="minorBidi"/>
          <w:i/>
          <w:iCs/>
          <w:color w:val="000000"/>
        </w:rPr>
        <w:t>Shmuel</w:t>
      </w:r>
      <w:r>
        <w:rPr>
          <w:rFonts w:asciiTheme="minorBidi" w:eastAsia="Times New Roman" w:hAnsiTheme="minorBidi" w:cstheme="minorBidi"/>
          <w:color w:val="000000"/>
        </w:rPr>
        <w:t xml:space="preserve"> II 7:8)</w:t>
      </w:r>
    </w:p>
    <w:p w14:paraId="0417AE0D" w14:textId="77777777" w:rsidR="008F645F" w:rsidRDefault="008F645F" w:rsidP="007861E5">
      <w:pPr>
        <w:widowControl w:val="0"/>
        <w:bidi w:val="0"/>
        <w:spacing w:line="240" w:lineRule="auto"/>
        <w:ind w:left="1440"/>
        <w:jc w:val="both"/>
        <w:rPr>
          <w:rFonts w:asciiTheme="minorBidi" w:eastAsia="Times New Roman" w:hAnsiTheme="minorBidi" w:cstheme="minorBidi"/>
          <w:color w:val="000000"/>
        </w:rPr>
      </w:pPr>
    </w:p>
    <w:p w14:paraId="115225DD" w14:textId="7207D7EB" w:rsidR="00453C99" w:rsidRDefault="00453C99"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notion is that, like David, Amos was not someone who sought this office, nor did he relish the awesome responsibility that comes with it. He was tending his flock, dressing his sycamores, when God plucked him up and sent him on his mission for the benefit of the entire nation. </w:t>
      </w:r>
    </w:p>
    <w:p w14:paraId="0CFD840A" w14:textId="77777777" w:rsidR="004919D9" w:rsidRDefault="004919D9" w:rsidP="007861E5">
      <w:pPr>
        <w:widowControl w:val="0"/>
        <w:bidi w:val="0"/>
        <w:spacing w:line="240" w:lineRule="auto"/>
        <w:jc w:val="both"/>
        <w:rPr>
          <w:rFonts w:asciiTheme="minorBidi" w:eastAsia="Times New Roman" w:hAnsiTheme="minorBidi" w:cstheme="minorBidi"/>
          <w:i/>
          <w:iCs/>
          <w:color w:val="000000"/>
        </w:rPr>
      </w:pPr>
    </w:p>
    <w:p w14:paraId="363E4D01" w14:textId="0AD85B80" w:rsid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3000F6">
        <w:rPr>
          <w:rFonts w:asciiTheme="minorBidi" w:eastAsia="Times New Roman" w:hAnsiTheme="minorBidi" w:cstheme="minorBidi"/>
          <w:i/>
          <w:iCs/>
          <w:color w:val="000000"/>
        </w:rPr>
        <w:t>-</w:t>
      </w:r>
      <w:r>
        <w:rPr>
          <w:rFonts w:asciiTheme="minorBidi" w:eastAsia="Times New Roman" w:hAnsiTheme="minorBidi" w:cstheme="minorBidi"/>
          <w:i/>
          <w:iCs/>
          <w:color w:val="000000"/>
        </w:rPr>
        <w:t>yomer elai Hashem</w:t>
      </w:r>
    </w:p>
    <w:p w14:paraId="0E82C07F" w14:textId="77777777" w:rsidR="00453C99" w:rsidRDefault="00147BB2" w:rsidP="007861E5">
      <w:pPr>
        <w:widowControl w:val="0"/>
        <w:bidi w:val="0"/>
        <w:spacing w:line="240" w:lineRule="auto"/>
        <w:ind w:left="720"/>
        <w:jc w:val="both"/>
        <w:rPr>
          <w:rFonts w:asciiTheme="minorBidi" w:eastAsia="Times New Roman" w:hAnsiTheme="minorBidi" w:cstheme="minorBidi"/>
          <w:color w:val="000000"/>
        </w:rPr>
      </w:pPr>
      <w:r w:rsidRPr="00F024ED">
        <w:rPr>
          <w:rFonts w:asciiTheme="minorBidi" w:eastAsia="Times New Roman" w:hAnsiTheme="minorBidi" w:cstheme="minorBidi"/>
          <w:color w:val="000000"/>
        </w:rPr>
        <w:t xml:space="preserve">and </w:t>
      </w:r>
      <w:r>
        <w:rPr>
          <w:rFonts w:asciiTheme="minorBidi" w:eastAsia="Times New Roman" w:hAnsiTheme="minorBidi" w:cstheme="minorBidi"/>
          <w:color w:val="000000"/>
        </w:rPr>
        <w:t>Hashem</w:t>
      </w:r>
      <w:r w:rsidRPr="00F024ED">
        <w:rPr>
          <w:rFonts w:asciiTheme="minorBidi" w:eastAsia="Times New Roman" w:hAnsiTheme="minorBidi" w:cstheme="minorBidi"/>
          <w:color w:val="000000"/>
        </w:rPr>
        <w:t xml:space="preserve"> said to me:</w:t>
      </w:r>
    </w:p>
    <w:p w14:paraId="1B7CDA54" w14:textId="77777777" w:rsidR="008F645F" w:rsidRDefault="008F645F" w:rsidP="007861E5">
      <w:pPr>
        <w:widowControl w:val="0"/>
        <w:bidi w:val="0"/>
        <w:spacing w:line="240" w:lineRule="auto"/>
        <w:ind w:left="1440"/>
        <w:jc w:val="both"/>
        <w:rPr>
          <w:rFonts w:asciiTheme="minorBidi" w:eastAsia="Times New Roman" w:hAnsiTheme="minorBidi" w:cstheme="minorBidi"/>
          <w:color w:val="000000"/>
        </w:rPr>
      </w:pPr>
    </w:p>
    <w:p w14:paraId="458D7B75" w14:textId="31F34DB4" w:rsidR="00453C99" w:rsidRDefault="00453C99"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Although this is a necessary cog in the oratory, it does seem t</w:t>
      </w:r>
      <w:r w:rsidR="008F645F">
        <w:rPr>
          <w:rFonts w:asciiTheme="minorBidi" w:eastAsia="Times New Roman" w:hAnsiTheme="minorBidi" w:cstheme="minorBidi"/>
          <w:color w:val="000000"/>
        </w:rPr>
        <w:t>o underscore that which Amatzia</w:t>
      </w:r>
      <w:r>
        <w:rPr>
          <w:rFonts w:asciiTheme="minorBidi" w:eastAsia="Times New Roman" w:hAnsiTheme="minorBidi" w:cstheme="minorBidi"/>
          <w:color w:val="000000"/>
        </w:rPr>
        <w:t xml:space="preserve"> deliberately omitted. The words that Amos is delivering are not his own</w:t>
      </w:r>
      <w:r w:rsidR="003000F6">
        <w:rPr>
          <w:rFonts w:asciiTheme="minorBidi" w:eastAsia="Times New Roman" w:hAnsiTheme="minorBidi" w:cstheme="minorBidi"/>
          <w:color w:val="000000"/>
        </w:rPr>
        <w:t>;</w:t>
      </w:r>
      <w:r>
        <w:rPr>
          <w:rFonts w:asciiTheme="minorBidi" w:eastAsia="Times New Roman" w:hAnsiTheme="minorBidi" w:cstheme="minorBidi"/>
          <w:color w:val="000000"/>
        </w:rPr>
        <w:t xml:space="preserve"> they are God’s words and a Divine message, ignored at one’s own peril. </w:t>
      </w:r>
    </w:p>
    <w:p w14:paraId="7B3A8B86" w14:textId="77777777" w:rsidR="008F645F" w:rsidRDefault="008F645F" w:rsidP="007861E5">
      <w:pPr>
        <w:widowControl w:val="0"/>
        <w:bidi w:val="0"/>
        <w:spacing w:line="240" w:lineRule="auto"/>
        <w:ind w:left="1440"/>
        <w:jc w:val="both"/>
        <w:rPr>
          <w:rFonts w:asciiTheme="minorBidi" w:eastAsia="Times New Roman" w:hAnsiTheme="minorBidi" w:cstheme="minorBidi"/>
          <w:color w:val="000000"/>
        </w:rPr>
      </w:pPr>
    </w:p>
    <w:p w14:paraId="4F6D6464" w14:textId="5DF8CBA1" w:rsid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lekh hinavei el</w:t>
      </w:r>
      <w:r w:rsidR="003000F6">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ami Yisrael</w:t>
      </w:r>
    </w:p>
    <w:p w14:paraId="6D3252EA" w14:textId="55523F9C" w:rsidR="00147BB2" w:rsidRDefault="00147BB2" w:rsidP="007861E5">
      <w:pPr>
        <w:widowControl w:val="0"/>
        <w:bidi w:val="0"/>
        <w:spacing w:line="240" w:lineRule="auto"/>
        <w:ind w:left="720"/>
        <w:jc w:val="both"/>
        <w:rPr>
          <w:rFonts w:asciiTheme="minorBidi" w:eastAsia="Times New Roman" w:hAnsiTheme="minorBidi" w:cstheme="minorBidi"/>
          <w:i/>
          <w:iCs/>
          <w:color w:val="000000"/>
        </w:rPr>
      </w:pPr>
      <w:r w:rsidRPr="00F024ED">
        <w:rPr>
          <w:rFonts w:asciiTheme="minorBidi" w:eastAsia="Times New Roman" w:hAnsiTheme="minorBidi" w:cstheme="minorBidi"/>
          <w:color w:val="000000"/>
        </w:rPr>
        <w:t>Go, prophesy unto My people Israel.</w:t>
      </w:r>
    </w:p>
    <w:p w14:paraId="1007911D"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61515E5E" w14:textId="6A780CE9" w:rsidR="00320A2F" w:rsidRDefault="00453C99"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completes the picture</w:t>
      </w:r>
      <w:r w:rsidR="003000F6">
        <w:rPr>
          <w:rFonts w:asciiTheme="minorBidi" w:eastAsia="Times New Roman" w:hAnsiTheme="minorBidi" w:cstheme="minorBidi"/>
          <w:color w:val="000000"/>
        </w:rPr>
        <w:t>.</w:t>
      </w:r>
      <w:r>
        <w:rPr>
          <w:rFonts w:asciiTheme="minorBidi" w:eastAsia="Times New Roman" w:hAnsiTheme="minorBidi" w:cstheme="minorBidi"/>
          <w:color w:val="000000"/>
        </w:rPr>
        <w:t xml:space="preserve"> Amos was sent</w:t>
      </w:r>
      <w:r w:rsidR="003000F6">
        <w:rPr>
          <w:rFonts w:asciiTheme="minorBidi" w:eastAsia="Times New Roman" w:hAnsiTheme="minorBidi" w:cstheme="minorBidi"/>
          <w:color w:val="000000"/>
        </w:rPr>
        <w:t>;</w:t>
      </w:r>
      <w:r>
        <w:rPr>
          <w:rFonts w:asciiTheme="minorBidi" w:eastAsia="Times New Roman" w:hAnsiTheme="minorBidi" w:cstheme="minorBidi"/>
          <w:color w:val="000000"/>
        </w:rPr>
        <w:t xml:space="preserve"> he did not “go</w:t>
      </w:r>
      <w:r w:rsidR="00101603">
        <w:rPr>
          <w:rFonts w:asciiTheme="minorBidi" w:eastAsia="Times New Roman" w:hAnsiTheme="minorBidi" w:cstheme="minorBidi"/>
          <w:color w:val="000000"/>
        </w:rPr>
        <w:t>.”</w:t>
      </w:r>
      <w:r w:rsidR="008F645F">
        <w:rPr>
          <w:rFonts w:asciiTheme="minorBidi" w:eastAsia="Times New Roman" w:hAnsiTheme="minorBidi" w:cstheme="minorBidi"/>
          <w:color w:val="000000"/>
        </w:rPr>
        <w:t xml:space="preserve"> </w:t>
      </w:r>
      <w:r w:rsidR="003000F6">
        <w:rPr>
          <w:rFonts w:asciiTheme="minorBidi" w:eastAsia="Times New Roman" w:hAnsiTheme="minorBidi" w:cstheme="minorBidi"/>
          <w:color w:val="000000"/>
        </w:rPr>
        <w:t>W</w:t>
      </w:r>
      <w:r w:rsidR="008F645F">
        <w:rPr>
          <w:rFonts w:asciiTheme="minorBidi" w:eastAsia="Times New Roman" w:hAnsiTheme="minorBidi" w:cstheme="minorBidi"/>
          <w:color w:val="000000"/>
        </w:rPr>
        <w:t>hen Amatzia</w:t>
      </w:r>
      <w:r>
        <w:rPr>
          <w:rFonts w:asciiTheme="minorBidi" w:eastAsia="Times New Roman" w:hAnsiTheme="minorBidi" w:cstheme="minorBidi"/>
          <w:color w:val="000000"/>
        </w:rPr>
        <w:t xml:space="preserve"> tells him </w:t>
      </w:r>
      <w:r>
        <w:rPr>
          <w:rFonts w:asciiTheme="minorBidi" w:eastAsia="Times New Roman" w:hAnsiTheme="minorBidi" w:cstheme="minorBidi"/>
          <w:i/>
          <w:iCs/>
          <w:color w:val="000000"/>
        </w:rPr>
        <w:t>lekh, berach lekha</w:t>
      </w:r>
      <w:r w:rsidR="003000F6">
        <w:rPr>
          <w:rFonts w:asciiTheme="minorBidi" w:eastAsia="Times New Roman" w:hAnsiTheme="minorBidi" w:cstheme="minorBidi"/>
          <w:color w:val="000000"/>
        </w:rPr>
        <w:t>,</w:t>
      </w:r>
      <w:r>
        <w:rPr>
          <w:rFonts w:asciiTheme="minorBidi" w:eastAsia="Times New Roman" w:hAnsiTheme="minorBidi" w:cstheme="minorBidi"/>
          <w:color w:val="000000"/>
        </w:rPr>
        <w:t xml:space="preserve"> “go and flee yourself</w:t>
      </w:r>
      <w:r w:rsidR="008F645F">
        <w:rPr>
          <w:rFonts w:asciiTheme="minorBidi" w:eastAsia="Times New Roman" w:hAnsiTheme="minorBidi" w:cstheme="minorBidi"/>
          <w:color w:val="000000"/>
        </w:rPr>
        <w:t>,”</w:t>
      </w:r>
      <w:r>
        <w:rPr>
          <w:rFonts w:asciiTheme="minorBidi" w:eastAsia="Times New Roman" w:hAnsiTheme="minorBidi" w:cstheme="minorBidi"/>
          <w:color w:val="000000"/>
        </w:rPr>
        <w:t xml:space="preserve"> he expresses an assumption that Amos chose to come and may now choose to go. This is not the case, as Amos spells out for him (and the gathered pilgrims and onlookers). </w:t>
      </w:r>
    </w:p>
    <w:p w14:paraId="0D56BBB6" w14:textId="77777777" w:rsidR="008F645F" w:rsidRDefault="008F645F" w:rsidP="007861E5">
      <w:pPr>
        <w:widowControl w:val="0"/>
        <w:bidi w:val="0"/>
        <w:spacing w:line="240" w:lineRule="auto"/>
        <w:jc w:val="both"/>
        <w:rPr>
          <w:rFonts w:asciiTheme="minorBidi" w:eastAsia="Times New Roman" w:hAnsiTheme="minorBidi" w:cstheme="minorBidi"/>
          <w:color w:val="000000"/>
        </w:rPr>
      </w:pPr>
    </w:p>
    <w:p w14:paraId="2C009304" w14:textId="1A944460" w:rsidR="00C27035" w:rsidRPr="00C27035" w:rsidRDefault="00C27035" w:rsidP="007861E5">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next </w:t>
      </w:r>
      <w:r w:rsidRPr="002245F4">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will address the office of </w:t>
      </w:r>
      <w:r w:rsidR="003000F6">
        <w:rPr>
          <w:rFonts w:asciiTheme="minorBidi" w:eastAsia="Times New Roman" w:hAnsiTheme="minorBidi" w:cstheme="minorBidi"/>
          <w:i/>
          <w:iCs/>
          <w:color w:val="000000"/>
        </w:rPr>
        <w:t>ch</w:t>
      </w:r>
      <w:r>
        <w:rPr>
          <w:rFonts w:asciiTheme="minorBidi" w:eastAsia="Times New Roman" w:hAnsiTheme="minorBidi" w:cstheme="minorBidi"/>
          <w:i/>
          <w:iCs/>
          <w:color w:val="000000"/>
        </w:rPr>
        <w:t>ozeh</w:t>
      </w:r>
      <w:r>
        <w:rPr>
          <w:rFonts w:asciiTheme="minorBidi" w:eastAsia="Times New Roman" w:hAnsiTheme="minorBidi" w:cstheme="minorBidi"/>
          <w:color w:val="000000"/>
        </w:rPr>
        <w:t xml:space="preserve"> and </w:t>
      </w:r>
      <w:r>
        <w:rPr>
          <w:rFonts w:asciiTheme="minorBidi" w:eastAsia="Times New Roman" w:hAnsiTheme="minorBidi" w:cstheme="minorBidi"/>
          <w:i/>
          <w:iCs/>
          <w:color w:val="000000"/>
        </w:rPr>
        <w:t xml:space="preserve">navi </w:t>
      </w:r>
      <w:r w:rsidR="008F645F">
        <w:rPr>
          <w:rFonts w:asciiTheme="minorBidi" w:eastAsia="Times New Roman" w:hAnsiTheme="minorBidi" w:cstheme="minorBidi"/>
          <w:color w:val="000000"/>
        </w:rPr>
        <w:t>and Amatzia</w:t>
      </w:r>
      <w:r>
        <w:rPr>
          <w:rFonts w:asciiTheme="minorBidi" w:eastAsia="Times New Roman" w:hAnsiTheme="minorBidi" w:cstheme="minorBidi"/>
          <w:color w:val="000000"/>
        </w:rPr>
        <w:t xml:space="preserve">’s </w:t>
      </w:r>
      <w:r>
        <w:rPr>
          <w:rFonts w:asciiTheme="minorBidi" w:eastAsia="Times New Roman" w:hAnsiTheme="minorBidi" w:cstheme="minorBidi"/>
          <w:color w:val="000000"/>
        </w:rPr>
        <w:lastRenderedPageBreak/>
        <w:t>enigmatic demand of Am</w:t>
      </w:r>
      <w:r w:rsidR="008F645F">
        <w:rPr>
          <w:rFonts w:asciiTheme="minorBidi" w:eastAsia="Times New Roman" w:hAnsiTheme="minorBidi" w:cstheme="minorBidi"/>
          <w:color w:val="000000"/>
        </w:rPr>
        <w:t>os to “go to the land of Yehuda</w:t>
      </w:r>
      <w:r>
        <w:rPr>
          <w:rFonts w:asciiTheme="minorBidi" w:eastAsia="Times New Roman" w:hAnsiTheme="minorBidi" w:cstheme="minorBidi"/>
          <w:color w:val="000000"/>
        </w:rPr>
        <w:t xml:space="preserve"> and eat bread there and there give prophecy.” </w:t>
      </w:r>
    </w:p>
    <w:p w14:paraId="5A0FFEC9" w14:textId="6F282816" w:rsidR="00F024ED" w:rsidRDefault="00F024ED" w:rsidP="007861E5">
      <w:pPr>
        <w:widowControl w:val="0"/>
        <w:bidi w:val="0"/>
        <w:spacing w:line="240" w:lineRule="auto"/>
        <w:jc w:val="both"/>
        <w:rPr>
          <w:rFonts w:asciiTheme="minorBidi" w:eastAsia="Times New Roman" w:hAnsiTheme="minorBidi" w:cstheme="minorBidi"/>
          <w:color w:val="000000"/>
        </w:rPr>
      </w:pPr>
    </w:p>
    <w:sectPr w:rsidR="00F024ED" w:rsidSect="00101603">
      <w:footerReference w:type="default" r:id="rId8"/>
      <w:pgSz w:w="12240" w:h="15840"/>
      <w:pgMar w:top="1440" w:right="1797" w:bottom="1440" w:left="179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A36FF9" w15:done="1"/>
  <w15:commentEx w15:paraId="75EA9947" w15:paraIdParent="17A36FF9" w15:done="1"/>
  <w15:commentEx w15:paraId="1E2B8DA5" w15:paraIdParent="17A36FF9"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A36FF9" w16cid:durableId="21E624B7"/>
  <w16cid:commentId w16cid:paraId="75EA9947" w16cid:durableId="21E6A458"/>
  <w16cid:commentId w16cid:paraId="1E2B8DA5" w16cid:durableId="21E6A4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AF277" w14:textId="77777777" w:rsidR="004305E8" w:rsidRDefault="004305E8" w:rsidP="003262F9">
      <w:pPr>
        <w:spacing w:line="240" w:lineRule="auto"/>
      </w:pPr>
      <w:r>
        <w:separator/>
      </w:r>
    </w:p>
  </w:endnote>
  <w:endnote w:type="continuationSeparator" w:id="0">
    <w:p w14:paraId="72AB63DF" w14:textId="77777777" w:rsidR="004305E8" w:rsidRDefault="004305E8" w:rsidP="00326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95623650"/>
      <w:docPartObj>
        <w:docPartGallery w:val="Page Numbers (Bottom of Page)"/>
        <w:docPartUnique/>
      </w:docPartObj>
    </w:sdtPr>
    <w:sdtEndPr>
      <w:rPr>
        <w:noProof/>
      </w:rPr>
    </w:sdtEndPr>
    <w:sdtContent>
      <w:p w14:paraId="45684A6D" w14:textId="7BDFB6BF" w:rsidR="002401FF" w:rsidRDefault="002401FF">
        <w:pPr>
          <w:pStyle w:val="Footer"/>
          <w:jc w:val="center"/>
        </w:pPr>
        <w:r>
          <w:fldChar w:fldCharType="begin"/>
        </w:r>
        <w:r>
          <w:instrText xml:space="preserve"> PAGE   \* MERGEFORMAT </w:instrText>
        </w:r>
        <w:r>
          <w:fldChar w:fldCharType="separate"/>
        </w:r>
        <w:r w:rsidR="007861E5">
          <w:rPr>
            <w:noProof/>
            <w:rtl/>
          </w:rPr>
          <w:t>9</w:t>
        </w:r>
        <w:r>
          <w:rPr>
            <w:noProof/>
          </w:rPr>
          <w:fldChar w:fldCharType="end"/>
        </w:r>
      </w:p>
    </w:sdtContent>
  </w:sdt>
  <w:p w14:paraId="76B8C2E8" w14:textId="77777777" w:rsidR="002401FF" w:rsidRDefault="00240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3A104" w14:textId="77777777" w:rsidR="004305E8" w:rsidRDefault="004305E8" w:rsidP="00F73594">
      <w:pPr>
        <w:bidi w:val="0"/>
        <w:spacing w:line="240" w:lineRule="auto"/>
      </w:pPr>
      <w:r>
        <w:separator/>
      </w:r>
    </w:p>
  </w:footnote>
  <w:footnote w:type="continuationSeparator" w:id="0">
    <w:p w14:paraId="5C840C2A" w14:textId="77777777" w:rsidR="004305E8" w:rsidRDefault="004305E8" w:rsidP="003262F9">
      <w:pPr>
        <w:spacing w:line="240" w:lineRule="auto"/>
      </w:pPr>
      <w:r>
        <w:continuationSeparator/>
      </w:r>
    </w:p>
  </w:footnote>
  <w:footnote w:id="1">
    <w:p w14:paraId="6B14AD90" w14:textId="745E2CD4" w:rsidR="00792DFF" w:rsidRPr="002401FF" w:rsidRDefault="00792DFF" w:rsidP="00792DFF">
      <w:pPr>
        <w:pStyle w:val="FootnoteText"/>
        <w:bidi w:val="0"/>
        <w:rPr>
          <w:rFonts w:asciiTheme="minorBidi" w:hAnsiTheme="minorBidi" w:cstheme="minorBidi"/>
        </w:rPr>
      </w:pPr>
      <w:r w:rsidRPr="002401FF">
        <w:rPr>
          <w:rStyle w:val="FootnoteReference"/>
          <w:rFonts w:asciiTheme="minorBidi" w:hAnsiTheme="minorBidi" w:cstheme="minorBidi"/>
        </w:rPr>
        <w:footnoteRef/>
      </w:r>
      <w:r w:rsidRPr="002401FF">
        <w:rPr>
          <w:rFonts w:asciiTheme="minorBidi" w:hAnsiTheme="minorBidi" w:cstheme="minorBidi"/>
          <w:rtl/>
        </w:rPr>
        <w:t xml:space="preserve"> </w:t>
      </w:r>
      <w:r w:rsidRPr="002401FF">
        <w:rPr>
          <w:rFonts w:asciiTheme="minorBidi" w:hAnsiTheme="minorBidi" w:cstheme="minorBidi"/>
          <w:i/>
          <w:iCs/>
        </w:rPr>
        <w:t>Da’at Mikra</w:t>
      </w:r>
      <w:r w:rsidR="00547DE8">
        <w:rPr>
          <w:rFonts w:asciiTheme="minorBidi" w:hAnsiTheme="minorBidi" w:cstheme="minorBidi"/>
        </w:rPr>
        <w:t>,</w:t>
      </w:r>
      <w:r w:rsidRPr="002401FF">
        <w:rPr>
          <w:rFonts w:asciiTheme="minorBidi" w:hAnsiTheme="minorBidi" w:cstheme="minorBidi"/>
          <w:i/>
          <w:iCs/>
        </w:rPr>
        <w:t xml:space="preserve"> </w:t>
      </w:r>
      <w:r w:rsidRPr="002401FF">
        <w:rPr>
          <w:rFonts w:asciiTheme="minorBidi" w:hAnsiTheme="minorBidi" w:cstheme="minorBidi"/>
        </w:rPr>
        <w:t>p. 59</w:t>
      </w:r>
      <w:r w:rsidR="00547DE8">
        <w:rPr>
          <w:rFonts w:asciiTheme="minorBidi" w:hAnsiTheme="minorBidi" w:cstheme="minorBidi"/>
        </w:rPr>
        <w:t>.</w:t>
      </w:r>
    </w:p>
  </w:footnote>
  <w:footnote w:id="2">
    <w:p w14:paraId="485344CF" w14:textId="16E2A015" w:rsidR="00547DE8" w:rsidRPr="002401FF" w:rsidRDefault="00547DE8" w:rsidP="00547DE8">
      <w:pPr>
        <w:pStyle w:val="FootnoteText"/>
        <w:bidi w:val="0"/>
        <w:rPr>
          <w:rFonts w:asciiTheme="minorBidi" w:hAnsiTheme="minorBidi" w:cstheme="minorBidi"/>
        </w:rPr>
      </w:pPr>
      <w:r w:rsidRPr="002401FF">
        <w:rPr>
          <w:rStyle w:val="FootnoteReference"/>
          <w:rFonts w:asciiTheme="minorBidi" w:hAnsiTheme="minorBidi" w:cstheme="minorBidi"/>
        </w:rPr>
        <w:footnoteRef/>
      </w:r>
      <w:r w:rsidRPr="002401FF">
        <w:rPr>
          <w:rFonts w:asciiTheme="minorBidi" w:hAnsiTheme="minorBidi" w:cstheme="minorBidi"/>
          <w:rtl/>
        </w:rPr>
        <w:t xml:space="preserve"> </w:t>
      </w:r>
      <w:r>
        <w:rPr>
          <w:rFonts w:asciiTheme="minorBidi" w:hAnsiTheme="minorBidi" w:cstheme="minorBidi"/>
          <w:i/>
          <w:iCs/>
        </w:rPr>
        <w:t>Mikra L</w:t>
      </w:r>
      <w:r w:rsidRPr="002401FF">
        <w:rPr>
          <w:rFonts w:asciiTheme="minorBidi" w:hAnsiTheme="minorBidi" w:cstheme="minorBidi"/>
          <w:i/>
          <w:iCs/>
        </w:rPr>
        <w:t>e</w:t>
      </w:r>
      <w:r>
        <w:rPr>
          <w:rFonts w:asciiTheme="minorBidi" w:hAnsiTheme="minorBidi" w:cstheme="minorBidi"/>
          <w:i/>
          <w:iCs/>
        </w:rPr>
        <w:t>-</w:t>
      </w:r>
      <w:r w:rsidRPr="002401FF">
        <w:rPr>
          <w:rFonts w:asciiTheme="minorBidi" w:hAnsiTheme="minorBidi" w:cstheme="minorBidi"/>
          <w:i/>
          <w:iCs/>
        </w:rPr>
        <w:t>Yisrael</w:t>
      </w:r>
      <w:r w:rsidRPr="002401FF">
        <w:rPr>
          <w:rFonts w:asciiTheme="minorBidi" w:hAnsiTheme="minorBidi" w:cstheme="minorBidi"/>
        </w:rPr>
        <w:t>, p. 122</w:t>
      </w:r>
      <w:r>
        <w:rPr>
          <w:rFonts w:asciiTheme="minorBidi" w:hAnsiTheme="minorBidi" w:cstheme="minorBidi"/>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ira">
    <w15:presenceInfo w15:providerId="None" w15:userId="Meira"/>
  </w15:person>
  <w15:person w15:author="Yitzchak Etshalom">
    <w15:presenceInfo w15:providerId="Windows Live" w15:userId="0b65dba44ef5d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85"/>
    <w:rsid w:val="00002781"/>
    <w:rsid w:val="00020068"/>
    <w:rsid w:val="000555BE"/>
    <w:rsid w:val="00094652"/>
    <w:rsid w:val="00097371"/>
    <w:rsid w:val="000B05B6"/>
    <w:rsid w:val="000D28AB"/>
    <w:rsid w:val="000F4883"/>
    <w:rsid w:val="00101603"/>
    <w:rsid w:val="00105751"/>
    <w:rsid w:val="001172D5"/>
    <w:rsid w:val="001353C3"/>
    <w:rsid w:val="00147BB2"/>
    <w:rsid w:val="00151B0C"/>
    <w:rsid w:val="00156F08"/>
    <w:rsid w:val="0019142C"/>
    <w:rsid w:val="00196827"/>
    <w:rsid w:val="001E04EC"/>
    <w:rsid w:val="001E2A7F"/>
    <w:rsid w:val="001E779E"/>
    <w:rsid w:val="001F4E90"/>
    <w:rsid w:val="001F550B"/>
    <w:rsid w:val="002038D5"/>
    <w:rsid w:val="00215096"/>
    <w:rsid w:val="002245F4"/>
    <w:rsid w:val="002401FF"/>
    <w:rsid w:val="0024489E"/>
    <w:rsid w:val="00253B12"/>
    <w:rsid w:val="00272584"/>
    <w:rsid w:val="00285653"/>
    <w:rsid w:val="00293C53"/>
    <w:rsid w:val="00297E3C"/>
    <w:rsid w:val="002A01D8"/>
    <w:rsid w:val="002B62BF"/>
    <w:rsid w:val="002B7B9D"/>
    <w:rsid w:val="002C4092"/>
    <w:rsid w:val="002C4A7D"/>
    <w:rsid w:val="002D31FC"/>
    <w:rsid w:val="002D4413"/>
    <w:rsid w:val="002D481C"/>
    <w:rsid w:val="002D717E"/>
    <w:rsid w:val="002F171A"/>
    <w:rsid w:val="003000F6"/>
    <w:rsid w:val="003029FF"/>
    <w:rsid w:val="00320A2F"/>
    <w:rsid w:val="003262F9"/>
    <w:rsid w:val="00331F5E"/>
    <w:rsid w:val="00360C26"/>
    <w:rsid w:val="00372097"/>
    <w:rsid w:val="00376CC4"/>
    <w:rsid w:val="00395A52"/>
    <w:rsid w:val="0039708C"/>
    <w:rsid w:val="003F483E"/>
    <w:rsid w:val="003F724B"/>
    <w:rsid w:val="00405821"/>
    <w:rsid w:val="00416955"/>
    <w:rsid w:val="004305E8"/>
    <w:rsid w:val="00433763"/>
    <w:rsid w:val="00453C99"/>
    <w:rsid w:val="00460205"/>
    <w:rsid w:val="00467F7D"/>
    <w:rsid w:val="004919D9"/>
    <w:rsid w:val="004A3944"/>
    <w:rsid w:val="004B30F1"/>
    <w:rsid w:val="004C2D97"/>
    <w:rsid w:val="00501945"/>
    <w:rsid w:val="00513325"/>
    <w:rsid w:val="0052050D"/>
    <w:rsid w:val="00532D03"/>
    <w:rsid w:val="00533222"/>
    <w:rsid w:val="00535BE4"/>
    <w:rsid w:val="00547DE8"/>
    <w:rsid w:val="00553193"/>
    <w:rsid w:val="0055752E"/>
    <w:rsid w:val="00557FB5"/>
    <w:rsid w:val="0057661D"/>
    <w:rsid w:val="00592F53"/>
    <w:rsid w:val="005D0D59"/>
    <w:rsid w:val="005E4990"/>
    <w:rsid w:val="005E4B89"/>
    <w:rsid w:val="005F6F73"/>
    <w:rsid w:val="00610C95"/>
    <w:rsid w:val="00614CF7"/>
    <w:rsid w:val="00657D9B"/>
    <w:rsid w:val="00665BBA"/>
    <w:rsid w:val="00671D7E"/>
    <w:rsid w:val="006762E0"/>
    <w:rsid w:val="0069259A"/>
    <w:rsid w:val="006B6BE9"/>
    <w:rsid w:val="006B7186"/>
    <w:rsid w:val="006C2D01"/>
    <w:rsid w:val="006E179C"/>
    <w:rsid w:val="006F0C3B"/>
    <w:rsid w:val="007033BC"/>
    <w:rsid w:val="00707DA9"/>
    <w:rsid w:val="00707FC6"/>
    <w:rsid w:val="00724292"/>
    <w:rsid w:val="00732253"/>
    <w:rsid w:val="007473DD"/>
    <w:rsid w:val="007861E5"/>
    <w:rsid w:val="00792DFF"/>
    <w:rsid w:val="007A2D51"/>
    <w:rsid w:val="007C166D"/>
    <w:rsid w:val="007C2C04"/>
    <w:rsid w:val="007C422E"/>
    <w:rsid w:val="007E0F41"/>
    <w:rsid w:val="00806115"/>
    <w:rsid w:val="00810562"/>
    <w:rsid w:val="00830740"/>
    <w:rsid w:val="00831CDD"/>
    <w:rsid w:val="00835DFD"/>
    <w:rsid w:val="0084104A"/>
    <w:rsid w:val="00842BA6"/>
    <w:rsid w:val="0087019E"/>
    <w:rsid w:val="00873BB5"/>
    <w:rsid w:val="00884226"/>
    <w:rsid w:val="008845BA"/>
    <w:rsid w:val="0089101F"/>
    <w:rsid w:val="008C6EF8"/>
    <w:rsid w:val="008F645F"/>
    <w:rsid w:val="00911876"/>
    <w:rsid w:val="00912DE4"/>
    <w:rsid w:val="00916E4A"/>
    <w:rsid w:val="00927185"/>
    <w:rsid w:val="009428AB"/>
    <w:rsid w:val="00966A87"/>
    <w:rsid w:val="009717DE"/>
    <w:rsid w:val="00974B59"/>
    <w:rsid w:val="009A2CC0"/>
    <w:rsid w:val="009C6A6D"/>
    <w:rsid w:val="009E0CC6"/>
    <w:rsid w:val="009E4848"/>
    <w:rsid w:val="00A046CA"/>
    <w:rsid w:val="00A452DB"/>
    <w:rsid w:val="00A57A40"/>
    <w:rsid w:val="00A60A0B"/>
    <w:rsid w:val="00A657D3"/>
    <w:rsid w:val="00A840C4"/>
    <w:rsid w:val="00A87A8A"/>
    <w:rsid w:val="00A91813"/>
    <w:rsid w:val="00A97152"/>
    <w:rsid w:val="00AE0A79"/>
    <w:rsid w:val="00AE660A"/>
    <w:rsid w:val="00AF75FC"/>
    <w:rsid w:val="00B433A3"/>
    <w:rsid w:val="00B53AFF"/>
    <w:rsid w:val="00B7391E"/>
    <w:rsid w:val="00B82DA4"/>
    <w:rsid w:val="00C15724"/>
    <w:rsid w:val="00C15BF7"/>
    <w:rsid w:val="00C2385A"/>
    <w:rsid w:val="00C27035"/>
    <w:rsid w:val="00C54E30"/>
    <w:rsid w:val="00C85240"/>
    <w:rsid w:val="00CB2C50"/>
    <w:rsid w:val="00CB69FF"/>
    <w:rsid w:val="00CD0E93"/>
    <w:rsid w:val="00CF0789"/>
    <w:rsid w:val="00D3298A"/>
    <w:rsid w:val="00D42829"/>
    <w:rsid w:val="00D4551D"/>
    <w:rsid w:val="00D526D8"/>
    <w:rsid w:val="00D60945"/>
    <w:rsid w:val="00D66A7D"/>
    <w:rsid w:val="00DA0354"/>
    <w:rsid w:val="00DA127E"/>
    <w:rsid w:val="00DC1B11"/>
    <w:rsid w:val="00DD29DD"/>
    <w:rsid w:val="00DD55CA"/>
    <w:rsid w:val="00DF6A5A"/>
    <w:rsid w:val="00E126CC"/>
    <w:rsid w:val="00E26A18"/>
    <w:rsid w:val="00E273B8"/>
    <w:rsid w:val="00E52F92"/>
    <w:rsid w:val="00E56E4E"/>
    <w:rsid w:val="00E91ED3"/>
    <w:rsid w:val="00ED3D72"/>
    <w:rsid w:val="00F024ED"/>
    <w:rsid w:val="00F116B4"/>
    <w:rsid w:val="00F20ADB"/>
    <w:rsid w:val="00F33F7A"/>
    <w:rsid w:val="00F4059E"/>
    <w:rsid w:val="00F50B4E"/>
    <w:rsid w:val="00F5226B"/>
    <w:rsid w:val="00F56243"/>
    <w:rsid w:val="00F73594"/>
    <w:rsid w:val="00FD312A"/>
    <w:rsid w:val="00FD757F"/>
    <w:rsid w:val="00FE0B76"/>
    <w:rsid w:val="00FE1B04"/>
    <w:rsid w:val="00FE77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85"/>
    <w:pPr>
      <w:bidi/>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A657D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A657D3"/>
    <w:pPr>
      <w:bidi/>
      <w:spacing w:after="0" w:line="240" w:lineRule="auto"/>
    </w:pPr>
  </w:style>
  <w:style w:type="paragraph" w:styleId="BodyText">
    <w:name w:val="Body Text"/>
    <w:basedOn w:val="Normal"/>
    <w:link w:val="BodyTextChar"/>
    <w:uiPriority w:val="99"/>
    <w:semiHidden/>
    <w:unhideWhenUsed/>
    <w:rsid w:val="00A657D3"/>
    <w:pPr>
      <w:spacing w:after="120"/>
    </w:pPr>
  </w:style>
  <w:style w:type="character" w:customStyle="1" w:styleId="BodyTextChar">
    <w:name w:val="Body Text Char"/>
    <w:basedOn w:val="DefaultParagraphFont"/>
    <w:link w:val="BodyText"/>
    <w:uiPriority w:val="99"/>
    <w:semiHidden/>
    <w:rsid w:val="00A657D3"/>
  </w:style>
  <w:style w:type="paragraph" w:styleId="FootnoteText">
    <w:name w:val="footnote text"/>
    <w:basedOn w:val="Normal"/>
    <w:link w:val="FootnoteTextChar"/>
    <w:uiPriority w:val="99"/>
    <w:semiHidden/>
    <w:unhideWhenUsed/>
    <w:rsid w:val="003262F9"/>
    <w:pPr>
      <w:spacing w:line="240" w:lineRule="auto"/>
    </w:pPr>
    <w:rPr>
      <w:sz w:val="20"/>
      <w:szCs w:val="20"/>
    </w:rPr>
  </w:style>
  <w:style w:type="character" w:customStyle="1" w:styleId="FootnoteTextChar">
    <w:name w:val="Footnote Text Char"/>
    <w:basedOn w:val="DefaultParagraphFont"/>
    <w:link w:val="FootnoteText"/>
    <w:uiPriority w:val="99"/>
    <w:semiHidden/>
    <w:rsid w:val="003262F9"/>
    <w:rPr>
      <w:sz w:val="20"/>
      <w:szCs w:val="20"/>
    </w:rPr>
  </w:style>
  <w:style w:type="character" w:styleId="FootnoteReference">
    <w:name w:val="footnote reference"/>
    <w:basedOn w:val="DefaultParagraphFont"/>
    <w:uiPriority w:val="99"/>
    <w:semiHidden/>
    <w:unhideWhenUsed/>
    <w:rsid w:val="003262F9"/>
    <w:rPr>
      <w:vertAlign w:val="superscript"/>
    </w:rPr>
  </w:style>
  <w:style w:type="character" w:styleId="Hyperlink">
    <w:name w:val="Hyperlink"/>
    <w:basedOn w:val="DefaultParagraphFont"/>
    <w:uiPriority w:val="99"/>
    <w:semiHidden/>
    <w:unhideWhenUsed/>
    <w:rsid w:val="003262F9"/>
    <w:rPr>
      <w:color w:val="0000FF"/>
      <w:u w:val="single"/>
    </w:rPr>
  </w:style>
  <w:style w:type="paragraph" w:styleId="Header">
    <w:name w:val="header"/>
    <w:basedOn w:val="Normal"/>
    <w:link w:val="HeaderChar"/>
    <w:uiPriority w:val="99"/>
    <w:unhideWhenUsed/>
    <w:rsid w:val="00F73594"/>
    <w:pPr>
      <w:tabs>
        <w:tab w:val="center" w:pos="4320"/>
        <w:tab w:val="right" w:pos="8640"/>
      </w:tabs>
      <w:spacing w:line="240" w:lineRule="auto"/>
    </w:pPr>
  </w:style>
  <w:style w:type="character" w:customStyle="1" w:styleId="HeaderChar">
    <w:name w:val="Header Char"/>
    <w:basedOn w:val="DefaultParagraphFont"/>
    <w:link w:val="Header"/>
    <w:uiPriority w:val="99"/>
    <w:rsid w:val="00F73594"/>
  </w:style>
  <w:style w:type="paragraph" w:styleId="Footer">
    <w:name w:val="footer"/>
    <w:basedOn w:val="Normal"/>
    <w:link w:val="FooterChar"/>
    <w:uiPriority w:val="99"/>
    <w:unhideWhenUsed/>
    <w:rsid w:val="00F73594"/>
    <w:pPr>
      <w:tabs>
        <w:tab w:val="center" w:pos="4320"/>
        <w:tab w:val="right" w:pos="8640"/>
      </w:tabs>
      <w:spacing w:line="240" w:lineRule="auto"/>
    </w:pPr>
  </w:style>
  <w:style w:type="character" w:customStyle="1" w:styleId="FooterChar">
    <w:name w:val="Footer Char"/>
    <w:basedOn w:val="DefaultParagraphFont"/>
    <w:link w:val="Footer"/>
    <w:uiPriority w:val="99"/>
    <w:rsid w:val="00F73594"/>
  </w:style>
  <w:style w:type="paragraph" w:styleId="BalloonText">
    <w:name w:val="Balloon Text"/>
    <w:basedOn w:val="Normal"/>
    <w:link w:val="BalloonTextChar"/>
    <w:uiPriority w:val="99"/>
    <w:semiHidden/>
    <w:unhideWhenUsed/>
    <w:rsid w:val="003F72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24B"/>
    <w:rPr>
      <w:rFonts w:ascii="Segoe UI" w:hAnsi="Segoe UI" w:cs="Segoe UI"/>
      <w:sz w:val="18"/>
      <w:szCs w:val="18"/>
    </w:rPr>
  </w:style>
  <w:style w:type="character" w:styleId="CommentReference">
    <w:name w:val="annotation reference"/>
    <w:basedOn w:val="DefaultParagraphFont"/>
    <w:uiPriority w:val="99"/>
    <w:semiHidden/>
    <w:unhideWhenUsed/>
    <w:rsid w:val="00547DE8"/>
    <w:rPr>
      <w:sz w:val="16"/>
      <w:szCs w:val="16"/>
    </w:rPr>
  </w:style>
  <w:style w:type="paragraph" w:styleId="CommentText">
    <w:name w:val="annotation text"/>
    <w:basedOn w:val="Normal"/>
    <w:link w:val="CommentTextChar"/>
    <w:uiPriority w:val="99"/>
    <w:semiHidden/>
    <w:unhideWhenUsed/>
    <w:rsid w:val="00547DE8"/>
    <w:pPr>
      <w:spacing w:line="240" w:lineRule="auto"/>
    </w:pPr>
    <w:rPr>
      <w:sz w:val="20"/>
      <w:szCs w:val="20"/>
    </w:rPr>
  </w:style>
  <w:style w:type="character" w:customStyle="1" w:styleId="CommentTextChar">
    <w:name w:val="Comment Text Char"/>
    <w:basedOn w:val="DefaultParagraphFont"/>
    <w:link w:val="CommentText"/>
    <w:uiPriority w:val="99"/>
    <w:semiHidden/>
    <w:rsid w:val="00547DE8"/>
    <w:rPr>
      <w:sz w:val="20"/>
      <w:szCs w:val="20"/>
    </w:rPr>
  </w:style>
  <w:style w:type="paragraph" w:styleId="CommentSubject">
    <w:name w:val="annotation subject"/>
    <w:basedOn w:val="CommentText"/>
    <w:next w:val="CommentText"/>
    <w:link w:val="CommentSubjectChar"/>
    <w:uiPriority w:val="99"/>
    <w:semiHidden/>
    <w:unhideWhenUsed/>
    <w:rsid w:val="00547DE8"/>
    <w:rPr>
      <w:b/>
      <w:bCs/>
    </w:rPr>
  </w:style>
  <w:style w:type="character" w:customStyle="1" w:styleId="CommentSubjectChar">
    <w:name w:val="Comment Subject Char"/>
    <w:basedOn w:val="CommentTextChar"/>
    <w:link w:val="CommentSubject"/>
    <w:uiPriority w:val="99"/>
    <w:semiHidden/>
    <w:rsid w:val="00547DE8"/>
    <w:rPr>
      <w:b/>
      <w:bCs/>
      <w:sz w:val="20"/>
      <w:szCs w:val="20"/>
    </w:rPr>
  </w:style>
  <w:style w:type="paragraph" w:styleId="Revision">
    <w:name w:val="Revision"/>
    <w:hidden/>
    <w:uiPriority w:val="99"/>
    <w:semiHidden/>
    <w:rsid w:val="00547D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85"/>
    <w:pPr>
      <w:bidi/>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A657D3"/>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A657D3"/>
    <w:pPr>
      <w:bidi/>
      <w:spacing w:after="0" w:line="240" w:lineRule="auto"/>
    </w:pPr>
  </w:style>
  <w:style w:type="paragraph" w:styleId="BodyText">
    <w:name w:val="Body Text"/>
    <w:basedOn w:val="Normal"/>
    <w:link w:val="BodyTextChar"/>
    <w:uiPriority w:val="99"/>
    <w:semiHidden/>
    <w:unhideWhenUsed/>
    <w:rsid w:val="00A657D3"/>
    <w:pPr>
      <w:spacing w:after="120"/>
    </w:pPr>
  </w:style>
  <w:style w:type="character" w:customStyle="1" w:styleId="BodyTextChar">
    <w:name w:val="Body Text Char"/>
    <w:basedOn w:val="DefaultParagraphFont"/>
    <w:link w:val="BodyText"/>
    <w:uiPriority w:val="99"/>
    <w:semiHidden/>
    <w:rsid w:val="00A657D3"/>
  </w:style>
  <w:style w:type="paragraph" w:styleId="FootnoteText">
    <w:name w:val="footnote text"/>
    <w:basedOn w:val="Normal"/>
    <w:link w:val="FootnoteTextChar"/>
    <w:uiPriority w:val="99"/>
    <w:semiHidden/>
    <w:unhideWhenUsed/>
    <w:rsid w:val="003262F9"/>
    <w:pPr>
      <w:spacing w:line="240" w:lineRule="auto"/>
    </w:pPr>
    <w:rPr>
      <w:sz w:val="20"/>
      <w:szCs w:val="20"/>
    </w:rPr>
  </w:style>
  <w:style w:type="character" w:customStyle="1" w:styleId="FootnoteTextChar">
    <w:name w:val="Footnote Text Char"/>
    <w:basedOn w:val="DefaultParagraphFont"/>
    <w:link w:val="FootnoteText"/>
    <w:uiPriority w:val="99"/>
    <w:semiHidden/>
    <w:rsid w:val="003262F9"/>
    <w:rPr>
      <w:sz w:val="20"/>
      <w:szCs w:val="20"/>
    </w:rPr>
  </w:style>
  <w:style w:type="character" w:styleId="FootnoteReference">
    <w:name w:val="footnote reference"/>
    <w:basedOn w:val="DefaultParagraphFont"/>
    <w:uiPriority w:val="99"/>
    <w:semiHidden/>
    <w:unhideWhenUsed/>
    <w:rsid w:val="003262F9"/>
    <w:rPr>
      <w:vertAlign w:val="superscript"/>
    </w:rPr>
  </w:style>
  <w:style w:type="character" w:styleId="Hyperlink">
    <w:name w:val="Hyperlink"/>
    <w:basedOn w:val="DefaultParagraphFont"/>
    <w:uiPriority w:val="99"/>
    <w:semiHidden/>
    <w:unhideWhenUsed/>
    <w:rsid w:val="003262F9"/>
    <w:rPr>
      <w:color w:val="0000FF"/>
      <w:u w:val="single"/>
    </w:rPr>
  </w:style>
  <w:style w:type="paragraph" w:styleId="Header">
    <w:name w:val="header"/>
    <w:basedOn w:val="Normal"/>
    <w:link w:val="HeaderChar"/>
    <w:uiPriority w:val="99"/>
    <w:unhideWhenUsed/>
    <w:rsid w:val="00F73594"/>
    <w:pPr>
      <w:tabs>
        <w:tab w:val="center" w:pos="4320"/>
        <w:tab w:val="right" w:pos="8640"/>
      </w:tabs>
      <w:spacing w:line="240" w:lineRule="auto"/>
    </w:pPr>
  </w:style>
  <w:style w:type="character" w:customStyle="1" w:styleId="HeaderChar">
    <w:name w:val="Header Char"/>
    <w:basedOn w:val="DefaultParagraphFont"/>
    <w:link w:val="Header"/>
    <w:uiPriority w:val="99"/>
    <w:rsid w:val="00F73594"/>
  </w:style>
  <w:style w:type="paragraph" w:styleId="Footer">
    <w:name w:val="footer"/>
    <w:basedOn w:val="Normal"/>
    <w:link w:val="FooterChar"/>
    <w:uiPriority w:val="99"/>
    <w:unhideWhenUsed/>
    <w:rsid w:val="00F73594"/>
    <w:pPr>
      <w:tabs>
        <w:tab w:val="center" w:pos="4320"/>
        <w:tab w:val="right" w:pos="8640"/>
      </w:tabs>
      <w:spacing w:line="240" w:lineRule="auto"/>
    </w:pPr>
  </w:style>
  <w:style w:type="character" w:customStyle="1" w:styleId="FooterChar">
    <w:name w:val="Footer Char"/>
    <w:basedOn w:val="DefaultParagraphFont"/>
    <w:link w:val="Footer"/>
    <w:uiPriority w:val="99"/>
    <w:rsid w:val="00F73594"/>
  </w:style>
  <w:style w:type="paragraph" w:styleId="BalloonText">
    <w:name w:val="Balloon Text"/>
    <w:basedOn w:val="Normal"/>
    <w:link w:val="BalloonTextChar"/>
    <w:uiPriority w:val="99"/>
    <w:semiHidden/>
    <w:unhideWhenUsed/>
    <w:rsid w:val="003F72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24B"/>
    <w:rPr>
      <w:rFonts w:ascii="Segoe UI" w:hAnsi="Segoe UI" w:cs="Segoe UI"/>
      <w:sz w:val="18"/>
      <w:szCs w:val="18"/>
    </w:rPr>
  </w:style>
  <w:style w:type="character" w:styleId="CommentReference">
    <w:name w:val="annotation reference"/>
    <w:basedOn w:val="DefaultParagraphFont"/>
    <w:uiPriority w:val="99"/>
    <w:semiHidden/>
    <w:unhideWhenUsed/>
    <w:rsid w:val="00547DE8"/>
    <w:rPr>
      <w:sz w:val="16"/>
      <w:szCs w:val="16"/>
    </w:rPr>
  </w:style>
  <w:style w:type="paragraph" w:styleId="CommentText">
    <w:name w:val="annotation text"/>
    <w:basedOn w:val="Normal"/>
    <w:link w:val="CommentTextChar"/>
    <w:uiPriority w:val="99"/>
    <w:semiHidden/>
    <w:unhideWhenUsed/>
    <w:rsid w:val="00547DE8"/>
    <w:pPr>
      <w:spacing w:line="240" w:lineRule="auto"/>
    </w:pPr>
    <w:rPr>
      <w:sz w:val="20"/>
      <w:szCs w:val="20"/>
    </w:rPr>
  </w:style>
  <w:style w:type="character" w:customStyle="1" w:styleId="CommentTextChar">
    <w:name w:val="Comment Text Char"/>
    <w:basedOn w:val="DefaultParagraphFont"/>
    <w:link w:val="CommentText"/>
    <w:uiPriority w:val="99"/>
    <w:semiHidden/>
    <w:rsid w:val="00547DE8"/>
    <w:rPr>
      <w:sz w:val="20"/>
      <w:szCs w:val="20"/>
    </w:rPr>
  </w:style>
  <w:style w:type="paragraph" w:styleId="CommentSubject">
    <w:name w:val="annotation subject"/>
    <w:basedOn w:val="CommentText"/>
    <w:next w:val="CommentText"/>
    <w:link w:val="CommentSubjectChar"/>
    <w:uiPriority w:val="99"/>
    <w:semiHidden/>
    <w:unhideWhenUsed/>
    <w:rsid w:val="00547DE8"/>
    <w:rPr>
      <w:b/>
      <w:bCs/>
    </w:rPr>
  </w:style>
  <w:style w:type="character" w:customStyle="1" w:styleId="CommentSubjectChar">
    <w:name w:val="Comment Subject Char"/>
    <w:basedOn w:val="CommentTextChar"/>
    <w:link w:val="CommentSubject"/>
    <w:uiPriority w:val="99"/>
    <w:semiHidden/>
    <w:rsid w:val="00547DE8"/>
    <w:rPr>
      <w:b/>
      <w:bCs/>
      <w:sz w:val="20"/>
      <w:szCs w:val="20"/>
    </w:rPr>
  </w:style>
  <w:style w:type="paragraph" w:styleId="Revision">
    <w:name w:val="Revision"/>
    <w:hidden/>
    <w:uiPriority w:val="99"/>
    <w:semiHidden/>
    <w:rsid w:val="00547D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A341-0BF9-476E-93C1-B7669D0D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4</cp:revision>
  <dcterms:created xsi:type="dcterms:W3CDTF">2020-02-09T08:20:00Z</dcterms:created>
  <dcterms:modified xsi:type="dcterms:W3CDTF">2020-02-09T08:28:00Z</dcterms:modified>
</cp:coreProperties>
</file>