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333D8" w14:textId="50FD7B57" w:rsidR="0037571A" w:rsidRPr="009C22AE" w:rsidRDefault="0037571A" w:rsidP="00F57091">
      <w:pPr>
        <w:pStyle w:val="a4"/>
        <w:bidi w:val="0"/>
        <w:jc w:val="center"/>
        <w:rPr>
          <w:rFonts w:asciiTheme="minorBidi" w:hAnsiTheme="minorBidi" w:cstheme="minorBidi"/>
          <w:b/>
          <w:bCs/>
          <w:lang w:val="de-DE"/>
        </w:rPr>
      </w:pPr>
      <w:r w:rsidRPr="009C22AE">
        <w:rPr>
          <w:rFonts w:asciiTheme="minorBidi" w:hAnsiTheme="minorBidi" w:cstheme="minorBidi"/>
          <w:b/>
          <w:bCs/>
          <w:lang w:val="de-DE"/>
        </w:rPr>
        <w:t>YESHIVAT HAR ETZION</w:t>
      </w:r>
    </w:p>
    <w:p w14:paraId="0D38BE0A" w14:textId="77777777" w:rsidR="0037571A" w:rsidRPr="009C22AE" w:rsidRDefault="0037571A" w:rsidP="00F57091">
      <w:pPr>
        <w:pStyle w:val="CC"/>
        <w:keepLines w:val="0"/>
        <w:spacing w:after="0"/>
        <w:ind w:left="0" w:firstLine="0"/>
        <w:jc w:val="center"/>
        <w:rPr>
          <w:rFonts w:asciiTheme="minorBidi" w:hAnsiTheme="minorBidi" w:cstheme="minorBidi"/>
          <w:b/>
          <w:bCs/>
          <w:sz w:val="24"/>
          <w:szCs w:val="24"/>
          <w:lang w:val="de-DE"/>
        </w:rPr>
      </w:pPr>
      <w:r w:rsidRPr="009C22AE">
        <w:rPr>
          <w:rFonts w:asciiTheme="minorBidi" w:hAnsiTheme="minorBidi" w:cstheme="minorBidi"/>
          <w:b/>
          <w:bCs/>
          <w:sz w:val="24"/>
          <w:szCs w:val="24"/>
          <w:lang w:val="de-DE"/>
        </w:rPr>
        <w:t>ISRAEL KOSCHITZKY VIRTUAL BEIT MIDRASH (VBM)</w:t>
      </w:r>
    </w:p>
    <w:p w14:paraId="54DF3908" w14:textId="77777777" w:rsidR="0037571A" w:rsidRPr="009C22AE" w:rsidRDefault="0037571A" w:rsidP="00F57091">
      <w:pPr>
        <w:pStyle w:val="CC"/>
        <w:keepLines w:val="0"/>
        <w:spacing w:after="0"/>
        <w:ind w:left="0" w:firstLine="0"/>
        <w:jc w:val="center"/>
        <w:rPr>
          <w:rFonts w:asciiTheme="minorBidi" w:hAnsiTheme="minorBidi" w:cstheme="minorBidi"/>
          <w:b/>
          <w:bCs/>
          <w:sz w:val="24"/>
          <w:szCs w:val="24"/>
          <w:lang w:val="en-GB"/>
        </w:rPr>
      </w:pPr>
      <w:r w:rsidRPr="009C22AE">
        <w:rPr>
          <w:rFonts w:asciiTheme="minorBidi" w:hAnsiTheme="minorBidi" w:cstheme="minorBidi"/>
          <w:b/>
          <w:bCs/>
          <w:sz w:val="24"/>
          <w:szCs w:val="24"/>
          <w:lang w:val="en-GB"/>
        </w:rPr>
        <w:t>*********************************************************</w:t>
      </w:r>
    </w:p>
    <w:p w14:paraId="7FDFA5F7" w14:textId="77777777" w:rsidR="0037571A" w:rsidRPr="009C22AE" w:rsidRDefault="0037571A" w:rsidP="00F57091">
      <w:pPr>
        <w:pStyle w:val="CC"/>
        <w:keepLines w:val="0"/>
        <w:widowControl/>
        <w:spacing w:after="0"/>
        <w:ind w:left="0" w:firstLine="0"/>
        <w:jc w:val="center"/>
        <w:rPr>
          <w:rFonts w:asciiTheme="minorBidi" w:hAnsiTheme="minorBidi" w:cstheme="minorBidi"/>
          <w:sz w:val="24"/>
          <w:szCs w:val="24"/>
          <w:lang w:val="en-GB"/>
        </w:rPr>
      </w:pPr>
    </w:p>
    <w:p w14:paraId="41EEE8F2" w14:textId="77777777" w:rsidR="0037571A" w:rsidRPr="009C22AE" w:rsidRDefault="0037571A" w:rsidP="00F57091">
      <w:pPr>
        <w:bidi w:val="0"/>
        <w:spacing w:line="240" w:lineRule="auto"/>
        <w:jc w:val="center"/>
        <w:rPr>
          <w:rFonts w:asciiTheme="minorBidi" w:hAnsiTheme="minorBidi" w:cstheme="minorBidi"/>
          <w:b/>
          <w:bCs/>
        </w:rPr>
      </w:pPr>
      <w:r w:rsidRPr="009C22AE">
        <w:rPr>
          <w:rFonts w:asciiTheme="minorBidi" w:hAnsiTheme="minorBidi" w:cstheme="minorBidi"/>
          <w:b/>
          <w:bCs/>
        </w:rPr>
        <w:t>BEFORE THE EARTHQUAKE:</w:t>
      </w:r>
    </w:p>
    <w:p w14:paraId="056B5B44" w14:textId="77777777" w:rsidR="0037571A" w:rsidRPr="009C22AE" w:rsidRDefault="0037571A" w:rsidP="00F57091">
      <w:pPr>
        <w:bidi w:val="0"/>
        <w:spacing w:line="240" w:lineRule="auto"/>
        <w:jc w:val="center"/>
        <w:rPr>
          <w:rFonts w:asciiTheme="minorBidi" w:hAnsiTheme="minorBidi" w:cstheme="minorBidi"/>
          <w:b/>
          <w:bCs/>
        </w:rPr>
      </w:pPr>
      <w:r w:rsidRPr="009C22AE">
        <w:rPr>
          <w:rFonts w:asciiTheme="minorBidi" w:hAnsiTheme="minorBidi" w:cstheme="minorBidi"/>
          <w:b/>
          <w:bCs/>
        </w:rPr>
        <w:t>THE PROPHECIES OF HOSHEA AND AMOS</w:t>
      </w:r>
    </w:p>
    <w:p w14:paraId="029900E5" w14:textId="77777777" w:rsidR="0037571A" w:rsidRPr="009C22AE" w:rsidRDefault="0037571A" w:rsidP="00F57091">
      <w:pPr>
        <w:bidi w:val="0"/>
        <w:spacing w:line="240" w:lineRule="auto"/>
        <w:jc w:val="center"/>
        <w:rPr>
          <w:rFonts w:asciiTheme="minorBidi" w:hAnsiTheme="minorBidi" w:cstheme="minorBidi"/>
          <w:b/>
          <w:bCs/>
        </w:rPr>
      </w:pPr>
    </w:p>
    <w:p w14:paraId="42C405B7" w14:textId="77777777" w:rsidR="0037571A" w:rsidRPr="009C22AE" w:rsidRDefault="0037571A" w:rsidP="00F57091">
      <w:pPr>
        <w:bidi w:val="0"/>
        <w:spacing w:line="240" w:lineRule="auto"/>
        <w:jc w:val="center"/>
        <w:rPr>
          <w:rFonts w:asciiTheme="minorBidi" w:hAnsiTheme="minorBidi" w:cstheme="minorBidi"/>
          <w:b/>
          <w:bCs/>
        </w:rPr>
      </w:pPr>
      <w:r w:rsidRPr="009C22AE">
        <w:rPr>
          <w:rFonts w:asciiTheme="minorBidi" w:hAnsiTheme="minorBidi" w:cstheme="minorBidi"/>
          <w:b/>
          <w:bCs/>
        </w:rPr>
        <w:t>By Rav Yitzchak Etshalom</w:t>
      </w:r>
    </w:p>
    <w:p w14:paraId="751C23FB" w14:textId="77777777" w:rsidR="0037571A" w:rsidRPr="009C22AE" w:rsidRDefault="0037571A" w:rsidP="00F57091">
      <w:pPr>
        <w:bidi w:val="0"/>
        <w:spacing w:line="240" w:lineRule="auto"/>
        <w:jc w:val="center"/>
        <w:rPr>
          <w:rFonts w:asciiTheme="minorBidi" w:eastAsia="Times New Roman" w:hAnsiTheme="minorBidi" w:cstheme="minorBidi"/>
          <w:b/>
          <w:bCs/>
          <w:iCs/>
          <w:color w:val="000000"/>
        </w:rPr>
      </w:pPr>
    </w:p>
    <w:p w14:paraId="654AE5EA" w14:textId="77777777" w:rsidR="00220066" w:rsidRPr="009C22AE" w:rsidRDefault="00220066" w:rsidP="00F57091">
      <w:pPr>
        <w:bidi w:val="0"/>
        <w:spacing w:line="240" w:lineRule="auto"/>
        <w:jc w:val="center"/>
        <w:rPr>
          <w:rFonts w:asciiTheme="minorBidi" w:eastAsia="Times New Roman" w:hAnsiTheme="minorBidi" w:cstheme="minorBidi"/>
          <w:b/>
          <w:bCs/>
          <w:iCs/>
          <w:color w:val="000000"/>
        </w:rPr>
      </w:pPr>
    </w:p>
    <w:p w14:paraId="539D579B" w14:textId="3B495489" w:rsidR="0037571A" w:rsidRPr="009C22AE" w:rsidRDefault="0037571A" w:rsidP="00F57091">
      <w:pPr>
        <w:bidi w:val="0"/>
        <w:spacing w:line="240" w:lineRule="auto"/>
        <w:jc w:val="center"/>
        <w:rPr>
          <w:rFonts w:asciiTheme="minorBidi" w:eastAsia="Times New Roman" w:hAnsiTheme="minorBidi" w:cstheme="minorBidi"/>
          <w:b/>
          <w:bCs/>
          <w:color w:val="000000"/>
        </w:rPr>
      </w:pPr>
      <w:r w:rsidRPr="00F57091">
        <w:rPr>
          <w:rFonts w:asciiTheme="minorBidi" w:eastAsia="Times New Roman" w:hAnsiTheme="minorBidi" w:cstheme="minorBidi"/>
          <w:b/>
          <w:bCs/>
          <w:iCs/>
          <w:color w:val="000000"/>
        </w:rPr>
        <w:t>Shiur</w:t>
      </w:r>
      <w:r w:rsidRPr="009C22AE">
        <w:rPr>
          <w:rFonts w:asciiTheme="minorBidi" w:eastAsia="Times New Roman" w:hAnsiTheme="minorBidi" w:cstheme="minorBidi"/>
          <w:b/>
          <w:bCs/>
          <w:color w:val="000000"/>
        </w:rPr>
        <w:t xml:space="preserve"> #85:</w:t>
      </w:r>
    </w:p>
    <w:p w14:paraId="5636C639" w14:textId="77777777" w:rsidR="0037571A" w:rsidRPr="009C22AE" w:rsidRDefault="0037571A" w:rsidP="00F57091">
      <w:pPr>
        <w:bidi w:val="0"/>
        <w:spacing w:line="240" w:lineRule="auto"/>
        <w:jc w:val="center"/>
        <w:rPr>
          <w:rFonts w:asciiTheme="minorBidi" w:eastAsia="Times New Roman" w:hAnsiTheme="minorBidi" w:cstheme="minorBidi"/>
          <w:b/>
          <w:bCs/>
          <w:color w:val="000000"/>
        </w:rPr>
      </w:pPr>
      <w:r w:rsidRPr="009C22AE">
        <w:rPr>
          <w:rFonts w:asciiTheme="minorBidi" w:eastAsia="Times New Roman" w:hAnsiTheme="minorBidi" w:cstheme="minorBidi"/>
          <w:b/>
          <w:bCs/>
          <w:color w:val="000000"/>
        </w:rPr>
        <w:t>The Prophecies of Amos:</w:t>
      </w:r>
    </w:p>
    <w:p w14:paraId="0E5F6EA6" w14:textId="77777777" w:rsidR="0037571A" w:rsidRPr="009C22AE" w:rsidRDefault="0037571A" w:rsidP="00F57091">
      <w:pPr>
        <w:bidi w:val="0"/>
        <w:spacing w:line="240" w:lineRule="auto"/>
        <w:jc w:val="center"/>
        <w:rPr>
          <w:rFonts w:asciiTheme="minorBidi" w:eastAsia="Times New Roman" w:hAnsiTheme="minorBidi" w:cstheme="minorBidi"/>
          <w:b/>
          <w:bCs/>
          <w:color w:val="000000"/>
        </w:rPr>
      </w:pPr>
      <w:r w:rsidRPr="009C22AE">
        <w:rPr>
          <w:rFonts w:asciiTheme="minorBidi" w:eastAsia="Times New Roman" w:hAnsiTheme="minorBidi" w:cstheme="minorBidi"/>
          <w:b/>
          <w:bCs/>
          <w:color w:val="000000"/>
        </w:rPr>
        <w:t>DAY OF DOOM</w:t>
      </w:r>
    </w:p>
    <w:p w14:paraId="5A36D5CB" w14:textId="2D1FFA15" w:rsidR="0037571A" w:rsidRDefault="0037571A" w:rsidP="00F57091">
      <w:pPr>
        <w:bidi w:val="0"/>
        <w:spacing w:line="240" w:lineRule="auto"/>
        <w:jc w:val="center"/>
        <w:rPr>
          <w:rFonts w:asciiTheme="minorBidi" w:eastAsia="Times New Roman" w:hAnsiTheme="minorBidi" w:cstheme="minorBidi"/>
          <w:b/>
          <w:bCs/>
          <w:color w:val="000000"/>
        </w:rPr>
      </w:pPr>
    </w:p>
    <w:p w14:paraId="3EC9C6AE" w14:textId="77777777" w:rsidR="00EC6D92" w:rsidRPr="009C22AE" w:rsidRDefault="00EC6D92" w:rsidP="00F57091">
      <w:pPr>
        <w:bidi w:val="0"/>
        <w:spacing w:line="240" w:lineRule="auto"/>
        <w:jc w:val="center"/>
        <w:rPr>
          <w:rFonts w:asciiTheme="minorBidi" w:eastAsia="Times New Roman" w:hAnsiTheme="minorBidi" w:cstheme="minorBidi"/>
          <w:b/>
          <w:bCs/>
          <w:color w:val="000000"/>
        </w:rPr>
      </w:pPr>
    </w:p>
    <w:p w14:paraId="04B4B460" w14:textId="77777777" w:rsidR="0037571A" w:rsidRPr="009C22AE" w:rsidRDefault="0037571A" w:rsidP="00F57091">
      <w:pPr>
        <w:bidi w:val="0"/>
        <w:spacing w:line="240" w:lineRule="auto"/>
        <w:jc w:val="center"/>
        <w:rPr>
          <w:rFonts w:asciiTheme="minorBidi" w:eastAsia="Times New Roman" w:hAnsiTheme="minorBidi" w:cstheme="minorBidi"/>
          <w:b/>
          <w:bCs/>
          <w:color w:val="000000"/>
        </w:rPr>
      </w:pPr>
      <w:r w:rsidRPr="009C22AE">
        <w:rPr>
          <w:rFonts w:asciiTheme="minorBidi" w:eastAsia="Times New Roman" w:hAnsiTheme="minorBidi" w:cstheme="minorBidi"/>
          <w:b/>
          <w:bCs/>
          <w:color w:val="000000"/>
        </w:rPr>
        <w:t>A THIRST FOR GOD’S WORD (8:11-14)</w:t>
      </w:r>
    </w:p>
    <w:p w14:paraId="2378825F" w14:textId="5DD7CCE3" w:rsidR="0037571A" w:rsidRDefault="0037571A" w:rsidP="00F57091">
      <w:pPr>
        <w:bidi w:val="0"/>
        <w:spacing w:line="240" w:lineRule="auto"/>
        <w:jc w:val="center"/>
        <w:rPr>
          <w:rFonts w:asciiTheme="minorBidi" w:eastAsia="Times New Roman" w:hAnsiTheme="minorBidi" w:cstheme="minorBidi"/>
          <w:b/>
          <w:bCs/>
          <w:color w:val="000000"/>
        </w:rPr>
      </w:pPr>
    </w:p>
    <w:p w14:paraId="3ADC0BD6" w14:textId="77777777" w:rsidR="00EC6D92" w:rsidRPr="009C22AE" w:rsidRDefault="00EC6D92" w:rsidP="00F57091">
      <w:pPr>
        <w:bidi w:val="0"/>
        <w:spacing w:line="240" w:lineRule="auto"/>
        <w:jc w:val="center"/>
        <w:rPr>
          <w:rFonts w:asciiTheme="minorBidi" w:eastAsia="Times New Roman" w:hAnsiTheme="minorBidi" w:cstheme="minorBidi"/>
          <w:b/>
          <w:bCs/>
          <w:color w:val="000000"/>
        </w:rPr>
      </w:pPr>
    </w:p>
    <w:p w14:paraId="612E3287" w14:textId="3D8A1B47" w:rsidR="0037571A" w:rsidRPr="009C22AE" w:rsidRDefault="0037571A" w:rsidP="00F57091">
      <w:pPr>
        <w:bidi w:val="0"/>
        <w:spacing w:line="240" w:lineRule="auto"/>
        <w:jc w:val="center"/>
        <w:rPr>
          <w:rFonts w:asciiTheme="minorBidi" w:eastAsia="Times New Roman" w:hAnsiTheme="minorBidi" w:cstheme="minorBidi"/>
          <w:b/>
          <w:bCs/>
          <w:color w:val="000000"/>
        </w:rPr>
      </w:pPr>
      <w:r w:rsidRPr="009C22AE">
        <w:rPr>
          <w:rFonts w:asciiTheme="minorBidi" w:eastAsia="Times New Roman" w:hAnsiTheme="minorBidi" w:cstheme="minorBidi"/>
          <w:b/>
          <w:bCs/>
          <w:color w:val="000000"/>
        </w:rPr>
        <w:t xml:space="preserve">PART </w:t>
      </w:r>
      <w:r w:rsidR="00D8674C" w:rsidRPr="009C22AE">
        <w:rPr>
          <w:rFonts w:asciiTheme="minorBidi" w:eastAsia="Times New Roman" w:hAnsiTheme="minorBidi" w:cstheme="minorBidi"/>
          <w:b/>
          <w:bCs/>
          <w:color w:val="000000"/>
        </w:rPr>
        <w:t>2</w:t>
      </w:r>
      <w:r w:rsidRPr="009C22AE">
        <w:rPr>
          <w:rFonts w:asciiTheme="minorBidi" w:eastAsia="Times New Roman" w:hAnsiTheme="minorBidi" w:cstheme="minorBidi"/>
          <w:b/>
          <w:bCs/>
          <w:color w:val="000000"/>
        </w:rPr>
        <w:t>:</w:t>
      </w:r>
    </w:p>
    <w:p w14:paraId="445551D7" w14:textId="16555961" w:rsidR="0037571A" w:rsidRPr="009C22AE" w:rsidRDefault="0037571A" w:rsidP="00F57091">
      <w:pPr>
        <w:bidi w:val="0"/>
        <w:spacing w:line="240" w:lineRule="auto"/>
        <w:jc w:val="center"/>
        <w:rPr>
          <w:rFonts w:asciiTheme="minorBidi" w:eastAsia="Times New Roman" w:hAnsiTheme="minorBidi" w:cstheme="minorBidi"/>
          <w:b/>
          <w:bCs/>
          <w:color w:val="000000"/>
        </w:rPr>
      </w:pPr>
      <w:r w:rsidRPr="009C22AE">
        <w:rPr>
          <w:rFonts w:asciiTheme="minorBidi" w:eastAsia="Times New Roman" w:hAnsiTheme="minorBidi" w:cstheme="minorBidi"/>
          <w:b/>
          <w:bCs/>
          <w:color w:val="000000"/>
        </w:rPr>
        <w:t>THE SEARCH (verse</w:t>
      </w:r>
      <w:r w:rsidR="001C6073" w:rsidRPr="009C22AE">
        <w:rPr>
          <w:rFonts w:asciiTheme="minorBidi" w:eastAsia="Times New Roman" w:hAnsiTheme="minorBidi" w:cstheme="minorBidi"/>
          <w:b/>
          <w:bCs/>
          <w:color w:val="000000"/>
        </w:rPr>
        <w:t>s</w:t>
      </w:r>
      <w:r w:rsidRPr="009C22AE">
        <w:rPr>
          <w:rFonts w:asciiTheme="minorBidi" w:eastAsia="Times New Roman" w:hAnsiTheme="minorBidi" w:cstheme="minorBidi"/>
          <w:b/>
          <w:bCs/>
          <w:color w:val="000000"/>
        </w:rPr>
        <w:t xml:space="preserve"> 12</w:t>
      </w:r>
      <w:r w:rsidR="00D8674C" w:rsidRPr="009C22AE">
        <w:rPr>
          <w:rFonts w:asciiTheme="minorBidi" w:eastAsia="Times New Roman" w:hAnsiTheme="minorBidi" w:cstheme="minorBidi"/>
          <w:b/>
          <w:bCs/>
          <w:color w:val="000000"/>
        </w:rPr>
        <w:t>-13</w:t>
      </w:r>
      <w:r w:rsidRPr="009C22AE">
        <w:rPr>
          <w:rFonts w:asciiTheme="minorBidi" w:eastAsia="Times New Roman" w:hAnsiTheme="minorBidi" w:cstheme="minorBidi"/>
          <w:b/>
          <w:bCs/>
          <w:color w:val="000000"/>
        </w:rPr>
        <w:t>)</w:t>
      </w:r>
    </w:p>
    <w:p w14:paraId="1831750F" w14:textId="77777777" w:rsidR="0037571A" w:rsidRPr="009C22AE" w:rsidRDefault="0037571A" w:rsidP="00F57091">
      <w:pPr>
        <w:bidi w:val="0"/>
        <w:spacing w:line="240" w:lineRule="auto"/>
        <w:jc w:val="both"/>
        <w:rPr>
          <w:rFonts w:asciiTheme="minorBidi" w:eastAsia="Times New Roman" w:hAnsiTheme="minorBidi" w:cstheme="minorBidi"/>
          <w:b/>
          <w:bCs/>
          <w:color w:val="000000"/>
        </w:rPr>
      </w:pPr>
    </w:p>
    <w:p w14:paraId="72C75D15" w14:textId="77777777" w:rsidR="00220066" w:rsidRPr="009C22AE" w:rsidRDefault="00220066" w:rsidP="00F57091">
      <w:pPr>
        <w:bidi w:val="0"/>
        <w:spacing w:line="240" w:lineRule="auto"/>
        <w:jc w:val="both"/>
        <w:rPr>
          <w:rFonts w:asciiTheme="minorBidi" w:eastAsia="Times New Roman" w:hAnsiTheme="minorBidi" w:cstheme="minorBidi"/>
          <w:b/>
          <w:bCs/>
          <w:color w:val="000000"/>
        </w:rPr>
      </w:pPr>
    </w:p>
    <w:p w14:paraId="406E6B90" w14:textId="2E8E7059" w:rsidR="0037571A" w:rsidRPr="009C22AE" w:rsidRDefault="007F7448" w:rsidP="00F57091">
      <w:pPr>
        <w:bidi w:val="0"/>
        <w:spacing w:line="240" w:lineRule="auto"/>
        <w:jc w:val="both"/>
        <w:rPr>
          <w:rFonts w:asciiTheme="minorBidi" w:eastAsia="Times New Roman" w:hAnsiTheme="minorBidi" w:cstheme="minorBidi"/>
          <w:color w:val="000000"/>
          <w:rtl/>
        </w:rPr>
      </w:pPr>
      <w:r w:rsidRPr="009C22AE">
        <w:rPr>
          <w:rFonts w:asciiTheme="minorBidi" w:eastAsia="Times New Roman" w:hAnsiTheme="minorBidi" w:cstheme="minorBidi"/>
          <w:color w:val="000000"/>
        </w:rPr>
        <w:t xml:space="preserve">In last week’s </w:t>
      </w:r>
      <w:r w:rsidRPr="00CB0BF1">
        <w:rPr>
          <w:rFonts w:asciiTheme="minorBidi" w:eastAsia="Times New Roman" w:hAnsiTheme="minorBidi" w:cstheme="minorBidi"/>
          <w:i/>
          <w:iCs/>
          <w:color w:val="000000"/>
        </w:rPr>
        <w:t>shiur</w:t>
      </w:r>
      <w:r w:rsidRPr="009C22AE">
        <w:rPr>
          <w:rFonts w:asciiTheme="minorBidi" w:eastAsia="Times New Roman" w:hAnsiTheme="minorBidi" w:cstheme="minorBidi"/>
          <w:color w:val="000000"/>
        </w:rPr>
        <w:t>, we began our study of Amos’s end-of-days scenario</w:t>
      </w:r>
      <w:r w:rsidR="00EC6D92">
        <w:rPr>
          <w:rFonts w:asciiTheme="minorBidi" w:eastAsia="Times New Roman" w:hAnsiTheme="minorBidi" w:cstheme="minorBidi"/>
          <w:color w:val="000000"/>
        </w:rPr>
        <w:t>,</w:t>
      </w:r>
      <w:r w:rsidRPr="009C22AE">
        <w:rPr>
          <w:rFonts w:asciiTheme="minorBidi" w:eastAsia="Times New Roman" w:hAnsiTheme="minorBidi" w:cstheme="minorBidi"/>
          <w:color w:val="000000"/>
        </w:rPr>
        <w:t xml:space="preserve"> </w:t>
      </w:r>
      <w:r w:rsidR="001C6073" w:rsidRPr="009C22AE">
        <w:rPr>
          <w:rFonts w:asciiTheme="minorBidi" w:eastAsia="Times New Roman" w:hAnsiTheme="minorBidi" w:cstheme="minorBidi"/>
          <w:color w:val="000000"/>
        </w:rPr>
        <w:t>which include</w:t>
      </w:r>
      <w:r w:rsidR="00EC6D92">
        <w:rPr>
          <w:rFonts w:asciiTheme="minorBidi" w:eastAsia="Times New Roman" w:hAnsiTheme="minorBidi" w:cstheme="minorBidi"/>
          <w:color w:val="000000"/>
        </w:rPr>
        <w:t>s</w:t>
      </w:r>
      <w:r w:rsidR="001C6073" w:rsidRPr="009C22AE">
        <w:rPr>
          <w:rFonts w:asciiTheme="minorBidi" w:eastAsia="Times New Roman" w:hAnsiTheme="minorBidi" w:cstheme="minorBidi"/>
          <w:color w:val="000000"/>
        </w:rPr>
        <w:t xml:space="preserve"> </w:t>
      </w:r>
      <w:r w:rsidRPr="009C22AE">
        <w:rPr>
          <w:rFonts w:asciiTheme="minorBidi" w:eastAsia="Times New Roman" w:hAnsiTheme="minorBidi" w:cstheme="minorBidi"/>
          <w:color w:val="000000"/>
        </w:rPr>
        <w:t>God</w:t>
      </w:r>
      <w:r w:rsidR="001C6073" w:rsidRPr="009C22AE">
        <w:rPr>
          <w:rFonts w:asciiTheme="minorBidi" w:eastAsia="Times New Roman" w:hAnsiTheme="minorBidi" w:cstheme="minorBidi"/>
          <w:color w:val="000000"/>
        </w:rPr>
        <w:t>’s</w:t>
      </w:r>
      <w:r w:rsidRPr="009C22AE">
        <w:rPr>
          <w:rFonts w:asciiTheme="minorBidi" w:eastAsia="Times New Roman" w:hAnsiTheme="minorBidi" w:cstheme="minorBidi"/>
          <w:color w:val="000000"/>
        </w:rPr>
        <w:t xml:space="preserve"> sending a famine to the land (</w:t>
      </w:r>
      <w:r w:rsidR="001C6073" w:rsidRPr="009C22AE">
        <w:rPr>
          <w:rFonts w:asciiTheme="minorBidi" w:eastAsia="Times New Roman" w:hAnsiTheme="minorBidi" w:cstheme="minorBidi"/>
          <w:color w:val="000000"/>
        </w:rPr>
        <w:t>the Land</w:t>
      </w:r>
      <w:r w:rsidR="0086351A">
        <w:rPr>
          <w:rFonts w:asciiTheme="minorBidi" w:eastAsia="Times New Roman" w:hAnsiTheme="minorBidi" w:cstheme="minorBidi"/>
          <w:color w:val="000000"/>
        </w:rPr>
        <w:t xml:space="preserve"> of Israel</w:t>
      </w:r>
      <w:r w:rsidR="001C6073" w:rsidRPr="009C22AE">
        <w:rPr>
          <w:rFonts w:asciiTheme="minorBidi" w:eastAsia="Times New Roman" w:hAnsiTheme="minorBidi" w:cstheme="minorBidi"/>
          <w:color w:val="000000"/>
        </w:rPr>
        <w:t xml:space="preserve">? </w:t>
      </w:r>
      <w:r w:rsidR="0086351A">
        <w:rPr>
          <w:rFonts w:asciiTheme="minorBidi" w:eastAsia="Times New Roman" w:hAnsiTheme="minorBidi" w:cstheme="minorBidi"/>
          <w:color w:val="000000"/>
        </w:rPr>
        <w:t>t</w:t>
      </w:r>
      <w:r w:rsidR="001C6073" w:rsidRPr="009C22AE">
        <w:rPr>
          <w:rFonts w:asciiTheme="minorBidi" w:eastAsia="Times New Roman" w:hAnsiTheme="minorBidi" w:cstheme="minorBidi"/>
          <w:color w:val="000000"/>
        </w:rPr>
        <w:t xml:space="preserve">he </w:t>
      </w:r>
      <w:r w:rsidRPr="009C22AE">
        <w:rPr>
          <w:rFonts w:asciiTheme="minorBidi" w:eastAsia="Times New Roman" w:hAnsiTheme="minorBidi" w:cstheme="minorBidi"/>
          <w:color w:val="000000"/>
        </w:rPr>
        <w:t>earth?)</w:t>
      </w:r>
      <w:r w:rsidR="00EC6D92">
        <w:rPr>
          <w:rFonts w:asciiTheme="minorBidi" w:eastAsia="Times New Roman" w:hAnsiTheme="minorBidi" w:cstheme="minorBidi"/>
          <w:color w:val="000000"/>
        </w:rPr>
        <w:t>:</w:t>
      </w:r>
      <w:r w:rsidR="0086351A">
        <w:rPr>
          <w:rFonts w:asciiTheme="minorBidi" w:eastAsia="Times New Roman" w:hAnsiTheme="minorBidi" w:cstheme="minorBidi"/>
          <w:color w:val="000000"/>
        </w:rPr>
        <w:t xml:space="preserve"> </w:t>
      </w:r>
      <w:r w:rsidRPr="009C22AE">
        <w:rPr>
          <w:rFonts w:asciiTheme="minorBidi" w:eastAsia="Times New Roman" w:hAnsiTheme="minorBidi" w:cstheme="minorBidi"/>
          <w:color w:val="000000"/>
        </w:rPr>
        <w:t>“not a famine for bread nor a thirst for water, rather [a thirst] for the word of God” (verse 11). The next two verses present the consequences of that anticipated hunger</w:t>
      </w:r>
      <w:r w:rsidR="001C6073" w:rsidRPr="009C22AE">
        <w:rPr>
          <w:rFonts w:asciiTheme="minorBidi" w:eastAsia="Times New Roman" w:hAnsiTheme="minorBidi" w:cstheme="minorBidi"/>
          <w:color w:val="000000"/>
        </w:rPr>
        <w:t>/</w:t>
      </w:r>
      <w:r w:rsidR="0086351A">
        <w:rPr>
          <w:rFonts w:asciiTheme="minorBidi" w:eastAsia="Times New Roman" w:hAnsiTheme="minorBidi" w:cstheme="minorBidi"/>
          <w:color w:val="000000"/>
        </w:rPr>
        <w:t xml:space="preserve"> </w:t>
      </w:r>
      <w:r w:rsidR="001C6073" w:rsidRPr="009C22AE">
        <w:rPr>
          <w:rFonts w:asciiTheme="minorBidi" w:eastAsia="Times New Roman" w:hAnsiTheme="minorBidi" w:cstheme="minorBidi"/>
          <w:color w:val="000000"/>
        </w:rPr>
        <w:t>thirst</w:t>
      </w:r>
      <w:r w:rsidRPr="009C22AE">
        <w:rPr>
          <w:rFonts w:asciiTheme="minorBidi" w:eastAsia="Times New Roman" w:hAnsiTheme="minorBidi" w:cstheme="minorBidi"/>
          <w:color w:val="000000"/>
        </w:rPr>
        <w:t xml:space="preserve"> for God’s word. We will address these two verses here</w:t>
      </w:r>
      <w:r w:rsidR="004754C1" w:rsidRPr="009C22AE">
        <w:rPr>
          <w:rFonts w:asciiTheme="minorBidi" w:eastAsia="Times New Roman" w:hAnsiTheme="minorBidi" w:cstheme="minorBidi"/>
          <w:color w:val="000000"/>
        </w:rPr>
        <w:t xml:space="preserve">. In next week’s </w:t>
      </w:r>
      <w:r w:rsidR="004754C1" w:rsidRPr="00CB0BF1">
        <w:rPr>
          <w:rFonts w:asciiTheme="minorBidi" w:eastAsia="Times New Roman" w:hAnsiTheme="minorBidi" w:cstheme="minorBidi"/>
          <w:i/>
          <w:iCs/>
          <w:color w:val="000000"/>
        </w:rPr>
        <w:t>shiur</w:t>
      </w:r>
      <w:r w:rsidR="004754C1" w:rsidRPr="009C22AE">
        <w:rPr>
          <w:rFonts w:asciiTheme="minorBidi" w:eastAsia="Times New Roman" w:hAnsiTheme="minorBidi" w:cstheme="minorBidi"/>
          <w:color w:val="000000"/>
        </w:rPr>
        <w:t xml:space="preserve">, we will </w:t>
      </w:r>
      <w:r w:rsidRPr="009C22AE">
        <w:rPr>
          <w:rFonts w:asciiTheme="minorBidi" w:eastAsia="Times New Roman" w:hAnsiTheme="minorBidi" w:cstheme="minorBidi"/>
          <w:color w:val="000000"/>
        </w:rPr>
        <w:t xml:space="preserve">revisit the standard translation of v. 11 and propose an alternative reading which significantly impacts on our understanding of this prophecy. </w:t>
      </w:r>
    </w:p>
    <w:p w14:paraId="0229B366" w14:textId="3A01A805" w:rsidR="0037571A" w:rsidRDefault="0037571A" w:rsidP="00F57091">
      <w:pPr>
        <w:bidi w:val="0"/>
        <w:spacing w:line="240" w:lineRule="auto"/>
        <w:jc w:val="both"/>
        <w:rPr>
          <w:rFonts w:asciiTheme="minorBidi" w:eastAsia="Times New Roman" w:hAnsiTheme="minorBidi" w:cstheme="minorBidi"/>
          <w:color w:val="000000"/>
        </w:rPr>
      </w:pPr>
    </w:p>
    <w:p w14:paraId="6C979D02" w14:textId="77777777" w:rsidR="00EC6D92" w:rsidRDefault="00EC6D92" w:rsidP="00F57091">
      <w:pPr>
        <w:bidi w:val="0"/>
        <w:spacing w:line="240" w:lineRule="auto"/>
        <w:jc w:val="both"/>
        <w:rPr>
          <w:rFonts w:asciiTheme="minorBidi" w:eastAsia="Times New Roman" w:hAnsiTheme="minorBidi" w:cstheme="minorBidi"/>
          <w:color w:val="000000"/>
        </w:rPr>
      </w:pPr>
    </w:p>
    <w:p w14:paraId="14D3F97E" w14:textId="77777777" w:rsidR="0037571A" w:rsidRPr="00CB0BF1" w:rsidRDefault="0037571A" w:rsidP="00F57091">
      <w:pPr>
        <w:bidi w:val="0"/>
        <w:spacing w:line="240" w:lineRule="auto"/>
        <w:jc w:val="both"/>
        <w:rPr>
          <w:rFonts w:asciiTheme="minorBidi" w:eastAsia="Times New Roman" w:hAnsiTheme="minorBidi" w:cstheme="minorBidi"/>
          <w:b/>
          <w:bCs/>
          <w:color w:val="000000"/>
          <w:u w:val="single"/>
        </w:rPr>
      </w:pPr>
      <w:r w:rsidRPr="00CB0BF1">
        <w:rPr>
          <w:rFonts w:asciiTheme="minorBidi" w:eastAsia="Times New Roman" w:hAnsiTheme="minorBidi" w:cstheme="minorBidi"/>
          <w:b/>
          <w:bCs/>
          <w:color w:val="000000"/>
          <w:u w:val="single"/>
        </w:rPr>
        <w:t xml:space="preserve">THE TEXT </w:t>
      </w:r>
    </w:p>
    <w:p w14:paraId="4883644F" w14:textId="77777777" w:rsidR="0037571A" w:rsidRPr="009C22AE" w:rsidRDefault="0037571A" w:rsidP="00F57091">
      <w:pPr>
        <w:bidi w:val="0"/>
        <w:spacing w:line="240" w:lineRule="auto"/>
        <w:ind w:left="1440"/>
        <w:jc w:val="both"/>
        <w:rPr>
          <w:rFonts w:asciiTheme="minorBidi" w:eastAsia="Times New Roman" w:hAnsiTheme="minorBidi" w:cstheme="minorBidi"/>
          <w:i/>
          <w:iCs/>
          <w:color w:val="000000"/>
        </w:rPr>
      </w:pPr>
    </w:p>
    <w:p w14:paraId="6C9F76AC" w14:textId="1937B7F5" w:rsidR="007961B3" w:rsidRPr="009C22AE" w:rsidRDefault="007961B3"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 xml:space="preserve">Vena’u </w:t>
      </w:r>
      <w:r w:rsidR="009C22AE">
        <w:rPr>
          <w:rFonts w:asciiTheme="minorBidi" w:eastAsia="Times New Roman" w:hAnsiTheme="minorBidi" w:cstheme="minorBidi"/>
          <w:i/>
          <w:iCs/>
          <w:color w:val="000000"/>
        </w:rPr>
        <w:t>mi-yam</w:t>
      </w:r>
      <w:r w:rsidRPr="009C22AE">
        <w:rPr>
          <w:rFonts w:asciiTheme="minorBidi" w:eastAsia="Times New Roman" w:hAnsiTheme="minorBidi" w:cstheme="minorBidi"/>
          <w:i/>
          <w:iCs/>
          <w:color w:val="000000"/>
        </w:rPr>
        <w:t xml:space="preserve"> </w:t>
      </w:r>
      <w:r w:rsidR="009C22AE">
        <w:rPr>
          <w:rFonts w:asciiTheme="minorBidi" w:eastAsia="Times New Roman" w:hAnsiTheme="minorBidi" w:cstheme="minorBidi"/>
          <w:i/>
          <w:iCs/>
          <w:color w:val="000000"/>
        </w:rPr>
        <w:t>ad yam</w:t>
      </w:r>
      <w:r w:rsidRPr="009C22AE">
        <w:rPr>
          <w:rFonts w:asciiTheme="minorBidi" w:eastAsia="Times New Roman" w:hAnsiTheme="minorBidi" w:cstheme="minorBidi"/>
          <w:i/>
          <w:iCs/>
          <w:color w:val="000000"/>
        </w:rPr>
        <w:t xml:space="preserve"> </w:t>
      </w:r>
    </w:p>
    <w:p w14:paraId="3C98A48A" w14:textId="5A6E2873" w:rsidR="007961B3" w:rsidRPr="009C22AE" w:rsidRDefault="007961B3" w:rsidP="00F57091">
      <w:pPr>
        <w:bidi w:val="0"/>
        <w:spacing w:line="240" w:lineRule="auto"/>
        <w:ind w:left="1440"/>
        <w:jc w:val="both"/>
        <w:rPr>
          <w:rFonts w:asciiTheme="minorBidi" w:hAnsiTheme="minorBidi" w:cstheme="minorBidi"/>
        </w:rPr>
      </w:pPr>
      <w:r w:rsidRPr="009C22AE">
        <w:rPr>
          <w:rFonts w:asciiTheme="minorBidi" w:hAnsiTheme="minorBidi" w:cstheme="minorBidi"/>
        </w:rPr>
        <w:t xml:space="preserve">They shall wander from sea to sea, </w:t>
      </w:r>
    </w:p>
    <w:p w14:paraId="05632272" w14:textId="77777777" w:rsidR="00220066" w:rsidRPr="009C22AE" w:rsidRDefault="00220066" w:rsidP="00F57091">
      <w:pPr>
        <w:bidi w:val="0"/>
        <w:spacing w:line="240" w:lineRule="auto"/>
        <w:ind w:left="1440"/>
        <w:jc w:val="both"/>
        <w:rPr>
          <w:rFonts w:asciiTheme="minorBidi" w:eastAsia="Times New Roman" w:hAnsiTheme="minorBidi" w:cstheme="minorBidi"/>
          <w:i/>
          <w:iCs/>
          <w:color w:val="000000"/>
        </w:rPr>
      </w:pPr>
    </w:p>
    <w:p w14:paraId="4F129A52" w14:textId="741FDB8A" w:rsidR="00190717" w:rsidRPr="009C22AE" w:rsidRDefault="00190717"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Who will wander</w:t>
      </w:r>
      <w:r w:rsidR="00505B36" w:rsidRPr="009C22AE">
        <w:rPr>
          <w:rFonts w:asciiTheme="minorBidi" w:eastAsia="Times New Roman" w:hAnsiTheme="minorBidi" w:cstheme="minorBidi"/>
          <w:color w:val="000000"/>
        </w:rPr>
        <w:t xml:space="preserve"> and who will run to and fro</w:t>
      </w:r>
      <w:r w:rsidRPr="009C22AE">
        <w:rPr>
          <w:rFonts w:asciiTheme="minorBidi" w:eastAsia="Times New Roman" w:hAnsiTheme="minorBidi" w:cstheme="minorBidi"/>
          <w:color w:val="000000"/>
        </w:rPr>
        <w:t>? The undefined subject here would imply a broad or all-encompassing movement</w:t>
      </w:r>
      <w:r w:rsidR="0086351A">
        <w:rPr>
          <w:rFonts w:asciiTheme="minorBidi" w:eastAsia="Times New Roman" w:hAnsiTheme="minorBidi" w:cstheme="minorBidi"/>
          <w:color w:val="000000"/>
        </w:rPr>
        <w:t xml:space="preserve"> — t</w:t>
      </w:r>
      <w:r w:rsidRPr="009C22AE">
        <w:rPr>
          <w:rFonts w:asciiTheme="minorBidi" w:eastAsia="Times New Roman" w:hAnsiTheme="minorBidi" w:cstheme="minorBidi"/>
          <w:color w:val="000000"/>
        </w:rPr>
        <w:t>o wit</w:t>
      </w:r>
      <w:r w:rsidR="00EC6D92">
        <w:rPr>
          <w:rFonts w:asciiTheme="minorBidi" w:eastAsia="Times New Roman" w:hAnsiTheme="minorBidi" w:cstheme="minorBidi"/>
          <w:color w:val="000000"/>
        </w:rPr>
        <w:t>:</w:t>
      </w:r>
      <w:r w:rsidRPr="009C22AE">
        <w:rPr>
          <w:rFonts w:asciiTheme="minorBidi" w:eastAsia="Times New Roman" w:hAnsiTheme="minorBidi" w:cstheme="minorBidi"/>
          <w:color w:val="000000"/>
        </w:rPr>
        <w:t xml:space="preserve"> “everyone will wander</w:t>
      </w:r>
      <w:r w:rsidR="00261E45" w:rsidRPr="009C22AE">
        <w:rPr>
          <w:rFonts w:asciiTheme="minorBidi" w:eastAsia="Times New Roman" w:hAnsiTheme="minorBidi" w:cstheme="minorBidi"/>
          <w:color w:val="000000"/>
        </w:rPr>
        <w:t xml:space="preserve">; </w:t>
      </w:r>
      <w:r w:rsidR="00505B36" w:rsidRPr="009C22AE">
        <w:rPr>
          <w:rFonts w:asciiTheme="minorBidi" w:eastAsia="Times New Roman" w:hAnsiTheme="minorBidi" w:cstheme="minorBidi"/>
          <w:color w:val="000000"/>
        </w:rPr>
        <w:t>all will run to and fro,</w:t>
      </w:r>
      <w:r w:rsidRPr="009C22AE">
        <w:rPr>
          <w:rFonts w:asciiTheme="minorBidi" w:eastAsia="Times New Roman" w:hAnsiTheme="minorBidi" w:cstheme="minorBidi"/>
          <w:color w:val="000000"/>
        </w:rPr>
        <w:t xml:space="preserve"> seeking God’s word.</w:t>
      </w:r>
      <w:r w:rsidR="0086351A">
        <w:rPr>
          <w:rFonts w:asciiTheme="minorBidi" w:eastAsia="Times New Roman" w:hAnsiTheme="minorBidi" w:cstheme="minorBidi"/>
          <w:color w:val="000000"/>
        </w:rPr>
        <w:t>”</w:t>
      </w:r>
      <w:r w:rsidRPr="009C22AE">
        <w:rPr>
          <w:rFonts w:asciiTheme="minorBidi" w:eastAsia="Times New Roman" w:hAnsiTheme="minorBidi" w:cstheme="minorBidi"/>
          <w:color w:val="000000"/>
        </w:rPr>
        <w:t xml:space="preserve"> However, the next verse may help focus </w:t>
      </w:r>
      <w:r w:rsidR="00EC6D92">
        <w:rPr>
          <w:rFonts w:asciiTheme="minorBidi" w:eastAsia="Times New Roman" w:hAnsiTheme="minorBidi" w:cstheme="minorBidi"/>
          <w:color w:val="000000"/>
        </w:rPr>
        <w:t xml:space="preserve">on </w:t>
      </w:r>
      <w:r w:rsidRPr="009C22AE">
        <w:rPr>
          <w:rFonts w:asciiTheme="minorBidi" w:eastAsia="Times New Roman" w:hAnsiTheme="minorBidi" w:cstheme="minorBidi"/>
          <w:color w:val="000000"/>
        </w:rPr>
        <w:t>(or limit) the group of wanderers</w:t>
      </w:r>
      <w:r w:rsidR="0086351A">
        <w:rPr>
          <w:rFonts w:asciiTheme="minorBidi" w:eastAsia="Times New Roman" w:hAnsiTheme="minorBidi" w:cstheme="minorBidi"/>
          <w:color w:val="000000"/>
        </w:rPr>
        <w:t xml:space="preserve">. </w:t>
      </w:r>
      <w:r w:rsidR="00505B36" w:rsidRPr="009C22AE">
        <w:rPr>
          <w:rFonts w:asciiTheme="minorBidi" w:eastAsia="Times New Roman" w:hAnsiTheme="minorBidi" w:cstheme="minorBidi"/>
          <w:color w:val="000000"/>
        </w:rPr>
        <w:t xml:space="preserve">We will address the possible meanings of </w:t>
      </w:r>
      <w:r w:rsidR="0086351A">
        <w:rPr>
          <w:rFonts w:asciiTheme="minorBidi" w:eastAsia="Times New Roman" w:hAnsiTheme="minorBidi" w:cstheme="minorBidi"/>
          <w:color w:val="000000"/>
        </w:rPr>
        <w:t>“</w:t>
      </w:r>
      <w:r w:rsidR="009C22AE">
        <w:rPr>
          <w:rFonts w:asciiTheme="minorBidi" w:eastAsia="Times New Roman" w:hAnsiTheme="minorBidi" w:cstheme="minorBidi"/>
          <w:i/>
          <w:iCs/>
          <w:color w:val="000000"/>
        </w:rPr>
        <w:t>mi-yam</w:t>
      </w:r>
      <w:r w:rsidR="00505B36" w:rsidRPr="009C22AE">
        <w:rPr>
          <w:rFonts w:asciiTheme="minorBidi" w:eastAsia="Times New Roman" w:hAnsiTheme="minorBidi" w:cstheme="minorBidi"/>
          <w:i/>
          <w:iCs/>
          <w:color w:val="000000"/>
        </w:rPr>
        <w:t xml:space="preserve"> </w:t>
      </w:r>
      <w:r w:rsidR="009C22AE">
        <w:rPr>
          <w:rFonts w:asciiTheme="minorBidi" w:eastAsia="Times New Roman" w:hAnsiTheme="minorBidi" w:cstheme="minorBidi"/>
          <w:i/>
          <w:iCs/>
          <w:color w:val="000000"/>
        </w:rPr>
        <w:t>ad yam</w:t>
      </w:r>
      <w:r w:rsidR="0086351A">
        <w:rPr>
          <w:rFonts w:asciiTheme="minorBidi" w:eastAsia="Times New Roman" w:hAnsiTheme="minorBidi" w:cstheme="minorBidi"/>
          <w:i/>
          <w:iCs/>
          <w:color w:val="000000"/>
        </w:rPr>
        <w:t>”</w:t>
      </w:r>
      <w:r w:rsidR="00505B36" w:rsidRPr="009C22AE">
        <w:rPr>
          <w:rFonts w:asciiTheme="minorBidi" w:eastAsia="Times New Roman" w:hAnsiTheme="minorBidi" w:cstheme="minorBidi"/>
          <w:color w:val="000000"/>
        </w:rPr>
        <w:t xml:space="preserve"> </w:t>
      </w:r>
      <w:r w:rsidR="00117498" w:rsidRPr="009C22AE">
        <w:rPr>
          <w:rFonts w:asciiTheme="minorBidi" w:eastAsia="Times New Roman" w:hAnsiTheme="minorBidi" w:cstheme="minorBidi"/>
          <w:color w:val="000000"/>
        </w:rPr>
        <w:t>below, within the larger question of the reach of this prophecy</w:t>
      </w:r>
      <w:r w:rsidR="00261E45" w:rsidRPr="009C22AE">
        <w:rPr>
          <w:rFonts w:asciiTheme="minorBidi" w:eastAsia="Times New Roman" w:hAnsiTheme="minorBidi" w:cstheme="minorBidi"/>
          <w:color w:val="000000"/>
        </w:rPr>
        <w:t>.</w:t>
      </w:r>
      <w:r w:rsidR="0086351A">
        <w:rPr>
          <w:rFonts w:asciiTheme="minorBidi" w:eastAsia="Times New Roman" w:hAnsiTheme="minorBidi" w:cstheme="minorBidi"/>
          <w:color w:val="000000"/>
        </w:rPr>
        <w:t xml:space="preserve"> </w:t>
      </w:r>
    </w:p>
    <w:p w14:paraId="5C08ED2C" w14:textId="77777777" w:rsidR="00B07018" w:rsidRPr="009C22AE" w:rsidRDefault="00B07018" w:rsidP="00F57091">
      <w:pPr>
        <w:bidi w:val="0"/>
        <w:spacing w:line="240" w:lineRule="auto"/>
        <w:jc w:val="both"/>
        <w:rPr>
          <w:rFonts w:asciiTheme="minorBidi" w:eastAsia="Times New Roman" w:hAnsiTheme="minorBidi" w:cstheme="minorBidi"/>
          <w:color w:val="000000"/>
        </w:rPr>
      </w:pPr>
    </w:p>
    <w:p w14:paraId="125B4810" w14:textId="08B16DE6" w:rsidR="00B07018" w:rsidRPr="009C22AE" w:rsidRDefault="00261E45"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 xml:space="preserve">The </w:t>
      </w:r>
      <w:r w:rsidR="0086351A">
        <w:rPr>
          <w:rFonts w:asciiTheme="minorBidi" w:eastAsia="Times New Roman" w:hAnsiTheme="minorBidi" w:cstheme="minorBidi"/>
          <w:color w:val="000000"/>
        </w:rPr>
        <w:t>root</w:t>
      </w:r>
      <w:r w:rsidRPr="009C22AE">
        <w:rPr>
          <w:rFonts w:asciiTheme="minorBidi" w:eastAsia="Times New Roman" w:hAnsiTheme="minorBidi" w:cstheme="minorBidi"/>
          <w:color w:val="000000"/>
        </w:rPr>
        <w:t xml:space="preserve"> </w:t>
      </w:r>
      <w:r w:rsidRPr="009C22AE">
        <w:rPr>
          <w:rFonts w:asciiTheme="minorBidi" w:eastAsia="Times New Roman" w:hAnsiTheme="minorBidi" w:cstheme="minorBidi"/>
          <w:i/>
          <w:iCs/>
          <w:color w:val="000000"/>
        </w:rPr>
        <w:t>n</w:t>
      </w:r>
      <w:r w:rsidR="0086351A">
        <w:rPr>
          <w:rFonts w:asciiTheme="minorBidi" w:eastAsia="Times New Roman" w:hAnsiTheme="minorBidi" w:cstheme="minorBidi"/>
          <w:i/>
          <w:iCs/>
          <w:color w:val="000000"/>
        </w:rPr>
        <w:t>un-vav-ayin</w:t>
      </w:r>
      <w:r w:rsidRPr="009C22AE">
        <w:rPr>
          <w:rFonts w:asciiTheme="minorBidi" w:eastAsia="Times New Roman" w:hAnsiTheme="minorBidi" w:cstheme="minorBidi"/>
          <w:color w:val="000000"/>
        </w:rPr>
        <w:t xml:space="preserve"> (translated here as “wander”) </w:t>
      </w:r>
      <w:r w:rsidR="00B07018" w:rsidRPr="009C22AE">
        <w:rPr>
          <w:rFonts w:asciiTheme="minorBidi" w:eastAsia="Times New Roman" w:hAnsiTheme="minorBidi" w:cstheme="minorBidi"/>
          <w:color w:val="000000"/>
        </w:rPr>
        <w:t xml:space="preserve">is perhaps best known to us from the punishment meted out to Kayin for his crime of fratricide: </w:t>
      </w:r>
    </w:p>
    <w:p w14:paraId="684B6F9D" w14:textId="77777777" w:rsidR="00220066" w:rsidRPr="009C22AE" w:rsidRDefault="00220066" w:rsidP="00F57091">
      <w:pPr>
        <w:bidi w:val="0"/>
        <w:spacing w:line="240" w:lineRule="auto"/>
        <w:jc w:val="both"/>
        <w:rPr>
          <w:rFonts w:asciiTheme="minorBidi" w:eastAsia="Times New Roman" w:hAnsiTheme="minorBidi" w:cstheme="minorBidi"/>
          <w:color w:val="000000"/>
        </w:rPr>
      </w:pPr>
    </w:p>
    <w:p w14:paraId="73D39BA2" w14:textId="1E71630E" w:rsidR="00B07018" w:rsidRPr="009C22AE" w:rsidRDefault="00B07018"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b/>
          <w:bCs/>
          <w:i/>
          <w:iCs/>
          <w:color w:val="000000"/>
        </w:rPr>
        <w:t>Na</w:t>
      </w:r>
      <w:r w:rsidRPr="009C22AE">
        <w:rPr>
          <w:rFonts w:asciiTheme="minorBidi" w:eastAsia="Times New Roman" w:hAnsiTheme="minorBidi" w:cstheme="minorBidi"/>
          <w:i/>
          <w:iCs/>
          <w:color w:val="000000"/>
        </w:rPr>
        <w:t xml:space="preserve"> va</w:t>
      </w:r>
      <w:r w:rsidR="009C22AE">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nad tihyeh va</w:t>
      </w:r>
      <w:r w:rsidR="009C22AE">
        <w:rPr>
          <w:rFonts w:asciiTheme="minorBidi" w:eastAsia="Times New Roman" w:hAnsiTheme="minorBidi" w:cstheme="minorBidi" w:hint="cs"/>
          <w:i/>
          <w:iCs/>
          <w:color w:val="000000"/>
          <w:rtl/>
        </w:rPr>
        <w:t>-</w:t>
      </w:r>
      <w:r w:rsidRPr="009C22AE">
        <w:rPr>
          <w:rFonts w:asciiTheme="minorBidi" w:eastAsia="Times New Roman" w:hAnsiTheme="minorBidi" w:cstheme="minorBidi"/>
          <w:i/>
          <w:iCs/>
          <w:color w:val="000000"/>
        </w:rPr>
        <w:t>aretz</w:t>
      </w:r>
    </w:p>
    <w:p w14:paraId="4DE0ADBC" w14:textId="7D194F3A" w:rsidR="00796B08" w:rsidRPr="009C22AE" w:rsidRDefault="00B07018" w:rsidP="00F57091">
      <w:pPr>
        <w:bidi w:val="0"/>
        <w:spacing w:line="240" w:lineRule="auto"/>
        <w:ind w:left="1440"/>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lastRenderedPageBreak/>
        <w:t xml:space="preserve">You </w:t>
      </w:r>
      <w:r w:rsidR="00796B08" w:rsidRPr="009C22AE">
        <w:rPr>
          <w:rFonts w:asciiTheme="minorBidi" w:eastAsia="Times New Roman" w:hAnsiTheme="minorBidi" w:cstheme="minorBidi"/>
          <w:color w:val="000000"/>
        </w:rPr>
        <w:t>shall be a fugitive and a wanderer on the earth (</w:t>
      </w:r>
      <w:r w:rsidR="00796B08" w:rsidRPr="009C22AE">
        <w:rPr>
          <w:rFonts w:asciiTheme="minorBidi" w:eastAsia="Times New Roman" w:hAnsiTheme="minorBidi" w:cstheme="minorBidi"/>
          <w:i/>
          <w:iCs/>
          <w:color w:val="000000"/>
        </w:rPr>
        <w:t>Bereish</w:t>
      </w:r>
      <w:r w:rsidR="00220066" w:rsidRPr="009C22AE">
        <w:rPr>
          <w:rFonts w:asciiTheme="minorBidi" w:eastAsia="Times New Roman" w:hAnsiTheme="minorBidi" w:cstheme="minorBidi"/>
          <w:i/>
          <w:iCs/>
          <w:color w:val="000000"/>
        </w:rPr>
        <w:t>i</w:t>
      </w:r>
      <w:r w:rsidR="00796B08" w:rsidRPr="009C22AE">
        <w:rPr>
          <w:rFonts w:asciiTheme="minorBidi" w:eastAsia="Times New Roman" w:hAnsiTheme="minorBidi" w:cstheme="minorBidi"/>
          <w:i/>
          <w:iCs/>
          <w:color w:val="000000"/>
        </w:rPr>
        <w:t>t</w:t>
      </w:r>
      <w:r w:rsidR="00796B08" w:rsidRPr="009C22AE">
        <w:rPr>
          <w:rFonts w:asciiTheme="minorBidi" w:eastAsia="Times New Roman" w:hAnsiTheme="minorBidi" w:cstheme="minorBidi"/>
          <w:color w:val="000000"/>
        </w:rPr>
        <w:t xml:space="preserve"> 4:12)</w:t>
      </w:r>
    </w:p>
    <w:p w14:paraId="3105CCE7" w14:textId="77777777" w:rsidR="00220066" w:rsidRPr="009C22AE" w:rsidRDefault="00220066" w:rsidP="00F57091">
      <w:pPr>
        <w:bidi w:val="0"/>
        <w:spacing w:line="240" w:lineRule="auto"/>
        <w:ind w:left="1440"/>
        <w:jc w:val="both"/>
        <w:rPr>
          <w:rFonts w:asciiTheme="minorBidi" w:eastAsia="Times New Roman" w:hAnsiTheme="minorBidi" w:cstheme="minorBidi"/>
          <w:color w:val="000000"/>
        </w:rPr>
      </w:pPr>
    </w:p>
    <w:p w14:paraId="4EA56816" w14:textId="7EF1DE02" w:rsidR="00796B08" w:rsidRPr="009C22AE" w:rsidRDefault="00796B08"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 xml:space="preserve">In this usage, </w:t>
      </w:r>
      <w:r w:rsidRPr="009C22AE">
        <w:rPr>
          <w:rFonts w:asciiTheme="minorBidi" w:eastAsia="Times New Roman" w:hAnsiTheme="minorBidi" w:cstheme="minorBidi"/>
          <w:i/>
          <w:iCs/>
          <w:color w:val="000000"/>
        </w:rPr>
        <w:t>noa</w:t>
      </w:r>
      <w:r w:rsidRPr="009C22AE">
        <w:rPr>
          <w:rFonts w:asciiTheme="minorBidi" w:eastAsia="Times New Roman" w:hAnsiTheme="minorBidi" w:cstheme="minorBidi"/>
          <w:color w:val="000000"/>
        </w:rPr>
        <w:t xml:space="preserve"> generates a sense of aimlessness – Kayin isn’t </w:t>
      </w:r>
      <w:r w:rsidRPr="009C22AE">
        <w:rPr>
          <w:rFonts w:asciiTheme="minorBidi" w:eastAsia="Times New Roman" w:hAnsiTheme="minorBidi" w:cstheme="minorBidi"/>
          <w:b/>
          <w:bCs/>
          <w:color w:val="000000"/>
        </w:rPr>
        <w:t>going anywhere</w:t>
      </w:r>
      <w:r w:rsidR="00CB0BF1">
        <w:rPr>
          <w:rFonts w:asciiTheme="minorBidi" w:eastAsia="Times New Roman" w:hAnsiTheme="minorBidi" w:cstheme="minorBidi"/>
          <w:b/>
          <w:bCs/>
          <w:color w:val="000000"/>
        </w:rPr>
        <w:t xml:space="preserve"> specific</w:t>
      </w:r>
      <w:r w:rsidRPr="009C22AE">
        <w:rPr>
          <w:rFonts w:asciiTheme="minorBidi" w:eastAsia="Times New Roman" w:hAnsiTheme="minorBidi" w:cstheme="minorBidi"/>
          <w:color w:val="000000"/>
        </w:rPr>
        <w:t xml:space="preserve">, he is just exiled. </w:t>
      </w:r>
    </w:p>
    <w:p w14:paraId="4F0162B3" w14:textId="77777777" w:rsidR="00220066" w:rsidRPr="009C22AE" w:rsidRDefault="00220066" w:rsidP="00F57091">
      <w:pPr>
        <w:bidi w:val="0"/>
        <w:spacing w:line="240" w:lineRule="auto"/>
        <w:jc w:val="both"/>
        <w:rPr>
          <w:rFonts w:asciiTheme="minorBidi" w:eastAsia="Times New Roman" w:hAnsiTheme="minorBidi" w:cstheme="minorBidi"/>
          <w:color w:val="000000"/>
        </w:rPr>
      </w:pPr>
    </w:p>
    <w:p w14:paraId="1C2BF80D" w14:textId="1FDEEF56" w:rsidR="00B07018" w:rsidRPr="009C22AE" w:rsidRDefault="00796B08"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 xml:space="preserve">In some cases, the verb takes </w:t>
      </w:r>
      <w:r w:rsidR="00261E45" w:rsidRPr="009C22AE">
        <w:rPr>
          <w:rFonts w:asciiTheme="minorBidi" w:eastAsia="Times New Roman" w:hAnsiTheme="minorBidi" w:cstheme="minorBidi"/>
          <w:color w:val="000000"/>
        </w:rPr>
        <w:t>on a particular</w:t>
      </w:r>
      <w:r w:rsidRPr="009C22AE">
        <w:rPr>
          <w:rFonts w:asciiTheme="minorBidi" w:eastAsia="Times New Roman" w:hAnsiTheme="minorBidi" w:cstheme="minorBidi"/>
          <w:color w:val="000000"/>
        </w:rPr>
        <w:t xml:space="preserve">ly undisciplined </w:t>
      </w:r>
      <w:r w:rsidR="00261E45" w:rsidRPr="009C22AE">
        <w:rPr>
          <w:rFonts w:asciiTheme="minorBidi" w:eastAsia="Times New Roman" w:hAnsiTheme="minorBidi" w:cstheme="minorBidi"/>
          <w:color w:val="000000"/>
        </w:rPr>
        <w:t xml:space="preserve">sense of movement. In </w:t>
      </w:r>
      <w:r w:rsidR="00086187" w:rsidRPr="0086351A">
        <w:rPr>
          <w:rFonts w:asciiTheme="minorBidi" w:eastAsia="Times New Roman" w:hAnsiTheme="minorBidi" w:cstheme="minorBidi"/>
          <w:i/>
          <w:iCs/>
          <w:color w:val="000000"/>
        </w:rPr>
        <w:t>Tehillim</w:t>
      </w:r>
      <w:r w:rsidR="0086351A">
        <w:rPr>
          <w:rFonts w:asciiTheme="minorBidi" w:eastAsia="Times New Roman" w:hAnsiTheme="minorBidi" w:cstheme="minorBidi"/>
          <w:color w:val="000000"/>
        </w:rPr>
        <w:t xml:space="preserve"> </w:t>
      </w:r>
      <w:r w:rsidR="00261E45" w:rsidRPr="009C22AE">
        <w:rPr>
          <w:rFonts w:asciiTheme="minorBidi" w:eastAsia="Times New Roman" w:hAnsiTheme="minorBidi" w:cstheme="minorBidi"/>
          <w:color w:val="000000"/>
        </w:rPr>
        <w:t xml:space="preserve">107, for instance, the sailors who cannot </w:t>
      </w:r>
      <w:r w:rsidR="00AD4CF4" w:rsidRPr="009C22AE">
        <w:rPr>
          <w:rFonts w:asciiTheme="minorBidi" w:eastAsia="Times New Roman" w:hAnsiTheme="minorBidi" w:cstheme="minorBidi"/>
          <w:color w:val="000000"/>
        </w:rPr>
        <w:t>control their storm-tossed ship are described as</w:t>
      </w:r>
      <w:r w:rsidR="00B07018" w:rsidRPr="009C22AE">
        <w:rPr>
          <w:rFonts w:asciiTheme="minorBidi" w:eastAsia="Times New Roman" w:hAnsiTheme="minorBidi" w:cstheme="minorBidi"/>
          <w:color w:val="000000"/>
        </w:rPr>
        <w:t xml:space="preserve"> staggering like drunkards</w:t>
      </w:r>
      <w:r w:rsidR="0086351A">
        <w:rPr>
          <w:rFonts w:asciiTheme="minorBidi" w:eastAsia="Times New Roman" w:hAnsiTheme="minorBidi" w:cstheme="minorBidi"/>
          <w:color w:val="000000"/>
        </w:rPr>
        <w:t xml:space="preserve"> (v. 27)</w:t>
      </w:r>
      <w:r w:rsidR="00B07018" w:rsidRPr="009C22AE">
        <w:rPr>
          <w:rFonts w:asciiTheme="minorBidi" w:eastAsia="Times New Roman" w:hAnsiTheme="minorBidi" w:cstheme="minorBidi"/>
          <w:color w:val="000000"/>
        </w:rPr>
        <w:t>:</w:t>
      </w:r>
    </w:p>
    <w:p w14:paraId="033445F9" w14:textId="77777777" w:rsidR="00220066" w:rsidRPr="009C22AE" w:rsidRDefault="00220066" w:rsidP="00F57091">
      <w:pPr>
        <w:bidi w:val="0"/>
        <w:spacing w:line="240" w:lineRule="auto"/>
        <w:jc w:val="both"/>
        <w:rPr>
          <w:rFonts w:asciiTheme="minorBidi" w:eastAsia="Times New Roman" w:hAnsiTheme="minorBidi" w:cstheme="minorBidi"/>
          <w:color w:val="000000"/>
        </w:rPr>
      </w:pPr>
    </w:p>
    <w:p w14:paraId="3AC444CA" w14:textId="46906C6A" w:rsidR="00B07018" w:rsidRPr="009C22AE" w:rsidRDefault="00B07018"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Ya</w:t>
      </w:r>
      <w:r w:rsidR="000C01D8">
        <w:rPr>
          <w:rFonts w:asciiTheme="minorBidi" w:eastAsia="Times New Roman" w:hAnsiTheme="minorBidi" w:cstheme="minorBidi"/>
          <w:i/>
          <w:iCs/>
          <w:color w:val="000000"/>
        </w:rPr>
        <w:t>c</w:t>
      </w:r>
      <w:r w:rsidRPr="009C22AE">
        <w:rPr>
          <w:rFonts w:asciiTheme="minorBidi" w:eastAsia="Times New Roman" w:hAnsiTheme="minorBidi" w:cstheme="minorBidi"/>
          <w:i/>
          <w:iCs/>
          <w:color w:val="000000"/>
        </w:rPr>
        <w:t xml:space="preserve">hogu </w:t>
      </w:r>
      <w:r w:rsidRPr="009C22AE">
        <w:rPr>
          <w:rFonts w:asciiTheme="minorBidi" w:eastAsia="Times New Roman" w:hAnsiTheme="minorBidi" w:cstheme="minorBidi"/>
          <w:b/>
          <w:bCs/>
          <w:i/>
          <w:iCs/>
          <w:color w:val="000000"/>
        </w:rPr>
        <w:t>ve</w:t>
      </w:r>
      <w:r w:rsidR="000C01D8">
        <w:rPr>
          <w:rFonts w:asciiTheme="minorBidi" w:eastAsia="Times New Roman" w:hAnsiTheme="minorBidi" w:cstheme="minorBidi"/>
          <w:b/>
          <w:bCs/>
          <w:i/>
          <w:iCs/>
          <w:color w:val="000000"/>
        </w:rPr>
        <w:t>-</w:t>
      </w:r>
      <w:r w:rsidRPr="009C22AE">
        <w:rPr>
          <w:rFonts w:asciiTheme="minorBidi" w:eastAsia="Times New Roman" w:hAnsiTheme="minorBidi" w:cstheme="minorBidi"/>
          <w:b/>
          <w:bCs/>
          <w:i/>
          <w:iCs/>
          <w:color w:val="000000"/>
        </w:rPr>
        <w:t>yanu’u</w:t>
      </w:r>
      <w:r w:rsidRPr="009C22AE">
        <w:rPr>
          <w:rFonts w:asciiTheme="minorBidi" w:eastAsia="Times New Roman" w:hAnsiTheme="minorBidi" w:cstheme="minorBidi"/>
          <w:i/>
          <w:iCs/>
          <w:color w:val="000000"/>
        </w:rPr>
        <w:t xml:space="preserve"> ka</w:t>
      </w:r>
      <w:r w:rsidR="000C01D8">
        <w:rPr>
          <w:rFonts w:asciiTheme="minorBidi" w:eastAsia="Times New Roman" w:hAnsiTheme="minorBidi" w:cstheme="minorBidi"/>
          <w:i/>
          <w:iCs/>
          <w:color w:val="000000"/>
        </w:rPr>
        <w:t>-s</w:t>
      </w:r>
      <w:r w:rsidRPr="009C22AE">
        <w:rPr>
          <w:rFonts w:asciiTheme="minorBidi" w:eastAsia="Times New Roman" w:hAnsiTheme="minorBidi" w:cstheme="minorBidi"/>
          <w:i/>
          <w:iCs/>
          <w:color w:val="000000"/>
        </w:rPr>
        <w:t>hikor ve</w:t>
      </w:r>
      <w:r w:rsidR="000C01D8">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 xml:space="preserve">khol </w:t>
      </w:r>
      <w:r w:rsidR="000C01D8">
        <w:rPr>
          <w:rFonts w:asciiTheme="minorBidi" w:eastAsia="Times New Roman" w:hAnsiTheme="minorBidi" w:cstheme="minorBidi"/>
          <w:i/>
          <w:iCs/>
          <w:color w:val="000000"/>
        </w:rPr>
        <w:t>c</w:t>
      </w:r>
      <w:r w:rsidRPr="009C22AE">
        <w:rPr>
          <w:rFonts w:asciiTheme="minorBidi" w:eastAsia="Times New Roman" w:hAnsiTheme="minorBidi" w:cstheme="minorBidi"/>
          <w:i/>
          <w:iCs/>
          <w:color w:val="000000"/>
        </w:rPr>
        <w:t>hokhmatam ti</w:t>
      </w:r>
      <w:r w:rsidR="000C01D8">
        <w:rPr>
          <w:rFonts w:asciiTheme="minorBidi" w:eastAsia="Times New Roman" w:hAnsiTheme="minorBidi" w:cstheme="minorBidi"/>
          <w:i/>
          <w:iCs/>
          <w:color w:val="000000"/>
        </w:rPr>
        <w:t>t</w:t>
      </w:r>
      <w:r w:rsidRPr="009C22AE">
        <w:rPr>
          <w:rFonts w:asciiTheme="minorBidi" w:eastAsia="Times New Roman" w:hAnsiTheme="minorBidi" w:cstheme="minorBidi"/>
          <w:i/>
          <w:iCs/>
          <w:color w:val="000000"/>
        </w:rPr>
        <w:t>bala</w:t>
      </w:r>
    </w:p>
    <w:p w14:paraId="4455DAE6" w14:textId="42FA537E" w:rsidR="00261E45" w:rsidRPr="009C22AE" w:rsidRDefault="00B07018" w:rsidP="00F57091">
      <w:pPr>
        <w:bidi w:val="0"/>
        <w:spacing w:line="240" w:lineRule="auto"/>
        <w:ind w:left="1440"/>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They reeled and staggered like drunken men, and were at their wits' end.</w:t>
      </w:r>
      <w:r w:rsidR="0086351A">
        <w:rPr>
          <w:rFonts w:asciiTheme="minorBidi" w:eastAsia="Times New Roman" w:hAnsiTheme="minorBidi" w:cstheme="minorBidi"/>
          <w:color w:val="000000"/>
        </w:rPr>
        <w:t xml:space="preserve"> </w:t>
      </w:r>
    </w:p>
    <w:p w14:paraId="076D05E0" w14:textId="77777777" w:rsidR="00220066" w:rsidRPr="009C22AE" w:rsidRDefault="00220066" w:rsidP="00F57091">
      <w:pPr>
        <w:bidi w:val="0"/>
        <w:spacing w:line="240" w:lineRule="auto"/>
        <w:ind w:left="1440"/>
        <w:jc w:val="both"/>
        <w:rPr>
          <w:rFonts w:asciiTheme="minorBidi" w:eastAsia="Times New Roman" w:hAnsiTheme="minorBidi" w:cstheme="minorBidi"/>
          <w:color w:val="000000"/>
        </w:rPr>
      </w:pPr>
    </w:p>
    <w:p w14:paraId="1C6E5F4E" w14:textId="5D674971" w:rsidR="00B07018" w:rsidRPr="009C22AE" w:rsidRDefault="00B07018"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This sense of “staggering” is perhaps most clearly used by Yeshayahu</w:t>
      </w:r>
      <w:r w:rsidR="003B4134" w:rsidRPr="009C22AE">
        <w:rPr>
          <w:rFonts w:asciiTheme="minorBidi" w:eastAsia="Times New Roman" w:hAnsiTheme="minorBidi" w:cstheme="minorBidi"/>
          <w:color w:val="000000"/>
        </w:rPr>
        <w:t xml:space="preserve">: </w:t>
      </w:r>
    </w:p>
    <w:p w14:paraId="7C87207D" w14:textId="77777777" w:rsidR="00220066" w:rsidRPr="009C22AE" w:rsidRDefault="00220066" w:rsidP="00F57091">
      <w:pPr>
        <w:bidi w:val="0"/>
        <w:spacing w:line="240" w:lineRule="auto"/>
        <w:jc w:val="both"/>
        <w:rPr>
          <w:rFonts w:asciiTheme="minorBidi" w:eastAsia="Times New Roman" w:hAnsiTheme="minorBidi" w:cstheme="minorBidi"/>
          <w:color w:val="000000"/>
        </w:rPr>
      </w:pPr>
    </w:p>
    <w:p w14:paraId="0CBD93D2" w14:textId="4155E0C6" w:rsidR="00B07018" w:rsidRPr="009C22AE" w:rsidRDefault="00B07018"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b/>
          <w:bCs/>
          <w:i/>
          <w:iCs/>
          <w:color w:val="000000"/>
        </w:rPr>
        <w:t>Noa</w:t>
      </w:r>
      <w:r w:rsidRPr="009C22AE">
        <w:rPr>
          <w:rFonts w:asciiTheme="minorBidi" w:eastAsia="Times New Roman" w:hAnsiTheme="minorBidi" w:cstheme="minorBidi"/>
          <w:i/>
          <w:iCs/>
          <w:color w:val="000000"/>
        </w:rPr>
        <w:t xml:space="preserve"> </w:t>
      </w:r>
      <w:r w:rsidRPr="009C22AE">
        <w:rPr>
          <w:rFonts w:asciiTheme="minorBidi" w:eastAsia="Times New Roman" w:hAnsiTheme="minorBidi" w:cstheme="minorBidi"/>
          <w:b/>
          <w:bCs/>
          <w:i/>
          <w:iCs/>
          <w:color w:val="000000"/>
        </w:rPr>
        <w:t>tanua</w:t>
      </w:r>
      <w:r w:rsidRPr="009C22AE">
        <w:rPr>
          <w:rFonts w:asciiTheme="minorBidi" w:eastAsia="Times New Roman" w:hAnsiTheme="minorBidi" w:cstheme="minorBidi"/>
          <w:i/>
          <w:iCs/>
          <w:color w:val="000000"/>
        </w:rPr>
        <w:t xml:space="preserve"> eretz ka</w:t>
      </w:r>
      <w:r w:rsidR="000C01D8">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shikor vehitnodeda ka</w:t>
      </w:r>
      <w:r w:rsidR="000C01D8">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meluna vekhaved aleha pisha</w:t>
      </w:r>
      <w:r w:rsidR="000C01D8">
        <w:rPr>
          <w:rFonts w:asciiTheme="minorBidi" w:eastAsia="Times New Roman" w:hAnsiTheme="minorBidi" w:cstheme="minorBidi"/>
          <w:i/>
          <w:iCs/>
          <w:color w:val="000000"/>
        </w:rPr>
        <w:t>h</w:t>
      </w:r>
      <w:r w:rsidRPr="009C22AE">
        <w:rPr>
          <w:rFonts w:asciiTheme="minorBidi" w:eastAsia="Times New Roman" w:hAnsiTheme="minorBidi" w:cstheme="minorBidi"/>
          <w:i/>
          <w:iCs/>
          <w:color w:val="000000"/>
        </w:rPr>
        <w:t xml:space="preserve"> venaf</w:t>
      </w:r>
      <w:r w:rsidR="000C01D8">
        <w:rPr>
          <w:rFonts w:asciiTheme="minorBidi" w:eastAsia="Times New Roman" w:hAnsiTheme="minorBidi" w:cstheme="minorBidi"/>
          <w:i/>
          <w:iCs/>
          <w:color w:val="000000"/>
        </w:rPr>
        <w:t>e</w:t>
      </w:r>
      <w:r w:rsidRPr="009C22AE">
        <w:rPr>
          <w:rFonts w:asciiTheme="minorBidi" w:eastAsia="Times New Roman" w:hAnsiTheme="minorBidi" w:cstheme="minorBidi"/>
          <w:i/>
          <w:iCs/>
          <w:color w:val="000000"/>
        </w:rPr>
        <w:t>la ve</w:t>
      </w:r>
      <w:r w:rsidR="000C01D8">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lo tosif kum</w:t>
      </w:r>
    </w:p>
    <w:p w14:paraId="66F6627F" w14:textId="77777777" w:rsidR="00220066" w:rsidRPr="009C22AE" w:rsidRDefault="00220066" w:rsidP="00F57091">
      <w:pPr>
        <w:bidi w:val="0"/>
        <w:spacing w:line="240" w:lineRule="auto"/>
        <w:ind w:left="1440"/>
        <w:jc w:val="both"/>
        <w:rPr>
          <w:rFonts w:asciiTheme="minorBidi" w:eastAsia="Times New Roman" w:hAnsiTheme="minorBidi" w:cstheme="minorBidi"/>
          <w:i/>
          <w:iCs/>
          <w:color w:val="000000"/>
        </w:rPr>
      </w:pPr>
    </w:p>
    <w:p w14:paraId="45ECCB76" w14:textId="0D8F70C5" w:rsidR="00B07018" w:rsidRPr="009C22AE" w:rsidRDefault="00B07018" w:rsidP="00F57091">
      <w:pPr>
        <w:bidi w:val="0"/>
        <w:spacing w:line="240" w:lineRule="auto"/>
        <w:ind w:left="1440"/>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The earth will stagger around like a drunk; it will sway back and forth like a hut in a windstorm. Its sin will weigh it down, and it will fall and never get up again. (</w:t>
      </w:r>
      <w:r w:rsidRPr="009C22AE">
        <w:rPr>
          <w:rFonts w:asciiTheme="minorBidi" w:eastAsia="Times New Roman" w:hAnsiTheme="minorBidi" w:cstheme="minorBidi"/>
          <w:i/>
          <w:iCs/>
          <w:color w:val="000000"/>
        </w:rPr>
        <w:t>Yeshayah</w:t>
      </w:r>
      <w:r w:rsidR="00220066" w:rsidRPr="009C22AE">
        <w:rPr>
          <w:rFonts w:asciiTheme="minorBidi" w:eastAsia="Times New Roman" w:hAnsiTheme="minorBidi" w:cstheme="minorBidi"/>
          <w:i/>
          <w:iCs/>
          <w:color w:val="000000"/>
        </w:rPr>
        <w:t>u</w:t>
      </w:r>
      <w:r w:rsidRPr="009C22AE">
        <w:rPr>
          <w:rFonts w:asciiTheme="minorBidi" w:eastAsia="Times New Roman" w:hAnsiTheme="minorBidi" w:cstheme="minorBidi"/>
          <w:color w:val="000000"/>
        </w:rPr>
        <w:t xml:space="preserve"> 24:20)</w:t>
      </w:r>
    </w:p>
    <w:p w14:paraId="680075B1" w14:textId="74AFFEE2" w:rsidR="00796B08" w:rsidRPr="009C22AE" w:rsidRDefault="00796B08" w:rsidP="00F57091">
      <w:pPr>
        <w:bidi w:val="0"/>
        <w:spacing w:line="240" w:lineRule="auto"/>
        <w:ind w:left="1440"/>
        <w:jc w:val="both"/>
        <w:rPr>
          <w:rFonts w:asciiTheme="minorBidi" w:eastAsia="Times New Roman" w:hAnsiTheme="minorBidi" w:cstheme="minorBidi"/>
          <w:color w:val="000000"/>
        </w:rPr>
      </w:pPr>
    </w:p>
    <w:p w14:paraId="1ED22069" w14:textId="686E468D" w:rsidR="00796B08" w:rsidRPr="009C22AE" w:rsidRDefault="00796B08"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 xml:space="preserve">It would be difficult to read our “wandering” as aimless, insofar as the entire purpose of their movement is to find God’s word; “reeling” or “staggering” might fit better, as we will see further on. </w:t>
      </w:r>
    </w:p>
    <w:p w14:paraId="2CD770CA" w14:textId="7514E71F" w:rsidR="00B07018" w:rsidRDefault="00B07018" w:rsidP="00F57091">
      <w:pPr>
        <w:bidi w:val="0"/>
        <w:spacing w:line="240" w:lineRule="auto"/>
        <w:ind w:left="1440"/>
        <w:jc w:val="both"/>
        <w:rPr>
          <w:rFonts w:asciiTheme="minorBidi" w:eastAsia="Times New Roman" w:hAnsiTheme="minorBidi" w:cstheme="minorBidi"/>
          <w:i/>
          <w:iCs/>
          <w:color w:val="000000"/>
        </w:rPr>
      </w:pPr>
      <w:bookmarkStart w:id="0" w:name="_GoBack"/>
      <w:bookmarkEnd w:id="0"/>
    </w:p>
    <w:p w14:paraId="46ED05F1" w14:textId="1E18E041" w:rsidR="007961B3" w:rsidRPr="009C22AE" w:rsidRDefault="007961B3"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U</w:t>
      </w:r>
      <w:r w:rsidR="000C01D8">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mitzafon ve</w:t>
      </w:r>
      <w:r w:rsidR="000C01D8">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ad</w:t>
      </w:r>
      <w:r w:rsidR="000C01D8">
        <w:rPr>
          <w:rFonts w:asciiTheme="minorBidi" w:eastAsia="Times New Roman" w:hAnsiTheme="minorBidi" w:cstheme="minorBidi"/>
          <w:i/>
          <w:iCs/>
          <w:color w:val="000000"/>
        </w:rPr>
        <w:t xml:space="preserve"> </w:t>
      </w:r>
      <w:r w:rsidRPr="009C22AE">
        <w:rPr>
          <w:rFonts w:asciiTheme="minorBidi" w:eastAsia="Times New Roman" w:hAnsiTheme="minorBidi" w:cstheme="minorBidi"/>
          <w:i/>
          <w:iCs/>
          <w:color w:val="000000"/>
        </w:rPr>
        <w:t xml:space="preserve">mizrach </w:t>
      </w:r>
    </w:p>
    <w:p w14:paraId="0E09D727" w14:textId="3B5FDBCE" w:rsidR="007961B3" w:rsidRPr="009C22AE" w:rsidRDefault="00EC6D92" w:rsidP="00F57091">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7961B3" w:rsidRPr="009C22AE">
        <w:rPr>
          <w:rFonts w:asciiTheme="minorBidi" w:eastAsia="Times New Roman" w:hAnsiTheme="minorBidi" w:cstheme="minorBidi"/>
          <w:color w:val="000000"/>
        </w:rPr>
        <w:t>nd from north to east;</w:t>
      </w:r>
    </w:p>
    <w:p w14:paraId="52E5F87A" w14:textId="77777777" w:rsidR="00220066" w:rsidRPr="009C22AE" w:rsidRDefault="00220066" w:rsidP="00F57091">
      <w:pPr>
        <w:bidi w:val="0"/>
        <w:spacing w:line="240" w:lineRule="auto"/>
        <w:ind w:left="1440"/>
        <w:jc w:val="both"/>
        <w:rPr>
          <w:rFonts w:asciiTheme="minorBidi" w:eastAsia="Times New Roman" w:hAnsiTheme="minorBidi" w:cstheme="minorBidi"/>
          <w:color w:val="000000"/>
        </w:rPr>
      </w:pPr>
    </w:p>
    <w:p w14:paraId="79FF59DB" w14:textId="04114D0B" w:rsidR="00682E97" w:rsidRPr="009C22AE" w:rsidRDefault="00682E97"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 xml:space="preserve">The “north” in prophetic rhetoric is often an allusion to Mesopotamia (see, e.g. </w:t>
      </w:r>
      <w:r w:rsidR="00AB2010" w:rsidRPr="00CB0BF1">
        <w:rPr>
          <w:rFonts w:asciiTheme="minorBidi" w:eastAsia="Times New Roman" w:hAnsiTheme="minorBidi" w:cstheme="minorBidi"/>
          <w:i/>
          <w:iCs/>
          <w:color w:val="000000"/>
        </w:rPr>
        <w:t>Yirmeyahu</w:t>
      </w:r>
      <w:r w:rsidRPr="009C22AE">
        <w:rPr>
          <w:rFonts w:asciiTheme="minorBidi" w:eastAsia="Times New Roman" w:hAnsiTheme="minorBidi" w:cstheme="minorBidi"/>
          <w:color w:val="000000"/>
        </w:rPr>
        <w:t xml:space="preserve"> 1:13-15). That does</w:t>
      </w:r>
      <w:r w:rsidR="0086351A">
        <w:rPr>
          <w:rFonts w:asciiTheme="minorBidi" w:eastAsia="Times New Roman" w:hAnsiTheme="minorBidi" w:cstheme="minorBidi"/>
          <w:color w:val="000000"/>
        </w:rPr>
        <w:t xml:space="preserve"> make</w:t>
      </w:r>
      <w:r w:rsidRPr="009C22AE">
        <w:rPr>
          <w:rFonts w:asciiTheme="minorBidi" w:eastAsia="Times New Roman" w:hAnsiTheme="minorBidi" w:cstheme="minorBidi"/>
          <w:color w:val="000000"/>
        </w:rPr>
        <w:t xml:space="preserve"> </w:t>
      </w:r>
      <w:r w:rsidRPr="009C22AE">
        <w:rPr>
          <w:rFonts w:asciiTheme="minorBidi" w:eastAsia="Times New Roman" w:hAnsiTheme="minorBidi" w:cstheme="minorBidi"/>
          <w:i/>
          <w:iCs/>
          <w:color w:val="000000"/>
        </w:rPr>
        <w:t>mizrach</w:t>
      </w:r>
      <w:r w:rsidRPr="009C22AE">
        <w:rPr>
          <w:rFonts w:asciiTheme="minorBidi" w:eastAsia="Times New Roman" w:hAnsiTheme="minorBidi" w:cstheme="minorBidi"/>
          <w:color w:val="000000"/>
        </w:rPr>
        <w:t xml:space="preserve"> </w:t>
      </w:r>
      <w:r w:rsidR="00EC6D92">
        <w:rPr>
          <w:rFonts w:asciiTheme="minorBidi" w:eastAsia="Times New Roman" w:hAnsiTheme="minorBidi" w:cstheme="minorBidi"/>
          <w:color w:val="000000"/>
        </w:rPr>
        <w:t xml:space="preserve">(east, literally the direction where the sun rises) </w:t>
      </w:r>
      <w:r w:rsidRPr="009C22AE">
        <w:rPr>
          <w:rFonts w:asciiTheme="minorBidi" w:eastAsia="Times New Roman" w:hAnsiTheme="minorBidi" w:cstheme="minorBidi"/>
          <w:color w:val="000000"/>
        </w:rPr>
        <w:t>a bit puzzling</w:t>
      </w:r>
      <w:r w:rsidR="0086351A">
        <w:rPr>
          <w:rFonts w:asciiTheme="minorBidi" w:eastAsia="Times New Roman" w:hAnsiTheme="minorBidi" w:cstheme="minorBidi"/>
          <w:color w:val="000000"/>
        </w:rPr>
        <w:t xml:space="preserve"> — </w:t>
      </w:r>
      <w:r w:rsidRPr="009C22AE">
        <w:rPr>
          <w:rFonts w:asciiTheme="minorBidi" w:eastAsia="Times New Roman" w:hAnsiTheme="minorBidi" w:cstheme="minorBidi"/>
          <w:color w:val="000000"/>
        </w:rPr>
        <w:t>does this mean that people will wander to Jordan, looking for God’s word?</w:t>
      </w:r>
      <w:r w:rsidR="0086351A">
        <w:rPr>
          <w:rFonts w:asciiTheme="minorBidi" w:eastAsia="Times New Roman" w:hAnsiTheme="minorBidi" w:cstheme="minorBidi"/>
          <w:color w:val="000000"/>
        </w:rPr>
        <w:t xml:space="preserve"> </w:t>
      </w:r>
      <w:r w:rsidRPr="009C22AE">
        <w:rPr>
          <w:rFonts w:asciiTheme="minorBidi" w:eastAsia="Times New Roman" w:hAnsiTheme="minorBidi" w:cstheme="minorBidi"/>
          <w:color w:val="000000"/>
        </w:rPr>
        <w:t>A more reasonable approach would be to assume these directions as being boundaries of the Land, within which seeking God’s word is a “reasonable” search. It would mean that they would search from the northern boundary of the Land (</w:t>
      </w:r>
      <w:r w:rsidR="000C01D8">
        <w:rPr>
          <w:rFonts w:asciiTheme="minorBidi" w:eastAsia="Times New Roman" w:hAnsiTheme="minorBidi" w:cstheme="minorBidi"/>
          <w:color w:val="000000"/>
        </w:rPr>
        <w:t>Ch</w:t>
      </w:r>
      <w:r w:rsidRPr="009C22AE">
        <w:rPr>
          <w:rFonts w:asciiTheme="minorBidi" w:eastAsia="Times New Roman" w:hAnsiTheme="minorBidi" w:cstheme="minorBidi"/>
          <w:color w:val="000000"/>
        </w:rPr>
        <w:t xml:space="preserve">amat?) and to the eastern border (the Jordan </w:t>
      </w:r>
      <w:r w:rsidR="0086351A">
        <w:rPr>
          <w:rFonts w:asciiTheme="minorBidi" w:eastAsia="Times New Roman" w:hAnsiTheme="minorBidi" w:cstheme="minorBidi"/>
          <w:color w:val="000000"/>
        </w:rPr>
        <w:t>R</w:t>
      </w:r>
      <w:r w:rsidRPr="009C22AE">
        <w:rPr>
          <w:rFonts w:asciiTheme="minorBidi" w:eastAsia="Times New Roman" w:hAnsiTheme="minorBidi" w:cstheme="minorBidi"/>
          <w:color w:val="000000"/>
        </w:rPr>
        <w:t>iver? Jericho?). That may help us understand the previous clause</w:t>
      </w:r>
      <w:r w:rsidR="0086351A">
        <w:rPr>
          <w:rFonts w:asciiTheme="minorBidi" w:eastAsia="Times New Roman" w:hAnsiTheme="minorBidi" w:cstheme="minorBidi"/>
          <w:color w:val="000000"/>
        </w:rPr>
        <w:t xml:space="preserve">, </w:t>
      </w:r>
      <w:r w:rsidR="0086351A">
        <w:rPr>
          <w:rFonts w:asciiTheme="minorBidi" w:eastAsia="Times New Roman" w:hAnsiTheme="minorBidi" w:cstheme="minorBidi"/>
          <w:i/>
          <w:iCs/>
          <w:color w:val="000000"/>
        </w:rPr>
        <w:t xml:space="preserve">“mi-yam ad yam,” </w:t>
      </w:r>
      <w:r w:rsidRPr="009C22AE">
        <w:rPr>
          <w:rFonts w:asciiTheme="minorBidi" w:eastAsia="Times New Roman" w:hAnsiTheme="minorBidi" w:cstheme="minorBidi"/>
          <w:color w:val="000000"/>
        </w:rPr>
        <w:t>“from sea to sea</w:t>
      </w:r>
      <w:r w:rsidR="0086351A">
        <w:rPr>
          <w:rFonts w:asciiTheme="minorBidi" w:eastAsia="Times New Roman" w:hAnsiTheme="minorBidi" w:cstheme="minorBidi"/>
          <w:color w:val="000000"/>
        </w:rPr>
        <w:t>.</w:t>
      </w:r>
      <w:r w:rsidRPr="009C22AE">
        <w:rPr>
          <w:rFonts w:asciiTheme="minorBidi" w:eastAsia="Times New Roman" w:hAnsiTheme="minorBidi" w:cstheme="minorBidi"/>
          <w:color w:val="000000"/>
        </w:rPr>
        <w:t xml:space="preserve">” </w:t>
      </w:r>
      <w:r w:rsidR="00EC6D92">
        <w:rPr>
          <w:rFonts w:asciiTheme="minorBidi" w:eastAsia="Times New Roman" w:hAnsiTheme="minorBidi" w:cstheme="minorBidi"/>
          <w:color w:val="000000"/>
        </w:rPr>
        <w:t>i</w:t>
      </w:r>
      <w:r w:rsidRPr="009C22AE">
        <w:rPr>
          <w:rFonts w:asciiTheme="minorBidi" w:eastAsia="Times New Roman" w:hAnsiTheme="minorBidi" w:cstheme="minorBidi"/>
          <w:color w:val="000000"/>
        </w:rPr>
        <w:t xml:space="preserve">bn Ezra explains: </w:t>
      </w:r>
    </w:p>
    <w:p w14:paraId="5B7A4207" w14:textId="77777777" w:rsidR="00220066" w:rsidRPr="009C22AE" w:rsidRDefault="00220066" w:rsidP="00F57091">
      <w:pPr>
        <w:bidi w:val="0"/>
        <w:spacing w:line="240" w:lineRule="auto"/>
        <w:jc w:val="both"/>
        <w:rPr>
          <w:rFonts w:asciiTheme="minorBidi" w:eastAsia="Times New Roman" w:hAnsiTheme="minorBidi" w:cstheme="minorBidi"/>
          <w:color w:val="000000"/>
        </w:rPr>
      </w:pPr>
    </w:p>
    <w:p w14:paraId="574A34B7" w14:textId="6D485B1E" w:rsidR="00682E97" w:rsidRPr="009C22AE" w:rsidRDefault="00682E97" w:rsidP="00F57091">
      <w:pPr>
        <w:bidi w:val="0"/>
        <w:spacing w:line="240" w:lineRule="auto"/>
        <w:ind w:left="1440"/>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They will travel from the Reed Sea, which is south</w:t>
      </w:r>
      <w:r w:rsidR="00916F17" w:rsidRPr="009C22AE">
        <w:rPr>
          <w:rFonts w:asciiTheme="minorBidi" w:eastAsia="Times New Roman" w:hAnsiTheme="minorBidi" w:cstheme="minorBidi"/>
          <w:color w:val="000000"/>
        </w:rPr>
        <w:t xml:space="preserve"> of the Land of Israel, to the Great (Mediterranean) Sea at the setting of the sun (i.e. west). </w:t>
      </w:r>
    </w:p>
    <w:p w14:paraId="7C43DAFC" w14:textId="77777777" w:rsidR="00220066" w:rsidRPr="009C22AE" w:rsidRDefault="00220066" w:rsidP="00F57091">
      <w:pPr>
        <w:bidi w:val="0"/>
        <w:spacing w:line="240" w:lineRule="auto"/>
        <w:ind w:left="1440"/>
        <w:jc w:val="both"/>
        <w:rPr>
          <w:rFonts w:asciiTheme="minorBidi" w:eastAsia="Times New Roman" w:hAnsiTheme="minorBidi" w:cstheme="minorBidi"/>
          <w:color w:val="000000"/>
        </w:rPr>
      </w:pPr>
    </w:p>
    <w:p w14:paraId="3FFE4703" w14:textId="7C1650D3" w:rsidR="00682E97" w:rsidRPr="009C22AE" w:rsidRDefault="00916F17"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Radak favorably quote</w:t>
      </w:r>
      <w:r w:rsidR="0086351A">
        <w:rPr>
          <w:rFonts w:asciiTheme="minorBidi" w:eastAsia="Times New Roman" w:hAnsiTheme="minorBidi" w:cstheme="minorBidi"/>
          <w:color w:val="000000"/>
        </w:rPr>
        <w:t>s</w:t>
      </w:r>
      <w:r w:rsidRPr="009C22AE">
        <w:rPr>
          <w:rFonts w:asciiTheme="minorBidi" w:eastAsia="Times New Roman" w:hAnsiTheme="minorBidi" w:cstheme="minorBidi"/>
          <w:color w:val="000000"/>
        </w:rPr>
        <w:t xml:space="preserve"> </w:t>
      </w:r>
      <w:r w:rsidR="0086351A">
        <w:rPr>
          <w:rFonts w:asciiTheme="minorBidi" w:eastAsia="Times New Roman" w:hAnsiTheme="minorBidi" w:cstheme="minorBidi"/>
          <w:color w:val="000000"/>
        </w:rPr>
        <w:t>i</w:t>
      </w:r>
      <w:r w:rsidRPr="009C22AE">
        <w:rPr>
          <w:rFonts w:asciiTheme="minorBidi" w:eastAsia="Times New Roman" w:hAnsiTheme="minorBidi" w:cstheme="minorBidi"/>
          <w:color w:val="000000"/>
        </w:rPr>
        <w:t>bn Ezra and adds:</w:t>
      </w:r>
    </w:p>
    <w:p w14:paraId="5234EA96" w14:textId="77777777" w:rsidR="00220066" w:rsidRPr="009C22AE" w:rsidRDefault="00220066" w:rsidP="00F57091">
      <w:pPr>
        <w:bidi w:val="0"/>
        <w:spacing w:line="240" w:lineRule="auto"/>
        <w:jc w:val="both"/>
        <w:rPr>
          <w:rFonts w:asciiTheme="minorBidi" w:eastAsia="Times New Roman" w:hAnsiTheme="minorBidi" w:cstheme="minorBidi"/>
          <w:color w:val="000000"/>
        </w:rPr>
      </w:pPr>
    </w:p>
    <w:p w14:paraId="0704B7B2" w14:textId="7F27960D" w:rsidR="00916F17" w:rsidRPr="009C22AE" w:rsidRDefault="00916F17" w:rsidP="00F57091">
      <w:pPr>
        <w:bidi w:val="0"/>
        <w:spacing w:line="240" w:lineRule="auto"/>
        <w:ind w:left="1440"/>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[Amos] mention</w:t>
      </w:r>
      <w:r w:rsidR="0086351A">
        <w:rPr>
          <w:rFonts w:asciiTheme="minorBidi" w:eastAsia="Times New Roman" w:hAnsiTheme="minorBidi" w:cstheme="minorBidi"/>
          <w:color w:val="000000"/>
        </w:rPr>
        <w:t>s</w:t>
      </w:r>
      <w:r w:rsidRPr="009C22AE">
        <w:rPr>
          <w:rFonts w:asciiTheme="minorBidi" w:eastAsia="Times New Roman" w:hAnsiTheme="minorBidi" w:cstheme="minorBidi"/>
          <w:color w:val="000000"/>
        </w:rPr>
        <w:t xml:space="preserve"> the four directions; behold, in the Land of Israel they will not find words of prophecy, all the more so outside of the Land during days of exile. </w:t>
      </w:r>
    </w:p>
    <w:p w14:paraId="0EFF6B0A" w14:textId="77BA134E" w:rsidR="00916F17" w:rsidRPr="009C22AE" w:rsidRDefault="00916F17" w:rsidP="00F57091">
      <w:pPr>
        <w:bidi w:val="0"/>
        <w:spacing w:line="240" w:lineRule="auto"/>
        <w:jc w:val="both"/>
        <w:rPr>
          <w:rFonts w:asciiTheme="minorBidi" w:eastAsia="Times New Roman" w:hAnsiTheme="minorBidi" w:cstheme="minorBidi"/>
          <w:color w:val="000000"/>
        </w:rPr>
      </w:pPr>
    </w:p>
    <w:p w14:paraId="68DDD7DA" w14:textId="2EEF756F" w:rsidR="00B91965" w:rsidRDefault="00916F17"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lastRenderedPageBreak/>
        <w:t>There are, however, several problems with understanding one of the “seas” as the Reed Sea</w:t>
      </w:r>
      <w:r w:rsidR="00EC6D92">
        <w:rPr>
          <w:rFonts w:asciiTheme="minorBidi" w:eastAsia="Times New Roman" w:hAnsiTheme="minorBidi" w:cstheme="minorBidi"/>
          <w:color w:val="000000"/>
        </w:rPr>
        <w:t xml:space="preserve">, </w:t>
      </w:r>
      <w:r w:rsidR="00EC6D92" w:rsidRPr="00CB0BF1">
        <w:rPr>
          <w:rFonts w:asciiTheme="minorBidi" w:eastAsia="Times New Roman" w:hAnsiTheme="minorBidi" w:cstheme="minorBidi"/>
          <w:i/>
          <w:iCs/>
          <w:color w:val="000000"/>
        </w:rPr>
        <w:t>Yam Suf</w:t>
      </w:r>
      <w:r w:rsidR="00EC6D92">
        <w:rPr>
          <w:rFonts w:asciiTheme="minorBidi" w:eastAsia="Times New Roman" w:hAnsiTheme="minorBidi" w:cstheme="minorBidi"/>
          <w:color w:val="000000"/>
        </w:rPr>
        <w:t>.</w:t>
      </w:r>
      <w:r w:rsidRPr="009C22AE">
        <w:rPr>
          <w:rFonts w:asciiTheme="minorBidi" w:eastAsia="Times New Roman" w:hAnsiTheme="minorBidi" w:cstheme="minorBidi"/>
          <w:color w:val="000000"/>
        </w:rPr>
        <w:t xml:space="preserve"> First of all, it is never referenced as a border of Israel</w:t>
      </w:r>
      <w:r w:rsidR="0086351A">
        <w:rPr>
          <w:rFonts w:asciiTheme="minorBidi" w:eastAsia="Times New Roman" w:hAnsiTheme="minorBidi" w:cstheme="minorBidi"/>
          <w:color w:val="000000"/>
        </w:rPr>
        <w:t xml:space="preserve"> — </w:t>
      </w:r>
      <w:r w:rsidRPr="009C22AE">
        <w:rPr>
          <w:rFonts w:asciiTheme="minorBidi" w:eastAsia="Times New Roman" w:hAnsiTheme="minorBidi" w:cstheme="minorBidi"/>
          <w:color w:val="000000"/>
        </w:rPr>
        <w:t xml:space="preserve">the southern border (in the expanded version of </w:t>
      </w:r>
      <w:r w:rsidR="00AB2010" w:rsidRPr="00CB0BF1">
        <w:rPr>
          <w:rFonts w:asciiTheme="minorBidi" w:eastAsia="Times New Roman" w:hAnsiTheme="minorBidi" w:cstheme="minorBidi"/>
          <w:i/>
          <w:iCs/>
          <w:color w:val="000000"/>
        </w:rPr>
        <w:t>Bereishit</w:t>
      </w:r>
      <w:r w:rsidRPr="009C22AE">
        <w:rPr>
          <w:rFonts w:asciiTheme="minorBidi" w:eastAsia="Times New Roman" w:hAnsiTheme="minorBidi" w:cstheme="minorBidi"/>
          <w:color w:val="000000"/>
        </w:rPr>
        <w:t xml:space="preserve"> 15) </w:t>
      </w:r>
      <w:r w:rsidR="00022260" w:rsidRPr="009C22AE">
        <w:rPr>
          <w:rFonts w:asciiTheme="minorBidi" w:eastAsia="Times New Roman" w:hAnsiTheme="minorBidi" w:cstheme="minorBidi"/>
          <w:color w:val="000000"/>
        </w:rPr>
        <w:t>is the “</w:t>
      </w:r>
      <w:r w:rsidR="0086351A">
        <w:rPr>
          <w:rFonts w:asciiTheme="minorBidi" w:eastAsia="Times New Roman" w:hAnsiTheme="minorBidi" w:cstheme="minorBidi"/>
          <w:color w:val="000000"/>
        </w:rPr>
        <w:t>Ri</w:t>
      </w:r>
      <w:r w:rsidR="00022260" w:rsidRPr="009C22AE">
        <w:rPr>
          <w:rFonts w:asciiTheme="minorBidi" w:eastAsia="Times New Roman" w:hAnsiTheme="minorBidi" w:cstheme="minorBidi"/>
          <w:color w:val="000000"/>
        </w:rPr>
        <w:t>ver of Egypt” (N</w:t>
      </w:r>
      <w:r w:rsidR="000C01D8">
        <w:rPr>
          <w:rFonts w:asciiTheme="minorBidi" w:eastAsia="Times New Roman" w:hAnsiTheme="minorBidi" w:cstheme="minorBidi"/>
          <w:color w:val="000000"/>
        </w:rPr>
        <w:t>e</w:t>
      </w:r>
      <w:r w:rsidR="00022260" w:rsidRPr="009C22AE">
        <w:rPr>
          <w:rFonts w:asciiTheme="minorBidi" w:eastAsia="Times New Roman" w:hAnsiTheme="minorBidi" w:cstheme="minorBidi"/>
          <w:color w:val="000000"/>
        </w:rPr>
        <w:t>har Mitzrayim or Nachal Mitzrayim), regarding which there are a number of well-respected opinions (the Nile Delta, Wadi El-Arish among others).</w:t>
      </w:r>
      <w:r w:rsidR="0086351A">
        <w:rPr>
          <w:rFonts w:asciiTheme="minorBidi" w:eastAsia="Times New Roman" w:hAnsiTheme="minorBidi" w:cstheme="minorBidi"/>
          <w:color w:val="000000"/>
        </w:rPr>
        <w:t xml:space="preserve"> </w:t>
      </w:r>
      <w:r w:rsidR="00BE46F1" w:rsidRPr="009C22AE">
        <w:rPr>
          <w:rFonts w:asciiTheme="minorBidi" w:eastAsia="Times New Roman" w:hAnsiTheme="minorBidi" w:cstheme="minorBidi"/>
          <w:color w:val="000000"/>
        </w:rPr>
        <w:t xml:space="preserve">Secondly, the south is not typically mentioned as a direction of wandering; when the intent is Egypt, that country is explicitly identified (e.g. </w:t>
      </w:r>
      <w:r w:rsidR="00BE46F1" w:rsidRPr="00CB0BF1">
        <w:rPr>
          <w:rFonts w:asciiTheme="minorBidi" w:eastAsia="Times New Roman" w:hAnsiTheme="minorBidi" w:cstheme="minorBidi"/>
          <w:i/>
          <w:iCs/>
          <w:color w:val="000000"/>
        </w:rPr>
        <w:t>Yeshayahu</w:t>
      </w:r>
      <w:r w:rsidR="00BE46F1" w:rsidRPr="009C22AE">
        <w:rPr>
          <w:rFonts w:asciiTheme="minorBidi" w:eastAsia="Times New Roman" w:hAnsiTheme="minorBidi" w:cstheme="minorBidi"/>
          <w:color w:val="000000"/>
        </w:rPr>
        <w:t xml:space="preserve"> 27:13). When the psalmist speaks to the (anticipated) ingathered exiles (</w:t>
      </w:r>
      <w:r w:rsidR="0086351A" w:rsidRPr="00CB0BF1">
        <w:rPr>
          <w:rFonts w:asciiTheme="minorBidi" w:eastAsia="Times New Roman" w:hAnsiTheme="minorBidi" w:cstheme="minorBidi"/>
          <w:i/>
          <w:iCs/>
          <w:color w:val="000000"/>
        </w:rPr>
        <w:t>Tehillim</w:t>
      </w:r>
      <w:r w:rsidR="0086351A" w:rsidRPr="009C22AE">
        <w:rPr>
          <w:rFonts w:asciiTheme="minorBidi" w:eastAsia="Times New Roman" w:hAnsiTheme="minorBidi" w:cstheme="minorBidi"/>
          <w:color w:val="000000"/>
        </w:rPr>
        <w:t xml:space="preserve"> </w:t>
      </w:r>
      <w:r w:rsidR="00BE46F1" w:rsidRPr="009C22AE">
        <w:rPr>
          <w:rFonts w:asciiTheme="minorBidi" w:eastAsia="Times New Roman" w:hAnsiTheme="minorBidi" w:cstheme="minorBidi"/>
          <w:color w:val="000000"/>
        </w:rPr>
        <w:t>107:2-3), he omits the south, mentioning the west twice (</w:t>
      </w:r>
      <w:r w:rsidR="00BE46F1" w:rsidRPr="009C22AE">
        <w:rPr>
          <w:rFonts w:asciiTheme="minorBidi" w:eastAsia="Times New Roman" w:hAnsiTheme="minorBidi" w:cstheme="minorBidi"/>
          <w:i/>
          <w:iCs/>
          <w:color w:val="000000"/>
        </w:rPr>
        <w:t>yam</w:t>
      </w:r>
      <w:r w:rsidR="00BE46F1" w:rsidRPr="009C22AE">
        <w:rPr>
          <w:rFonts w:asciiTheme="minorBidi" w:eastAsia="Times New Roman" w:hAnsiTheme="minorBidi" w:cstheme="minorBidi"/>
          <w:color w:val="000000"/>
        </w:rPr>
        <w:t xml:space="preserve"> </w:t>
      </w:r>
      <w:r w:rsidR="00EC6D92">
        <w:rPr>
          <w:rFonts w:asciiTheme="minorBidi" w:eastAsia="Times New Roman" w:hAnsiTheme="minorBidi" w:cstheme="minorBidi"/>
          <w:color w:val="000000"/>
        </w:rPr>
        <w:t xml:space="preserve">[seaward, i.e. to the Mediterranean] </w:t>
      </w:r>
      <w:r w:rsidR="00BE46F1" w:rsidRPr="009C22AE">
        <w:rPr>
          <w:rFonts w:asciiTheme="minorBidi" w:eastAsia="Times New Roman" w:hAnsiTheme="minorBidi" w:cstheme="minorBidi"/>
          <w:color w:val="000000"/>
        </w:rPr>
        <w:t xml:space="preserve">and </w:t>
      </w:r>
      <w:r w:rsidR="00BE46F1" w:rsidRPr="009C22AE">
        <w:rPr>
          <w:rFonts w:asciiTheme="minorBidi" w:eastAsia="Times New Roman" w:hAnsiTheme="minorBidi" w:cstheme="minorBidi"/>
          <w:i/>
          <w:iCs/>
          <w:color w:val="000000"/>
        </w:rPr>
        <w:t>ma’arav</w:t>
      </w:r>
      <w:r w:rsidR="00EC6D92">
        <w:rPr>
          <w:rFonts w:asciiTheme="minorBidi" w:eastAsia="Times New Roman" w:hAnsiTheme="minorBidi" w:cstheme="minorBidi"/>
          <w:i/>
          <w:iCs/>
          <w:color w:val="000000"/>
        </w:rPr>
        <w:t xml:space="preserve"> </w:t>
      </w:r>
      <w:r w:rsidR="00EC6D92">
        <w:rPr>
          <w:rFonts w:asciiTheme="minorBidi" w:eastAsia="Times New Roman" w:hAnsiTheme="minorBidi" w:cstheme="minorBidi"/>
          <w:color w:val="000000"/>
        </w:rPr>
        <w:t>[to the direction where the sun sets]</w:t>
      </w:r>
      <w:r w:rsidR="00BE46F1" w:rsidRPr="009C22AE">
        <w:rPr>
          <w:rFonts w:asciiTheme="minorBidi" w:eastAsia="Times New Roman" w:hAnsiTheme="minorBidi" w:cstheme="minorBidi"/>
          <w:color w:val="000000"/>
        </w:rPr>
        <w:t xml:space="preserve">). </w:t>
      </w:r>
    </w:p>
    <w:p w14:paraId="4612AA5A" w14:textId="77777777" w:rsidR="00B91965" w:rsidRDefault="00B91965" w:rsidP="00F57091">
      <w:pPr>
        <w:bidi w:val="0"/>
        <w:spacing w:line="240" w:lineRule="auto"/>
        <w:jc w:val="both"/>
        <w:rPr>
          <w:rFonts w:asciiTheme="minorBidi" w:eastAsia="Times New Roman" w:hAnsiTheme="minorBidi" w:cstheme="minorBidi"/>
          <w:color w:val="000000"/>
        </w:rPr>
      </w:pPr>
    </w:p>
    <w:p w14:paraId="37E6D234" w14:textId="56312658" w:rsidR="00BE46F1" w:rsidRPr="009C22AE" w:rsidRDefault="001F0E74"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 xml:space="preserve">Finally, </w:t>
      </w:r>
      <w:r w:rsidR="00BE46F1" w:rsidRPr="009C22AE">
        <w:rPr>
          <w:rFonts w:asciiTheme="minorBidi" w:eastAsia="Times New Roman" w:hAnsiTheme="minorBidi" w:cstheme="minorBidi"/>
          <w:color w:val="000000"/>
        </w:rPr>
        <w:t>and mo</w:t>
      </w:r>
      <w:r w:rsidR="00B91965">
        <w:rPr>
          <w:rFonts w:asciiTheme="minorBidi" w:eastAsia="Times New Roman" w:hAnsiTheme="minorBidi" w:cstheme="minorBidi"/>
          <w:color w:val="000000"/>
        </w:rPr>
        <w:t>st</w:t>
      </w:r>
      <w:r w:rsidR="00BE46F1" w:rsidRPr="009C22AE">
        <w:rPr>
          <w:rFonts w:asciiTheme="minorBidi" w:eastAsia="Times New Roman" w:hAnsiTheme="minorBidi" w:cstheme="minorBidi"/>
          <w:color w:val="000000"/>
        </w:rPr>
        <w:t xml:space="preserve"> significantly, the phrase </w:t>
      </w:r>
      <w:r w:rsidR="009C22AE">
        <w:rPr>
          <w:rFonts w:asciiTheme="minorBidi" w:eastAsia="Times New Roman" w:hAnsiTheme="minorBidi" w:cstheme="minorBidi"/>
          <w:i/>
          <w:iCs/>
          <w:color w:val="000000"/>
        </w:rPr>
        <w:t>mi-yam</w:t>
      </w:r>
      <w:r w:rsidR="00BE46F1" w:rsidRPr="009C22AE">
        <w:rPr>
          <w:rFonts w:asciiTheme="minorBidi" w:eastAsia="Times New Roman" w:hAnsiTheme="minorBidi" w:cstheme="minorBidi"/>
          <w:i/>
          <w:iCs/>
          <w:color w:val="000000"/>
        </w:rPr>
        <w:t xml:space="preserve"> </w:t>
      </w:r>
      <w:r w:rsidR="009C22AE">
        <w:rPr>
          <w:rFonts w:asciiTheme="minorBidi" w:eastAsia="Times New Roman" w:hAnsiTheme="minorBidi" w:cstheme="minorBidi"/>
          <w:i/>
          <w:iCs/>
          <w:color w:val="000000"/>
        </w:rPr>
        <w:t>ad yam</w:t>
      </w:r>
      <w:r w:rsidR="00BE46F1" w:rsidRPr="009C22AE">
        <w:rPr>
          <w:rFonts w:asciiTheme="minorBidi" w:eastAsia="Times New Roman" w:hAnsiTheme="minorBidi" w:cstheme="minorBidi"/>
          <w:color w:val="000000"/>
        </w:rPr>
        <w:t xml:space="preserve"> appears in two other places in </w:t>
      </w:r>
      <w:r w:rsidR="00BE46F1" w:rsidRPr="00CB0BF1">
        <w:rPr>
          <w:rFonts w:asciiTheme="minorBidi" w:eastAsia="Times New Roman" w:hAnsiTheme="minorBidi" w:cstheme="minorBidi"/>
          <w:i/>
          <w:iCs/>
          <w:color w:val="000000"/>
        </w:rPr>
        <w:t>Tanakh</w:t>
      </w:r>
      <w:r w:rsidR="00BE46F1" w:rsidRPr="009C22AE">
        <w:rPr>
          <w:rFonts w:asciiTheme="minorBidi" w:eastAsia="Times New Roman" w:hAnsiTheme="minorBidi" w:cstheme="minorBidi"/>
          <w:color w:val="000000"/>
        </w:rPr>
        <w:t xml:space="preserve">; </w:t>
      </w:r>
      <w:r w:rsidR="00B91965">
        <w:rPr>
          <w:rFonts w:asciiTheme="minorBidi" w:eastAsia="Times New Roman" w:hAnsiTheme="minorBidi" w:cstheme="minorBidi"/>
          <w:color w:val="000000"/>
        </w:rPr>
        <w:t xml:space="preserve">and </w:t>
      </w:r>
      <w:r w:rsidR="00BE46F1" w:rsidRPr="009C22AE">
        <w:rPr>
          <w:rFonts w:asciiTheme="minorBidi" w:eastAsia="Times New Roman" w:hAnsiTheme="minorBidi" w:cstheme="minorBidi"/>
          <w:color w:val="000000"/>
        </w:rPr>
        <w:t>in both of those passages, the meaning is almost assuredly a metaphoric</w:t>
      </w:r>
      <w:r w:rsidR="00B91965">
        <w:rPr>
          <w:rFonts w:asciiTheme="minorBidi" w:eastAsia="Times New Roman" w:hAnsiTheme="minorBidi" w:cstheme="minorBidi"/>
          <w:color w:val="000000"/>
        </w:rPr>
        <w:t>al</w:t>
      </w:r>
      <w:r w:rsidR="00BE46F1" w:rsidRPr="009C22AE">
        <w:rPr>
          <w:rFonts w:asciiTheme="minorBidi" w:eastAsia="Times New Roman" w:hAnsiTheme="minorBidi" w:cstheme="minorBidi"/>
          <w:color w:val="000000"/>
        </w:rPr>
        <w:t xml:space="preserve"> way of </w:t>
      </w:r>
      <w:r w:rsidR="00F77E49">
        <w:rPr>
          <w:rFonts w:asciiTheme="minorBidi" w:eastAsia="Times New Roman" w:hAnsiTheme="minorBidi" w:cstheme="minorBidi"/>
          <w:color w:val="000000"/>
        </w:rPr>
        <w:t>indicating</w:t>
      </w:r>
      <w:r w:rsidR="00BE46F1" w:rsidRPr="009C22AE">
        <w:rPr>
          <w:rFonts w:asciiTheme="minorBidi" w:eastAsia="Times New Roman" w:hAnsiTheme="minorBidi" w:cstheme="minorBidi"/>
          <w:color w:val="000000"/>
        </w:rPr>
        <w:t xml:space="preserve"> “</w:t>
      </w:r>
      <w:r w:rsidR="00AB2010" w:rsidRPr="009C22AE">
        <w:rPr>
          <w:rFonts w:asciiTheme="minorBidi" w:eastAsia="Times New Roman" w:hAnsiTheme="minorBidi" w:cstheme="minorBidi"/>
          <w:color w:val="000000"/>
        </w:rPr>
        <w:t>everywhere</w:t>
      </w:r>
      <w:r w:rsidR="00BE46F1" w:rsidRPr="009C22AE">
        <w:rPr>
          <w:rFonts w:asciiTheme="minorBidi" w:eastAsia="Times New Roman" w:hAnsiTheme="minorBidi" w:cstheme="minorBidi"/>
          <w:color w:val="000000"/>
        </w:rPr>
        <w:t xml:space="preserve">” and not specifically pointing to any </w:t>
      </w:r>
      <w:r w:rsidR="00B91965">
        <w:rPr>
          <w:rFonts w:asciiTheme="minorBidi" w:eastAsia="Times New Roman" w:hAnsiTheme="minorBidi" w:cstheme="minorBidi"/>
          <w:color w:val="000000"/>
        </w:rPr>
        <w:t>delineated</w:t>
      </w:r>
      <w:r w:rsidR="00BE46F1" w:rsidRPr="009C22AE">
        <w:rPr>
          <w:rFonts w:asciiTheme="minorBidi" w:eastAsia="Times New Roman" w:hAnsiTheme="minorBidi" w:cstheme="minorBidi"/>
          <w:color w:val="000000"/>
        </w:rPr>
        <w:t xml:space="preserve"> body of water</w:t>
      </w:r>
      <w:r w:rsidRPr="009C22AE">
        <w:rPr>
          <w:rFonts w:asciiTheme="minorBidi" w:eastAsia="Times New Roman" w:hAnsiTheme="minorBidi" w:cstheme="minorBidi"/>
          <w:color w:val="000000"/>
        </w:rPr>
        <w:t>:</w:t>
      </w:r>
    </w:p>
    <w:p w14:paraId="53184BD7" w14:textId="77777777" w:rsidR="00220066" w:rsidRPr="009C22AE" w:rsidRDefault="00220066" w:rsidP="00F57091">
      <w:pPr>
        <w:bidi w:val="0"/>
        <w:spacing w:line="240" w:lineRule="auto"/>
        <w:jc w:val="both"/>
        <w:rPr>
          <w:rFonts w:asciiTheme="minorBidi" w:eastAsia="Times New Roman" w:hAnsiTheme="minorBidi" w:cstheme="minorBidi"/>
          <w:color w:val="000000"/>
        </w:rPr>
      </w:pPr>
    </w:p>
    <w:p w14:paraId="4481EB43" w14:textId="0B84113A" w:rsidR="001F0E74" w:rsidRPr="009C22AE" w:rsidRDefault="001F0E74" w:rsidP="00F57091">
      <w:pPr>
        <w:bidi w:val="0"/>
        <w:spacing w:line="240" w:lineRule="auto"/>
        <w:ind w:left="1440"/>
        <w:jc w:val="both"/>
        <w:rPr>
          <w:rFonts w:asciiTheme="minorBidi" w:eastAsia="Times New Roman" w:hAnsiTheme="minorBidi" w:cstheme="minorBidi"/>
          <w:color w:val="000000"/>
        </w:rPr>
      </w:pPr>
      <w:r w:rsidRPr="009C22AE">
        <w:rPr>
          <w:rFonts w:asciiTheme="minorBidi" w:eastAsia="Times New Roman" w:hAnsiTheme="minorBidi" w:cstheme="minorBidi"/>
          <w:i/>
          <w:iCs/>
          <w:color w:val="000000"/>
        </w:rPr>
        <w:t>V</w:t>
      </w:r>
      <w:r w:rsidR="000C01D8">
        <w:rPr>
          <w:rFonts w:asciiTheme="minorBidi" w:eastAsia="Times New Roman" w:hAnsiTheme="minorBidi" w:cstheme="minorBidi"/>
          <w:i/>
          <w:iCs/>
          <w:color w:val="000000"/>
        </w:rPr>
        <w:t>e</w:t>
      </w:r>
      <w:r w:rsidRPr="009C22AE">
        <w:rPr>
          <w:rFonts w:asciiTheme="minorBidi" w:eastAsia="Times New Roman" w:hAnsiTheme="minorBidi" w:cstheme="minorBidi"/>
          <w:i/>
          <w:iCs/>
          <w:color w:val="000000"/>
        </w:rPr>
        <w:t xml:space="preserve">yeird </w:t>
      </w:r>
      <w:r w:rsidR="009C22AE">
        <w:rPr>
          <w:rFonts w:asciiTheme="minorBidi" w:eastAsia="Times New Roman" w:hAnsiTheme="minorBidi" w:cstheme="minorBidi"/>
          <w:i/>
          <w:iCs/>
          <w:color w:val="000000"/>
        </w:rPr>
        <w:t>mi-yam</w:t>
      </w:r>
      <w:r w:rsidRPr="009C22AE">
        <w:rPr>
          <w:rFonts w:asciiTheme="minorBidi" w:eastAsia="Times New Roman" w:hAnsiTheme="minorBidi" w:cstheme="minorBidi"/>
          <w:i/>
          <w:iCs/>
          <w:color w:val="000000"/>
        </w:rPr>
        <w:t xml:space="preserve"> </w:t>
      </w:r>
      <w:r w:rsidR="009C22AE">
        <w:rPr>
          <w:rFonts w:asciiTheme="minorBidi" w:eastAsia="Times New Roman" w:hAnsiTheme="minorBidi" w:cstheme="minorBidi"/>
          <w:i/>
          <w:iCs/>
          <w:color w:val="000000"/>
        </w:rPr>
        <w:t>ad yam</w:t>
      </w:r>
      <w:r w:rsidRPr="009C22AE">
        <w:rPr>
          <w:rFonts w:asciiTheme="minorBidi" w:eastAsia="Times New Roman" w:hAnsiTheme="minorBidi" w:cstheme="minorBidi"/>
          <w:i/>
          <w:iCs/>
          <w:color w:val="000000"/>
        </w:rPr>
        <w:t xml:space="preserve"> u</w:t>
      </w:r>
      <w:r w:rsidR="000C01D8">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minahar ad</w:t>
      </w:r>
      <w:r w:rsidR="000C01D8">
        <w:rPr>
          <w:rFonts w:asciiTheme="minorBidi" w:eastAsia="Times New Roman" w:hAnsiTheme="minorBidi" w:cstheme="minorBidi"/>
          <w:i/>
          <w:iCs/>
          <w:color w:val="000000"/>
        </w:rPr>
        <w:t xml:space="preserve"> </w:t>
      </w:r>
      <w:r w:rsidRPr="009C22AE">
        <w:rPr>
          <w:rFonts w:asciiTheme="minorBidi" w:eastAsia="Times New Roman" w:hAnsiTheme="minorBidi" w:cstheme="minorBidi"/>
          <w:i/>
          <w:iCs/>
          <w:color w:val="000000"/>
        </w:rPr>
        <w:t xml:space="preserve">afsei aretz </w:t>
      </w:r>
    </w:p>
    <w:p w14:paraId="44FA7C4F" w14:textId="6495A361" w:rsidR="001F0E74" w:rsidRPr="009C22AE" w:rsidRDefault="001F0E74" w:rsidP="00F57091">
      <w:pPr>
        <w:bidi w:val="0"/>
        <w:spacing w:line="240" w:lineRule="auto"/>
        <w:ind w:left="1440"/>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He will rule from sea to sea and from the river until the ends of the earth (</w:t>
      </w:r>
      <w:r w:rsidR="00086187" w:rsidRPr="0086351A">
        <w:rPr>
          <w:rFonts w:asciiTheme="minorBidi" w:eastAsia="Times New Roman" w:hAnsiTheme="minorBidi" w:cstheme="minorBidi"/>
          <w:i/>
          <w:iCs/>
          <w:color w:val="000000"/>
        </w:rPr>
        <w:t>Tehillim</w:t>
      </w:r>
      <w:r w:rsidR="0086351A">
        <w:rPr>
          <w:rFonts w:asciiTheme="minorBidi" w:eastAsia="Times New Roman" w:hAnsiTheme="minorBidi" w:cstheme="minorBidi"/>
          <w:color w:val="000000"/>
        </w:rPr>
        <w:t xml:space="preserve"> </w:t>
      </w:r>
      <w:r w:rsidRPr="009C22AE">
        <w:rPr>
          <w:rFonts w:asciiTheme="minorBidi" w:eastAsia="Times New Roman" w:hAnsiTheme="minorBidi" w:cstheme="minorBidi"/>
          <w:color w:val="000000"/>
        </w:rPr>
        <w:t>72:8)</w:t>
      </w:r>
    </w:p>
    <w:p w14:paraId="66225EA8" w14:textId="77777777" w:rsidR="00220066" w:rsidRPr="009C22AE" w:rsidRDefault="00220066" w:rsidP="00F57091">
      <w:pPr>
        <w:bidi w:val="0"/>
        <w:spacing w:line="240" w:lineRule="auto"/>
        <w:ind w:left="1440"/>
        <w:jc w:val="both"/>
        <w:rPr>
          <w:rFonts w:asciiTheme="minorBidi" w:eastAsia="Times New Roman" w:hAnsiTheme="minorBidi" w:cstheme="minorBidi"/>
          <w:color w:val="000000"/>
        </w:rPr>
      </w:pPr>
    </w:p>
    <w:p w14:paraId="114376CE" w14:textId="1FB6A3AE" w:rsidR="00D6657E" w:rsidRPr="009C22AE" w:rsidRDefault="00D6657E"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Commentators are divided as to whether this psalm describes (in hopeful</w:t>
      </w:r>
      <w:r w:rsidR="00C606BE" w:rsidRPr="009C22AE">
        <w:rPr>
          <w:rFonts w:asciiTheme="minorBidi" w:eastAsia="Times New Roman" w:hAnsiTheme="minorBidi" w:cstheme="minorBidi"/>
          <w:color w:val="000000"/>
        </w:rPr>
        <w:t>/</w:t>
      </w:r>
      <w:r w:rsidR="00B91965">
        <w:rPr>
          <w:rFonts w:asciiTheme="minorBidi" w:eastAsia="Times New Roman" w:hAnsiTheme="minorBidi" w:cstheme="minorBidi"/>
          <w:color w:val="000000"/>
        </w:rPr>
        <w:t xml:space="preserve"> </w:t>
      </w:r>
      <w:r w:rsidR="00C606BE" w:rsidRPr="009C22AE">
        <w:rPr>
          <w:rFonts w:asciiTheme="minorBidi" w:eastAsia="Times New Roman" w:hAnsiTheme="minorBidi" w:cstheme="minorBidi"/>
          <w:color w:val="000000"/>
        </w:rPr>
        <w:t>pr</w:t>
      </w:r>
      <w:r w:rsidR="00117498" w:rsidRPr="009C22AE">
        <w:rPr>
          <w:rFonts w:asciiTheme="minorBidi" w:eastAsia="Times New Roman" w:hAnsiTheme="minorBidi" w:cstheme="minorBidi"/>
          <w:color w:val="000000"/>
        </w:rPr>
        <w:t>aye</w:t>
      </w:r>
      <w:r w:rsidR="00C606BE" w:rsidRPr="009C22AE">
        <w:rPr>
          <w:rFonts w:asciiTheme="minorBidi" w:eastAsia="Times New Roman" w:hAnsiTheme="minorBidi" w:cstheme="minorBidi"/>
          <w:color w:val="000000"/>
        </w:rPr>
        <w:t>rful</w:t>
      </w:r>
      <w:r w:rsidR="00220066" w:rsidRPr="009C22AE">
        <w:rPr>
          <w:rFonts w:asciiTheme="minorBidi" w:eastAsia="Times New Roman" w:hAnsiTheme="minorBidi" w:cstheme="minorBidi"/>
          <w:color w:val="000000"/>
        </w:rPr>
        <w:t xml:space="preserve"> terms) the rule of Sh</w:t>
      </w:r>
      <w:r w:rsidR="008E0C89">
        <w:rPr>
          <w:rFonts w:asciiTheme="minorBidi" w:eastAsia="Times New Roman" w:hAnsiTheme="minorBidi" w:cstheme="minorBidi"/>
          <w:color w:val="000000"/>
        </w:rPr>
        <w:t>e</w:t>
      </w:r>
      <w:r w:rsidR="00220066" w:rsidRPr="009C22AE">
        <w:rPr>
          <w:rFonts w:asciiTheme="minorBidi" w:eastAsia="Times New Roman" w:hAnsiTheme="minorBidi" w:cstheme="minorBidi"/>
          <w:color w:val="000000"/>
        </w:rPr>
        <w:t>l</w:t>
      </w:r>
      <w:r w:rsidRPr="009C22AE">
        <w:rPr>
          <w:rFonts w:asciiTheme="minorBidi" w:eastAsia="Times New Roman" w:hAnsiTheme="minorBidi" w:cstheme="minorBidi"/>
          <w:color w:val="000000"/>
        </w:rPr>
        <w:t>omo, as per the superscription (72:1</w:t>
      </w:r>
      <w:r w:rsidR="0086351A">
        <w:rPr>
          <w:rFonts w:asciiTheme="minorBidi" w:eastAsia="Times New Roman" w:hAnsiTheme="minorBidi" w:cstheme="minorBidi"/>
          <w:color w:val="000000"/>
        </w:rPr>
        <w:t>,</w:t>
      </w:r>
      <w:r w:rsidRPr="009C22AE">
        <w:rPr>
          <w:rFonts w:asciiTheme="minorBidi" w:eastAsia="Times New Roman" w:hAnsiTheme="minorBidi" w:cstheme="minorBidi"/>
          <w:color w:val="000000"/>
        </w:rPr>
        <w:t xml:space="preserve"> </w:t>
      </w:r>
      <w:r w:rsidR="00220066" w:rsidRPr="009C22AE">
        <w:rPr>
          <w:rFonts w:asciiTheme="minorBidi" w:eastAsia="Times New Roman" w:hAnsiTheme="minorBidi" w:cstheme="minorBidi"/>
          <w:i/>
          <w:iCs/>
          <w:color w:val="000000"/>
        </w:rPr>
        <w:t>li</w:t>
      </w:r>
      <w:r w:rsidR="008E0C89">
        <w:rPr>
          <w:rFonts w:asciiTheme="minorBidi" w:eastAsia="Times New Roman" w:hAnsiTheme="minorBidi" w:cstheme="minorBidi"/>
          <w:i/>
          <w:iCs/>
          <w:color w:val="000000"/>
        </w:rPr>
        <w:t>-</w:t>
      </w:r>
      <w:r w:rsidR="00220066" w:rsidRPr="009C22AE">
        <w:rPr>
          <w:rFonts w:asciiTheme="minorBidi" w:eastAsia="Times New Roman" w:hAnsiTheme="minorBidi" w:cstheme="minorBidi"/>
          <w:i/>
          <w:iCs/>
          <w:color w:val="000000"/>
        </w:rPr>
        <w:t>Sh</w:t>
      </w:r>
      <w:r w:rsidRPr="009C22AE">
        <w:rPr>
          <w:rFonts w:asciiTheme="minorBidi" w:eastAsia="Times New Roman" w:hAnsiTheme="minorBidi" w:cstheme="minorBidi"/>
          <w:i/>
          <w:iCs/>
          <w:color w:val="000000"/>
        </w:rPr>
        <w:t>lomo</w:t>
      </w:r>
      <w:r w:rsidRPr="009C22AE">
        <w:rPr>
          <w:rFonts w:asciiTheme="minorBidi" w:eastAsia="Times New Roman" w:hAnsiTheme="minorBidi" w:cstheme="minorBidi"/>
          <w:color w:val="000000"/>
        </w:rPr>
        <w:t>) or if it anticipates th</w:t>
      </w:r>
      <w:r w:rsidR="00B91965">
        <w:rPr>
          <w:rFonts w:asciiTheme="minorBidi" w:eastAsia="Times New Roman" w:hAnsiTheme="minorBidi" w:cstheme="minorBidi"/>
          <w:color w:val="000000"/>
        </w:rPr>
        <w:t>e</w:t>
      </w:r>
      <w:r w:rsidRPr="009C22AE">
        <w:rPr>
          <w:rFonts w:asciiTheme="minorBidi" w:eastAsia="Times New Roman" w:hAnsiTheme="minorBidi" w:cstheme="minorBidi"/>
          <w:color w:val="000000"/>
        </w:rPr>
        <w:t xml:space="preserve"> Messianic ruler.</w:t>
      </w:r>
      <w:r w:rsidR="0086351A">
        <w:rPr>
          <w:rFonts w:asciiTheme="minorBidi" w:eastAsia="Times New Roman" w:hAnsiTheme="minorBidi" w:cstheme="minorBidi"/>
          <w:color w:val="000000"/>
        </w:rPr>
        <w:t xml:space="preserve"> </w:t>
      </w:r>
      <w:r w:rsidR="00E8788E" w:rsidRPr="009C22AE">
        <w:rPr>
          <w:rFonts w:asciiTheme="minorBidi" w:eastAsia="Times New Roman" w:hAnsiTheme="minorBidi" w:cstheme="minorBidi"/>
          <w:color w:val="000000"/>
        </w:rPr>
        <w:t>(</w:t>
      </w:r>
      <w:r w:rsidR="0086351A">
        <w:rPr>
          <w:rFonts w:asciiTheme="minorBidi" w:eastAsia="Times New Roman" w:hAnsiTheme="minorBidi" w:cstheme="minorBidi"/>
          <w:color w:val="000000"/>
        </w:rPr>
        <w:t>S</w:t>
      </w:r>
      <w:r w:rsidR="00E8788E" w:rsidRPr="009C22AE">
        <w:rPr>
          <w:rFonts w:asciiTheme="minorBidi" w:eastAsia="Times New Roman" w:hAnsiTheme="minorBidi" w:cstheme="minorBidi"/>
          <w:color w:val="000000"/>
        </w:rPr>
        <w:t>ee ibn Ezra and Radak at 72:1 and throughout the rest of the psalm</w:t>
      </w:r>
      <w:r w:rsidR="0086351A">
        <w:rPr>
          <w:rFonts w:asciiTheme="minorBidi" w:eastAsia="Times New Roman" w:hAnsiTheme="minorBidi" w:cstheme="minorBidi"/>
          <w:color w:val="000000"/>
        </w:rPr>
        <w:t>.)</w:t>
      </w:r>
      <w:r w:rsidR="00E8788E" w:rsidRPr="009C22AE">
        <w:rPr>
          <w:rFonts w:asciiTheme="minorBidi" w:eastAsia="Times New Roman" w:hAnsiTheme="minorBidi" w:cstheme="minorBidi"/>
          <w:color w:val="000000"/>
        </w:rPr>
        <w:t xml:space="preserve"> </w:t>
      </w:r>
    </w:p>
    <w:p w14:paraId="4F962DEB" w14:textId="77777777" w:rsidR="00220066" w:rsidRPr="009C22AE" w:rsidRDefault="00220066" w:rsidP="00F57091">
      <w:pPr>
        <w:bidi w:val="0"/>
        <w:spacing w:line="240" w:lineRule="auto"/>
        <w:jc w:val="both"/>
        <w:rPr>
          <w:rFonts w:asciiTheme="minorBidi" w:eastAsia="Times New Roman" w:hAnsiTheme="minorBidi" w:cstheme="minorBidi"/>
          <w:color w:val="000000"/>
          <w:rtl/>
        </w:rPr>
      </w:pPr>
    </w:p>
    <w:p w14:paraId="53BA6C73" w14:textId="05ED9F30" w:rsidR="00F80EE6" w:rsidRPr="009C22AE" w:rsidRDefault="00F80EE6"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 xml:space="preserve">The other mention of </w:t>
      </w:r>
      <w:r w:rsidR="009C22AE">
        <w:rPr>
          <w:rFonts w:asciiTheme="minorBidi" w:eastAsia="Times New Roman" w:hAnsiTheme="minorBidi" w:cstheme="minorBidi"/>
          <w:i/>
          <w:iCs/>
          <w:color w:val="000000"/>
        </w:rPr>
        <w:t>mi-yam</w:t>
      </w:r>
      <w:r w:rsidRPr="009C22AE">
        <w:rPr>
          <w:rFonts w:asciiTheme="minorBidi" w:eastAsia="Times New Roman" w:hAnsiTheme="minorBidi" w:cstheme="minorBidi"/>
          <w:i/>
          <w:iCs/>
          <w:color w:val="000000"/>
        </w:rPr>
        <w:t xml:space="preserve"> </w:t>
      </w:r>
      <w:r w:rsidR="009C22AE">
        <w:rPr>
          <w:rFonts w:asciiTheme="minorBidi" w:eastAsia="Times New Roman" w:hAnsiTheme="minorBidi" w:cstheme="minorBidi"/>
          <w:i/>
          <w:iCs/>
          <w:color w:val="000000"/>
        </w:rPr>
        <w:t>ad yam</w:t>
      </w:r>
      <w:r w:rsidRPr="009C22AE">
        <w:rPr>
          <w:rFonts w:asciiTheme="minorBidi" w:eastAsia="Times New Roman" w:hAnsiTheme="minorBidi" w:cstheme="minorBidi"/>
          <w:color w:val="000000"/>
        </w:rPr>
        <w:t xml:space="preserve"> is surely helpful here and would seem to favor the Messianic interpretation of the phrase in </w:t>
      </w:r>
      <w:r w:rsidR="0086351A">
        <w:rPr>
          <w:rFonts w:asciiTheme="minorBidi" w:eastAsia="Times New Roman" w:hAnsiTheme="minorBidi" w:cstheme="minorBidi"/>
          <w:color w:val="000000"/>
        </w:rPr>
        <w:t xml:space="preserve">this </w:t>
      </w:r>
      <w:r w:rsidRPr="009C22AE">
        <w:rPr>
          <w:rFonts w:asciiTheme="minorBidi" w:eastAsia="Times New Roman" w:hAnsiTheme="minorBidi" w:cstheme="minorBidi"/>
          <w:color w:val="000000"/>
        </w:rPr>
        <w:t>psalm:</w:t>
      </w:r>
    </w:p>
    <w:p w14:paraId="4F6C76DF" w14:textId="77777777" w:rsidR="00220066" w:rsidRPr="009C22AE" w:rsidRDefault="00220066" w:rsidP="00F57091">
      <w:pPr>
        <w:bidi w:val="0"/>
        <w:spacing w:line="240" w:lineRule="auto"/>
        <w:jc w:val="both"/>
        <w:rPr>
          <w:rFonts w:asciiTheme="minorBidi" w:eastAsia="Times New Roman" w:hAnsiTheme="minorBidi" w:cstheme="minorBidi"/>
          <w:color w:val="000000"/>
        </w:rPr>
      </w:pPr>
    </w:p>
    <w:p w14:paraId="5E8A54BC" w14:textId="1B229A19" w:rsidR="00F80EE6" w:rsidRPr="009C22AE" w:rsidRDefault="00F80EE6"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Gili m</w:t>
      </w:r>
      <w:r w:rsidR="008E0C89">
        <w:rPr>
          <w:rFonts w:asciiTheme="minorBidi" w:eastAsia="Times New Roman" w:hAnsiTheme="minorBidi" w:cstheme="minorBidi"/>
          <w:i/>
          <w:iCs/>
          <w:color w:val="000000"/>
        </w:rPr>
        <w:t>e</w:t>
      </w:r>
      <w:r w:rsidRPr="009C22AE">
        <w:rPr>
          <w:rFonts w:asciiTheme="minorBidi" w:eastAsia="Times New Roman" w:hAnsiTheme="minorBidi" w:cstheme="minorBidi"/>
          <w:i/>
          <w:iCs/>
          <w:color w:val="000000"/>
        </w:rPr>
        <w:t>’od bat</w:t>
      </w:r>
      <w:r w:rsidR="008E0C89">
        <w:rPr>
          <w:rFonts w:asciiTheme="minorBidi" w:eastAsia="Times New Roman" w:hAnsiTheme="minorBidi" w:cstheme="minorBidi"/>
          <w:i/>
          <w:iCs/>
          <w:color w:val="000000"/>
        </w:rPr>
        <w:t xml:space="preserve"> </w:t>
      </w:r>
      <w:r w:rsidRPr="009C22AE">
        <w:rPr>
          <w:rFonts w:asciiTheme="minorBidi" w:eastAsia="Times New Roman" w:hAnsiTheme="minorBidi" w:cstheme="minorBidi"/>
          <w:i/>
          <w:iCs/>
          <w:color w:val="000000"/>
        </w:rPr>
        <w:t>Tziyon, hari’</w:t>
      </w:r>
      <w:r w:rsidR="008E0C89">
        <w:rPr>
          <w:rFonts w:asciiTheme="minorBidi" w:eastAsia="Times New Roman" w:hAnsiTheme="minorBidi" w:cstheme="minorBidi"/>
          <w:i/>
          <w:iCs/>
          <w:color w:val="000000"/>
        </w:rPr>
        <w:t>i</w:t>
      </w:r>
      <w:r w:rsidRPr="009C22AE">
        <w:rPr>
          <w:rFonts w:asciiTheme="minorBidi" w:eastAsia="Times New Roman" w:hAnsiTheme="minorBidi" w:cstheme="minorBidi"/>
          <w:i/>
          <w:iCs/>
          <w:color w:val="000000"/>
        </w:rPr>
        <w:t xml:space="preserve"> bat Yerushalayim, </w:t>
      </w:r>
    </w:p>
    <w:p w14:paraId="5F376998" w14:textId="197E7019" w:rsidR="00F80EE6" w:rsidRPr="009C22AE" w:rsidRDefault="00F80EE6"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Hinei malkeikh yavo lakh, tzadik ve</w:t>
      </w:r>
      <w:r w:rsidR="008E0C89">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nosha hu</w:t>
      </w:r>
    </w:p>
    <w:p w14:paraId="36C29F9F" w14:textId="7EEE50FB" w:rsidR="00F80EE6" w:rsidRPr="009C22AE" w:rsidRDefault="00F80EE6"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Ani ve</w:t>
      </w:r>
      <w:r w:rsidR="008E0C89">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rokhe</w:t>
      </w:r>
      <w:r w:rsidR="008E0C89">
        <w:rPr>
          <w:rFonts w:asciiTheme="minorBidi" w:eastAsia="Times New Roman" w:hAnsiTheme="minorBidi" w:cstheme="minorBidi"/>
          <w:i/>
          <w:iCs/>
          <w:color w:val="000000"/>
        </w:rPr>
        <w:t>i</w:t>
      </w:r>
      <w:r w:rsidRPr="009C22AE">
        <w:rPr>
          <w:rFonts w:asciiTheme="minorBidi" w:eastAsia="Times New Roman" w:hAnsiTheme="minorBidi" w:cstheme="minorBidi"/>
          <w:i/>
          <w:iCs/>
          <w:color w:val="000000"/>
        </w:rPr>
        <w:t>v al</w:t>
      </w:r>
      <w:r w:rsidR="008E0C89">
        <w:rPr>
          <w:rFonts w:asciiTheme="minorBidi" w:eastAsia="Times New Roman" w:hAnsiTheme="minorBidi" w:cstheme="minorBidi"/>
          <w:i/>
          <w:iCs/>
          <w:color w:val="000000"/>
        </w:rPr>
        <w:t xml:space="preserve"> c</w:t>
      </w:r>
      <w:r w:rsidRPr="009C22AE">
        <w:rPr>
          <w:rFonts w:asciiTheme="minorBidi" w:eastAsia="Times New Roman" w:hAnsiTheme="minorBidi" w:cstheme="minorBidi"/>
          <w:i/>
          <w:iCs/>
          <w:color w:val="000000"/>
        </w:rPr>
        <w:t>hamor v</w:t>
      </w:r>
      <w:r w:rsidR="008E0C89">
        <w:rPr>
          <w:rFonts w:asciiTheme="minorBidi" w:eastAsia="Times New Roman" w:hAnsiTheme="minorBidi" w:cstheme="minorBidi"/>
          <w:i/>
          <w:iCs/>
          <w:color w:val="000000"/>
        </w:rPr>
        <w:t>e-</w:t>
      </w:r>
      <w:r w:rsidRPr="009C22AE">
        <w:rPr>
          <w:rFonts w:asciiTheme="minorBidi" w:eastAsia="Times New Roman" w:hAnsiTheme="minorBidi" w:cstheme="minorBidi"/>
          <w:i/>
          <w:iCs/>
          <w:color w:val="000000"/>
        </w:rPr>
        <w:t>al</w:t>
      </w:r>
      <w:r w:rsidR="008E0C89">
        <w:rPr>
          <w:rFonts w:asciiTheme="minorBidi" w:eastAsia="Times New Roman" w:hAnsiTheme="minorBidi" w:cstheme="minorBidi"/>
          <w:i/>
          <w:iCs/>
          <w:color w:val="000000"/>
        </w:rPr>
        <w:t xml:space="preserve"> </w:t>
      </w:r>
      <w:r w:rsidRPr="009C22AE">
        <w:rPr>
          <w:rFonts w:asciiTheme="minorBidi" w:eastAsia="Times New Roman" w:hAnsiTheme="minorBidi" w:cstheme="minorBidi"/>
          <w:i/>
          <w:iCs/>
          <w:color w:val="000000"/>
        </w:rPr>
        <w:t>ayir ben atonot</w:t>
      </w:r>
    </w:p>
    <w:p w14:paraId="51A35CF2" w14:textId="09FCC719" w:rsidR="00F80EE6" w:rsidRPr="009C22AE" w:rsidRDefault="00F80EE6"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Vehikhrati</w:t>
      </w:r>
      <w:r w:rsidR="008E0C89">
        <w:rPr>
          <w:rFonts w:asciiTheme="minorBidi" w:eastAsia="Times New Roman" w:hAnsiTheme="minorBidi" w:cstheme="minorBidi"/>
          <w:i/>
          <w:iCs/>
          <w:color w:val="000000"/>
        </w:rPr>
        <w:t xml:space="preserve"> </w:t>
      </w:r>
      <w:r w:rsidRPr="009C22AE">
        <w:rPr>
          <w:rFonts w:asciiTheme="minorBidi" w:eastAsia="Times New Roman" w:hAnsiTheme="minorBidi" w:cstheme="minorBidi"/>
          <w:i/>
          <w:iCs/>
          <w:color w:val="000000"/>
        </w:rPr>
        <w:t>rekhev me</w:t>
      </w:r>
      <w:r w:rsidR="008E0C89">
        <w:rPr>
          <w:rFonts w:asciiTheme="minorBidi" w:eastAsia="Times New Roman" w:hAnsiTheme="minorBidi" w:cstheme="minorBidi"/>
          <w:i/>
          <w:iCs/>
          <w:color w:val="000000"/>
        </w:rPr>
        <w:t>i-Efray</w:t>
      </w:r>
      <w:r w:rsidRPr="009C22AE">
        <w:rPr>
          <w:rFonts w:asciiTheme="minorBidi" w:eastAsia="Times New Roman" w:hAnsiTheme="minorBidi" w:cstheme="minorBidi"/>
          <w:i/>
          <w:iCs/>
          <w:color w:val="000000"/>
        </w:rPr>
        <w:t>im ve</w:t>
      </w:r>
      <w:r w:rsidR="008E0C89">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sus mi</w:t>
      </w:r>
      <w:r w:rsidR="008E0C89">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Yrushalayim</w:t>
      </w:r>
    </w:p>
    <w:p w14:paraId="2D0C0CE7" w14:textId="73454B3F" w:rsidR="00F80EE6" w:rsidRPr="009C22AE" w:rsidRDefault="00F80EE6"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Venikh</w:t>
      </w:r>
      <w:r w:rsidR="008E0C89">
        <w:rPr>
          <w:rFonts w:asciiTheme="minorBidi" w:eastAsia="Times New Roman" w:hAnsiTheme="minorBidi" w:cstheme="minorBidi"/>
          <w:i/>
          <w:iCs/>
          <w:color w:val="000000"/>
        </w:rPr>
        <w:t>re</w:t>
      </w:r>
      <w:r w:rsidRPr="009C22AE">
        <w:rPr>
          <w:rFonts w:asciiTheme="minorBidi" w:eastAsia="Times New Roman" w:hAnsiTheme="minorBidi" w:cstheme="minorBidi"/>
          <w:i/>
          <w:iCs/>
          <w:color w:val="000000"/>
        </w:rPr>
        <w:t xml:space="preserve">ta </w:t>
      </w:r>
      <w:r w:rsidR="008E0C89">
        <w:rPr>
          <w:rFonts w:asciiTheme="minorBidi" w:eastAsia="Times New Roman" w:hAnsiTheme="minorBidi" w:cstheme="minorBidi"/>
          <w:i/>
          <w:iCs/>
          <w:color w:val="000000"/>
        </w:rPr>
        <w:t>k</w:t>
      </w:r>
      <w:r w:rsidRPr="009C22AE">
        <w:rPr>
          <w:rFonts w:asciiTheme="minorBidi" w:eastAsia="Times New Roman" w:hAnsiTheme="minorBidi" w:cstheme="minorBidi"/>
          <w:i/>
          <w:iCs/>
          <w:color w:val="000000"/>
        </w:rPr>
        <w:t>eshet mil</w:t>
      </w:r>
      <w:r w:rsidR="008E0C89">
        <w:rPr>
          <w:rFonts w:asciiTheme="minorBidi" w:eastAsia="Times New Roman" w:hAnsiTheme="minorBidi" w:cstheme="minorBidi"/>
          <w:i/>
          <w:iCs/>
          <w:color w:val="000000"/>
        </w:rPr>
        <w:t>c</w:t>
      </w:r>
      <w:r w:rsidRPr="009C22AE">
        <w:rPr>
          <w:rFonts w:asciiTheme="minorBidi" w:eastAsia="Times New Roman" w:hAnsiTheme="minorBidi" w:cstheme="minorBidi"/>
          <w:i/>
          <w:iCs/>
          <w:color w:val="000000"/>
        </w:rPr>
        <w:t>hama</w:t>
      </w:r>
    </w:p>
    <w:p w14:paraId="683EE013" w14:textId="30DAA7D5" w:rsidR="00F80EE6" w:rsidRPr="009C22AE" w:rsidRDefault="00F80EE6"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Vedi</w:t>
      </w:r>
      <w:r w:rsidR="008E0C89">
        <w:rPr>
          <w:rFonts w:asciiTheme="minorBidi" w:eastAsia="Times New Roman" w:hAnsiTheme="minorBidi" w:cstheme="minorBidi"/>
          <w:i/>
          <w:iCs/>
          <w:color w:val="000000"/>
        </w:rPr>
        <w:t>b</w:t>
      </w:r>
      <w:r w:rsidRPr="009C22AE">
        <w:rPr>
          <w:rFonts w:asciiTheme="minorBidi" w:eastAsia="Times New Roman" w:hAnsiTheme="minorBidi" w:cstheme="minorBidi"/>
          <w:i/>
          <w:iCs/>
          <w:color w:val="000000"/>
        </w:rPr>
        <w:t>ber shalom la</w:t>
      </w:r>
      <w:r w:rsidR="008E0C89">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goyim</w:t>
      </w:r>
    </w:p>
    <w:p w14:paraId="0249B93A" w14:textId="2FE05315" w:rsidR="00F80EE6" w:rsidRPr="009C22AE" w:rsidRDefault="00F80EE6"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Umosh</w:t>
      </w:r>
      <w:r w:rsidR="008E0C89">
        <w:rPr>
          <w:rFonts w:asciiTheme="minorBidi" w:eastAsia="Times New Roman" w:hAnsiTheme="minorBidi" w:cstheme="minorBidi"/>
          <w:i/>
          <w:iCs/>
          <w:color w:val="000000"/>
        </w:rPr>
        <w:t>e</w:t>
      </w:r>
      <w:r w:rsidRPr="009C22AE">
        <w:rPr>
          <w:rFonts w:asciiTheme="minorBidi" w:eastAsia="Times New Roman" w:hAnsiTheme="minorBidi" w:cstheme="minorBidi"/>
          <w:i/>
          <w:iCs/>
          <w:color w:val="000000"/>
        </w:rPr>
        <w:t xml:space="preserve">lo </w:t>
      </w:r>
      <w:r w:rsidR="009C22AE">
        <w:rPr>
          <w:rFonts w:asciiTheme="minorBidi" w:eastAsia="Times New Roman" w:hAnsiTheme="minorBidi" w:cstheme="minorBidi"/>
          <w:b/>
          <w:bCs/>
          <w:i/>
          <w:iCs/>
          <w:color w:val="000000"/>
        </w:rPr>
        <w:t>mi-yam</w:t>
      </w:r>
      <w:r w:rsidRPr="009C22AE">
        <w:rPr>
          <w:rFonts w:asciiTheme="minorBidi" w:eastAsia="Times New Roman" w:hAnsiTheme="minorBidi" w:cstheme="minorBidi"/>
          <w:b/>
          <w:bCs/>
          <w:i/>
          <w:iCs/>
          <w:color w:val="000000"/>
        </w:rPr>
        <w:t xml:space="preserve"> </w:t>
      </w:r>
      <w:r w:rsidR="009C22AE">
        <w:rPr>
          <w:rFonts w:asciiTheme="minorBidi" w:eastAsia="Times New Roman" w:hAnsiTheme="minorBidi" w:cstheme="minorBidi"/>
          <w:b/>
          <w:bCs/>
          <w:i/>
          <w:iCs/>
          <w:color w:val="000000"/>
        </w:rPr>
        <w:t>ad yam</w:t>
      </w:r>
      <w:r w:rsidRPr="009C22AE">
        <w:rPr>
          <w:rFonts w:asciiTheme="minorBidi" w:eastAsia="Times New Roman" w:hAnsiTheme="minorBidi" w:cstheme="minorBidi"/>
          <w:i/>
          <w:iCs/>
          <w:color w:val="000000"/>
        </w:rPr>
        <w:t xml:space="preserve"> </w:t>
      </w:r>
    </w:p>
    <w:p w14:paraId="7172F68C" w14:textId="6EEBF563" w:rsidR="00F80EE6" w:rsidRPr="009C22AE" w:rsidRDefault="00F80EE6"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U</w:t>
      </w:r>
      <w:r w:rsidR="008E0C89">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minahar ad</w:t>
      </w:r>
      <w:r w:rsidR="008E0C89">
        <w:rPr>
          <w:rFonts w:asciiTheme="minorBidi" w:eastAsia="Times New Roman" w:hAnsiTheme="minorBidi" w:cstheme="minorBidi"/>
          <w:i/>
          <w:iCs/>
          <w:color w:val="000000"/>
        </w:rPr>
        <w:t xml:space="preserve"> </w:t>
      </w:r>
      <w:r w:rsidRPr="009C22AE">
        <w:rPr>
          <w:rFonts w:asciiTheme="minorBidi" w:eastAsia="Times New Roman" w:hAnsiTheme="minorBidi" w:cstheme="minorBidi"/>
          <w:i/>
          <w:iCs/>
          <w:color w:val="000000"/>
        </w:rPr>
        <w:t>afsei</w:t>
      </w:r>
      <w:r w:rsidR="008E0C89">
        <w:rPr>
          <w:rFonts w:asciiTheme="minorBidi" w:eastAsia="Times New Roman" w:hAnsiTheme="minorBidi" w:cstheme="minorBidi"/>
          <w:i/>
          <w:iCs/>
          <w:color w:val="000000"/>
        </w:rPr>
        <w:t xml:space="preserve"> </w:t>
      </w:r>
      <w:r w:rsidRPr="009C22AE">
        <w:rPr>
          <w:rFonts w:asciiTheme="minorBidi" w:eastAsia="Times New Roman" w:hAnsiTheme="minorBidi" w:cstheme="minorBidi"/>
          <w:i/>
          <w:iCs/>
          <w:color w:val="000000"/>
        </w:rPr>
        <w:t>aretz</w:t>
      </w:r>
    </w:p>
    <w:p w14:paraId="178D75C9" w14:textId="4C320EAC" w:rsidR="00F80EE6" w:rsidRPr="009C22AE" w:rsidRDefault="00F80EE6" w:rsidP="00F57091">
      <w:pPr>
        <w:bidi w:val="0"/>
        <w:spacing w:line="240" w:lineRule="auto"/>
        <w:ind w:left="1440"/>
        <w:jc w:val="both"/>
        <w:rPr>
          <w:rFonts w:asciiTheme="minorBidi" w:eastAsia="Times New Roman" w:hAnsiTheme="minorBidi" w:cstheme="minorBidi"/>
          <w:color w:val="000000"/>
        </w:rPr>
      </w:pPr>
    </w:p>
    <w:p w14:paraId="27CFCF57" w14:textId="77777777" w:rsidR="0086351A" w:rsidRDefault="00F80EE6" w:rsidP="00F57091">
      <w:pPr>
        <w:bidi w:val="0"/>
        <w:spacing w:line="240" w:lineRule="auto"/>
        <w:ind w:left="1440"/>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Rejoice greatly, O daughter of Zion! Shout aloud, O daughter of Jerusalem! Lo, your king comes to you; triumphant and victorious is he,</w:t>
      </w:r>
    </w:p>
    <w:p w14:paraId="5CF234F1" w14:textId="238364DC" w:rsidR="00F80EE6" w:rsidRPr="009C22AE" w:rsidRDefault="0086351A" w:rsidP="00F57091">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H</w:t>
      </w:r>
      <w:r w:rsidR="00F80EE6" w:rsidRPr="009C22AE">
        <w:rPr>
          <w:rFonts w:asciiTheme="minorBidi" w:eastAsia="Times New Roman" w:hAnsiTheme="minorBidi" w:cstheme="minorBidi"/>
          <w:color w:val="000000"/>
        </w:rPr>
        <w:t>umble and riding on a</w:t>
      </w:r>
      <w:r>
        <w:rPr>
          <w:rFonts w:asciiTheme="minorBidi" w:eastAsia="Times New Roman" w:hAnsiTheme="minorBidi" w:cstheme="minorBidi"/>
          <w:color w:val="000000"/>
        </w:rPr>
        <w:t xml:space="preserve"> donkey</w:t>
      </w:r>
      <w:r w:rsidR="00F80EE6" w:rsidRPr="009C22AE">
        <w:rPr>
          <w:rFonts w:asciiTheme="minorBidi" w:eastAsia="Times New Roman" w:hAnsiTheme="minorBidi" w:cstheme="minorBidi"/>
          <w:color w:val="000000"/>
        </w:rPr>
        <w:t xml:space="preserve">, on a colt the foal of </w:t>
      </w:r>
      <w:r w:rsidR="001A64BB">
        <w:rPr>
          <w:rFonts w:asciiTheme="minorBidi" w:eastAsia="Times New Roman" w:hAnsiTheme="minorBidi" w:cstheme="minorBidi"/>
          <w:color w:val="000000"/>
        </w:rPr>
        <w:t>jennets</w:t>
      </w:r>
      <w:r w:rsidR="00F80EE6" w:rsidRPr="009C22AE">
        <w:rPr>
          <w:rFonts w:asciiTheme="minorBidi" w:eastAsia="Times New Roman" w:hAnsiTheme="minorBidi" w:cstheme="minorBidi"/>
          <w:color w:val="000000"/>
        </w:rPr>
        <w:t>.</w:t>
      </w:r>
    </w:p>
    <w:p w14:paraId="6FED404C" w14:textId="02C1125C" w:rsidR="0086351A" w:rsidRDefault="00F80EE6" w:rsidP="00F57091">
      <w:pPr>
        <w:bidi w:val="0"/>
        <w:spacing w:line="240" w:lineRule="auto"/>
        <w:ind w:left="1440"/>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I</w:t>
      </w:r>
      <w:r w:rsidR="00220066" w:rsidRPr="009C22AE">
        <w:rPr>
          <w:rFonts w:asciiTheme="minorBidi" w:eastAsia="Times New Roman" w:hAnsiTheme="minorBidi" w:cstheme="minorBidi"/>
          <w:color w:val="000000"/>
        </w:rPr>
        <w:t xml:space="preserve"> will cut off the chariot from E</w:t>
      </w:r>
      <w:r w:rsidR="00B91965">
        <w:rPr>
          <w:rFonts w:asciiTheme="minorBidi" w:eastAsia="Times New Roman" w:hAnsiTheme="minorBidi" w:cstheme="minorBidi"/>
          <w:color w:val="000000"/>
        </w:rPr>
        <w:t>f</w:t>
      </w:r>
      <w:r w:rsidR="00220066" w:rsidRPr="009C22AE">
        <w:rPr>
          <w:rFonts w:asciiTheme="minorBidi" w:eastAsia="Times New Roman" w:hAnsiTheme="minorBidi" w:cstheme="minorBidi"/>
          <w:color w:val="000000"/>
        </w:rPr>
        <w:t>r</w:t>
      </w:r>
      <w:r w:rsidRPr="009C22AE">
        <w:rPr>
          <w:rFonts w:asciiTheme="minorBidi" w:eastAsia="Times New Roman" w:hAnsiTheme="minorBidi" w:cstheme="minorBidi"/>
          <w:color w:val="000000"/>
        </w:rPr>
        <w:t>a</w:t>
      </w:r>
      <w:r w:rsidR="00B91965">
        <w:rPr>
          <w:rFonts w:asciiTheme="minorBidi" w:eastAsia="Times New Roman" w:hAnsiTheme="minorBidi" w:cstheme="minorBidi"/>
          <w:color w:val="000000"/>
        </w:rPr>
        <w:t>y</w:t>
      </w:r>
      <w:r w:rsidRPr="009C22AE">
        <w:rPr>
          <w:rFonts w:asciiTheme="minorBidi" w:eastAsia="Times New Roman" w:hAnsiTheme="minorBidi" w:cstheme="minorBidi"/>
          <w:color w:val="000000"/>
        </w:rPr>
        <w:t>im and the war horse from Jerusalem;</w:t>
      </w:r>
    </w:p>
    <w:p w14:paraId="54A22178" w14:textId="43E9FD02" w:rsidR="0086351A" w:rsidRDefault="0086351A" w:rsidP="00F57091">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F80EE6" w:rsidRPr="009C22AE">
        <w:rPr>
          <w:rFonts w:asciiTheme="minorBidi" w:eastAsia="Times New Roman" w:hAnsiTheme="minorBidi" w:cstheme="minorBidi"/>
          <w:color w:val="000000"/>
        </w:rPr>
        <w:t xml:space="preserve">nd the battle bow shall be cut off, </w:t>
      </w:r>
    </w:p>
    <w:p w14:paraId="23EEA410" w14:textId="029C084E" w:rsidR="0086351A" w:rsidRDefault="0086351A" w:rsidP="00F57091">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F80EE6" w:rsidRPr="009C22AE">
        <w:rPr>
          <w:rFonts w:asciiTheme="minorBidi" w:eastAsia="Times New Roman" w:hAnsiTheme="minorBidi" w:cstheme="minorBidi"/>
          <w:color w:val="000000"/>
        </w:rPr>
        <w:t xml:space="preserve">nd he shall command peace to the nations; </w:t>
      </w:r>
    </w:p>
    <w:p w14:paraId="327DB818" w14:textId="36F742E5" w:rsidR="0086351A" w:rsidRDefault="0086351A" w:rsidP="00F57091">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H</w:t>
      </w:r>
      <w:r w:rsidR="00F80EE6" w:rsidRPr="009C22AE">
        <w:rPr>
          <w:rFonts w:asciiTheme="minorBidi" w:eastAsia="Times New Roman" w:hAnsiTheme="minorBidi" w:cstheme="minorBidi"/>
          <w:color w:val="000000"/>
        </w:rPr>
        <w:t xml:space="preserve">is dominion shall be </w:t>
      </w:r>
      <w:r w:rsidR="00F80EE6" w:rsidRPr="00CB0BF1">
        <w:rPr>
          <w:rFonts w:asciiTheme="minorBidi" w:eastAsia="Times New Roman" w:hAnsiTheme="minorBidi" w:cstheme="minorBidi"/>
          <w:b/>
          <w:bCs/>
          <w:color w:val="000000"/>
        </w:rPr>
        <w:t>from sea to sea,</w:t>
      </w:r>
      <w:r w:rsidR="00F80EE6" w:rsidRPr="009C22AE">
        <w:rPr>
          <w:rFonts w:asciiTheme="minorBidi" w:eastAsia="Times New Roman" w:hAnsiTheme="minorBidi" w:cstheme="minorBidi"/>
          <w:color w:val="000000"/>
        </w:rPr>
        <w:t xml:space="preserve"> </w:t>
      </w:r>
    </w:p>
    <w:p w14:paraId="24394D5A" w14:textId="6E6C8133" w:rsidR="00F80EE6" w:rsidRPr="009C22AE" w:rsidRDefault="0086351A" w:rsidP="00F57091">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F80EE6" w:rsidRPr="009C22AE">
        <w:rPr>
          <w:rFonts w:asciiTheme="minorBidi" w:eastAsia="Times New Roman" w:hAnsiTheme="minorBidi" w:cstheme="minorBidi"/>
          <w:color w:val="000000"/>
        </w:rPr>
        <w:t xml:space="preserve">nd from the </w:t>
      </w:r>
      <w:r w:rsidR="00B91965">
        <w:rPr>
          <w:rFonts w:asciiTheme="minorBidi" w:eastAsia="Times New Roman" w:hAnsiTheme="minorBidi" w:cstheme="minorBidi"/>
          <w:color w:val="000000"/>
        </w:rPr>
        <w:t>r</w:t>
      </w:r>
      <w:r w:rsidR="00F80EE6" w:rsidRPr="009C22AE">
        <w:rPr>
          <w:rFonts w:asciiTheme="minorBidi" w:eastAsia="Times New Roman" w:hAnsiTheme="minorBidi" w:cstheme="minorBidi"/>
          <w:color w:val="000000"/>
        </w:rPr>
        <w:t>iver to the ends of the earth. (</w:t>
      </w:r>
      <w:r w:rsidR="00F80EE6" w:rsidRPr="009C22AE">
        <w:rPr>
          <w:rFonts w:asciiTheme="minorBidi" w:eastAsia="Times New Roman" w:hAnsiTheme="minorBidi" w:cstheme="minorBidi"/>
          <w:i/>
          <w:iCs/>
          <w:color w:val="000000"/>
        </w:rPr>
        <w:t>Zekharya</w:t>
      </w:r>
      <w:r w:rsidR="00F80EE6" w:rsidRPr="009C22AE">
        <w:rPr>
          <w:rFonts w:asciiTheme="minorBidi" w:eastAsia="Times New Roman" w:hAnsiTheme="minorBidi" w:cstheme="minorBidi"/>
          <w:color w:val="000000"/>
        </w:rPr>
        <w:t xml:space="preserve"> 9:9-10).</w:t>
      </w:r>
    </w:p>
    <w:p w14:paraId="0F193570" w14:textId="77777777" w:rsidR="00220066" w:rsidRPr="009C22AE" w:rsidRDefault="00220066" w:rsidP="00F57091">
      <w:pPr>
        <w:bidi w:val="0"/>
        <w:spacing w:line="240" w:lineRule="auto"/>
        <w:ind w:left="1440"/>
        <w:jc w:val="both"/>
        <w:rPr>
          <w:rFonts w:asciiTheme="minorBidi" w:eastAsia="Times New Roman" w:hAnsiTheme="minorBidi" w:cstheme="minorBidi"/>
          <w:color w:val="000000"/>
        </w:rPr>
      </w:pPr>
    </w:p>
    <w:p w14:paraId="4A8D9804" w14:textId="0054F8F4" w:rsidR="00D655C5" w:rsidRPr="009C22AE" w:rsidRDefault="009D66CA"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lastRenderedPageBreak/>
        <w:t xml:space="preserve">This prophecy is certainly Messianic. As I have argued earlier, this section of </w:t>
      </w:r>
      <w:r w:rsidRPr="00CB0BF1">
        <w:rPr>
          <w:rFonts w:asciiTheme="minorBidi" w:eastAsia="Times New Roman" w:hAnsiTheme="minorBidi" w:cstheme="minorBidi"/>
          <w:i/>
          <w:iCs/>
          <w:color w:val="000000"/>
        </w:rPr>
        <w:t>Zekharya</w:t>
      </w:r>
      <w:r w:rsidRPr="009C22AE">
        <w:rPr>
          <w:rFonts w:asciiTheme="minorBidi" w:eastAsia="Times New Roman" w:hAnsiTheme="minorBidi" w:cstheme="minorBidi"/>
          <w:color w:val="000000"/>
        </w:rPr>
        <w:t xml:space="preserve"> dates to Amos’s period, which may impact on our understanding of the phrase in Amos. We cannot properly date </w:t>
      </w:r>
      <w:r w:rsidR="001A64BB" w:rsidRPr="00CB0BF1">
        <w:rPr>
          <w:rFonts w:asciiTheme="minorBidi" w:eastAsia="Times New Roman" w:hAnsiTheme="minorBidi" w:cstheme="minorBidi"/>
          <w:i/>
          <w:iCs/>
          <w:color w:val="000000"/>
        </w:rPr>
        <w:t>Tehillim</w:t>
      </w:r>
      <w:r w:rsidRPr="009C22AE">
        <w:rPr>
          <w:rFonts w:asciiTheme="minorBidi" w:eastAsia="Times New Roman" w:hAnsiTheme="minorBidi" w:cstheme="minorBidi"/>
          <w:color w:val="000000"/>
        </w:rPr>
        <w:t xml:space="preserve"> 72</w:t>
      </w:r>
      <w:r w:rsidR="00B91965">
        <w:rPr>
          <w:rFonts w:asciiTheme="minorBidi" w:eastAsia="Times New Roman" w:hAnsiTheme="minorBidi" w:cstheme="minorBidi"/>
          <w:color w:val="000000"/>
        </w:rPr>
        <w:t>,</w:t>
      </w:r>
      <w:r w:rsidRPr="009C22AE">
        <w:rPr>
          <w:rFonts w:asciiTheme="minorBidi" w:eastAsia="Times New Roman" w:hAnsiTheme="minorBidi" w:cstheme="minorBidi"/>
          <w:color w:val="000000"/>
        </w:rPr>
        <w:t xml:space="preserve"> but if we ascribe it to David (dedicated to his son upon taking the throne</w:t>
      </w:r>
      <w:r w:rsidR="001A64BB">
        <w:rPr>
          <w:rFonts w:asciiTheme="minorBidi" w:eastAsia="Times New Roman" w:hAnsiTheme="minorBidi" w:cstheme="minorBidi"/>
          <w:color w:val="000000"/>
        </w:rPr>
        <w:t xml:space="preserve">; </w:t>
      </w:r>
      <w:r w:rsidRPr="009C22AE">
        <w:rPr>
          <w:rFonts w:asciiTheme="minorBidi" w:eastAsia="Times New Roman" w:hAnsiTheme="minorBidi" w:cstheme="minorBidi"/>
          <w:color w:val="000000"/>
        </w:rPr>
        <w:t xml:space="preserve">see ibn Ezra’s first approach at 72:1), this may be the “source-text” from which both Amos and Zekharya, sharing the spirit of eschatological longing and anticipation, </w:t>
      </w:r>
      <w:r w:rsidR="001A64BB">
        <w:rPr>
          <w:rFonts w:asciiTheme="minorBidi" w:eastAsia="Times New Roman" w:hAnsiTheme="minorBidi" w:cstheme="minorBidi"/>
          <w:color w:val="000000"/>
        </w:rPr>
        <w:t>borrow</w:t>
      </w:r>
      <w:r w:rsidRPr="009C22AE">
        <w:rPr>
          <w:rFonts w:asciiTheme="minorBidi" w:eastAsia="Times New Roman" w:hAnsiTheme="minorBidi" w:cstheme="minorBidi"/>
          <w:color w:val="000000"/>
        </w:rPr>
        <w:t xml:space="preserve"> the image. (Conversely, if the psalm is later, it would have likely taken the phrase from </w:t>
      </w:r>
      <w:r w:rsidRPr="00CB0BF1">
        <w:rPr>
          <w:rFonts w:asciiTheme="minorBidi" w:eastAsia="Times New Roman" w:hAnsiTheme="minorBidi" w:cstheme="minorBidi"/>
          <w:i/>
          <w:iCs/>
          <w:color w:val="000000"/>
        </w:rPr>
        <w:t>Zekharya</w:t>
      </w:r>
      <w:r w:rsidRPr="009C22AE">
        <w:rPr>
          <w:rFonts w:asciiTheme="minorBidi" w:eastAsia="Times New Roman" w:hAnsiTheme="minorBidi" w:cstheme="minorBidi"/>
          <w:color w:val="000000"/>
        </w:rPr>
        <w:t xml:space="preserve">). </w:t>
      </w:r>
    </w:p>
    <w:p w14:paraId="6A59D7EE" w14:textId="77777777" w:rsidR="00D655C5" w:rsidRPr="009C22AE" w:rsidRDefault="00D655C5" w:rsidP="00F57091">
      <w:pPr>
        <w:bidi w:val="0"/>
        <w:spacing w:line="240" w:lineRule="auto"/>
        <w:jc w:val="both"/>
        <w:rPr>
          <w:rFonts w:asciiTheme="minorBidi" w:eastAsia="Times New Roman" w:hAnsiTheme="minorBidi" w:cstheme="minorBidi"/>
          <w:color w:val="000000"/>
        </w:rPr>
      </w:pPr>
    </w:p>
    <w:p w14:paraId="63CCE811" w14:textId="74ABA709" w:rsidR="009D66CA" w:rsidRPr="009C22AE" w:rsidRDefault="00D655C5"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 xml:space="preserve">Prof. Meir Weiss (see For </w:t>
      </w:r>
      <w:r w:rsidR="00B91965">
        <w:rPr>
          <w:rFonts w:asciiTheme="minorBidi" w:eastAsia="Times New Roman" w:hAnsiTheme="minorBidi" w:cstheme="minorBidi"/>
          <w:color w:val="000000"/>
        </w:rPr>
        <w:t>“</w:t>
      </w:r>
      <w:r w:rsidRPr="009C22AE">
        <w:rPr>
          <w:rFonts w:asciiTheme="minorBidi" w:eastAsia="Times New Roman" w:hAnsiTheme="minorBidi" w:cstheme="minorBidi"/>
          <w:color w:val="000000"/>
        </w:rPr>
        <w:t>Further Study</w:t>
      </w:r>
      <w:r w:rsidR="00B91965">
        <w:rPr>
          <w:rFonts w:asciiTheme="minorBidi" w:eastAsia="Times New Roman" w:hAnsiTheme="minorBidi" w:cstheme="minorBidi"/>
          <w:color w:val="000000"/>
        </w:rPr>
        <w:t>”</w:t>
      </w:r>
      <w:r w:rsidRPr="009C22AE">
        <w:rPr>
          <w:rFonts w:asciiTheme="minorBidi" w:eastAsia="Times New Roman" w:hAnsiTheme="minorBidi" w:cstheme="minorBidi"/>
          <w:color w:val="000000"/>
        </w:rPr>
        <w:t xml:space="preserve">) cites </w:t>
      </w:r>
      <w:r w:rsidR="00CB744F" w:rsidRPr="009C22AE">
        <w:rPr>
          <w:rFonts w:asciiTheme="minorBidi" w:eastAsia="Times New Roman" w:hAnsiTheme="minorBidi" w:cstheme="minorBidi"/>
          <w:color w:val="000000"/>
        </w:rPr>
        <w:t xml:space="preserve">Prof. Y. A. </w:t>
      </w:r>
      <w:r w:rsidRPr="009C22AE">
        <w:rPr>
          <w:rFonts w:asciiTheme="minorBidi" w:eastAsia="Times New Roman" w:hAnsiTheme="minorBidi" w:cstheme="minorBidi"/>
          <w:color w:val="000000"/>
        </w:rPr>
        <w:t>Zeligman</w:t>
      </w:r>
      <w:r w:rsidR="00CB744F" w:rsidRPr="009C22AE">
        <w:rPr>
          <w:rFonts w:asciiTheme="minorBidi" w:eastAsia="Times New Roman" w:hAnsiTheme="minorBidi" w:cstheme="minorBidi"/>
          <w:color w:val="000000"/>
        </w:rPr>
        <w:t>’s suggestion</w:t>
      </w:r>
      <w:r w:rsidRPr="009C22AE">
        <w:rPr>
          <w:rFonts w:asciiTheme="minorBidi" w:eastAsia="Times New Roman" w:hAnsiTheme="minorBidi" w:cstheme="minorBidi"/>
          <w:color w:val="000000"/>
        </w:rPr>
        <w:t xml:space="preserve"> that the phrase </w:t>
      </w:r>
      <w:r w:rsidR="001A64BB">
        <w:rPr>
          <w:rFonts w:asciiTheme="minorBidi" w:eastAsia="Times New Roman" w:hAnsiTheme="minorBidi" w:cstheme="minorBidi"/>
          <w:color w:val="000000"/>
        </w:rPr>
        <w:t>“</w:t>
      </w:r>
      <w:r w:rsidR="009C22AE">
        <w:rPr>
          <w:rFonts w:asciiTheme="minorBidi" w:eastAsia="Times New Roman" w:hAnsiTheme="minorBidi" w:cstheme="minorBidi"/>
          <w:i/>
          <w:iCs/>
          <w:color w:val="000000"/>
        </w:rPr>
        <w:t>mi-yam</w:t>
      </w:r>
      <w:r w:rsidRPr="009C22AE">
        <w:rPr>
          <w:rFonts w:asciiTheme="minorBidi" w:eastAsia="Times New Roman" w:hAnsiTheme="minorBidi" w:cstheme="minorBidi"/>
          <w:i/>
          <w:iCs/>
          <w:color w:val="000000"/>
        </w:rPr>
        <w:t xml:space="preserve"> </w:t>
      </w:r>
      <w:r w:rsidR="009C22AE">
        <w:rPr>
          <w:rFonts w:asciiTheme="minorBidi" w:eastAsia="Times New Roman" w:hAnsiTheme="minorBidi" w:cstheme="minorBidi"/>
          <w:i/>
          <w:iCs/>
          <w:color w:val="000000"/>
        </w:rPr>
        <w:t>ad yam</w:t>
      </w:r>
      <w:r w:rsidRPr="009C22AE">
        <w:rPr>
          <w:rFonts w:asciiTheme="minorBidi" w:eastAsia="Times New Roman" w:hAnsiTheme="minorBidi" w:cstheme="minorBidi"/>
          <w:i/>
          <w:iCs/>
          <w:color w:val="000000"/>
        </w:rPr>
        <w:t xml:space="preserve"> u</w:t>
      </w:r>
      <w:r w:rsidR="00954CD1">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minahar ad-afsei-aretz</w:t>
      </w:r>
      <w:r w:rsidR="001A64BB">
        <w:rPr>
          <w:rFonts w:asciiTheme="minorBidi" w:eastAsia="Times New Roman" w:hAnsiTheme="minorBidi" w:cstheme="minorBidi"/>
          <w:i/>
          <w:iCs/>
          <w:color w:val="000000"/>
        </w:rPr>
        <w:t>”</w:t>
      </w:r>
      <w:r w:rsidRPr="009C22AE">
        <w:rPr>
          <w:rFonts w:asciiTheme="minorBidi" w:eastAsia="Times New Roman" w:hAnsiTheme="minorBidi" w:cstheme="minorBidi"/>
          <w:color w:val="000000"/>
        </w:rPr>
        <w:t xml:space="preserve"> may be Mesopotamian in origin</w:t>
      </w:r>
      <w:r w:rsidR="00B91965">
        <w:rPr>
          <w:rFonts w:asciiTheme="minorBidi" w:eastAsia="Times New Roman" w:hAnsiTheme="minorBidi" w:cstheme="minorBidi"/>
          <w:color w:val="000000"/>
        </w:rPr>
        <w:t xml:space="preserve">, </w:t>
      </w:r>
      <w:r w:rsidRPr="009C22AE">
        <w:rPr>
          <w:rFonts w:asciiTheme="minorBidi" w:eastAsia="Times New Roman" w:hAnsiTheme="minorBidi" w:cstheme="minorBidi"/>
          <w:color w:val="000000"/>
        </w:rPr>
        <w:t xml:space="preserve">a poetic way of saying “to the four corners of the earth”. His suggestion </w:t>
      </w:r>
      <w:r w:rsidR="001A64BB">
        <w:rPr>
          <w:rFonts w:asciiTheme="minorBidi" w:eastAsia="Times New Roman" w:hAnsiTheme="minorBidi" w:cstheme="minorBidi"/>
          <w:color w:val="000000"/>
        </w:rPr>
        <w:t>i</w:t>
      </w:r>
      <w:r w:rsidRPr="009C22AE">
        <w:rPr>
          <w:rFonts w:asciiTheme="minorBidi" w:eastAsia="Times New Roman" w:hAnsiTheme="minorBidi" w:cstheme="minorBidi"/>
          <w:color w:val="000000"/>
        </w:rPr>
        <w:t>s that the origin</w:t>
      </w:r>
      <w:r w:rsidR="001A64BB">
        <w:rPr>
          <w:rFonts w:asciiTheme="minorBidi" w:eastAsia="Times New Roman" w:hAnsiTheme="minorBidi" w:cstheme="minorBidi"/>
          <w:color w:val="000000"/>
        </w:rPr>
        <w:t>al</w:t>
      </w:r>
      <w:r w:rsidRPr="009C22AE">
        <w:rPr>
          <w:rFonts w:asciiTheme="minorBidi" w:eastAsia="Times New Roman" w:hAnsiTheme="minorBidi" w:cstheme="minorBidi"/>
          <w:color w:val="000000"/>
        </w:rPr>
        <w:t xml:space="preserve"> intent of </w:t>
      </w:r>
      <w:r w:rsidRPr="009C22AE">
        <w:rPr>
          <w:rFonts w:asciiTheme="minorBidi" w:eastAsia="Times New Roman" w:hAnsiTheme="minorBidi" w:cstheme="minorBidi"/>
          <w:i/>
          <w:iCs/>
          <w:color w:val="000000"/>
        </w:rPr>
        <w:t xml:space="preserve">yam </w:t>
      </w:r>
      <w:r w:rsidR="009C22AE">
        <w:rPr>
          <w:rFonts w:asciiTheme="minorBidi" w:eastAsia="Times New Roman" w:hAnsiTheme="minorBidi" w:cstheme="minorBidi"/>
          <w:i/>
          <w:iCs/>
          <w:color w:val="000000"/>
        </w:rPr>
        <w:t>ad yam</w:t>
      </w:r>
      <w:r w:rsidRPr="009C22AE">
        <w:rPr>
          <w:rFonts w:asciiTheme="minorBidi" w:eastAsia="Times New Roman" w:hAnsiTheme="minorBidi" w:cstheme="minorBidi"/>
          <w:color w:val="000000"/>
        </w:rPr>
        <w:t xml:space="preserve"> </w:t>
      </w:r>
      <w:r w:rsidR="00B91965">
        <w:rPr>
          <w:rFonts w:asciiTheme="minorBidi" w:eastAsia="Times New Roman" w:hAnsiTheme="minorBidi" w:cstheme="minorBidi"/>
          <w:color w:val="000000"/>
        </w:rPr>
        <w:t>i</w:t>
      </w:r>
      <w:r w:rsidRPr="009C22AE">
        <w:rPr>
          <w:rFonts w:asciiTheme="minorBidi" w:eastAsia="Times New Roman" w:hAnsiTheme="minorBidi" w:cstheme="minorBidi"/>
          <w:color w:val="000000"/>
        </w:rPr>
        <w:t xml:space="preserve">s the Mediterranean (seen as the westernmost border of land within the potential empire) to the Persian Gulf. In any case, “the river” in </w:t>
      </w:r>
      <w:r w:rsidRPr="00CB0BF1">
        <w:rPr>
          <w:rFonts w:asciiTheme="minorBidi" w:eastAsia="Times New Roman" w:hAnsiTheme="minorBidi" w:cstheme="minorBidi"/>
          <w:i/>
          <w:iCs/>
          <w:color w:val="000000"/>
        </w:rPr>
        <w:t>Tanakh</w:t>
      </w:r>
      <w:r w:rsidRPr="009C22AE">
        <w:rPr>
          <w:rFonts w:asciiTheme="minorBidi" w:eastAsia="Times New Roman" w:hAnsiTheme="minorBidi" w:cstheme="minorBidi"/>
          <w:color w:val="000000"/>
        </w:rPr>
        <w:t xml:space="preserve"> invariably alludes to the Euphrates (see </w:t>
      </w:r>
      <w:r w:rsidRPr="009C22AE">
        <w:rPr>
          <w:rFonts w:asciiTheme="minorBidi" w:eastAsia="Times New Roman" w:hAnsiTheme="minorBidi" w:cstheme="minorBidi"/>
          <w:i/>
          <w:iCs/>
          <w:color w:val="000000"/>
        </w:rPr>
        <w:t>inter alii</w:t>
      </w:r>
      <w:r w:rsidRPr="009C22AE">
        <w:rPr>
          <w:rFonts w:asciiTheme="minorBidi" w:eastAsia="Times New Roman" w:hAnsiTheme="minorBidi" w:cstheme="minorBidi"/>
          <w:color w:val="000000"/>
        </w:rPr>
        <w:t xml:space="preserve"> </w:t>
      </w:r>
      <w:r w:rsidRPr="00CB0BF1">
        <w:rPr>
          <w:rFonts w:asciiTheme="minorBidi" w:eastAsia="Times New Roman" w:hAnsiTheme="minorBidi" w:cstheme="minorBidi"/>
          <w:i/>
          <w:iCs/>
          <w:color w:val="000000"/>
        </w:rPr>
        <w:t xml:space="preserve">Yehoshua </w:t>
      </w:r>
      <w:r w:rsidRPr="001A64BB">
        <w:rPr>
          <w:rFonts w:asciiTheme="minorBidi" w:eastAsia="Times New Roman" w:hAnsiTheme="minorBidi" w:cstheme="minorBidi"/>
          <w:color w:val="000000"/>
        </w:rPr>
        <w:t>24:2,</w:t>
      </w:r>
      <w:r w:rsidRPr="00CB0BF1">
        <w:rPr>
          <w:rFonts w:asciiTheme="minorBidi" w:eastAsia="Times New Roman" w:hAnsiTheme="minorBidi" w:cstheme="minorBidi"/>
          <w:i/>
          <w:iCs/>
          <w:color w:val="000000"/>
        </w:rPr>
        <w:t xml:space="preserve"> Bere</w:t>
      </w:r>
      <w:r w:rsidR="00220066" w:rsidRPr="00CB0BF1">
        <w:rPr>
          <w:rFonts w:asciiTheme="minorBidi" w:eastAsia="Times New Roman" w:hAnsiTheme="minorBidi" w:cstheme="minorBidi"/>
          <w:i/>
          <w:iCs/>
          <w:color w:val="000000"/>
        </w:rPr>
        <w:t>i</w:t>
      </w:r>
      <w:r w:rsidRPr="00CB0BF1">
        <w:rPr>
          <w:rFonts w:asciiTheme="minorBidi" w:eastAsia="Times New Roman" w:hAnsiTheme="minorBidi" w:cstheme="minorBidi"/>
          <w:i/>
          <w:iCs/>
          <w:color w:val="000000"/>
        </w:rPr>
        <w:t>sh</w:t>
      </w:r>
      <w:r w:rsidR="00220066" w:rsidRPr="00CB0BF1">
        <w:rPr>
          <w:rFonts w:asciiTheme="minorBidi" w:eastAsia="Times New Roman" w:hAnsiTheme="minorBidi" w:cstheme="minorBidi"/>
          <w:i/>
          <w:iCs/>
          <w:color w:val="000000"/>
        </w:rPr>
        <w:t>i</w:t>
      </w:r>
      <w:r w:rsidRPr="00CB0BF1">
        <w:rPr>
          <w:rFonts w:asciiTheme="minorBidi" w:eastAsia="Times New Roman" w:hAnsiTheme="minorBidi" w:cstheme="minorBidi"/>
          <w:i/>
          <w:iCs/>
          <w:color w:val="000000"/>
        </w:rPr>
        <w:t>t</w:t>
      </w:r>
      <w:r w:rsidRPr="009C22AE">
        <w:rPr>
          <w:rFonts w:asciiTheme="minorBidi" w:eastAsia="Times New Roman" w:hAnsiTheme="minorBidi" w:cstheme="minorBidi"/>
          <w:color w:val="000000"/>
        </w:rPr>
        <w:t xml:space="preserve"> 15:18) and “the ends of the earth” likely extends northwest into Aram</w:t>
      </w:r>
      <w:r w:rsidR="001A64BB">
        <w:rPr>
          <w:rFonts w:asciiTheme="minorBidi" w:eastAsia="Times New Roman" w:hAnsiTheme="minorBidi" w:cstheme="minorBidi"/>
          <w:color w:val="000000"/>
        </w:rPr>
        <w:t xml:space="preserve"> (modern day </w:t>
      </w:r>
      <w:r w:rsidRPr="009C22AE">
        <w:rPr>
          <w:rFonts w:asciiTheme="minorBidi" w:eastAsia="Times New Roman" w:hAnsiTheme="minorBidi" w:cstheme="minorBidi"/>
          <w:color w:val="000000"/>
        </w:rPr>
        <w:t>Syria/</w:t>
      </w:r>
      <w:r w:rsidR="001A64BB">
        <w:rPr>
          <w:rFonts w:asciiTheme="minorBidi" w:eastAsia="Times New Roman" w:hAnsiTheme="minorBidi" w:cstheme="minorBidi"/>
          <w:color w:val="000000"/>
        </w:rPr>
        <w:t xml:space="preserve"> </w:t>
      </w:r>
      <w:r w:rsidRPr="009C22AE">
        <w:rPr>
          <w:rFonts w:asciiTheme="minorBidi" w:eastAsia="Times New Roman" w:hAnsiTheme="minorBidi" w:cstheme="minorBidi"/>
          <w:color w:val="000000"/>
        </w:rPr>
        <w:t xml:space="preserve">Turkey. </w:t>
      </w:r>
      <w:r w:rsidR="00A73E12" w:rsidRPr="009C22AE">
        <w:rPr>
          <w:rFonts w:asciiTheme="minorBidi" w:eastAsia="Times New Roman" w:hAnsiTheme="minorBidi" w:cstheme="minorBidi"/>
          <w:color w:val="000000"/>
        </w:rPr>
        <w:t>Alternatively, as Gressman</w:t>
      </w:r>
      <w:r w:rsidR="00BB4F21" w:rsidRPr="009C22AE">
        <w:rPr>
          <w:rStyle w:val="a8"/>
          <w:rFonts w:asciiTheme="minorBidi" w:eastAsia="Times New Roman" w:hAnsiTheme="minorBidi" w:cstheme="minorBidi"/>
          <w:color w:val="000000"/>
        </w:rPr>
        <w:footnoteReference w:id="1"/>
      </w:r>
      <w:r w:rsidR="00A73E12" w:rsidRPr="009C22AE">
        <w:rPr>
          <w:rFonts w:asciiTheme="minorBidi" w:eastAsia="Times New Roman" w:hAnsiTheme="minorBidi" w:cstheme="minorBidi"/>
          <w:color w:val="000000"/>
        </w:rPr>
        <w:t xml:space="preserve"> argues, </w:t>
      </w:r>
      <w:r w:rsidR="00B91965">
        <w:rPr>
          <w:rFonts w:asciiTheme="minorBidi" w:eastAsia="Times New Roman" w:hAnsiTheme="minorBidi" w:cstheme="minorBidi"/>
          <w:color w:val="000000"/>
        </w:rPr>
        <w:t>“the r</w:t>
      </w:r>
      <w:r w:rsidR="00A73E12" w:rsidRPr="009C22AE">
        <w:rPr>
          <w:rFonts w:asciiTheme="minorBidi" w:eastAsia="Times New Roman" w:hAnsiTheme="minorBidi" w:cstheme="minorBidi"/>
          <w:color w:val="000000"/>
        </w:rPr>
        <w:t xml:space="preserve">iver” is the central point and “the ends of the earth” radiate out in every direction as far as can be imagined. </w:t>
      </w:r>
    </w:p>
    <w:p w14:paraId="08065A8F" w14:textId="4C7A2226" w:rsidR="00117498" w:rsidRPr="009C22AE" w:rsidRDefault="00117498" w:rsidP="00F57091">
      <w:pPr>
        <w:bidi w:val="0"/>
        <w:spacing w:line="240" w:lineRule="auto"/>
        <w:jc w:val="both"/>
        <w:rPr>
          <w:rFonts w:asciiTheme="minorBidi" w:eastAsia="Times New Roman" w:hAnsiTheme="minorBidi" w:cstheme="minorBidi"/>
          <w:color w:val="000000"/>
        </w:rPr>
      </w:pPr>
    </w:p>
    <w:p w14:paraId="047CE4D3" w14:textId="7B36C41D" w:rsidR="00117498" w:rsidRPr="009C22AE" w:rsidRDefault="00117498" w:rsidP="00F57091">
      <w:pPr>
        <w:bidi w:val="0"/>
        <w:spacing w:line="240" w:lineRule="auto"/>
        <w:jc w:val="both"/>
        <w:rPr>
          <w:rFonts w:asciiTheme="minorBidi" w:eastAsia="Times New Roman" w:hAnsiTheme="minorBidi" w:cstheme="minorBidi"/>
          <w:color w:val="000000"/>
        </w:rPr>
      </w:pPr>
      <w:r w:rsidRPr="009C22AE">
        <w:rPr>
          <w:rFonts w:asciiTheme="minorBidi" w:eastAsia="Times New Roman" w:hAnsiTheme="minorBidi" w:cstheme="minorBidi"/>
          <w:color w:val="000000"/>
        </w:rPr>
        <w:t xml:space="preserve">As such, we seem to be better served by understanding </w:t>
      </w:r>
      <w:r w:rsidR="009C22AE">
        <w:rPr>
          <w:rFonts w:asciiTheme="minorBidi" w:eastAsia="Times New Roman" w:hAnsiTheme="minorBidi" w:cstheme="minorBidi"/>
          <w:i/>
          <w:iCs/>
          <w:color w:val="000000"/>
        </w:rPr>
        <w:t>mi-yam</w:t>
      </w:r>
      <w:r w:rsidRPr="009C22AE">
        <w:rPr>
          <w:rFonts w:asciiTheme="minorBidi" w:eastAsia="Times New Roman" w:hAnsiTheme="minorBidi" w:cstheme="minorBidi"/>
          <w:i/>
          <w:iCs/>
          <w:color w:val="000000"/>
        </w:rPr>
        <w:t xml:space="preserve"> </w:t>
      </w:r>
      <w:r w:rsidR="009C22AE">
        <w:rPr>
          <w:rFonts w:asciiTheme="minorBidi" w:eastAsia="Times New Roman" w:hAnsiTheme="minorBidi" w:cstheme="minorBidi"/>
          <w:i/>
          <w:iCs/>
          <w:color w:val="000000"/>
        </w:rPr>
        <w:t>ad yam</w:t>
      </w:r>
      <w:r w:rsidRPr="009C22AE">
        <w:rPr>
          <w:rFonts w:asciiTheme="minorBidi" w:eastAsia="Times New Roman" w:hAnsiTheme="minorBidi" w:cstheme="minorBidi"/>
          <w:color w:val="000000"/>
        </w:rPr>
        <w:t xml:space="preserve"> as a poetic manner of expressing “everywhere” or “the four corners of the earth</w:t>
      </w:r>
      <w:r w:rsidR="00220066" w:rsidRPr="009C22AE">
        <w:rPr>
          <w:rFonts w:asciiTheme="minorBidi" w:eastAsia="Times New Roman" w:hAnsiTheme="minorBidi" w:cstheme="minorBidi"/>
          <w:color w:val="000000"/>
        </w:rPr>
        <w:t>,”</w:t>
      </w:r>
      <w:r w:rsidRPr="009C22AE">
        <w:rPr>
          <w:rFonts w:asciiTheme="minorBidi" w:eastAsia="Times New Roman" w:hAnsiTheme="minorBidi" w:cstheme="minorBidi"/>
          <w:color w:val="000000"/>
        </w:rPr>
        <w:t xml:space="preserve"> among other Biblical means of expressing “everywhere</w:t>
      </w:r>
      <w:r w:rsidR="001A64BB">
        <w:rPr>
          <w:rFonts w:asciiTheme="minorBidi" w:eastAsia="Times New Roman" w:hAnsiTheme="minorBidi" w:cstheme="minorBidi"/>
          <w:color w:val="000000"/>
        </w:rPr>
        <w:t>.”</w:t>
      </w:r>
      <w:r w:rsidR="0086351A">
        <w:rPr>
          <w:rFonts w:asciiTheme="minorBidi" w:eastAsia="Times New Roman" w:hAnsiTheme="minorBidi" w:cstheme="minorBidi"/>
          <w:color w:val="000000"/>
        </w:rPr>
        <w:t xml:space="preserve"> </w:t>
      </w:r>
      <w:r w:rsidRPr="009C22AE">
        <w:rPr>
          <w:rFonts w:asciiTheme="minorBidi" w:eastAsia="Times New Roman" w:hAnsiTheme="minorBidi" w:cstheme="minorBidi"/>
          <w:color w:val="000000"/>
        </w:rPr>
        <w:t xml:space="preserve">Therefore, we would read our passage as prognosticating an omnidirectional (as opposed to strictly quadridirectional) search for the word of </w:t>
      </w:r>
      <w:r w:rsidR="00B91965">
        <w:rPr>
          <w:rFonts w:asciiTheme="minorBidi" w:eastAsia="Times New Roman" w:hAnsiTheme="minorBidi" w:cstheme="minorBidi"/>
          <w:color w:val="000000"/>
        </w:rPr>
        <w:t>God</w:t>
      </w:r>
      <w:r w:rsidRPr="009C22AE">
        <w:rPr>
          <w:rFonts w:asciiTheme="minorBidi" w:eastAsia="Times New Roman" w:hAnsiTheme="minorBidi" w:cstheme="minorBidi"/>
          <w:color w:val="000000"/>
        </w:rPr>
        <w:t>. Whether this search stretches from one end of the Land to the othe</w:t>
      </w:r>
      <w:r w:rsidR="001A64BB">
        <w:rPr>
          <w:rFonts w:asciiTheme="minorBidi" w:eastAsia="Times New Roman" w:hAnsiTheme="minorBidi" w:cstheme="minorBidi"/>
          <w:color w:val="000000"/>
        </w:rPr>
        <w:t>r</w:t>
      </w:r>
      <w:r w:rsidRPr="009C22AE">
        <w:rPr>
          <w:rFonts w:asciiTheme="minorBidi" w:eastAsia="Times New Roman" w:hAnsiTheme="minorBidi" w:cstheme="minorBidi"/>
          <w:color w:val="000000"/>
        </w:rPr>
        <w:t xml:space="preserve"> or to all ends of the earth is something we</w:t>
      </w:r>
      <w:r w:rsidR="00B91965">
        <w:rPr>
          <w:rFonts w:asciiTheme="minorBidi" w:eastAsia="Times New Roman" w:hAnsiTheme="minorBidi" w:cstheme="minorBidi"/>
          <w:color w:val="000000"/>
        </w:rPr>
        <w:t xml:space="preserve"> wi</w:t>
      </w:r>
      <w:r w:rsidRPr="009C22AE">
        <w:rPr>
          <w:rFonts w:asciiTheme="minorBidi" w:eastAsia="Times New Roman" w:hAnsiTheme="minorBidi" w:cstheme="minorBidi"/>
          <w:color w:val="000000"/>
        </w:rPr>
        <w:t xml:space="preserve">ll need to address after </w:t>
      </w:r>
      <w:r w:rsidR="00B91965">
        <w:rPr>
          <w:rFonts w:asciiTheme="minorBidi" w:eastAsia="Times New Roman" w:hAnsiTheme="minorBidi" w:cstheme="minorBidi"/>
          <w:color w:val="000000"/>
        </w:rPr>
        <w:t xml:space="preserve">we </w:t>
      </w:r>
      <w:r w:rsidRPr="009C22AE">
        <w:rPr>
          <w:rFonts w:asciiTheme="minorBidi" w:eastAsia="Times New Roman" w:hAnsiTheme="minorBidi" w:cstheme="minorBidi"/>
          <w:color w:val="000000"/>
        </w:rPr>
        <w:t>hav</w:t>
      </w:r>
      <w:r w:rsidR="00B91965">
        <w:rPr>
          <w:rFonts w:asciiTheme="minorBidi" w:eastAsia="Times New Roman" w:hAnsiTheme="minorBidi" w:cstheme="minorBidi"/>
          <w:color w:val="000000"/>
        </w:rPr>
        <w:t>e</w:t>
      </w:r>
      <w:r w:rsidRPr="009C22AE">
        <w:rPr>
          <w:rFonts w:asciiTheme="minorBidi" w:eastAsia="Times New Roman" w:hAnsiTheme="minorBidi" w:cstheme="minorBidi"/>
          <w:color w:val="000000"/>
        </w:rPr>
        <w:t xml:space="preserve"> analyzed the entire prophecy. The fundamental question which needs to be resolved in order to define the geographical borders of the search is this: </w:t>
      </w:r>
      <w:r w:rsidR="00B91965">
        <w:rPr>
          <w:rFonts w:asciiTheme="minorBidi" w:eastAsia="Times New Roman" w:hAnsiTheme="minorBidi" w:cstheme="minorBidi"/>
          <w:color w:val="000000"/>
        </w:rPr>
        <w:t>i</w:t>
      </w:r>
      <w:r w:rsidRPr="009C22AE">
        <w:rPr>
          <w:rFonts w:asciiTheme="minorBidi" w:eastAsia="Times New Roman" w:hAnsiTheme="minorBidi" w:cstheme="minorBidi"/>
          <w:color w:val="000000"/>
        </w:rPr>
        <w:t xml:space="preserve">s this passage essentially a particularistic Jewish eschaton or a universal one? We will pick this broader issue up below. </w:t>
      </w:r>
    </w:p>
    <w:p w14:paraId="530F0D8D" w14:textId="074E1BA3" w:rsidR="00916F17" w:rsidRDefault="00916F17" w:rsidP="00F57091">
      <w:pPr>
        <w:bidi w:val="0"/>
        <w:spacing w:line="240" w:lineRule="auto"/>
        <w:jc w:val="both"/>
        <w:rPr>
          <w:rFonts w:asciiTheme="minorBidi" w:eastAsia="Times New Roman" w:hAnsiTheme="minorBidi" w:cstheme="minorBidi"/>
          <w:color w:val="000000"/>
        </w:rPr>
      </w:pPr>
    </w:p>
    <w:p w14:paraId="2A8FBC86" w14:textId="71A0DCE7" w:rsidR="007961B3" w:rsidRPr="009C22AE" w:rsidRDefault="007961B3"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Yeshotetu le</w:t>
      </w:r>
      <w:r w:rsidR="00954CD1">
        <w:rPr>
          <w:rFonts w:asciiTheme="minorBidi" w:eastAsia="Times New Roman" w:hAnsiTheme="minorBidi" w:cstheme="minorBidi"/>
          <w:i/>
          <w:iCs/>
          <w:color w:val="000000"/>
        </w:rPr>
        <w:t>-v</w:t>
      </w:r>
      <w:r w:rsidRPr="009C22AE">
        <w:rPr>
          <w:rFonts w:asciiTheme="minorBidi" w:eastAsia="Times New Roman" w:hAnsiTheme="minorBidi" w:cstheme="minorBidi"/>
          <w:i/>
          <w:iCs/>
          <w:color w:val="000000"/>
        </w:rPr>
        <w:t>akesh et</w:t>
      </w:r>
      <w:r w:rsidR="00954CD1">
        <w:rPr>
          <w:rFonts w:asciiTheme="minorBidi" w:eastAsia="Times New Roman" w:hAnsiTheme="minorBidi" w:cstheme="minorBidi"/>
          <w:i/>
          <w:iCs/>
          <w:color w:val="000000"/>
        </w:rPr>
        <w:t xml:space="preserve"> </w:t>
      </w:r>
      <w:r w:rsidRPr="009C22AE">
        <w:rPr>
          <w:rFonts w:asciiTheme="minorBidi" w:eastAsia="Times New Roman" w:hAnsiTheme="minorBidi" w:cstheme="minorBidi"/>
          <w:i/>
          <w:iCs/>
          <w:color w:val="000000"/>
        </w:rPr>
        <w:t>d</w:t>
      </w:r>
      <w:r w:rsidR="00954CD1">
        <w:rPr>
          <w:rFonts w:asciiTheme="minorBidi" w:eastAsia="Times New Roman" w:hAnsiTheme="minorBidi" w:cstheme="minorBidi"/>
          <w:i/>
          <w:iCs/>
          <w:color w:val="000000"/>
        </w:rPr>
        <w:t>ev</w:t>
      </w:r>
      <w:r w:rsidRPr="009C22AE">
        <w:rPr>
          <w:rFonts w:asciiTheme="minorBidi" w:eastAsia="Times New Roman" w:hAnsiTheme="minorBidi" w:cstheme="minorBidi"/>
          <w:i/>
          <w:iCs/>
          <w:color w:val="000000"/>
        </w:rPr>
        <w:t>ar</w:t>
      </w:r>
      <w:r w:rsidR="00954CD1">
        <w:rPr>
          <w:rFonts w:asciiTheme="minorBidi" w:eastAsia="Times New Roman" w:hAnsiTheme="minorBidi" w:cstheme="minorBidi"/>
          <w:i/>
          <w:iCs/>
          <w:color w:val="000000"/>
        </w:rPr>
        <w:t xml:space="preserve"> </w:t>
      </w:r>
      <w:r w:rsidRPr="009C22AE">
        <w:rPr>
          <w:rFonts w:asciiTheme="minorBidi" w:eastAsia="Times New Roman" w:hAnsiTheme="minorBidi" w:cstheme="minorBidi"/>
          <w:i/>
          <w:iCs/>
          <w:color w:val="000000"/>
        </w:rPr>
        <w:t>Hashem</w:t>
      </w:r>
    </w:p>
    <w:p w14:paraId="674033D9" w14:textId="43478C71" w:rsidR="007961B3" w:rsidRPr="009C22AE" w:rsidRDefault="007961B3"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hAnsiTheme="minorBidi" w:cstheme="minorBidi"/>
        </w:rPr>
        <w:t xml:space="preserve">they shall run to and fro, to seek the word of </w:t>
      </w:r>
      <w:r w:rsidR="00697F09">
        <w:rPr>
          <w:rFonts w:asciiTheme="minorBidi" w:hAnsiTheme="minorBidi" w:cstheme="minorBidi"/>
        </w:rPr>
        <w:t>the Lord</w:t>
      </w:r>
      <w:r w:rsidRPr="009C22AE">
        <w:rPr>
          <w:rFonts w:asciiTheme="minorBidi" w:hAnsiTheme="minorBidi" w:cstheme="minorBidi"/>
        </w:rPr>
        <w:t>,</w:t>
      </w:r>
    </w:p>
    <w:p w14:paraId="4E62122F" w14:textId="77777777" w:rsidR="001A64BB" w:rsidRDefault="001A64BB" w:rsidP="00F57091">
      <w:pPr>
        <w:bidi w:val="0"/>
        <w:spacing w:line="240" w:lineRule="auto"/>
        <w:ind w:left="1440"/>
        <w:jc w:val="both"/>
        <w:rPr>
          <w:rFonts w:asciiTheme="minorBidi" w:eastAsia="Times New Roman" w:hAnsiTheme="minorBidi" w:cstheme="minorBidi"/>
          <w:i/>
          <w:iCs/>
          <w:color w:val="000000"/>
        </w:rPr>
      </w:pPr>
    </w:p>
    <w:p w14:paraId="2511FD80" w14:textId="087D6A42" w:rsidR="007961B3" w:rsidRPr="009C22AE" w:rsidRDefault="007961B3" w:rsidP="00F57091">
      <w:pPr>
        <w:bidi w:val="0"/>
        <w:spacing w:line="240" w:lineRule="auto"/>
        <w:ind w:left="1440"/>
        <w:jc w:val="both"/>
        <w:rPr>
          <w:rFonts w:asciiTheme="minorBidi" w:eastAsia="Times New Roman" w:hAnsiTheme="minorBidi" w:cstheme="minorBidi"/>
          <w:i/>
          <w:iCs/>
          <w:color w:val="000000"/>
        </w:rPr>
      </w:pPr>
      <w:r w:rsidRPr="009C22AE">
        <w:rPr>
          <w:rFonts w:asciiTheme="minorBidi" w:eastAsia="Times New Roman" w:hAnsiTheme="minorBidi" w:cstheme="minorBidi"/>
          <w:i/>
          <w:iCs/>
          <w:color w:val="000000"/>
        </w:rPr>
        <w:t>Ve</w:t>
      </w:r>
      <w:r w:rsidR="00954CD1">
        <w:rPr>
          <w:rFonts w:asciiTheme="minorBidi" w:eastAsia="Times New Roman" w:hAnsiTheme="minorBidi" w:cstheme="minorBidi"/>
          <w:i/>
          <w:iCs/>
          <w:color w:val="000000"/>
        </w:rPr>
        <w:t>-</w:t>
      </w:r>
      <w:r w:rsidRPr="009C22AE">
        <w:rPr>
          <w:rFonts w:asciiTheme="minorBidi" w:eastAsia="Times New Roman" w:hAnsiTheme="minorBidi" w:cstheme="minorBidi"/>
          <w:i/>
          <w:iCs/>
          <w:color w:val="000000"/>
        </w:rPr>
        <w:t>lo yimtza’u</w:t>
      </w:r>
    </w:p>
    <w:p w14:paraId="3E36E008" w14:textId="0AFE8230" w:rsidR="007961B3" w:rsidRPr="009C22AE" w:rsidRDefault="007961B3" w:rsidP="00F57091">
      <w:pPr>
        <w:bidi w:val="0"/>
        <w:spacing w:line="240" w:lineRule="auto"/>
        <w:ind w:left="1440"/>
        <w:jc w:val="both"/>
        <w:rPr>
          <w:rFonts w:asciiTheme="minorBidi" w:hAnsiTheme="minorBidi" w:cstheme="minorBidi"/>
        </w:rPr>
      </w:pPr>
      <w:r w:rsidRPr="009C22AE">
        <w:rPr>
          <w:rFonts w:asciiTheme="minorBidi" w:hAnsiTheme="minorBidi" w:cstheme="minorBidi"/>
        </w:rPr>
        <w:t>but they shall not find it.</w:t>
      </w:r>
    </w:p>
    <w:p w14:paraId="60D52FB2" w14:textId="77777777" w:rsidR="00DB30E4" w:rsidRPr="009C22AE" w:rsidRDefault="00DB30E4" w:rsidP="00F57091">
      <w:pPr>
        <w:bidi w:val="0"/>
        <w:spacing w:line="240" w:lineRule="auto"/>
        <w:ind w:left="1440"/>
        <w:jc w:val="both"/>
        <w:rPr>
          <w:rFonts w:asciiTheme="minorBidi" w:hAnsiTheme="minorBidi" w:cstheme="minorBidi"/>
        </w:rPr>
      </w:pPr>
    </w:p>
    <w:p w14:paraId="7554CF27" w14:textId="18D2B047" w:rsidR="003B4134" w:rsidRPr="009C22AE" w:rsidRDefault="003B4134" w:rsidP="00F57091">
      <w:pPr>
        <w:bidi w:val="0"/>
        <w:spacing w:line="240" w:lineRule="auto"/>
        <w:jc w:val="both"/>
        <w:rPr>
          <w:rFonts w:asciiTheme="minorBidi" w:hAnsiTheme="minorBidi" w:cstheme="minorBidi"/>
        </w:rPr>
      </w:pPr>
      <w:r w:rsidRPr="009C22AE">
        <w:rPr>
          <w:rFonts w:asciiTheme="minorBidi" w:hAnsiTheme="minorBidi" w:cstheme="minorBidi"/>
        </w:rPr>
        <w:t xml:space="preserve">The verb </w:t>
      </w:r>
      <w:r w:rsidRPr="009C22AE">
        <w:rPr>
          <w:rFonts w:asciiTheme="minorBidi" w:hAnsiTheme="minorBidi" w:cstheme="minorBidi"/>
          <w:i/>
          <w:iCs/>
        </w:rPr>
        <w:t>sh</w:t>
      </w:r>
      <w:r w:rsidR="001A64BB">
        <w:rPr>
          <w:rFonts w:asciiTheme="minorBidi" w:hAnsiTheme="minorBidi" w:cstheme="minorBidi"/>
          <w:i/>
          <w:iCs/>
        </w:rPr>
        <w:t>in-tet-tet</w:t>
      </w:r>
      <w:r w:rsidRPr="009C22AE">
        <w:rPr>
          <w:rFonts w:asciiTheme="minorBidi" w:hAnsiTheme="minorBidi" w:cstheme="minorBidi"/>
        </w:rPr>
        <w:t xml:space="preserve"> here is presented as the parallel to </w:t>
      </w:r>
      <w:r w:rsidRPr="009C22AE">
        <w:rPr>
          <w:rFonts w:asciiTheme="minorBidi" w:hAnsiTheme="minorBidi" w:cstheme="minorBidi"/>
          <w:i/>
          <w:iCs/>
        </w:rPr>
        <w:t>noa</w:t>
      </w:r>
      <w:r w:rsidRPr="009C22AE">
        <w:rPr>
          <w:rFonts w:asciiTheme="minorBidi" w:hAnsiTheme="minorBidi" w:cstheme="minorBidi"/>
        </w:rPr>
        <w:t xml:space="preserve">, which we analyzed above. The words, however, are not synonymous. The verb </w:t>
      </w:r>
      <w:r w:rsidRPr="009C22AE">
        <w:rPr>
          <w:rFonts w:asciiTheme="minorBidi" w:hAnsiTheme="minorBidi" w:cstheme="minorBidi"/>
          <w:i/>
          <w:iCs/>
        </w:rPr>
        <w:t>shotet</w:t>
      </w:r>
      <w:r w:rsidRPr="009C22AE">
        <w:rPr>
          <w:rFonts w:asciiTheme="minorBidi" w:hAnsiTheme="minorBidi" w:cstheme="minorBidi"/>
        </w:rPr>
        <w:t xml:space="preserve">, attested to in one form or another </w:t>
      </w:r>
      <w:r w:rsidR="00B91965">
        <w:rPr>
          <w:rFonts w:asciiTheme="minorBidi" w:hAnsiTheme="minorBidi" w:cstheme="minorBidi"/>
        </w:rPr>
        <w:t>seventeen</w:t>
      </w:r>
      <w:r w:rsidRPr="009C22AE">
        <w:rPr>
          <w:rFonts w:asciiTheme="minorBidi" w:hAnsiTheme="minorBidi" w:cstheme="minorBidi"/>
        </w:rPr>
        <w:t xml:space="preserve"> times in </w:t>
      </w:r>
      <w:r w:rsidRPr="00CB0BF1">
        <w:rPr>
          <w:rFonts w:asciiTheme="minorBidi" w:hAnsiTheme="minorBidi" w:cstheme="minorBidi"/>
          <w:i/>
          <w:iCs/>
        </w:rPr>
        <w:t>Tanakh</w:t>
      </w:r>
      <w:r w:rsidRPr="009C22AE">
        <w:rPr>
          <w:rFonts w:asciiTheme="minorBidi" w:hAnsiTheme="minorBidi" w:cstheme="minorBidi"/>
        </w:rPr>
        <w:t>, generally takes on a meaning of “search</w:t>
      </w:r>
      <w:r w:rsidR="00220066" w:rsidRPr="009C22AE">
        <w:rPr>
          <w:rFonts w:asciiTheme="minorBidi" w:hAnsiTheme="minorBidi" w:cstheme="minorBidi"/>
        </w:rPr>
        <w:t>,”</w:t>
      </w:r>
      <w:r w:rsidRPr="009C22AE">
        <w:rPr>
          <w:rFonts w:asciiTheme="minorBidi" w:hAnsiTheme="minorBidi" w:cstheme="minorBidi"/>
        </w:rPr>
        <w:t xml:space="preserve"> more like “search high and low.” For instance, </w:t>
      </w:r>
      <w:r w:rsidR="00954CD1" w:rsidRPr="009C22AE">
        <w:rPr>
          <w:rFonts w:asciiTheme="minorBidi" w:hAnsiTheme="minorBidi" w:cstheme="minorBidi"/>
        </w:rPr>
        <w:t>Yirmeyahu</w:t>
      </w:r>
      <w:r w:rsidRPr="009C22AE">
        <w:rPr>
          <w:rFonts w:asciiTheme="minorBidi" w:hAnsiTheme="minorBidi" w:cstheme="minorBidi"/>
        </w:rPr>
        <w:t xml:space="preserve"> challenges his audience: </w:t>
      </w:r>
    </w:p>
    <w:p w14:paraId="3AC0F8D7" w14:textId="77777777" w:rsidR="00220066" w:rsidRPr="009C22AE" w:rsidRDefault="00220066" w:rsidP="00F57091">
      <w:pPr>
        <w:bidi w:val="0"/>
        <w:spacing w:line="240" w:lineRule="auto"/>
        <w:jc w:val="both"/>
        <w:rPr>
          <w:rFonts w:asciiTheme="minorBidi" w:hAnsiTheme="minorBidi" w:cstheme="minorBidi"/>
        </w:rPr>
      </w:pPr>
    </w:p>
    <w:p w14:paraId="30FE534C" w14:textId="31DFF289" w:rsidR="003B4134" w:rsidRPr="009C22AE" w:rsidRDefault="003B4134" w:rsidP="00F57091">
      <w:pPr>
        <w:bidi w:val="0"/>
        <w:spacing w:line="240" w:lineRule="auto"/>
        <w:ind w:left="1440"/>
        <w:jc w:val="both"/>
        <w:rPr>
          <w:rFonts w:asciiTheme="minorBidi" w:hAnsiTheme="minorBidi" w:cstheme="minorBidi"/>
          <w:i/>
          <w:iCs/>
        </w:rPr>
      </w:pPr>
      <w:r w:rsidRPr="009C22AE">
        <w:rPr>
          <w:rFonts w:asciiTheme="minorBidi" w:hAnsiTheme="minorBidi" w:cstheme="minorBidi"/>
          <w:b/>
          <w:bCs/>
          <w:i/>
          <w:iCs/>
        </w:rPr>
        <w:t>Shotetu</w:t>
      </w:r>
      <w:r w:rsidRPr="009C22AE">
        <w:rPr>
          <w:rFonts w:asciiTheme="minorBidi" w:hAnsiTheme="minorBidi" w:cstheme="minorBidi"/>
          <w:i/>
          <w:iCs/>
        </w:rPr>
        <w:t xml:space="preserve"> be</w:t>
      </w:r>
      <w:r w:rsidR="00954CD1">
        <w:rPr>
          <w:rFonts w:asciiTheme="minorBidi" w:hAnsiTheme="minorBidi" w:cstheme="minorBidi"/>
          <w:i/>
          <w:iCs/>
        </w:rPr>
        <w:t>-c</w:t>
      </w:r>
      <w:r w:rsidRPr="009C22AE">
        <w:rPr>
          <w:rFonts w:asciiTheme="minorBidi" w:hAnsiTheme="minorBidi" w:cstheme="minorBidi"/>
          <w:i/>
          <w:iCs/>
        </w:rPr>
        <w:t>hutzot Yerushalayim u</w:t>
      </w:r>
      <w:r w:rsidR="00954CD1">
        <w:rPr>
          <w:rFonts w:asciiTheme="minorBidi" w:hAnsiTheme="minorBidi" w:cstheme="minorBidi"/>
          <w:i/>
          <w:iCs/>
        </w:rPr>
        <w:t>-</w:t>
      </w:r>
      <w:r w:rsidRPr="009C22AE">
        <w:rPr>
          <w:rFonts w:asciiTheme="minorBidi" w:hAnsiTheme="minorBidi" w:cstheme="minorBidi"/>
          <w:i/>
          <w:iCs/>
        </w:rPr>
        <w:t>ru</w:t>
      </w:r>
      <w:r w:rsidR="001A64BB">
        <w:rPr>
          <w:rFonts w:asciiTheme="minorBidi" w:hAnsiTheme="minorBidi" w:cstheme="minorBidi"/>
          <w:i/>
          <w:iCs/>
        </w:rPr>
        <w:t xml:space="preserve"> </w:t>
      </w:r>
      <w:r w:rsidRPr="009C22AE">
        <w:rPr>
          <w:rFonts w:asciiTheme="minorBidi" w:hAnsiTheme="minorBidi" w:cstheme="minorBidi"/>
          <w:i/>
          <w:iCs/>
        </w:rPr>
        <w:t>na u</w:t>
      </w:r>
      <w:r w:rsidR="00954CD1">
        <w:rPr>
          <w:rFonts w:asciiTheme="minorBidi" w:hAnsiTheme="minorBidi" w:cstheme="minorBidi"/>
          <w:i/>
          <w:iCs/>
        </w:rPr>
        <w:t>-</w:t>
      </w:r>
      <w:r w:rsidRPr="009C22AE">
        <w:rPr>
          <w:rFonts w:asciiTheme="minorBidi" w:hAnsiTheme="minorBidi" w:cstheme="minorBidi"/>
          <w:i/>
          <w:iCs/>
        </w:rPr>
        <w:t>du u</w:t>
      </w:r>
      <w:r w:rsidR="00954CD1">
        <w:rPr>
          <w:rFonts w:asciiTheme="minorBidi" w:hAnsiTheme="minorBidi" w:cstheme="minorBidi"/>
          <w:i/>
          <w:iCs/>
        </w:rPr>
        <w:t>-</w:t>
      </w:r>
      <w:r w:rsidRPr="009C22AE">
        <w:rPr>
          <w:rFonts w:asciiTheme="minorBidi" w:hAnsiTheme="minorBidi" w:cstheme="minorBidi"/>
          <w:i/>
          <w:iCs/>
        </w:rPr>
        <w:t>vakshu vi</w:t>
      </w:r>
      <w:r w:rsidR="00954CD1">
        <w:rPr>
          <w:rFonts w:asciiTheme="minorBidi" w:hAnsiTheme="minorBidi" w:cstheme="minorBidi"/>
          <w:i/>
          <w:iCs/>
        </w:rPr>
        <w:t>-</w:t>
      </w:r>
      <w:r w:rsidRPr="009C22AE">
        <w:rPr>
          <w:rFonts w:asciiTheme="minorBidi" w:hAnsiTheme="minorBidi" w:cstheme="minorBidi"/>
          <w:i/>
          <w:iCs/>
        </w:rPr>
        <w:t>r</w:t>
      </w:r>
      <w:r w:rsidR="00954CD1">
        <w:rPr>
          <w:rFonts w:asciiTheme="minorBidi" w:hAnsiTheme="minorBidi" w:cstheme="minorBidi"/>
          <w:i/>
          <w:iCs/>
        </w:rPr>
        <w:t>c</w:t>
      </w:r>
      <w:r w:rsidRPr="009C22AE">
        <w:rPr>
          <w:rFonts w:asciiTheme="minorBidi" w:hAnsiTheme="minorBidi" w:cstheme="minorBidi"/>
          <w:i/>
          <w:iCs/>
        </w:rPr>
        <w:t>hovoteha im</w:t>
      </w:r>
      <w:r w:rsidR="00954CD1">
        <w:rPr>
          <w:rFonts w:asciiTheme="minorBidi" w:hAnsiTheme="minorBidi" w:cstheme="minorBidi"/>
          <w:i/>
          <w:iCs/>
        </w:rPr>
        <w:t xml:space="preserve"> </w:t>
      </w:r>
      <w:r w:rsidRPr="009C22AE">
        <w:rPr>
          <w:rFonts w:asciiTheme="minorBidi" w:hAnsiTheme="minorBidi" w:cstheme="minorBidi"/>
          <w:i/>
          <w:iCs/>
        </w:rPr>
        <w:t>timtz</w:t>
      </w:r>
      <w:r w:rsidR="00954CD1">
        <w:rPr>
          <w:rFonts w:asciiTheme="minorBidi" w:hAnsiTheme="minorBidi" w:cstheme="minorBidi"/>
          <w:i/>
          <w:iCs/>
        </w:rPr>
        <w:t>e</w:t>
      </w:r>
      <w:r w:rsidRPr="009C22AE">
        <w:rPr>
          <w:rFonts w:asciiTheme="minorBidi" w:hAnsiTheme="minorBidi" w:cstheme="minorBidi"/>
          <w:i/>
          <w:iCs/>
        </w:rPr>
        <w:t>’u ish</w:t>
      </w:r>
      <w:r w:rsidR="00954CD1">
        <w:rPr>
          <w:rFonts w:asciiTheme="minorBidi" w:hAnsiTheme="minorBidi" w:cstheme="minorBidi"/>
          <w:i/>
          <w:iCs/>
        </w:rPr>
        <w:t xml:space="preserve"> </w:t>
      </w:r>
      <w:r w:rsidRPr="009C22AE">
        <w:rPr>
          <w:rFonts w:asciiTheme="minorBidi" w:hAnsiTheme="minorBidi" w:cstheme="minorBidi"/>
          <w:i/>
          <w:iCs/>
        </w:rPr>
        <w:t>im</w:t>
      </w:r>
      <w:r w:rsidR="00954CD1">
        <w:rPr>
          <w:rFonts w:asciiTheme="minorBidi" w:hAnsiTheme="minorBidi" w:cstheme="minorBidi"/>
          <w:i/>
          <w:iCs/>
        </w:rPr>
        <w:t xml:space="preserve"> y</w:t>
      </w:r>
      <w:r w:rsidRPr="009C22AE">
        <w:rPr>
          <w:rFonts w:asciiTheme="minorBidi" w:hAnsiTheme="minorBidi" w:cstheme="minorBidi"/>
          <w:i/>
          <w:iCs/>
        </w:rPr>
        <w:t>e</w:t>
      </w:r>
      <w:r w:rsidR="00954CD1">
        <w:rPr>
          <w:rFonts w:asciiTheme="minorBidi" w:hAnsiTheme="minorBidi" w:cstheme="minorBidi"/>
          <w:i/>
          <w:iCs/>
        </w:rPr>
        <w:t>is</w:t>
      </w:r>
      <w:r w:rsidRPr="009C22AE">
        <w:rPr>
          <w:rFonts w:asciiTheme="minorBidi" w:hAnsiTheme="minorBidi" w:cstheme="minorBidi"/>
          <w:i/>
          <w:iCs/>
        </w:rPr>
        <w:t xml:space="preserve">h oseh mishpat mevakesh </w:t>
      </w:r>
      <w:r w:rsidR="00954CD1">
        <w:rPr>
          <w:rFonts w:asciiTheme="minorBidi" w:hAnsiTheme="minorBidi" w:cstheme="minorBidi"/>
          <w:i/>
          <w:iCs/>
        </w:rPr>
        <w:t>e</w:t>
      </w:r>
      <w:r w:rsidRPr="009C22AE">
        <w:rPr>
          <w:rFonts w:asciiTheme="minorBidi" w:hAnsiTheme="minorBidi" w:cstheme="minorBidi"/>
          <w:i/>
          <w:iCs/>
        </w:rPr>
        <w:t>muna v</w:t>
      </w:r>
      <w:r w:rsidR="00954CD1">
        <w:rPr>
          <w:rFonts w:asciiTheme="minorBidi" w:hAnsiTheme="minorBidi" w:cstheme="minorBidi"/>
          <w:i/>
          <w:iCs/>
        </w:rPr>
        <w:t>a’</w:t>
      </w:r>
      <w:r w:rsidRPr="009C22AE">
        <w:rPr>
          <w:rFonts w:asciiTheme="minorBidi" w:hAnsiTheme="minorBidi" w:cstheme="minorBidi"/>
          <w:i/>
          <w:iCs/>
        </w:rPr>
        <w:t>eslach lah</w:t>
      </w:r>
    </w:p>
    <w:p w14:paraId="5CE51246" w14:textId="77777777" w:rsidR="00220066" w:rsidRPr="009C22AE" w:rsidRDefault="00220066" w:rsidP="00F57091">
      <w:pPr>
        <w:bidi w:val="0"/>
        <w:spacing w:line="240" w:lineRule="auto"/>
        <w:ind w:left="1440"/>
        <w:jc w:val="both"/>
        <w:rPr>
          <w:rFonts w:asciiTheme="minorBidi" w:hAnsiTheme="minorBidi" w:cstheme="minorBidi"/>
          <w:i/>
          <w:iCs/>
        </w:rPr>
      </w:pPr>
    </w:p>
    <w:p w14:paraId="66E58975" w14:textId="77684E3A" w:rsidR="00F309C1" w:rsidRPr="009C22AE" w:rsidRDefault="00F309C1" w:rsidP="00F57091">
      <w:pPr>
        <w:bidi w:val="0"/>
        <w:spacing w:line="240" w:lineRule="auto"/>
        <w:ind w:left="1440"/>
        <w:jc w:val="both"/>
        <w:rPr>
          <w:rFonts w:asciiTheme="minorBidi" w:hAnsiTheme="minorBidi" w:cstheme="minorBidi"/>
        </w:rPr>
      </w:pPr>
      <w:r w:rsidRPr="009C22AE">
        <w:rPr>
          <w:rFonts w:asciiTheme="minorBidi" w:hAnsiTheme="minorBidi" w:cstheme="minorBidi"/>
          <w:b/>
          <w:bCs/>
        </w:rPr>
        <w:lastRenderedPageBreak/>
        <w:t>Run to and fro</w:t>
      </w:r>
      <w:r w:rsidRPr="009C22AE">
        <w:rPr>
          <w:rFonts w:asciiTheme="minorBidi" w:hAnsiTheme="minorBidi" w:cstheme="minorBidi"/>
        </w:rPr>
        <w:t xml:space="preserve"> through the streets of Jerusalem, look and take note! Search her squares to see if you can find a man, one who does justice and seeks truth; that I may pardon her. (</w:t>
      </w:r>
      <w:r w:rsidR="00954CD1" w:rsidRPr="009C22AE">
        <w:rPr>
          <w:rFonts w:asciiTheme="minorBidi" w:hAnsiTheme="minorBidi" w:cstheme="minorBidi"/>
          <w:i/>
          <w:iCs/>
        </w:rPr>
        <w:t>Yirmeyahu</w:t>
      </w:r>
      <w:r w:rsidRPr="009C22AE">
        <w:rPr>
          <w:rFonts w:asciiTheme="minorBidi" w:hAnsiTheme="minorBidi" w:cstheme="minorBidi"/>
        </w:rPr>
        <w:t xml:space="preserve"> 5:1) </w:t>
      </w:r>
    </w:p>
    <w:p w14:paraId="627C9B36" w14:textId="615B43E7" w:rsidR="00DE5D8B" w:rsidRPr="009C22AE" w:rsidRDefault="00DE5D8B" w:rsidP="00F57091">
      <w:pPr>
        <w:bidi w:val="0"/>
        <w:spacing w:line="240" w:lineRule="auto"/>
        <w:ind w:left="1440"/>
        <w:jc w:val="both"/>
        <w:rPr>
          <w:rFonts w:asciiTheme="minorBidi" w:hAnsiTheme="minorBidi" w:cstheme="minorBidi"/>
        </w:rPr>
      </w:pPr>
    </w:p>
    <w:p w14:paraId="0548D43B" w14:textId="778E0CD0" w:rsidR="00DE5D8B" w:rsidRPr="009C22AE" w:rsidRDefault="00086187" w:rsidP="00F57091">
      <w:pPr>
        <w:bidi w:val="0"/>
        <w:spacing w:line="240" w:lineRule="auto"/>
        <w:jc w:val="both"/>
        <w:rPr>
          <w:rFonts w:asciiTheme="minorBidi" w:hAnsiTheme="minorBidi" w:cstheme="minorBidi"/>
        </w:rPr>
      </w:pPr>
      <w:r>
        <w:rPr>
          <w:rFonts w:asciiTheme="minorBidi" w:hAnsiTheme="minorBidi" w:cstheme="minorBidi"/>
        </w:rPr>
        <w:t>Similarly</w:t>
      </w:r>
      <w:r w:rsidR="001A64BB">
        <w:rPr>
          <w:rFonts w:asciiTheme="minorBidi" w:hAnsiTheme="minorBidi" w:cstheme="minorBidi"/>
        </w:rPr>
        <w:t xml:space="preserve">, </w:t>
      </w:r>
      <w:r w:rsidR="00DE5D8B" w:rsidRPr="009C22AE">
        <w:rPr>
          <w:rFonts w:asciiTheme="minorBidi" w:hAnsiTheme="minorBidi" w:cstheme="minorBidi"/>
        </w:rPr>
        <w:t xml:space="preserve">when David sends Yoav on the ill-advised mission to take an unwarranted census of the army, he commands his chief of staff: </w:t>
      </w:r>
    </w:p>
    <w:p w14:paraId="261AA5DB" w14:textId="77777777" w:rsidR="00220066" w:rsidRPr="009C22AE" w:rsidRDefault="00220066" w:rsidP="00F57091">
      <w:pPr>
        <w:bidi w:val="0"/>
        <w:spacing w:line="240" w:lineRule="auto"/>
        <w:jc w:val="both"/>
        <w:rPr>
          <w:rFonts w:asciiTheme="minorBidi" w:hAnsiTheme="minorBidi" w:cstheme="minorBidi"/>
        </w:rPr>
      </w:pPr>
    </w:p>
    <w:p w14:paraId="4E1AE9A8" w14:textId="7E411FC1" w:rsidR="00DE5D8B" w:rsidRPr="009C22AE" w:rsidRDefault="00DE5D8B" w:rsidP="00F57091">
      <w:pPr>
        <w:bidi w:val="0"/>
        <w:spacing w:line="240" w:lineRule="auto"/>
        <w:ind w:left="1440"/>
        <w:jc w:val="both"/>
        <w:rPr>
          <w:rFonts w:asciiTheme="minorBidi" w:hAnsiTheme="minorBidi" w:cstheme="minorBidi"/>
          <w:i/>
          <w:iCs/>
        </w:rPr>
      </w:pPr>
      <w:r w:rsidRPr="009C22AE">
        <w:rPr>
          <w:rFonts w:asciiTheme="minorBidi" w:hAnsiTheme="minorBidi" w:cstheme="minorBidi"/>
          <w:i/>
          <w:iCs/>
        </w:rPr>
        <w:t>…</w:t>
      </w:r>
      <w:r w:rsidRPr="009C22AE">
        <w:rPr>
          <w:rFonts w:asciiTheme="minorBidi" w:hAnsiTheme="minorBidi" w:cstheme="minorBidi"/>
          <w:b/>
          <w:bCs/>
          <w:i/>
          <w:iCs/>
        </w:rPr>
        <w:t>Shut</w:t>
      </w:r>
      <w:r w:rsidR="00954CD1">
        <w:rPr>
          <w:rFonts w:asciiTheme="minorBidi" w:hAnsiTheme="minorBidi" w:cstheme="minorBidi"/>
          <w:i/>
          <w:iCs/>
        </w:rPr>
        <w:t xml:space="preserve"> </w:t>
      </w:r>
      <w:r w:rsidRPr="009C22AE">
        <w:rPr>
          <w:rFonts w:asciiTheme="minorBidi" w:hAnsiTheme="minorBidi" w:cstheme="minorBidi"/>
          <w:i/>
          <w:iCs/>
        </w:rPr>
        <w:t>na be</w:t>
      </w:r>
      <w:r w:rsidR="00954CD1">
        <w:rPr>
          <w:rFonts w:asciiTheme="minorBidi" w:hAnsiTheme="minorBidi" w:cstheme="minorBidi"/>
          <w:i/>
          <w:iCs/>
        </w:rPr>
        <w:t>-</w:t>
      </w:r>
      <w:r w:rsidRPr="009C22AE">
        <w:rPr>
          <w:rFonts w:asciiTheme="minorBidi" w:hAnsiTheme="minorBidi" w:cstheme="minorBidi"/>
          <w:i/>
          <w:iCs/>
        </w:rPr>
        <w:t>khol</w:t>
      </w:r>
      <w:r w:rsidR="00954CD1">
        <w:rPr>
          <w:rFonts w:asciiTheme="minorBidi" w:hAnsiTheme="minorBidi" w:cstheme="minorBidi"/>
          <w:i/>
          <w:iCs/>
        </w:rPr>
        <w:t xml:space="preserve"> </w:t>
      </w:r>
      <w:r w:rsidRPr="009C22AE">
        <w:rPr>
          <w:rFonts w:asciiTheme="minorBidi" w:hAnsiTheme="minorBidi" w:cstheme="minorBidi"/>
          <w:i/>
          <w:iCs/>
        </w:rPr>
        <w:t>shivtei Yisrael mi</w:t>
      </w:r>
      <w:r w:rsidR="00954CD1">
        <w:rPr>
          <w:rFonts w:asciiTheme="minorBidi" w:hAnsiTheme="minorBidi" w:cstheme="minorBidi"/>
          <w:i/>
          <w:iCs/>
        </w:rPr>
        <w:t>-D</w:t>
      </w:r>
      <w:r w:rsidRPr="009C22AE">
        <w:rPr>
          <w:rFonts w:asciiTheme="minorBidi" w:hAnsiTheme="minorBidi" w:cstheme="minorBidi"/>
          <w:i/>
          <w:iCs/>
        </w:rPr>
        <w:t>an v</w:t>
      </w:r>
      <w:r w:rsidR="00954CD1">
        <w:rPr>
          <w:rFonts w:asciiTheme="minorBidi" w:hAnsiTheme="minorBidi" w:cstheme="minorBidi"/>
          <w:i/>
          <w:iCs/>
        </w:rPr>
        <w:t>e-</w:t>
      </w:r>
      <w:r w:rsidRPr="009C22AE">
        <w:rPr>
          <w:rFonts w:asciiTheme="minorBidi" w:hAnsiTheme="minorBidi" w:cstheme="minorBidi"/>
          <w:i/>
          <w:iCs/>
        </w:rPr>
        <w:t>ad</w:t>
      </w:r>
      <w:r w:rsidR="00954CD1">
        <w:rPr>
          <w:rFonts w:asciiTheme="minorBidi" w:hAnsiTheme="minorBidi" w:cstheme="minorBidi"/>
          <w:i/>
          <w:iCs/>
        </w:rPr>
        <w:t xml:space="preserve"> </w:t>
      </w:r>
      <w:r w:rsidRPr="009C22AE">
        <w:rPr>
          <w:rFonts w:asciiTheme="minorBidi" w:hAnsiTheme="minorBidi" w:cstheme="minorBidi"/>
          <w:i/>
          <w:iCs/>
        </w:rPr>
        <w:t>Be’er Sheva u</w:t>
      </w:r>
      <w:r w:rsidR="00AB2010">
        <w:rPr>
          <w:rFonts w:asciiTheme="minorBidi" w:hAnsiTheme="minorBidi" w:cstheme="minorBidi"/>
          <w:i/>
          <w:iCs/>
        </w:rPr>
        <w:t>-</w:t>
      </w:r>
      <w:r w:rsidRPr="009C22AE">
        <w:rPr>
          <w:rFonts w:asciiTheme="minorBidi" w:hAnsiTheme="minorBidi" w:cstheme="minorBidi"/>
          <w:i/>
          <w:iCs/>
        </w:rPr>
        <w:t>fikdu et-ha</w:t>
      </w:r>
      <w:r w:rsidR="00954CD1">
        <w:rPr>
          <w:rFonts w:asciiTheme="minorBidi" w:hAnsiTheme="minorBidi" w:cstheme="minorBidi"/>
          <w:i/>
          <w:iCs/>
        </w:rPr>
        <w:t>-</w:t>
      </w:r>
      <w:r w:rsidRPr="009C22AE">
        <w:rPr>
          <w:rFonts w:asciiTheme="minorBidi" w:hAnsiTheme="minorBidi" w:cstheme="minorBidi"/>
          <w:i/>
          <w:iCs/>
        </w:rPr>
        <w:t>am veyadati et</w:t>
      </w:r>
      <w:r w:rsidR="00954CD1">
        <w:rPr>
          <w:rFonts w:asciiTheme="minorBidi" w:hAnsiTheme="minorBidi" w:cstheme="minorBidi"/>
          <w:i/>
          <w:iCs/>
        </w:rPr>
        <w:t xml:space="preserve"> </w:t>
      </w:r>
      <w:r w:rsidRPr="009C22AE">
        <w:rPr>
          <w:rFonts w:asciiTheme="minorBidi" w:hAnsiTheme="minorBidi" w:cstheme="minorBidi"/>
          <w:i/>
          <w:iCs/>
        </w:rPr>
        <w:t>mispar ha</w:t>
      </w:r>
      <w:r w:rsidR="00954CD1">
        <w:rPr>
          <w:rFonts w:asciiTheme="minorBidi" w:hAnsiTheme="minorBidi" w:cstheme="minorBidi"/>
          <w:i/>
          <w:iCs/>
        </w:rPr>
        <w:t>-</w:t>
      </w:r>
      <w:r w:rsidRPr="009C22AE">
        <w:rPr>
          <w:rFonts w:asciiTheme="minorBidi" w:hAnsiTheme="minorBidi" w:cstheme="minorBidi"/>
          <w:i/>
          <w:iCs/>
        </w:rPr>
        <w:t>am</w:t>
      </w:r>
    </w:p>
    <w:p w14:paraId="67598ACA" w14:textId="77777777" w:rsidR="00220066" w:rsidRPr="009C22AE" w:rsidRDefault="00220066" w:rsidP="00F57091">
      <w:pPr>
        <w:bidi w:val="0"/>
        <w:spacing w:line="240" w:lineRule="auto"/>
        <w:ind w:left="1440"/>
        <w:jc w:val="both"/>
        <w:rPr>
          <w:rFonts w:asciiTheme="minorBidi" w:hAnsiTheme="minorBidi" w:cstheme="minorBidi"/>
        </w:rPr>
      </w:pPr>
    </w:p>
    <w:p w14:paraId="166788C0" w14:textId="2E4AF2FF" w:rsidR="00DE5D8B" w:rsidRPr="009C22AE" w:rsidRDefault="00DE5D8B" w:rsidP="00F57091">
      <w:pPr>
        <w:bidi w:val="0"/>
        <w:spacing w:line="240" w:lineRule="auto"/>
        <w:ind w:left="1440"/>
        <w:jc w:val="both"/>
        <w:rPr>
          <w:rFonts w:asciiTheme="minorBidi" w:hAnsiTheme="minorBidi" w:cstheme="minorBidi"/>
        </w:rPr>
      </w:pPr>
      <w:r w:rsidRPr="009C22AE">
        <w:rPr>
          <w:rFonts w:asciiTheme="minorBidi" w:hAnsiTheme="minorBidi" w:cstheme="minorBidi"/>
        </w:rPr>
        <w:t>…"</w:t>
      </w:r>
      <w:r w:rsidRPr="009C22AE">
        <w:rPr>
          <w:rFonts w:asciiTheme="minorBidi" w:hAnsiTheme="minorBidi" w:cstheme="minorBidi"/>
          <w:b/>
          <w:bCs/>
        </w:rPr>
        <w:t>Go through</w:t>
      </w:r>
      <w:r w:rsidRPr="009C22AE">
        <w:rPr>
          <w:rFonts w:asciiTheme="minorBidi" w:hAnsiTheme="minorBidi" w:cstheme="minorBidi"/>
        </w:rPr>
        <w:t xml:space="preserve"> all the tribes of Israel, from Dan to Be</w:t>
      </w:r>
      <w:r w:rsidR="001A64BB">
        <w:rPr>
          <w:rFonts w:asciiTheme="minorBidi" w:hAnsiTheme="minorBidi" w:cstheme="minorBidi"/>
        </w:rPr>
        <w:t>’er Sheva,</w:t>
      </w:r>
      <w:r w:rsidRPr="009C22AE">
        <w:rPr>
          <w:rFonts w:asciiTheme="minorBidi" w:hAnsiTheme="minorBidi" w:cstheme="minorBidi"/>
        </w:rPr>
        <w:t xml:space="preserve"> and number the people, that I may know the number of the people." (</w:t>
      </w:r>
      <w:r w:rsidR="001A64BB">
        <w:rPr>
          <w:rFonts w:asciiTheme="minorBidi" w:hAnsiTheme="minorBidi" w:cstheme="minorBidi"/>
          <w:i/>
          <w:iCs/>
        </w:rPr>
        <w:t>II S</w:t>
      </w:r>
      <w:r w:rsidRPr="009C22AE">
        <w:rPr>
          <w:rFonts w:asciiTheme="minorBidi" w:hAnsiTheme="minorBidi" w:cstheme="minorBidi"/>
          <w:i/>
          <w:iCs/>
        </w:rPr>
        <w:t>h</w:t>
      </w:r>
      <w:r w:rsidR="001A64BB">
        <w:rPr>
          <w:rFonts w:asciiTheme="minorBidi" w:hAnsiTheme="minorBidi" w:cstheme="minorBidi"/>
          <w:i/>
          <w:iCs/>
        </w:rPr>
        <w:t>e</w:t>
      </w:r>
      <w:r w:rsidRPr="009C22AE">
        <w:rPr>
          <w:rFonts w:asciiTheme="minorBidi" w:hAnsiTheme="minorBidi" w:cstheme="minorBidi"/>
          <w:i/>
          <w:iCs/>
        </w:rPr>
        <w:t>muel</w:t>
      </w:r>
      <w:r w:rsidRPr="009C22AE">
        <w:rPr>
          <w:rFonts w:asciiTheme="minorBidi" w:hAnsiTheme="minorBidi" w:cstheme="minorBidi"/>
        </w:rPr>
        <w:t xml:space="preserve"> 24:2)</w:t>
      </w:r>
    </w:p>
    <w:p w14:paraId="488A1400" w14:textId="77777777" w:rsidR="00220066" w:rsidRPr="009C22AE" w:rsidRDefault="00220066" w:rsidP="00F57091">
      <w:pPr>
        <w:bidi w:val="0"/>
        <w:spacing w:line="240" w:lineRule="auto"/>
        <w:ind w:left="1440"/>
        <w:jc w:val="both"/>
        <w:rPr>
          <w:rFonts w:asciiTheme="minorBidi" w:hAnsiTheme="minorBidi" w:cstheme="minorBidi"/>
        </w:rPr>
      </w:pPr>
    </w:p>
    <w:p w14:paraId="5DFB354B" w14:textId="766B10E5" w:rsidR="00317BAB" w:rsidRPr="009C22AE" w:rsidRDefault="00697F09" w:rsidP="00F57091">
      <w:pPr>
        <w:bidi w:val="0"/>
        <w:spacing w:line="240" w:lineRule="auto"/>
        <w:jc w:val="both"/>
        <w:rPr>
          <w:rFonts w:asciiTheme="minorBidi" w:hAnsiTheme="minorBidi" w:cstheme="minorBidi"/>
        </w:rPr>
      </w:pPr>
      <w:r>
        <w:rPr>
          <w:rFonts w:asciiTheme="minorBidi" w:hAnsiTheme="minorBidi" w:cstheme="minorBidi"/>
        </w:rPr>
        <w:t>I</w:t>
      </w:r>
      <w:r w:rsidR="00317BAB" w:rsidRPr="009C22AE">
        <w:rPr>
          <w:rFonts w:asciiTheme="minorBidi" w:hAnsiTheme="minorBidi" w:cstheme="minorBidi"/>
        </w:rPr>
        <w:t>ndeed, t</w:t>
      </w:r>
      <w:r>
        <w:rPr>
          <w:rFonts w:asciiTheme="minorBidi" w:hAnsiTheme="minorBidi" w:cstheme="minorBidi"/>
        </w:rPr>
        <w:t>his</w:t>
      </w:r>
      <w:r w:rsidR="00317BAB" w:rsidRPr="009C22AE">
        <w:rPr>
          <w:rFonts w:asciiTheme="minorBidi" w:hAnsiTheme="minorBidi" w:cstheme="minorBidi"/>
        </w:rPr>
        <w:t xml:space="preserve"> is what they d</w:t>
      </w:r>
      <w:r>
        <w:rPr>
          <w:rFonts w:asciiTheme="minorBidi" w:hAnsiTheme="minorBidi" w:cstheme="minorBidi"/>
        </w:rPr>
        <w:t>o:</w:t>
      </w:r>
    </w:p>
    <w:p w14:paraId="171E72A8" w14:textId="77777777" w:rsidR="00220066" w:rsidRPr="009C22AE" w:rsidRDefault="00220066" w:rsidP="00F57091">
      <w:pPr>
        <w:bidi w:val="0"/>
        <w:spacing w:line="240" w:lineRule="auto"/>
        <w:jc w:val="both"/>
        <w:rPr>
          <w:rFonts w:asciiTheme="minorBidi" w:hAnsiTheme="minorBidi" w:cstheme="minorBidi"/>
        </w:rPr>
      </w:pPr>
    </w:p>
    <w:p w14:paraId="1C72E7D2" w14:textId="76CA4A82" w:rsidR="00317BAB" w:rsidRPr="009C22AE" w:rsidRDefault="00317BAB" w:rsidP="00F57091">
      <w:pPr>
        <w:bidi w:val="0"/>
        <w:spacing w:line="240" w:lineRule="auto"/>
        <w:ind w:left="1440"/>
        <w:jc w:val="both"/>
        <w:rPr>
          <w:rFonts w:asciiTheme="minorBidi" w:hAnsiTheme="minorBidi" w:cstheme="minorBidi"/>
          <w:i/>
          <w:iCs/>
        </w:rPr>
      </w:pPr>
      <w:r w:rsidRPr="009C22AE">
        <w:rPr>
          <w:rFonts w:asciiTheme="minorBidi" w:hAnsiTheme="minorBidi" w:cstheme="minorBidi"/>
          <w:b/>
          <w:bCs/>
          <w:i/>
          <w:iCs/>
        </w:rPr>
        <w:t>Vayashutu</w:t>
      </w:r>
      <w:r w:rsidRPr="009C22AE">
        <w:rPr>
          <w:rFonts w:asciiTheme="minorBidi" w:hAnsiTheme="minorBidi" w:cstheme="minorBidi"/>
          <w:i/>
          <w:iCs/>
        </w:rPr>
        <w:t xml:space="preserve"> be</w:t>
      </w:r>
      <w:r w:rsidR="00AB2010">
        <w:rPr>
          <w:rFonts w:asciiTheme="minorBidi" w:hAnsiTheme="minorBidi" w:cstheme="minorBidi"/>
          <w:i/>
          <w:iCs/>
        </w:rPr>
        <w:t>-</w:t>
      </w:r>
      <w:r w:rsidRPr="009C22AE">
        <w:rPr>
          <w:rFonts w:asciiTheme="minorBidi" w:hAnsiTheme="minorBidi" w:cstheme="minorBidi"/>
          <w:i/>
          <w:iCs/>
        </w:rPr>
        <w:t>khol</w:t>
      </w:r>
      <w:r w:rsidR="00AB2010">
        <w:rPr>
          <w:rFonts w:asciiTheme="minorBidi" w:hAnsiTheme="minorBidi" w:cstheme="minorBidi"/>
          <w:i/>
          <w:iCs/>
        </w:rPr>
        <w:t xml:space="preserve"> </w:t>
      </w:r>
      <w:r w:rsidRPr="009C22AE">
        <w:rPr>
          <w:rFonts w:asciiTheme="minorBidi" w:hAnsiTheme="minorBidi" w:cstheme="minorBidi"/>
          <w:i/>
          <w:iCs/>
        </w:rPr>
        <w:t>ha</w:t>
      </w:r>
      <w:r w:rsidR="00AB2010">
        <w:rPr>
          <w:rFonts w:asciiTheme="minorBidi" w:hAnsiTheme="minorBidi" w:cstheme="minorBidi"/>
          <w:i/>
          <w:iCs/>
        </w:rPr>
        <w:t>-</w:t>
      </w:r>
      <w:r w:rsidRPr="009C22AE">
        <w:rPr>
          <w:rFonts w:asciiTheme="minorBidi" w:hAnsiTheme="minorBidi" w:cstheme="minorBidi"/>
          <w:i/>
          <w:iCs/>
        </w:rPr>
        <w:t>aretz…</w:t>
      </w:r>
    </w:p>
    <w:p w14:paraId="6253F431" w14:textId="62F9030C" w:rsidR="00317BAB" w:rsidRPr="009C22AE" w:rsidRDefault="00317BAB" w:rsidP="00F57091">
      <w:pPr>
        <w:bidi w:val="0"/>
        <w:spacing w:line="240" w:lineRule="auto"/>
        <w:ind w:left="1440"/>
        <w:jc w:val="both"/>
        <w:rPr>
          <w:rFonts w:asciiTheme="minorBidi" w:hAnsiTheme="minorBidi" w:cstheme="minorBidi"/>
        </w:rPr>
      </w:pPr>
      <w:r w:rsidRPr="009C22AE">
        <w:rPr>
          <w:rFonts w:asciiTheme="minorBidi" w:hAnsiTheme="minorBidi" w:cstheme="minorBidi"/>
        </w:rPr>
        <w:t xml:space="preserve">So when they had </w:t>
      </w:r>
      <w:r w:rsidRPr="009C22AE">
        <w:rPr>
          <w:rFonts w:asciiTheme="minorBidi" w:hAnsiTheme="minorBidi" w:cstheme="minorBidi"/>
          <w:b/>
          <w:bCs/>
        </w:rPr>
        <w:t>gone through</w:t>
      </w:r>
      <w:r w:rsidRPr="009C22AE">
        <w:rPr>
          <w:rFonts w:asciiTheme="minorBidi" w:hAnsiTheme="minorBidi" w:cstheme="minorBidi"/>
        </w:rPr>
        <w:t xml:space="preserve"> all the land… (ibid. v. 8)</w:t>
      </w:r>
    </w:p>
    <w:p w14:paraId="742E1033" w14:textId="77777777" w:rsidR="00220066" w:rsidRPr="009C22AE" w:rsidRDefault="00220066" w:rsidP="00F57091">
      <w:pPr>
        <w:bidi w:val="0"/>
        <w:spacing w:line="240" w:lineRule="auto"/>
        <w:ind w:left="1440"/>
        <w:jc w:val="both"/>
        <w:rPr>
          <w:rFonts w:asciiTheme="minorBidi" w:hAnsiTheme="minorBidi" w:cstheme="minorBidi"/>
        </w:rPr>
      </w:pPr>
    </w:p>
    <w:p w14:paraId="05F6E0CB" w14:textId="4DA9C3B3" w:rsidR="00A252D8" w:rsidRPr="009C22AE" w:rsidRDefault="00A252D8" w:rsidP="00F57091">
      <w:pPr>
        <w:bidi w:val="0"/>
        <w:spacing w:line="240" w:lineRule="auto"/>
        <w:jc w:val="both"/>
        <w:rPr>
          <w:rFonts w:asciiTheme="minorBidi" w:hAnsiTheme="minorBidi" w:cstheme="minorBidi"/>
        </w:rPr>
      </w:pPr>
      <w:r w:rsidRPr="009C22AE">
        <w:rPr>
          <w:rFonts w:asciiTheme="minorBidi" w:hAnsiTheme="minorBidi" w:cstheme="minorBidi"/>
        </w:rPr>
        <w:t>At first blush, it would seem that our descriptors are operating against each other. Is the wandering going to be aimless, staggering like a drunkard</w:t>
      </w:r>
      <w:r w:rsidR="00697F09">
        <w:rPr>
          <w:rFonts w:asciiTheme="minorBidi" w:hAnsiTheme="minorBidi" w:cstheme="minorBidi"/>
        </w:rPr>
        <w:t xml:space="preserve"> — </w:t>
      </w:r>
      <w:r w:rsidRPr="009C22AE">
        <w:rPr>
          <w:rFonts w:asciiTheme="minorBidi" w:hAnsiTheme="minorBidi" w:cstheme="minorBidi"/>
        </w:rPr>
        <w:t>or a focused search mission to find the word of God?</w:t>
      </w:r>
      <w:r w:rsidR="0086351A">
        <w:rPr>
          <w:rFonts w:asciiTheme="minorBidi" w:hAnsiTheme="minorBidi" w:cstheme="minorBidi"/>
        </w:rPr>
        <w:t xml:space="preserve"> </w:t>
      </w:r>
      <w:r w:rsidR="00DB30E4" w:rsidRPr="009C22AE">
        <w:rPr>
          <w:rFonts w:asciiTheme="minorBidi" w:hAnsiTheme="minorBidi" w:cstheme="minorBidi"/>
        </w:rPr>
        <w:t xml:space="preserve">This tension may lie at the heart of the prophecy, once we get a clearer picture of its intent. </w:t>
      </w:r>
      <w:r w:rsidR="00697F09">
        <w:rPr>
          <w:rFonts w:asciiTheme="minorBidi" w:hAnsiTheme="minorBidi" w:cstheme="minorBidi"/>
        </w:rPr>
        <w:t xml:space="preserve">We will discuss this </w:t>
      </w:r>
      <w:r w:rsidR="00086187">
        <w:rPr>
          <w:rFonts w:asciiTheme="minorBidi" w:hAnsiTheme="minorBidi" w:cstheme="minorBidi"/>
        </w:rPr>
        <w:t>further</w:t>
      </w:r>
      <w:r w:rsidR="00DB30E4" w:rsidRPr="009C22AE">
        <w:rPr>
          <w:rFonts w:asciiTheme="minorBidi" w:hAnsiTheme="minorBidi" w:cstheme="minorBidi"/>
        </w:rPr>
        <w:t xml:space="preserve"> </w:t>
      </w:r>
      <w:r w:rsidR="00CB0BF1">
        <w:rPr>
          <w:rFonts w:asciiTheme="minorBidi" w:hAnsiTheme="minorBidi" w:cstheme="minorBidi"/>
        </w:rPr>
        <w:t>in next week’s shiur</w:t>
      </w:r>
      <w:r w:rsidR="00DB30E4" w:rsidRPr="009C22AE">
        <w:rPr>
          <w:rFonts w:asciiTheme="minorBidi" w:hAnsiTheme="minorBidi" w:cstheme="minorBidi"/>
        </w:rPr>
        <w:t xml:space="preserve">. </w:t>
      </w:r>
    </w:p>
    <w:p w14:paraId="552F3C1C" w14:textId="1021D3AB" w:rsidR="00DB30E4" w:rsidRPr="009C22AE" w:rsidRDefault="00DB30E4" w:rsidP="00F57091">
      <w:pPr>
        <w:bidi w:val="0"/>
        <w:spacing w:line="240" w:lineRule="auto"/>
        <w:jc w:val="both"/>
        <w:rPr>
          <w:rFonts w:asciiTheme="minorBidi" w:hAnsiTheme="minorBidi" w:cstheme="minorBidi"/>
        </w:rPr>
      </w:pPr>
    </w:p>
    <w:p w14:paraId="5609A3F8" w14:textId="7017DA9E" w:rsidR="00942687" w:rsidRDefault="00DB30E4" w:rsidP="00F57091">
      <w:pPr>
        <w:bidi w:val="0"/>
        <w:spacing w:line="240" w:lineRule="auto"/>
        <w:jc w:val="both"/>
        <w:rPr>
          <w:rFonts w:asciiTheme="minorBidi" w:hAnsiTheme="minorBidi" w:cstheme="minorBidi"/>
        </w:rPr>
      </w:pPr>
      <w:r w:rsidRPr="009C22AE">
        <w:rPr>
          <w:rFonts w:asciiTheme="minorBidi" w:hAnsiTheme="minorBidi" w:cstheme="minorBidi"/>
        </w:rPr>
        <w:t xml:space="preserve">The matched verbs </w:t>
      </w:r>
      <w:r w:rsidRPr="009C22AE">
        <w:rPr>
          <w:rFonts w:asciiTheme="minorBidi" w:hAnsiTheme="minorBidi" w:cstheme="minorBidi"/>
          <w:i/>
          <w:iCs/>
        </w:rPr>
        <w:t>b</w:t>
      </w:r>
      <w:r w:rsidR="00AB2010">
        <w:rPr>
          <w:rFonts w:asciiTheme="minorBidi" w:hAnsiTheme="minorBidi" w:cstheme="minorBidi"/>
          <w:i/>
          <w:iCs/>
        </w:rPr>
        <w:t>et-kuf-s</w:t>
      </w:r>
      <w:r w:rsidRPr="009C22AE">
        <w:rPr>
          <w:rFonts w:asciiTheme="minorBidi" w:hAnsiTheme="minorBidi" w:cstheme="minorBidi"/>
          <w:i/>
          <w:iCs/>
        </w:rPr>
        <w:t>h</w:t>
      </w:r>
      <w:r w:rsidR="00AB2010">
        <w:rPr>
          <w:rFonts w:asciiTheme="minorBidi" w:hAnsiTheme="minorBidi" w:cstheme="minorBidi"/>
          <w:i/>
          <w:iCs/>
        </w:rPr>
        <w:t>in</w:t>
      </w:r>
      <w:r w:rsidRPr="009C22AE">
        <w:rPr>
          <w:rFonts w:asciiTheme="minorBidi" w:hAnsiTheme="minorBidi" w:cstheme="minorBidi"/>
        </w:rPr>
        <w:t xml:space="preserve"> and </w:t>
      </w:r>
      <w:r w:rsidRPr="009C22AE">
        <w:rPr>
          <w:rFonts w:asciiTheme="minorBidi" w:hAnsiTheme="minorBidi" w:cstheme="minorBidi"/>
          <w:i/>
          <w:iCs/>
        </w:rPr>
        <w:t>m</w:t>
      </w:r>
      <w:r w:rsidR="00AB2010">
        <w:rPr>
          <w:rFonts w:asciiTheme="minorBidi" w:hAnsiTheme="minorBidi" w:cstheme="minorBidi"/>
          <w:i/>
          <w:iCs/>
        </w:rPr>
        <w:t>em-tzadi-alef</w:t>
      </w:r>
      <w:r w:rsidRPr="009C22AE">
        <w:rPr>
          <w:rFonts w:asciiTheme="minorBidi" w:hAnsiTheme="minorBidi" w:cstheme="minorBidi"/>
        </w:rPr>
        <w:t xml:space="preserve"> (“seek” and “find”</w:t>
      </w:r>
      <w:r w:rsidR="00B91965">
        <w:rPr>
          <w:rFonts w:asciiTheme="minorBidi" w:hAnsiTheme="minorBidi" w:cstheme="minorBidi"/>
        </w:rPr>
        <w:t xml:space="preserve"> respectively</w:t>
      </w:r>
      <w:r w:rsidRPr="009C22AE">
        <w:rPr>
          <w:rFonts w:asciiTheme="minorBidi" w:hAnsiTheme="minorBidi" w:cstheme="minorBidi"/>
        </w:rPr>
        <w:t xml:space="preserve">) are common in </w:t>
      </w:r>
      <w:r w:rsidRPr="00CB0BF1">
        <w:rPr>
          <w:rFonts w:asciiTheme="minorBidi" w:hAnsiTheme="minorBidi" w:cstheme="minorBidi"/>
          <w:i/>
          <w:iCs/>
        </w:rPr>
        <w:t>Tanakh</w:t>
      </w:r>
      <w:r w:rsidRPr="009C22AE">
        <w:rPr>
          <w:rFonts w:asciiTheme="minorBidi" w:hAnsiTheme="minorBidi" w:cstheme="minorBidi"/>
        </w:rPr>
        <w:t xml:space="preserve">, both in the sense of looking for an item (Shaul </w:t>
      </w:r>
      <w:r w:rsidR="00697F09">
        <w:rPr>
          <w:rFonts w:asciiTheme="minorBidi" w:hAnsiTheme="minorBidi" w:cstheme="minorBidi"/>
        </w:rPr>
        <w:t>goes</w:t>
      </w:r>
      <w:r w:rsidRPr="009C22AE">
        <w:rPr>
          <w:rFonts w:asciiTheme="minorBidi" w:hAnsiTheme="minorBidi" w:cstheme="minorBidi"/>
        </w:rPr>
        <w:t xml:space="preserve"> out </w:t>
      </w:r>
      <w:r w:rsidR="00697F09">
        <w:rPr>
          <w:rFonts w:asciiTheme="minorBidi" w:hAnsiTheme="minorBidi" w:cstheme="minorBidi"/>
        </w:rPr>
        <w:t>“</w:t>
      </w:r>
      <w:r w:rsidRPr="009C22AE">
        <w:rPr>
          <w:rFonts w:asciiTheme="minorBidi" w:hAnsiTheme="minorBidi" w:cstheme="minorBidi"/>
          <w:i/>
          <w:iCs/>
        </w:rPr>
        <w:t>le</w:t>
      </w:r>
      <w:r w:rsidR="00AB2010">
        <w:rPr>
          <w:rFonts w:asciiTheme="minorBidi" w:hAnsiTheme="minorBidi" w:cstheme="minorBidi"/>
          <w:i/>
          <w:iCs/>
        </w:rPr>
        <w:t>-</w:t>
      </w:r>
      <w:r w:rsidRPr="009C22AE">
        <w:rPr>
          <w:rFonts w:asciiTheme="minorBidi" w:hAnsiTheme="minorBidi" w:cstheme="minorBidi"/>
          <w:i/>
          <w:iCs/>
        </w:rPr>
        <w:t>vakesh</w:t>
      </w:r>
      <w:r w:rsidR="00697F09">
        <w:rPr>
          <w:rFonts w:asciiTheme="minorBidi" w:hAnsiTheme="minorBidi" w:cstheme="minorBidi"/>
          <w:i/>
          <w:iCs/>
        </w:rPr>
        <w:t>”</w:t>
      </w:r>
      <w:r w:rsidRPr="009C22AE">
        <w:rPr>
          <w:rFonts w:asciiTheme="minorBidi" w:hAnsiTheme="minorBidi" w:cstheme="minorBidi"/>
        </w:rPr>
        <w:t xml:space="preserve"> his father’s donkeys</w:t>
      </w:r>
      <w:r w:rsidR="005A5C30" w:rsidRPr="009C22AE">
        <w:rPr>
          <w:rFonts w:asciiTheme="minorBidi" w:hAnsiTheme="minorBidi" w:cstheme="minorBidi"/>
        </w:rPr>
        <w:t xml:space="preserve">; he </w:t>
      </w:r>
      <w:r w:rsidR="00697F09">
        <w:rPr>
          <w:rFonts w:asciiTheme="minorBidi" w:hAnsiTheme="minorBidi" w:cstheme="minorBidi"/>
        </w:rPr>
        <w:t>is</w:t>
      </w:r>
      <w:r w:rsidR="005A5C30" w:rsidRPr="009C22AE">
        <w:rPr>
          <w:rFonts w:asciiTheme="minorBidi" w:hAnsiTheme="minorBidi" w:cstheme="minorBidi"/>
        </w:rPr>
        <w:t xml:space="preserve"> informed that </w:t>
      </w:r>
      <w:r w:rsidR="00697F09">
        <w:rPr>
          <w:rFonts w:asciiTheme="minorBidi" w:hAnsiTheme="minorBidi" w:cstheme="minorBidi"/>
        </w:rPr>
        <w:t>“</w:t>
      </w:r>
      <w:r w:rsidR="005A5C30" w:rsidRPr="009C22AE">
        <w:rPr>
          <w:rFonts w:asciiTheme="minorBidi" w:hAnsiTheme="minorBidi" w:cstheme="minorBidi"/>
          <w:i/>
          <w:iCs/>
        </w:rPr>
        <w:t>nimtza’u</w:t>
      </w:r>
      <w:r w:rsidR="00697F09">
        <w:rPr>
          <w:rFonts w:asciiTheme="minorBidi" w:hAnsiTheme="minorBidi" w:cstheme="minorBidi"/>
          <w:i/>
          <w:iCs/>
        </w:rPr>
        <w:t xml:space="preserve">,” </w:t>
      </w:r>
      <w:r w:rsidR="00697F09">
        <w:rPr>
          <w:rFonts w:asciiTheme="minorBidi" w:hAnsiTheme="minorBidi" w:cstheme="minorBidi"/>
        </w:rPr>
        <w:t>they have already been found in</w:t>
      </w:r>
      <w:r w:rsidR="005A5C30" w:rsidRPr="009C22AE">
        <w:rPr>
          <w:rFonts w:asciiTheme="minorBidi" w:hAnsiTheme="minorBidi" w:cstheme="minorBidi"/>
        </w:rPr>
        <w:t xml:space="preserve"> </w:t>
      </w:r>
      <w:r w:rsidR="00697F09" w:rsidRPr="00CB0BF1">
        <w:rPr>
          <w:rFonts w:asciiTheme="minorBidi" w:hAnsiTheme="minorBidi" w:cstheme="minorBidi"/>
          <w:i/>
          <w:iCs/>
        </w:rPr>
        <w:t xml:space="preserve">I </w:t>
      </w:r>
      <w:r w:rsidR="005A5C30" w:rsidRPr="00CB0BF1">
        <w:rPr>
          <w:rFonts w:asciiTheme="minorBidi" w:hAnsiTheme="minorBidi" w:cstheme="minorBidi"/>
          <w:i/>
          <w:iCs/>
        </w:rPr>
        <w:t>Sh</w:t>
      </w:r>
      <w:r w:rsidR="00697F09" w:rsidRPr="00CB0BF1">
        <w:rPr>
          <w:rFonts w:asciiTheme="minorBidi" w:hAnsiTheme="minorBidi" w:cstheme="minorBidi"/>
          <w:i/>
          <w:iCs/>
        </w:rPr>
        <w:t>e</w:t>
      </w:r>
      <w:r w:rsidR="005A5C30" w:rsidRPr="00CB0BF1">
        <w:rPr>
          <w:rFonts w:asciiTheme="minorBidi" w:hAnsiTheme="minorBidi" w:cstheme="minorBidi"/>
          <w:i/>
          <w:iCs/>
        </w:rPr>
        <w:t>muel</w:t>
      </w:r>
      <w:r w:rsidR="005A5C30" w:rsidRPr="009C22AE">
        <w:rPr>
          <w:rFonts w:asciiTheme="minorBidi" w:hAnsiTheme="minorBidi" w:cstheme="minorBidi"/>
        </w:rPr>
        <w:t xml:space="preserve"> 10:2) as well as seeking information (the allegations against Bigtan </w:t>
      </w:r>
      <w:r w:rsidR="00AB2010">
        <w:rPr>
          <w:rFonts w:asciiTheme="minorBidi" w:hAnsiTheme="minorBidi" w:cstheme="minorBidi"/>
        </w:rPr>
        <w:t xml:space="preserve">and </w:t>
      </w:r>
      <w:r w:rsidR="005A5C30" w:rsidRPr="009C22AE">
        <w:rPr>
          <w:rFonts w:asciiTheme="minorBidi" w:hAnsiTheme="minorBidi" w:cstheme="minorBidi"/>
        </w:rPr>
        <w:t xml:space="preserve">Teresh </w:t>
      </w:r>
      <w:r w:rsidR="00697F09">
        <w:rPr>
          <w:rFonts w:asciiTheme="minorBidi" w:hAnsiTheme="minorBidi" w:cstheme="minorBidi"/>
        </w:rPr>
        <w:t>a</w:t>
      </w:r>
      <w:r w:rsidR="005A5C30" w:rsidRPr="009C22AE">
        <w:rPr>
          <w:rFonts w:asciiTheme="minorBidi" w:hAnsiTheme="minorBidi" w:cstheme="minorBidi"/>
        </w:rPr>
        <w:t>re investigated</w:t>
      </w:r>
      <w:r w:rsidR="00697F09">
        <w:rPr>
          <w:rFonts w:asciiTheme="minorBidi" w:hAnsiTheme="minorBidi" w:cstheme="minorBidi"/>
        </w:rPr>
        <w:t>,</w:t>
      </w:r>
      <w:r w:rsidR="005A5C30" w:rsidRPr="009C22AE">
        <w:rPr>
          <w:rFonts w:asciiTheme="minorBidi" w:hAnsiTheme="minorBidi" w:cstheme="minorBidi"/>
        </w:rPr>
        <w:t xml:space="preserve"> </w:t>
      </w:r>
      <w:r w:rsidR="00697F09">
        <w:rPr>
          <w:rFonts w:asciiTheme="minorBidi" w:hAnsiTheme="minorBidi" w:cstheme="minorBidi"/>
        </w:rPr>
        <w:t>“</w:t>
      </w:r>
      <w:r w:rsidR="005A5C30" w:rsidRPr="009C22AE">
        <w:rPr>
          <w:rFonts w:asciiTheme="minorBidi" w:hAnsiTheme="minorBidi" w:cstheme="minorBidi"/>
          <w:i/>
          <w:iCs/>
        </w:rPr>
        <w:t>vayvukash ha</w:t>
      </w:r>
      <w:r w:rsidR="00AB2010">
        <w:rPr>
          <w:rFonts w:asciiTheme="minorBidi" w:hAnsiTheme="minorBidi" w:cstheme="minorBidi"/>
          <w:i/>
          <w:iCs/>
        </w:rPr>
        <w:t>-</w:t>
      </w:r>
      <w:r w:rsidR="005A5C30" w:rsidRPr="009C22AE">
        <w:rPr>
          <w:rFonts w:asciiTheme="minorBidi" w:hAnsiTheme="minorBidi" w:cstheme="minorBidi"/>
          <w:i/>
          <w:iCs/>
        </w:rPr>
        <w:t>davar</w:t>
      </w:r>
      <w:r w:rsidR="00697F09">
        <w:rPr>
          <w:rFonts w:asciiTheme="minorBidi" w:hAnsiTheme="minorBidi" w:cstheme="minorBidi"/>
        </w:rPr>
        <w:t xml:space="preserve">,” </w:t>
      </w:r>
      <w:r w:rsidR="005A5C30" w:rsidRPr="009C22AE">
        <w:rPr>
          <w:rFonts w:asciiTheme="minorBidi" w:hAnsiTheme="minorBidi" w:cstheme="minorBidi"/>
        </w:rPr>
        <w:t xml:space="preserve">and </w:t>
      </w:r>
      <w:r w:rsidR="00697F09">
        <w:rPr>
          <w:rFonts w:asciiTheme="minorBidi" w:hAnsiTheme="minorBidi" w:cstheme="minorBidi"/>
        </w:rPr>
        <w:t>a</w:t>
      </w:r>
      <w:r w:rsidR="005A5C30" w:rsidRPr="009C22AE">
        <w:rPr>
          <w:rFonts w:asciiTheme="minorBidi" w:hAnsiTheme="minorBidi" w:cstheme="minorBidi"/>
        </w:rPr>
        <w:t>re found to be true</w:t>
      </w:r>
      <w:r w:rsidR="00697F09">
        <w:rPr>
          <w:rFonts w:asciiTheme="minorBidi" w:hAnsiTheme="minorBidi" w:cstheme="minorBidi"/>
        </w:rPr>
        <w:t>, “</w:t>
      </w:r>
      <w:r w:rsidR="005A5C30" w:rsidRPr="009C22AE">
        <w:rPr>
          <w:rFonts w:asciiTheme="minorBidi" w:hAnsiTheme="minorBidi" w:cstheme="minorBidi"/>
          <w:i/>
          <w:iCs/>
        </w:rPr>
        <w:t>vayimatze</w:t>
      </w:r>
      <w:r w:rsidR="00AB2010">
        <w:rPr>
          <w:rFonts w:asciiTheme="minorBidi" w:hAnsiTheme="minorBidi" w:cstheme="minorBidi"/>
          <w:i/>
          <w:iCs/>
        </w:rPr>
        <w:t>i</w:t>
      </w:r>
      <w:r w:rsidR="00697F09">
        <w:rPr>
          <w:rFonts w:asciiTheme="minorBidi" w:hAnsiTheme="minorBidi" w:cstheme="minorBidi"/>
          <w:i/>
          <w:iCs/>
        </w:rPr>
        <w:t>”</w:t>
      </w:r>
      <w:r w:rsidR="005A5C30" w:rsidRPr="009C22AE">
        <w:rPr>
          <w:rFonts w:asciiTheme="minorBidi" w:hAnsiTheme="minorBidi" w:cstheme="minorBidi"/>
        </w:rPr>
        <w:t xml:space="preserve">). </w:t>
      </w:r>
      <w:r w:rsidR="00942687" w:rsidRPr="009C22AE">
        <w:rPr>
          <w:rFonts w:asciiTheme="minorBidi" w:hAnsiTheme="minorBidi" w:cstheme="minorBidi"/>
        </w:rPr>
        <w:t xml:space="preserve">These two meanings coalesce in the passage from </w:t>
      </w:r>
      <w:r w:rsidR="00AB2010" w:rsidRPr="009C22AE">
        <w:rPr>
          <w:rFonts w:asciiTheme="minorBidi" w:hAnsiTheme="minorBidi" w:cstheme="minorBidi"/>
          <w:i/>
          <w:iCs/>
        </w:rPr>
        <w:t>Yirmeyahu</w:t>
      </w:r>
      <w:r w:rsidR="00942687" w:rsidRPr="009C22AE">
        <w:rPr>
          <w:rFonts w:asciiTheme="minorBidi" w:hAnsiTheme="minorBidi" w:cstheme="minorBidi"/>
        </w:rPr>
        <w:t xml:space="preserve"> 5 cited above: </w:t>
      </w:r>
    </w:p>
    <w:p w14:paraId="251E39B2" w14:textId="77777777" w:rsidR="00697F09" w:rsidRPr="009C22AE" w:rsidRDefault="00697F09" w:rsidP="00F57091">
      <w:pPr>
        <w:bidi w:val="0"/>
        <w:spacing w:line="240" w:lineRule="auto"/>
        <w:jc w:val="both"/>
        <w:rPr>
          <w:rFonts w:asciiTheme="minorBidi" w:hAnsiTheme="minorBidi" w:cstheme="minorBidi"/>
        </w:rPr>
      </w:pPr>
    </w:p>
    <w:p w14:paraId="04182AF5" w14:textId="7B2FFF4D" w:rsidR="00AB2010" w:rsidRPr="009C22AE" w:rsidRDefault="00AB2010" w:rsidP="00F57091">
      <w:pPr>
        <w:bidi w:val="0"/>
        <w:spacing w:line="240" w:lineRule="auto"/>
        <w:ind w:left="1440"/>
        <w:jc w:val="both"/>
        <w:rPr>
          <w:rFonts w:asciiTheme="minorBidi" w:hAnsiTheme="minorBidi" w:cstheme="minorBidi"/>
          <w:i/>
          <w:iCs/>
        </w:rPr>
      </w:pPr>
      <w:r w:rsidRPr="009C22AE">
        <w:rPr>
          <w:rFonts w:asciiTheme="minorBidi" w:hAnsiTheme="minorBidi" w:cstheme="minorBidi"/>
          <w:b/>
          <w:bCs/>
          <w:i/>
          <w:iCs/>
        </w:rPr>
        <w:t>Shotetu</w:t>
      </w:r>
      <w:r w:rsidRPr="009C22AE">
        <w:rPr>
          <w:rFonts w:asciiTheme="minorBidi" w:hAnsiTheme="minorBidi" w:cstheme="minorBidi"/>
          <w:i/>
          <w:iCs/>
        </w:rPr>
        <w:t xml:space="preserve"> be</w:t>
      </w:r>
      <w:r>
        <w:rPr>
          <w:rFonts w:asciiTheme="minorBidi" w:hAnsiTheme="minorBidi" w:cstheme="minorBidi"/>
          <w:i/>
          <w:iCs/>
        </w:rPr>
        <w:t>-c</w:t>
      </w:r>
      <w:r w:rsidRPr="009C22AE">
        <w:rPr>
          <w:rFonts w:asciiTheme="minorBidi" w:hAnsiTheme="minorBidi" w:cstheme="minorBidi"/>
          <w:i/>
          <w:iCs/>
        </w:rPr>
        <w:t>hutzot Yerushalayim u</w:t>
      </w:r>
      <w:r>
        <w:rPr>
          <w:rFonts w:asciiTheme="minorBidi" w:hAnsiTheme="minorBidi" w:cstheme="minorBidi"/>
          <w:i/>
          <w:iCs/>
        </w:rPr>
        <w:t>-</w:t>
      </w:r>
      <w:r w:rsidRPr="009C22AE">
        <w:rPr>
          <w:rFonts w:asciiTheme="minorBidi" w:hAnsiTheme="minorBidi" w:cstheme="minorBidi"/>
          <w:i/>
          <w:iCs/>
        </w:rPr>
        <w:t>ru</w:t>
      </w:r>
      <w:r w:rsidR="00697F09">
        <w:rPr>
          <w:rFonts w:asciiTheme="minorBidi" w:hAnsiTheme="minorBidi" w:cstheme="minorBidi"/>
          <w:i/>
          <w:iCs/>
        </w:rPr>
        <w:t xml:space="preserve"> </w:t>
      </w:r>
      <w:r w:rsidRPr="009C22AE">
        <w:rPr>
          <w:rFonts w:asciiTheme="minorBidi" w:hAnsiTheme="minorBidi" w:cstheme="minorBidi"/>
          <w:i/>
          <w:iCs/>
        </w:rPr>
        <w:t>na u</w:t>
      </w:r>
      <w:r>
        <w:rPr>
          <w:rFonts w:asciiTheme="minorBidi" w:hAnsiTheme="minorBidi" w:cstheme="minorBidi"/>
          <w:i/>
          <w:iCs/>
        </w:rPr>
        <w:t>-</w:t>
      </w:r>
      <w:r w:rsidRPr="009C22AE">
        <w:rPr>
          <w:rFonts w:asciiTheme="minorBidi" w:hAnsiTheme="minorBidi" w:cstheme="minorBidi"/>
          <w:i/>
          <w:iCs/>
        </w:rPr>
        <w:t>du u</w:t>
      </w:r>
      <w:r>
        <w:rPr>
          <w:rFonts w:asciiTheme="minorBidi" w:hAnsiTheme="minorBidi" w:cstheme="minorBidi"/>
          <w:i/>
          <w:iCs/>
        </w:rPr>
        <w:t>-</w:t>
      </w:r>
      <w:r w:rsidRPr="009C22AE">
        <w:rPr>
          <w:rFonts w:asciiTheme="minorBidi" w:hAnsiTheme="minorBidi" w:cstheme="minorBidi"/>
          <w:i/>
          <w:iCs/>
        </w:rPr>
        <w:t>vakshu vi</w:t>
      </w:r>
      <w:r>
        <w:rPr>
          <w:rFonts w:asciiTheme="minorBidi" w:hAnsiTheme="minorBidi" w:cstheme="minorBidi"/>
          <w:i/>
          <w:iCs/>
        </w:rPr>
        <w:t>-</w:t>
      </w:r>
      <w:r w:rsidRPr="009C22AE">
        <w:rPr>
          <w:rFonts w:asciiTheme="minorBidi" w:hAnsiTheme="minorBidi" w:cstheme="minorBidi"/>
          <w:i/>
          <w:iCs/>
        </w:rPr>
        <w:t>r</w:t>
      </w:r>
      <w:r>
        <w:rPr>
          <w:rFonts w:asciiTheme="minorBidi" w:hAnsiTheme="minorBidi" w:cstheme="minorBidi"/>
          <w:i/>
          <w:iCs/>
        </w:rPr>
        <w:t>c</w:t>
      </w:r>
      <w:r w:rsidRPr="009C22AE">
        <w:rPr>
          <w:rFonts w:asciiTheme="minorBidi" w:hAnsiTheme="minorBidi" w:cstheme="minorBidi"/>
          <w:i/>
          <w:iCs/>
        </w:rPr>
        <w:t>hovoteha im</w:t>
      </w:r>
      <w:r>
        <w:rPr>
          <w:rFonts w:asciiTheme="minorBidi" w:hAnsiTheme="minorBidi" w:cstheme="minorBidi"/>
          <w:i/>
          <w:iCs/>
        </w:rPr>
        <w:t xml:space="preserve"> </w:t>
      </w:r>
      <w:r w:rsidRPr="009C22AE">
        <w:rPr>
          <w:rFonts w:asciiTheme="minorBidi" w:hAnsiTheme="minorBidi" w:cstheme="minorBidi"/>
          <w:i/>
          <w:iCs/>
        </w:rPr>
        <w:t>timtz</w:t>
      </w:r>
      <w:r>
        <w:rPr>
          <w:rFonts w:asciiTheme="minorBidi" w:hAnsiTheme="minorBidi" w:cstheme="minorBidi"/>
          <w:i/>
          <w:iCs/>
        </w:rPr>
        <w:t>e</w:t>
      </w:r>
      <w:r w:rsidRPr="009C22AE">
        <w:rPr>
          <w:rFonts w:asciiTheme="minorBidi" w:hAnsiTheme="minorBidi" w:cstheme="minorBidi"/>
          <w:i/>
          <w:iCs/>
        </w:rPr>
        <w:t>’u ish</w:t>
      </w:r>
      <w:r>
        <w:rPr>
          <w:rFonts w:asciiTheme="minorBidi" w:hAnsiTheme="minorBidi" w:cstheme="minorBidi"/>
          <w:i/>
          <w:iCs/>
        </w:rPr>
        <w:t xml:space="preserve"> </w:t>
      </w:r>
      <w:r w:rsidRPr="009C22AE">
        <w:rPr>
          <w:rFonts w:asciiTheme="minorBidi" w:hAnsiTheme="minorBidi" w:cstheme="minorBidi"/>
          <w:i/>
          <w:iCs/>
        </w:rPr>
        <w:t>im</w:t>
      </w:r>
      <w:r>
        <w:rPr>
          <w:rFonts w:asciiTheme="minorBidi" w:hAnsiTheme="minorBidi" w:cstheme="minorBidi"/>
          <w:i/>
          <w:iCs/>
        </w:rPr>
        <w:t xml:space="preserve"> y</w:t>
      </w:r>
      <w:r w:rsidRPr="009C22AE">
        <w:rPr>
          <w:rFonts w:asciiTheme="minorBidi" w:hAnsiTheme="minorBidi" w:cstheme="minorBidi"/>
          <w:i/>
          <w:iCs/>
        </w:rPr>
        <w:t>e</w:t>
      </w:r>
      <w:r>
        <w:rPr>
          <w:rFonts w:asciiTheme="minorBidi" w:hAnsiTheme="minorBidi" w:cstheme="minorBidi"/>
          <w:i/>
          <w:iCs/>
        </w:rPr>
        <w:t>is</w:t>
      </w:r>
      <w:r w:rsidRPr="009C22AE">
        <w:rPr>
          <w:rFonts w:asciiTheme="minorBidi" w:hAnsiTheme="minorBidi" w:cstheme="minorBidi"/>
          <w:i/>
          <w:iCs/>
        </w:rPr>
        <w:t xml:space="preserve">h oseh mishpat mevakesh </w:t>
      </w:r>
      <w:r>
        <w:rPr>
          <w:rFonts w:asciiTheme="minorBidi" w:hAnsiTheme="minorBidi" w:cstheme="minorBidi"/>
          <w:i/>
          <w:iCs/>
        </w:rPr>
        <w:t>e</w:t>
      </w:r>
      <w:r w:rsidRPr="009C22AE">
        <w:rPr>
          <w:rFonts w:asciiTheme="minorBidi" w:hAnsiTheme="minorBidi" w:cstheme="minorBidi"/>
          <w:i/>
          <w:iCs/>
        </w:rPr>
        <w:t>muna v</w:t>
      </w:r>
      <w:r>
        <w:rPr>
          <w:rFonts w:asciiTheme="minorBidi" w:hAnsiTheme="minorBidi" w:cstheme="minorBidi"/>
          <w:i/>
          <w:iCs/>
        </w:rPr>
        <w:t>a’</w:t>
      </w:r>
      <w:r w:rsidRPr="009C22AE">
        <w:rPr>
          <w:rFonts w:asciiTheme="minorBidi" w:hAnsiTheme="minorBidi" w:cstheme="minorBidi"/>
          <w:i/>
          <w:iCs/>
        </w:rPr>
        <w:t xml:space="preserve">eslach lah. </w:t>
      </w:r>
    </w:p>
    <w:p w14:paraId="2E34BA7E" w14:textId="77777777" w:rsidR="00AB2010" w:rsidRPr="009C22AE" w:rsidRDefault="00AB2010" w:rsidP="00F57091">
      <w:pPr>
        <w:bidi w:val="0"/>
        <w:spacing w:line="240" w:lineRule="auto"/>
        <w:ind w:left="1440"/>
        <w:jc w:val="both"/>
        <w:rPr>
          <w:rFonts w:asciiTheme="minorBidi" w:hAnsiTheme="minorBidi" w:cstheme="minorBidi"/>
          <w:i/>
          <w:iCs/>
        </w:rPr>
      </w:pPr>
    </w:p>
    <w:p w14:paraId="5AC62D46" w14:textId="7715DE69" w:rsidR="00942687" w:rsidRPr="009C22AE" w:rsidRDefault="00942687" w:rsidP="00F57091">
      <w:pPr>
        <w:bidi w:val="0"/>
        <w:spacing w:line="240" w:lineRule="auto"/>
        <w:ind w:left="1440"/>
        <w:jc w:val="both"/>
        <w:rPr>
          <w:rFonts w:asciiTheme="minorBidi" w:hAnsiTheme="minorBidi" w:cstheme="minorBidi"/>
        </w:rPr>
      </w:pPr>
      <w:r w:rsidRPr="009C22AE">
        <w:rPr>
          <w:rFonts w:asciiTheme="minorBidi" w:hAnsiTheme="minorBidi" w:cstheme="minorBidi"/>
        </w:rPr>
        <w:t xml:space="preserve">Run to and fro through the streets of Jerusalem, look and take note! </w:t>
      </w:r>
      <w:r w:rsidRPr="009C22AE">
        <w:rPr>
          <w:rFonts w:asciiTheme="minorBidi" w:hAnsiTheme="minorBidi" w:cstheme="minorBidi"/>
          <w:b/>
          <w:bCs/>
        </w:rPr>
        <w:t>Search</w:t>
      </w:r>
      <w:r w:rsidRPr="009C22AE">
        <w:rPr>
          <w:rFonts w:asciiTheme="minorBidi" w:hAnsiTheme="minorBidi" w:cstheme="minorBidi"/>
        </w:rPr>
        <w:t xml:space="preserve"> her squares to see if you can </w:t>
      </w:r>
      <w:r w:rsidRPr="009C22AE">
        <w:rPr>
          <w:rFonts w:asciiTheme="minorBidi" w:hAnsiTheme="minorBidi" w:cstheme="minorBidi"/>
          <w:b/>
          <w:bCs/>
        </w:rPr>
        <w:t>find</w:t>
      </w:r>
      <w:r w:rsidRPr="009C22AE">
        <w:rPr>
          <w:rFonts w:asciiTheme="minorBidi" w:hAnsiTheme="minorBidi" w:cstheme="minorBidi"/>
        </w:rPr>
        <w:t xml:space="preserve"> a man, one who does justice and seeks truth; that I may pardon her.</w:t>
      </w:r>
    </w:p>
    <w:p w14:paraId="5A159E36" w14:textId="77777777" w:rsidR="00942687" w:rsidRPr="009C22AE" w:rsidRDefault="00942687" w:rsidP="00F57091">
      <w:pPr>
        <w:bidi w:val="0"/>
        <w:spacing w:line="240" w:lineRule="auto"/>
        <w:ind w:left="1440"/>
        <w:jc w:val="both"/>
        <w:rPr>
          <w:rFonts w:asciiTheme="minorBidi" w:hAnsiTheme="minorBidi" w:cstheme="minorBidi"/>
        </w:rPr>
      </w:pPr>
    </w:p>
    <w:p w14:paraId="7CC20442" w14:textId="4AE45382" w:rsidR="00DB30E4" w:rsidRPr="009C22AE" w:rsidRDefault="005A5C30" w:rsidP="00F57091">
      <w:pPr>
        <w:bidi w:val="0"/>
        <w:spacing w:line="240" w:lineRule="auto"/>
        <w:jc w:val="both"/>
        <w:rPr>
          <w:rFonts w:asciiTheme="minorBidi" w:hAnsiTheme="minorBidi" w:cstheme="minorBidi"/>
        </w:rPr>
      </w:pPr>
      <w:r w:rsidRPr="009C22AE">
        <w:rPr>
          <w:rFonts w:asciiTheme="minorBidi" w:hAnsiTheme="minorBidi" w:cstheme="minorBidi"/>
        </w:rPr>
        <w:t>This pair of verbs is also used in the context of seeking God. Hoshea prophesizes</w:t>
      </w:r>
      <w:r w:rsidR="00141CD1" w:rsidRPr="009C22AE">
        <w:rPr>
          <w:rFonts w:asciiTheme="minorBidi" w:hAnsiTheme="minorBidi" w:cstheme="minorBidi"/>
        </w:rPr>
        <w:t xml:space="preserve">, in an image that resonates with our prophecy all too well: </w:t>
      </w:r>
    </w:p>
    <w:p w14:paraId="7657C3E5" w14:textId="77777777" w:rsidR="00220066" w:rsidRPr="009C22AE" w:rsidRDefault="00220066" w:rsidP="00F57091">
      <w:pPr>
        <w:bidi w:val="0"/>
        <w:spacing w:line="240" w:lineRule="auto"/>
        <w:jc w:val="both"/>
        <w:rPr>
          <w:rFonts w:asciiTheme="minorBidi" w:hAnsiTheme="minorBidi" w:cstheme="minorBidi"/>
        </w:rPr>
      </w:pPr>
    </w:p>
    <w:p w14:paraId="0A71764B" w14:textId="74FBCC63" w:rsidR="005A5C30" w:rsidRPr="009C22AE" w:rsidRDefault="005A5C30" w:rsidP="00F57091">
      <w:pPr>
        <w:bidi w:val="0"/>
        <w:spacing w:line="240" w:lineRule="auto"/>
        <w:ind w:left="1440"/>
        <w:jc w:val="both"/>
        <w:rPr>
          <w:rFonts w:asciiTheme="minorBidi" w:hAnsiTheme="minorBidi" w:cstheme="minorBidi"/>
        </w:rPr>
      </w:pPr>
      <w:r w:rsidRPr="009C22AE">
        <w:rPr>
          <w:rFonts w:asciiTheme="minorBidi" w:hAnsiTheme="minorBidi" w:cstheme="minorBidi"/>
          <w:i/>
          <w:iCs/>
        </w:rPr>
        <w:t>Be</w:t>
      </w:r>
      <w:r w:rsidR="00AB2010">
        <w:rPr>
          <w:rFonts w:asciiTheme="minorBidi" w:hAnsiTheme="minorBidi" w:cstheme="minorBidi"/>
          <w:i/>
          <w:iCs/>
        </w:rPr>
        <w:t>-</w:t>
      </w:r>
      <w:r w:rsidR="00AB2010" w:rsidRPr="009C22AE">
        <w:rPr>
          <w:rFonts w:asciiTheme="minorBidi" w:hAnsiTheme="minorBidi" w:cstheme="minorBidi"/>
          <w:i/>
          <w:iCs/>
        </w:rPr>
        <w:t>tz</w:t>
      </w:r>
      <w:r w:rsidR="00697F09">
        <w:rPr>
          <w:rFonts w:asciiTheme="minorBidi" w:hAnsiTheme="minorBidi" w:cstheme="minorBidi"/>
          <w:i/>
          <w:iCs/>
        </w:rPr>
        <w:t>onam</w:t>
      </w:r>
      <w:r w:rsidRPr="009C22AE">
        <w:rPr>
          <w:rFonts w:asciiTheme="minorBidi" w:hAnsiTheme="minorBidi" w:cstheme="minorBidi"/>
          <w:i/>
          <w:iCs/>
        </w:rPr>
        <w:t xml:space="preserve"> u</w:t>
      </w:r>
      <w:r w:rsidR="00AB2010">
        <w:rPr>
          <w:rFonts w:asciiTheme="minorBidi" w:hAnsiTheme="minorBidi" w:cstheme="minorBidi"/>
          <w:i/>
          <w:iCs/>
        </w:rPr>
        <w:t>-</w:t>
      </w:r>
      <w:r w:rsidRPr="009C22AE">
        <w:rPr>
          <w:rFonts w:asciiTheme="minorBidi" w:hAnsiTheme="minorBidi" w:cstheme="minorBidi"/>
          <w:i/>
          <w:iCs/>
        </w:rPr>
        <w:t>vivkaram yel</w:t>
      </w:r>
      <w:r w:rsidR="00AB2010">
        <w:rPr>
          <w:rFonts w:asciiTheme="minorBidi" w:hAnsiTheme="minorBidi" w:cstheme="minorBidi"/>
          <w:i/>
          <w:iCs/>
        </w:rPr>
        <w:t>e</w:t>
      </w:r>
      <w:r w:rsidRPr="009C22AE">
        <w:rPr>
          <w:rFonts w:asciiTheme="minorBidi" w:hAnsiTheme="minorBidi" w:cstheme="minorBidi"/>
          <w:i/>
          <w:iCs/>
        </w:rPr>
        <w:t xml:space="preserve">khu </w:t>
      </w:r>
      <w:r w:rsidRPr="009C22AE">
        <w:rPr>
          <w:rFonts w:asciiTheme="minorBidi" w:hAnsiTheme="minorBidi" w:cstheme="minorBidi"/>
          <w:b/>
          <w:bCs/>
          <w:i/>
          <w:iCs/>
        </w:rPr>
        <w:t>le</w:t>
      </w:r>
      <w:r w:rsidR="00AB2010">
        <w:rPr>
          <w:rFonts w:asciiTheme="minorBidi" w:hAnsiTheme="minorBidi" w:cstheme="minorBidi"/>
          <w:b/>
          <w:bCs/>
          <w:i/>
          <w:iCs/>
        </w:rPr>
        <w:t>-</w:t>
      </w:r>
      <w:r w:rsidRPr="009C22AE">
        <w:rPr>
          <w:rFonts w:asciiTheme="minorBidi" w:hAnsiTheme="minorBidi" w:cstheme="minorBidi"/>
          <w:b/>
          <w:bCs/>
          <w:i/>
          <w:iCs/>
        </w:rPr>
        <w:t>vakesh</w:t>
      </w:r>
      <w:r w:rsidRPr="009C22AE">
        <w:rPr>
          <w:rFonts w:asciiTheme="minorBidi" w:hAnsiTheme="minorBidi" w:cstheme="minorBidi"/>
          <w:i/>
          <w:iCs/>
        </w:rPr>
        <w:t xml:space="preserve"> et</w:t>
      </w:r>
      <w:r w:rsidR="00AB2010">
        <w:rPr>
          <w:rFonts w:asciiTheme="minorBidi" w:hAnsiTheme="minorBidi" w:cstheme="minorBidi"/>
          <w:i/>
          <w:iCs/>
        </w:rPr>
        <w:t xml:space="preserve"> </w:t>
      </w:r>
      <w:r w:rsidRPr="009C22AE">
        <w:rPr>
          <w:rFonts w:asciiTheme="minorBidi" w:hAnsiTheme="minorBidi" w:cstheme="minorBidi"/>
          <w:i/>
          <w:iCs/>
        </w:rPr>
        <w:t>Hashem ve</w:t>
      </w:r>
      <w:r w:rsidR="00AB2010">
        <w:rPr>
          <w:rFonts w:asciiTheme="minorBidi" w:hAnsiTheme="minorBidi" w:cstheme="minorBidi"/>
          <w:i/>
          <w:iCs/>
        </w:rPr>
        <w:t>-</w:t>
      </w:r>
      <w:r w:rsidRPr="009C22AE">
        <w:rPr>
          <w:rFonts w:asciiTheme="minorBidi" w:hAnsiTheme="minorBidi" w:cstheme="minorBidi"/>
          <w:i/>
          <w:iCs/>
        </w:rPr>
        <w:t xml:space="preserve">lo </w:t>
      </w:r>
      <w:r w:rsidRPr="009C22AE">
        <w:rPr>
          <w:rFonts w:asciiTheme="minorBidi" w:hAnsiTheme="minorBidi" w:cstheme="minorBidi"/>
          <w:b/>
          <w:bCs/>
          <w:i/>
          <w:iCs/>
        </w:rPr>
        <w:t>yimtza</w:t>
      </w:r>
      <w:r w:rsidR="00AB2010">
        <w:rPr>
          <w:rFonts w:asciiTheme="minorBidi" w:hAnsiTheme="minorBidi" w:cstheme="minorBidi"/>
          <w:b/>
          <w:bCs/>
          <w:i/>
          <w:iCs/>
        </w:rPr>
        <w:t>’</w:t>
      </w:r>
      <w:r w:rsidRPr="009C22AE">
        <w:rPr>
          <w:rFonts w:asciiTheme="minorBidi" w:hAnsiTheme="minorBidi" w:cstheme="minorBidi"/>
          <w:b/>
          <w:bCs/>
          <w:i/>
          <w:iCs/>
        </w:rPr>
        <w:t>u</w:t>
      </w:r>
      <w:r w:rsidR="00C80AAF" w:rsidRPr="009C22AE">
        <w:rPr>
          <w:rFonts w:asciiTheme="minorBidi" w:hAnsiTheme="minorBidi" w:cstheme="minorBidi"/>
        </w:rPr>
        <w:t xml:space="preserve"> – </w:t>
      </w:r>
      <w:r w:rsidR="00AB2010">
        <w:rPr>
          <w:rFonts w:asciiTheme="minorBidi" w:hAnsiTheme="minorBidi" w:cstheme="minorBidi"/>
          <w:i/>
          <w:iCs/>
        </w:rPr>
        <w:t>ch</w:t>
      </w:r>
      <w:r w:rsidR="00C80AAF" w:rsidRPr="009C22AE">
        <w:rPr>
          <w:rFonts w:asciiTheme="minorBidi" w:hAnsiTheme="minorBidi" w:cstheme="minorBidi"/>
          <w:i/>
          <w:iCs/>
        </w:rPr>
        <w:t>alatz m</w:t>
      </w:r>
      <w:r w:rsidR="00596CCE" w:rsidRPr="009C22AE">
        <w:rPr>
          <w:rFonts w:asciiTheme="minorBidi" w:hAnsiTheme="minorBidi" w:cstheme="minorBidi"/>
          <w:i/>
          <w:iCs/>
        </w:rPr>
        <w:t>e</w:t>
      </w:r>
      <w:r w:rsidR="00C80AAF" w:rsidRPr="009C22AE">
        <w:rPr>
          <w:rFonts w:asciiTheme="minorBidi" w:hAnsiTheme="minorBidi" w:cstheme="minorBidi"/>
          <w:i/>
          <w:iCs/>
        </w:rPr>
        <w:t>i</w:t>
      </w:r>
      <w:r w:rsidR="00AB2010">
        <w:rPr>
          <w:rFonts w:asciiTheme="minorBidi" w:hAnsiTheme="minorBidi" w:cstheme="minorBidi"/>
          <w:i/>
          <w:iCs/>
        </w:rPr>
        <w:t>-</w:t>
      </w:r>
      <w:r w:rsidR="00C80AAF" w:rsidRPr="009C22AE">
        <w:rPr>
          <w:rFonts w:asciiTheme="minorBidi" w:hAnsiTheme="minorBidi" w:cstheme="minorBidi"/>
          <w:i/>
          <w:iCs/>
        </w:rPr>
        <w:t>hem</w:t>
      </w:r>
      <w:r w:rsidR="00C80AAF" w:rsidRPr="009C22AE">
        <w:rPr>
          <w:rFonts w:asciiTheme="minorBidi" w:hAnsiTheme="minorBidi" w:cstheme="minorBidi"/>
        </w:rPr>
        <w:t>.</w:t>
      </w:r>
    </w:p>
    <w:p w14:paraId="20030F12" w14:textId="77777777" w:rsidR="00220066" w:rsidRPr="009C22AE" w:rsidRDefault="00220066" w:rsidP="00F57091">
      <w:pPr>
        <w:bidi w:val="0"/>
        <w:spacing w:line="240" w:lineRule="auto"/>
        <w:ind w:left="1440"/>
        <w:jc w:val="both"/>
        <w:rPr>
          <w:rFonts w:asciiTheme="minorBidi" w:hAnsiTheme="minorBidi" w:cstheme="minorBidi"/>
        </w:rPr>
      </w:pPr>
    </w:p>
    <w:p w14:paraId="7E5E7097" w14:textId="6F496B84" w:rsidR="005A5C30" w:rsidRPr="009C22AE" w:rsidRDefault="005A5C30" w:rsidP="00F57091">
      <w:pPr>
        <w:bidi w:val="0"/>
        <w:spacing w:line="240" w:lineRule="auto"/>
        <w:ind w:left="1440"/>
        <w:jc w:val="both"/>
        <w:rPr>
          <w:rFonts w:asciiTheme="minorBidi" w:hAnsiTheme="minorBidi" w:cstheme="minorBidi"/>
        </w:rPr>
      </w:pPr>
      <w:r w:rsidRPr="009C22AE">
        <w:rPr>
          <w:rFonts w:asciiTheme="minorBidi" w:hAnsiTheme="minorBidi" w:cstheme="minorBidi"/>
        </w:rPr>
        <w:t xml:space="preserve">With their flocks and herds they shall go to </w:t>
      </w:r>
      <w:r w:rsidRPr="009C22AE">
        <w:rPr>
          <w:rFonts w:asciiTheme="minorBidi" w:hAnsiTheme="minorBidi" w:cstheme="minorBidi"/>
          <w:b/>
          <w:bCs/>
        </w:rPr>
        <w:t>seek</w:t>
      </w:r>
      <w:r w:rsidRPr="009C22AE">
        <w:rPr>
          <w:rFonts w:asciiTheme="minorBidi" w:hAnsiTheme="minorBidi" w:cstheme="minorBidi"/>
        </w:rPr>
        <w:t xml:space="preserve"> the LORD, but they will not </w:t>
      </w:r>
      <w:r w:rsidRPr="009C22AE">
        <w:rPr>
          <w:rFonts w:asciiTheme="minorBidi" w:hAnsiTheme="minorBidi" w:cstheme="minorBidi"/>
          <w:b/>
          <w:bCs/>
        </w:rPr>
        <w:t>find</w:t>
      </w:r>
      <w:r w:rsidRPr="009C22AE">
        <w:rPr>
          <w:rFonts w:asciiTheme="minorBidi" w:hAnsiTheme="minorBidi" w:cstheme="minorBidi"/>
        </w:rPr>
        <w:t xml:space="preserve"> </w:t>
      </w:r>
      <w:r w:rsidR="00B91965">
        <w:rPr>
          <w:rFonts w:asciiTheme="minorBidi" w:hAnsiTheme="minorBidi" w:cstheme="minorBidi"/>
        </w:rPr>
        <w:t>Hi</w:t>
      </w:r>
      <w:r w:rsidRPr="009C22AE">
        <w:rPr>
          <w:rFonts w:asciiTheme="minorBidi" w:hAnsiTheme="minorBidi" w:cstheme="minorBidi"/>
        </w:rPr>
        <w:t xml:space="preserve">m; </w:t>
      </w:r>
      <w:r w:rsidR="00B91965">
        <w:rPr>
          <w:rFonts w:asciiTheme="minorBidi" w:hAnsiTheme="minorBidi" w:cstheme="minorBidi"/>
        </w:rPr>
        <w:t>H</w:t>
      </w:r>
      <w:r w:rsidRPr="009C22AE">
        <w:rPr>
          <w:rFonts w:asciiTheme="minorBidi" w:hAnsiTheme="minorBidi" w:cstheme="minorBidi"/>
        </w:rPr>
        <w:t>e has withdrawn from them. (</w:t>
      </w:r>
      <w:r w:rsidRPr="00CB0BF1">
        <w:rPr>
          <w:rFonts w:asciiTheme="minorBidi" w:hAnsiTheme="minorBidi" w:cstheme="minorBidi"/>
          <w:i/>
          <w:iCs/>
        </w:rPr>
        <w:t>Hoshea</w:t>
      </w:r>
      <w:r w:rsidRPr="009C22AE">
        <w:rPr>
          <w:rFonts w:asciiTheme="minorBidi" w:hAnsiTheme="minorBidi" w:cstheme="minorBidi"/>
        </w:rPr>
        <w:t xml:space="preserve"> 10:6)</w:t>
      </w:r>
    </w:p>
    <w:p w14:paraId="3065E827" w14:textId="77777777" w:rsidR="00220066" w:rsidRPr="009C22AE" w:rsidRDefault="00220066" w:rsidP="00F57091">
      <w:pPr>
        <w:bidi w:val="0"/>
        <w:spacing w:line="240" w:lineRule="auto"/>
        <w:ind w:left="1440"/>
        <w:jc w:val="both"/>
        <w:rPr>
          <w:rFonts w:asciiTheme="minorBidi" w:hAnsiTheme="minorBidi" w:cstheme="minorBidi"/>
        </w:rPr>
      </w:pPr>
    </w:p>
    <w:p w14:paraId="15AD74EC" w14:textId="6EAE90E6" w:rsidR="00141CD1" w:rsidRPr="009C22AE" w:rsidRDefault="00141CD1" w:rsidP="00F57091">
      <w:pPr>
        <w:bidi w:val="0"/>
        <w:spacing w:line="240" w:lineRule="auto"/>
        <w:jc w:val="both"/>
        <w:rPr>
          <w:rFonts w:asciiTheme="minorBidi" w:hAnsiTheme="minorBidi" w:cstheme="minorBidi"/>
        </w:rPr>
      </w:pPr>
      <w:r w:rsidRPr="009C22AE">
        <w:rPr>
          <w:rFonts w:asciiTheme="minorBidi" w:hAnsiTheme="minorBidi" w:cstheme="minorBidi"/>
        </w:rPr>
        <w:lastRenderedPageBreak/>
        <w:t xml:space="preserve">Just as in our vision, they will go to </w:t>
      </w:r>
      <w:r w:rsidRPr="00CB0BF1">
        <w:rPr>
          <w:rFonts w:asciiTheme="minorBidi" w:hAnsiTheme="minorBidi" w:cstheme="minorBidi"/>
          <w:b/>
          <w:bCs/>
        </w:rPr>
        <w:t>seek</w:t>
      </w:r>
      <w:r w:rsidRPr="009C22AE">
        <w:rPr>
          <w:rFonts w:asciiTheme="minorBidi" w:hAnsiTheme="minorBidi" w:cstheme="minorBidi"/>
        </w:rPr>
        <w:t xml:space="preserve"> Hashem but will not </w:t>
      </w:r>
      <w:r w:rsidRPr="00CB0BF1">
        <w:rPr>
          <w:rFonts w:asciiTheme="minorBidi" w:hAnsiTheme="minorBidi" w:cstheme="minorBidi"/>
          <w:b/>
          <w:bCs/>
        </w:rPr>
        <w:t>find</w:t>
      </w:r>
      <w:r w:rsidRPr="009C22AE">
        <w:rPr>
          <w:rFonts w:asciiTheme="minorBidi" w:hAnsiTheme="minorBidi" w:cstheme="minorBidi"/>
        </w:rPr>
        <w:t xml:space="preserve"> </w:t>
      </w:r>
      <w:r w:rsidR="00B91965">
        <w:rPr>
          <w:rFonts w:asciiTheme="minorBidi" w:hAnsiTheme="minorBidi" w:cstheme="minorBidi"/>
        </w:rPr>
        <w:t>H</w:t>
      </w:r>
      <w:r w:rsidRPr="009C22AE">
        <w:rPr>
          <w:rFonts w:asciiTheme="minorBidi" w:hAnsiTheme="minorBidi" w:cstheme="minorBidi"/>
        </w:rPr>
        <w:t xml:space="preserve">im. </w:t>
      </w:r>
    </w:p>
    <w:p w14:paraId="728C9C62" w14:textId="175859B5" w:rsidR="00F517B1" w:rsidRPr="009C22AE" w:rsidRDefault="00F517B1" w:rsidP="00F57091">
      <w:pPr>
        <w:bidi w:val="0"/>
        <w:spacing w:line="240" w:lineRule="auto"/>
        <w:ind w:left="1440"/>
        <w:jc w:val="both"/>
        <w:rPr>
          <w:rFonts w:asciiTheme="minorBidi" w:hAnsiTheme="minorBidi" w:cstheme="minorBidi"/>
        </w:rPr>
      </w:pPr>
    </w:p>
    <w:p w14:paraId="33764334" w14:textId="39F9C1C3" w:rsidR="00F517B1" w:rsidRPr="009C22AE" w:rsidRDefault="00F517B1" w:rsidP="00F57091">
      <w:pPr>
        <w:bidi w:val="0"/>
        <w:spacing w:line="240" w:lineRule="auto"/>
        <w:jc w:val="both"/>
        <w:rPr>
          <w:rFonts w:asciiTheme="minorBidi" w:hAnsiTheme="minorBidi" w:cstheme="minorBidi"/>
        </w:rPr>
      </w:pPr>
      <w:r w:rsidRPr="009C22AE">
        <w:rPr>
          <w:rFonts w:asciiTheme="minorBidi" w:hAnsiTheme="minorBidi" w:cstheme="minorBidi"/>
        </w:rPr>
        <w:t>This usage seems to be anchored in the hopeful turn in the frightening warning of Moshe</w:t>
      </w:r>
      <w:r w:rsidR="00B91965">
        <w:rPr>
          <w:rFonts w:asciiTheme="minorBidi" w:hAnsiTheme="minorBidi" w:cstheme="minorBidi"/>
        </w:rPr>
        <w:t xml:space="preserve"> </w:t>
      </w:r>
      <w:r w:rsidRPr="009C22AE">
        <w:rPr>
          <w:rFonts w:asciiTheme="minorBidi" w:hAnsiTheme="minorBidi" w:cstheme="minorBidi"/>
        </w:rPr>
        <w:t>regarding exile:</w:t>
      </w:r>
    </w:p>
    <w:p w14:paraId="5087E600" w14:textId="77777777" w:rsidR="00220066" w:rsidRPr="009C22AE" w:rsidRDefault="00220066" w:rsidP="00F57091">
      <w:pPr>
        <w:bidi w:val="0"/>
        <w:spacing w:line="240" w:lineRule="auto"/>
        <w:jc w:val="both"/>
        <w:rPr>
          <w:rFonts w:asciiTheme="minorBidi" w:hAnsiTheme="minorBidi" w:cstheme="minorBidi"/>
        </w:rPr>
      </w:pPr>
    </w:p>
    <w:p w14:paraId="4C5958A0" w14:textId="793960D0" w:rsidR="00F517B1" w:rsidRPr="009C22AE" w:rsidRDefault="00F517B1" w:rsidP="00F57091">
      <w:pPr>
        <w:bidi w:val="0"/>
        <w:spacing w:line="240" w:lineRule="auto"/>
        <w:ind w:left="1440"/>
        <w:jc w:val="both"/>
        <w:rPr>
          <w:rFonts w:asciiTheme="minorBidi" w:hAnsiTheme="minorBidi" w:cstheme="minorBidi"/>
          <w:i/>
          <w:iCs/>
        </w:rPr>
      </w:pPr>
      <w:r w:rsidRPr="009C22AE">
        <w:rPr>
          <w:rFonts w:asciiTheme="minorBidi" w:hAnsiTheme="minorBidi" w:cstheme="minorBidi"/>
          <w:i/>
          <w:iCs/>
        </w:rPr>
        <w:t>Uvikashtem mi</w:t>
      </w:r>
      <w:r w:rsidR="00AB2010">
        <w:rPr>
          <w:rFonts w:asciiTheme="minorBidi" w:hAnsiTheme="minorBidi" w:cstheme="minorBidi"/>
          <w:i/>
          <w:iCs/>
        </w:rPr>
        <w:t>-</w:t>
      </w:r>
      <w:r w:rsidRPr="009C22AE">
        <w:rPr>
          <w:rFonts w:asciiTheme="minorBidi" w:hAnsiTheme="minorBidi" w:cstheme="minorBidi"/>
          <w:i/>
          <w:iCs/>
        </w:rPr>
        <w:t>sham et</w:t>
      </w:r>
      <w:r w:rsidR="00AB2010">
        <w:rPr>
          <w:rFonts w:asciiTheme="minorBidi" w:hAnsiTheme="minorBidi" w:cstheme="minorBidi"/>
          <w:i/>
          <w:iCs/>
        </w:rPr>
        <w:t xml:space="preserve"> </w:t>
      </w:r>
      <w:r w:rsidRPr="009C22AE">
        <w:rPr>
          <w:rFonts w:asciiTheme="minorBidi" w:hAnsiTheme="minorBidi" w:cstheme="minorBidi"/>
          <w:i/>
          <w:iCs/>
        </w:rPr>
        <w:t xml:space="preserve">Hashem Elokekha </w:t>
      </w:r>
      <w:r w:rsidRPr="009C22AE">
        <w:rPr>
          <w:rFonts w:asciiTheme="minorBidi" w:hAnsiTheme="minorBidi" w:cstheme="minorBidi"/>
          <w:b/>
          <w:bCs/>
          <w:i/>
          <w:iCs/>
        </w:rPr>
        <w:t>umatzata</w:t>
      </w:r>
      <w:r w:rsidRPr="009C22AE">
        <w:rPr>
          <w:rFonts w:asciiTheme="minorBidi" w:hAnsiTheme="minorBidi" w:cstheme="minorBidi"/>
          <w:i/>
          <w:iCs/>
        </w:rPr>
        <w:t xml:space="preserve"> ki tidr</w:t>
      </w:r>
      <w:r w:rsidR="00AB2010">
        <w:rPr>
          <w:rFonts w:asciiTheme="minorBidi" w:hAnsiTheme="minorBidi" w:cstheme="minorBidi"/>
          <w:i/>
          <w:iCs/>
        </w:rPr>
        <w:t>e</w:t>
      </w:r>
      <w:r w:rsidRPr="009C22AE">
        <w:rPr>
          <w:rFonts w:asciiTheme="minorBidi" w:hAnsiTheme="minorBidi" w:cstheme="minorBidi"/>
          <w:i/>
          <w:iCs/>
        </w:rPr>
        <w:t>shenu be</w:t>
      </w:r>
      <w:r w:rsidR="00AB2010">
        <w:rPr>
          <w:rFonts w:asciiTheme="minorBidi" w:hAnsiTheme="minorBidi" w:cstheme="minorBidi"/>
          <w:i/>
          <w:iCs/>
        </w:rPr>
        <w:t>-</w:t>
      </w:r>
      <w:r w:rsidRPr="009C22AE">
        <w:rPr>
          <w:rFonts w:asciiTheme="minorBidi" w:hAnsiTheme="minorBidi" w:cstheme="minorBidi"/>
          <w:i/>
          <w:iCs/>
        </w:rPr>
        <w:t>khol levav</w:t>
      </w:r>
      <w:r w:rsidR="00AB2010">
        <w:rPr>
          <w:rFonts w:asciiTheme="minorBidi" w:hAnsiTheme="minorBidi" w:cstheme="minorBidi"/>
          <w:i/>
          <w:iCs/>
        </w:rPr>
        <w:t>e</w:t>
      </w:r>
      <w:r w:rsidRPr="009C22AE">
        <w:rPr>
          <w:rFonts w:asciiTheme="minorBidi" w:hAnsiTheme="minorBidi" w:cstheme="minorBidi"/>
          <w:i/>
          <w:iCs/>
        </w:rPr>
        <w:t>kha u</w:t>
      </w:r>
      <w:r w:rsidR="00AB2010">
        <w:rPr>
          <w:rFonts w:asciiTheme="minorBidi" w:hAnsiTheme="minorBidi" w:cstheme="minorBidi"/>
          <w:i/>
          <w:iCs/>
        </w:rPr>
        <w:t>-</w:t>
      </w:r>
      <w:r w:rsidR="00220066" w:rsidRPr="009C22AE">
        <w:rPr>
          <w:rFonts w:asciiTheme="minorBidi" w:hAnsiTheme="minorBidi" w:cstheme="minorBidi"/>
          <w:i/>
          <w:iCs/>
        </w:rPr>
        <w:t>v</w:t>
      </w:r>
      <w:r w:rsidRPr="009C22AE">
        <w:rPr>
          <w:rFonts w:asciiTheme="minorBidi" w:hAnsiTheme="minorBidi" w:cstheme="minorBidi"/>
          <w:i/>
          <w:iCs/>
        </w:rPr>
        <w:t>khol nafshekha</w:t>
      </w:r>
    </w:p>
    <w:p w14:paraId="088F72EF" w14:textId="77777777" w:rsidR="00220066" w:rsidRPr="009C22AE" w:rsidRDefault="00220066" w:rsidP="00F57091">
      <w:pPr>
        <w:bidi w:val="0"/>
        <w:spacing w:line="240" w:lineRule="auto"/>
        <w:ind w:left="1440"/>
        <w:jc w:val="both"/>
        <w:rPr>
          <w:rFonts w:asciiTheme="minorBidi" w:hAnsiTheme="minorBidi" w:cstheme="minorBidi"/>
          <w:i/>
          <w:iCs/>
        </w:rPr>
      </w:pPr>
    </w:p>
    <w:p w14:paraId="1B82C066" w14:textId="29440480" w:rsidR="005A5C30" w:rsidRPr="009C22AE" w:rsidRDefault="00F517B1" w:rsidP="00F57091">
      <w:pPr>
        <w:bidi w:val="0"/>
        <w:spacing w:line="240" w:lineRule="auto"/>
        <w:ind w:left="1440"/>
        <w:jc w:val="both"/>
        <w:rPr>
          <w:rFonts w:asciiTheme="minorBidi" w:hAnsiTheme="minorBidi" w:cstheme="minorBidi"/>
        </w:rPr>
      </w:pPr>
      <w:r w:rsidRPr="009C22AE">
        <w:rPr>
          <w:rFonts w:asciiTheme="minorBidi" w:hAnsiTheme="minorBidi" w:cstheme="minorBidi"/>
        </w:rPr>
        <w:t xml:space="preserve">But from there you will </w:t>
      </w:r>
      <w:r w:rsidRPr="009C22AE">
        <w:rPr>
          <w:rFonts w:asciiTheme="minorBidi" w:hAnsiTheme="minorBidi" w:cstheme="minorBidi"/>
          <w:b/>
          <w:bCs/>
        </w:rPr>
        <w:t>seek</w:t>
      </w:r>
      <w:r w:rsidRPr="009C22AE">
        <w:rPr>
          <w:rFonts w:asciiTheme="minorBidi" w:hAnsiTheme="minorBidi" w:cstheme="minorBidi"/>
        </w:rPr>
        <w:t xml:space="preserve"> the</w:t>
      </w:r>
      <w:r w:rsidR="00B91965">
        <w:rPr>
          <w:rFonts w:asciiTheme="minorBidi" w:hAnsiTheme="minorBidi" w:cstheme="minorBidi"/>
        </w:rPr>
        <w:t xml:space="preserve"> Lord </w:t>
      </w:r>
      <w:r w:rsidRPr="009C22AE">
        <w:rPr>
          <w:rFonts w:asciiTheme="minorBidi" w:hAnsiTheme="minorBidi" w:cstheme="minorBidi"/>
        </w:rPr>
        <w:t xml:space="preserve">your God, and you will </w:t>
      </w:r>
      <w:r w:rsidRPr="009C22AE">
        <w:rPr>
          <w:rFonts w:asciiTheme="minorBidi" w:hAnsiTheme="minorBidi" w:cstheme="minorBidi"/>
          <w:b/>
          <w:bCs/>
        </w:rPr>
        <w:t>find</w:t>
      </w:r>
      <w:r w:rsidRPr="009C22AE">
        <w:rPr>
          <w:rFonts w:asciiTheme="minorBidi" w:hAnsiTheme="minorBidi" w:cstheme="minorBidi"/>
        </w:rPr>
        <w:t xml:space="preserve"> him, if you search after him with all your heart and with all your soul. (</w:t>
      </w:r>
      <w:r w:rsidRPr="009C22AE">
        <w:rPr>
          <w:rFonts w:asciiTheme="minorBidi" w:hAnsiTheme="minorBidi" w:cstheme="minorBidi"/>
          <w:i/>
          <w:iCs/>
        </w:rPr>
        <w:t>Devarim</w:t>
      </w:r>
      <w:r w:rsidRPr="009C22AE">
        <w:rPr>
          <w:rFonts w:asciiTheme="minorBidi" w:hAnsiTheme="minorBidi" w:cstheme="minorBidi"/>
        </w:rPr>
        <w:t xml:space="preserve"> 4:29)</w:t>
      </w:r>
    </w:p>
    <w:p w14:paraId="5B350780" w14:textId="77777777" w:rsidR="00220066" w:rsidRPr="009C22AE" w:rsidRDefault="00220066" w:rsidP="00F57091">
      <w:pPr>
        <w:bidi w:val="0"/>
        <w:spacing w:line="240" w:lineRule="auto"/>
        <w:jc w:val="both"/>
        <w:rPr>
          <w:rFonts w:asciiTheme="minorBidi" w:hAnsiTheme="minorBidi" w:cstheme="minorBidi"/>
        </w:rPr>
      </w:pPr>
    </w:p>
    <w:p w14:paraId="74BB5E9F" w14:textId="6BB91E45" w:rsidR="00DD5BBB" w:rsidRPr="009C22AE" w:rsidRDefault="00DD5BBB" w:rsidP="00F57091">
      <w:pPr>
        <w:bidi w:val="0"/>
        <w:spacing w:line="240" w:lineRule="auto"/>
        <w:jc w:val="both"/>
        <w:rPr>
          <w:rFonts w:asciiTheme="minorBidi" w:hAnsiTheme="minorBidi" w:cstheme="minorBidi"/>
          <w:iCs/>
        </w:rPr>
      </w:pPr>
      <w:r w:rsidRPr="009C22AE">
        <w:rPr>
          <w:rFonts w:asciiTheme="minorBidi" w:hAnsiTheme="minorBidi" w:cstheme="minorBidi"/>
        </w:rPr>
        <w:t xml:space="preserve">Reading our vision (and that of Hoshea, above) in the light of </w:t>
      </w:r>
      <w:r w:rsidRPr="00CB0BF1">
        <w:rPr>
          <w:rFonts w:asciiTheme="minorBidi" w:hAnsiTheme="minorBidi" w:cstheme="minorBidi"/>
          <w:i/>
          <w:iCs/>
        </w:rPr>
        <w:t>Devarim</w:t>
      </w:r>
      <w:r w:rsidRPr="009C22AE">
        <w:rPr>
          <w:rFonts w:asciiTheme="minorBidi" w:hAnsiTheme="minorBidi" w:cstheme="minorBidi"/>
        </w:rPr>
        <w:t xml:space="preserve">, are we to conclude that those seeking God and not finding </w:t>
      </w:r>
      <w:r w:rsidR="00EE26C6">
        <w:rPr>
          <w:rFonts w:asciiTheme="minorBidi" w:hAnsiTheme="minorBidi" w:cstheme="minorBidi"/>
        </w:rPr>
        <w:t>H</w:t>
      </w:r>
      <w:r w:rsidRPr="009C22AE">
        <w:rPr>
          <w:rFonts w:asciiTheme="minorBidi" w:hAnsiTheme="minorBidi" w:cstheme="minorBidi"/>
        </w:rPr>
        <w:t>im are failing due to their lack of focus</w:t>
      </w:r>
      <w:r w:rsidR="00697F09">
        <w:rPr>
          <w:rFonts w:asciiTheme="minorBidi" w:hAnsiTheme="minorBidi" w:cstheme="minorBidi"/>
        </w:rPr>
        <w:t xml:space="preserve"> — t</w:t>
      </w:r>
      <w:r w:rsidRPr="009C22AE">
        <w:rPr>
          <w:rFonts w:asciiTheme="minorBidi" w:hAnsiTheme="minorBidi" w:cstheme="minorBidi"/>
        </w:rPr>
        <w:t xml:space="preserve">hey are not seeking God with all of their heart and all of their soul? Or are we to take a hint from Hoshea’s words and presume that things have gotten appreciably worse than the prophecy of </w:t>
      </w:r>
      <w:r w:rsidRPr="00CB0BF1">
        <w:rPr>
          <w:rFonts w:asciiTheme="minorBidi" w:hAnsiTheme="minorBidi" w:cstheme="minorBidi"/>
          <w:i/>
          <w:iCs/>
        </w:rPr>
        <w:t>Devarim</w:t>
      </w:r>
      <w:r w:rsidRPr="009C22AE">
        <w:rPr>
          <w:rFonts w:asciiTheme="minorBidi" w:hAnsiTheme="minorBidi" w:cstheme="minorBidi"/>
        </w:rPr>
        <w:t xml:space="preserve"> and God has, indeed, “abandoned” the people and will not be found by them no matter how straight and intense their desire? Whereas Hoshea’s vision seems to lean towards the latter </w:t>
      </w:r>
      <w:r w:rsidR="00697F09">
        <w:rPr>
          <w:rFonts w:asciiTheme="minorBidi" w:hAnsiTheme="minorBidi" w:cstheme="minorBidi"/>
        </w:rPr>
        <w:t>(“</w:t>
      </w:r>
      <w:r w:rsidR="00AB2010">
        <w:rPr>
          <w:rFonts w:asciiTheme="minorBidi" w:hAnsiTheme="minorBidi" w:cstheme="minorBidi"/>
          <w:i/>
          <w:iCs/>
        </w:rPr>
        <w:t>ch</w:t>
      </w:r>
      <w:r w:rsidRPr="009C22AE">
        <w:rPr>
          <w:rFonts w:asciiTheme="minorBidi" w:hAnsiTheme="minorBidi" w:cstheme="minorBidi"/>
          <w:i/>
          <w:iCs/>
        </w:rPr>
        <w:t>alatz m</w:t>
      </w:r>
      <w:r w:rsidR="00AB2010">
        <w:rPr>
          <w:rFonts w:asciiTheme="minorBidi" w:hAnsiTheme="minorBidi" w:cstheme="minorBidi"/>
          <w:i/>
          <w:iCs/>
        </w:rPr>
        <w:t>e</w:t>
      </w:r>
      <w:r w:rsidRPr="009C22AE">
        <w:rPr>
          <w:rFonts w:asciiTheme="minorBidi" w:hAnsiTheme="minorBidi" w:cstheme="minorBidi"/>
          <w:i/>
          <w:iCs/>
        </w:rPr>
        <w:t>i</w:t>
      </w:r>
      <w:r w:rsidR="00AB2010">
        <w:rPr>
          <w:rFonts w:asciiTheme="minorBidi" w:hAnsiTheme="minorBidi" w:cstheme="minorBidi"/>
          <w:i/>
          <w:iCs/>
        </w:rPr>
        <w:t>-</w:t>
      </w:r>
      <w:r w:rsidRPr="009C22AE">
        <w:rPr>
          <w:rFonts w:asciiTheme="minorBidi" w:hAnsiTheme="minorBidi" w:cstheme="minorBidi"/>
          <w:i/>
          <w:iCs/>
        </w:rPr>
        <w:t>hem</w:t>
      </w:r>
      <w:r w:rsidR="00697F09">
        <w:rPr>
          <w:rFonts w:asciiTheme="minorBidi" w:hAnsiTheme="minorBidi" w:cstheme="minorBidi"/>
          <w:i/>
          <w:iCs/>
        </w:rPr>
        <w:t>”)</w:t>
      </w:r>
      <w:r w:rsidR="00EE26C6">
        <w:rPr>
          <w:rFonts w:asciiTheme="minorBidi" w:hAnsiTheme="minorBidi" w:cstheme="minorBidi"/>
          <w:i/>
          <w:iCs/>
        </w:rPr>
        <w:t>,</w:t>
      </w:r>
      <w:r w:rsidRPr="009C22AE">
        <w:rPr>
          <w:rFonts w:asciiTheme="minorBidi" w:hAnsiTheme="minorBidi" w:cstheme="minorBidi"/>
        </w:rPr>
        <w:t xml:space="preserve"> a correct read</w:t>
      </w:r>
      <w:r w:rsidR="00EE26C6">
        <w:rPr>
          <w:rFonts w:asciiTheme="minorBidi" w:hAnsiTheme="minorBidi" w:cstheme="minorBidi"/>
        </w:rPr>
        <w:t>ing</w:t>
      </w:r>
      <w:r w:rsidRPr="009C22AE">
        <w:rPr>
          <w:rFonts w:asciiTheme="minorBidi" w:hAnsiTheme="minorBidi" w:cstheme="minorBidi"/>
        </w:rPr>
        <w:t xml:space="preserve"> of Amos’s </w:t>
      </w:r>
      <w:r w:rsidRPr="009C22AE">
        <w:rPr>
          <w:rFonts w:asciiTheme="minorBidi" w:hAnsiTheme="minorBidi" w:cstheme="minorBidi"/>
          <w:i/>
        </w:rPr>
        <w:t>eschaton</w:t>
      </w:r>
      <w:r w:rsidRPr="009C22AE">
        <w:rPr>
          <w:rFonts w:asciiTheme="minorBidi" w:hAnsiTheme="minorBidi" w:cstheme="minorBidi"/>
          <w:iCs/>
        </w:rPr>
        <w:t xml:space="preserve"> hangs in the balance. </w:t>
      </w:r>
    </w:p>
    <w:p w14:paraId="4484B379" w14:textId="28FB7483" w:rsidR="00D8674C" w:rsidRDefault="00D8674C" w:rsidP="00F57091">
      <w:pPr>
        <w:bidi w:val="0"/>
        <w:spacing w:line="240" w:lineRule="auto"/>
        <w:ind w:left="1440"/>
        <w:jc w:val="both"/>
        <w:rPr>
          <w:rFonts w:asciiTheme="minorBidi" w:hAnsiTheme="minorBidi" w:cstheme="minorBidi"/>
        </w:rPr>
      </w:pPr>
    </w:p>
    <w:p w14:paraId="606D9920" w14:textId="7FF4CFDB" w:rsidR="00D8674C" w:rsidRPr="009C22AE" w:rsidRDefault="00D8674C" w:rsidP="00F57091">
      <w:pPr>
        <w:bidi w:val="0"/>
        <w:spacing w:line="240" w:lineRule="auto"/>
        <w:ind w:left="1440"/>
        <w:jc w:val="both"/>
        <w:rPr>
          <w:rFonts w:asciiTheme="minorBidi" w:hAnsiTheme="minorBidi" w:cstheme="minorBidi"/>
          <w:i/>
          <w:iCs/>
        </w:rPr>
      </w:pPr>
      <w:r w:rsidRPr="009C22AE">
        <w:rPr>
          <w:rFonts w:asciiTheme="minorBidi" w:hAnsiTheme="minorBidi" w:cstheme="minorBidi"/>
          <w:i/>
          <w:iCs/>
        </w:rPr>
        <w:t>Ba</w:t>
      </w:r>
      <w:r w:rsidR="00AB2010">
        <w:rPr>
          <w:rFonts w:asciiTheme="minorBidi" w:hAnsiTheme="minorBidi" w:cstheme="minorBidi"/>
          <w:i/>
          <w:iCs/>
        </w:rPr>
        <w:t>-</w:t>
      </w:r>
      <w:r w:rsidRPr="009C22AE">
        <w:rPr>
          <w:rFonts w:asciiTheme="minorBidi" w:hAnsiTheme="minorBidi" w:cstheme="minorBidi"/>
          <w:i/>
          <w:iCs/>
        </w:rPr>
        <w:t>yom ha</w:t>
      </w:r>
      <w:r w:rsidR="00AB2010">
        <w:rPr>
          <w:rFonts w:asciiTheme="minorBidi" w:hAnsiTheme="minorBidi" w:cstheme="minorBidi"/>
          <w:i/>
          <w:iCs/>
        </w:rPr>
        <w:t>-</w:t>
      </w:r>
      <w:r w:rsidRPr="009C22AE">
        <w:rPr>
          <w:rFonts w:asciiTheme="minorBidi" w:hAnsiTheme="minorBidi" w:cstheme="minorBidi"/>
          <w:i/>
          <w:iCs/>
        </w:rPr>
        <w:t>hu titalafna ha</w:t>
      </w:r>
      <w:r w:rsidR="00AB2010">
        <w:rPr>
          <w:rFonts w:asciiTheme="minorBidi" w:hAnsiTheme="minorBidi" w:cstheme="minorBidi"/>
          <w:i/>
          <w:iCs/>
        </w:rPr>
        <w:t>-</w:t>
      </w:r>
      <w:r w:rsidRPr="009C22AE">
        <w:rPr>
          <w:rFonts w:asciiTheme="minorBidi" w:hAnsiTheme="minorBidi" w:cstheme="minorBidi"/>
          <w:i/>
          <w:iCs/>
        </w:rPr>
        <w:t>betulot ha</w:t>
      </w:r>
      <w:r w:rsidR="00AB2010">
        <w:rPr>
          <w:rFonts w:asciiTheme="minorBidi" w:hAnsiTheme="minorBidi" w:cstheme="minorBidi"/>
          <w:i/>
          <w:iCs/>
        </w:rPr>
        <w:t>-</w:t>
      </w:r>
      <w:r w:rsidRPr="009C22AE">
        <w:rPr>
          <w:rFonts w:asciiTheme="minorBidi" w:hAnsiTheme="minorBidi" w:cstheme="minorBidi"/>
          <w:i/>
          <w:iCs/>
        </w:rPr>
        <w:t>yafot</w:t>
      </w:r>
    </w:p>
    <w:p w14:paraId="5A3CDA4B" w14:textId="72D65069" w:rsidR="00D8674C" w:rsidRDefault="00D8674C" w:rsidP="00F57091">
      <w:pPr>
        <w:bidi w:val="0"/>
        <w:spacing w:line="240" w:lineRule="auto"/>
        <w:ind w:left="1440"/>
        <w:jc w:val="both"/>
        <w:rPr>
          <w:rFonts w:asciiTheme="minorBidi" w:hAnsiTheme="minorBidi" w:cstheme="minorBidi"/>
        </w:rPr>
      </w:pPr>
      <w:r w:rsidRPr="009C22AE">
        <w:rPr>
          <w:rFonts w:asciiTheme="minorBidi" w:hAnsiTheme="minorBidi" w:cstheme="minorBidi"/>
        </w:rPr>
        <w:t xml:space="preserve">On that day, the beautiful maidens will faint </w:t>
      </w:r>
    </w:p>
    <w:p w14:paraId="22D7CC80" w14:textId="77777777" w:rsidR="00697F09" w:rsidRPr="009C22AE" w:rsidRDefault="00697F09" w:rsidP="00F57091">
      <w:pPr>
        <w:bidi w:val="0"/>
        <w:spacing w:line="240" w:lineRule="auto"/>
        <w:ind w:left="1440"/>
        <w:jc w:val="both"/>
        <w:rPr>
          <w:rFonts w:asciiTheme="minorBidi" w:hAnsiTheme="minorBidi" w:cstheme="minorBidi"/>
        </w:rPr>
      </w:pPr>
    </w:p>
    <w:p w14:paraId="0386A006" w14:textId="6AAB17EF" w:rsidR="00D8674C" w:rsidRPr="009C22AE" w:rsidRDefault="00D8674C" w:rsidP="00F57091">
      <w:pPr>
        <w:bidi w:val="0"/>
        <w:spacing w:line="240" w:lineRule="auto"/>
        <w:ind w:left="1440"/>
        <w:jc w:val="both"/>
        <w:rPr>
          <w:rFonts w:asciiTheme="minorBidi" w:hAnsiTheme="minorBidi" w:cstheme="minorBidi"/>
          <w:i/>
          <w:iCs/>
        </w:rPr>
      </w:pPr>
      <w:r w:rsidRPr="009C22AE">
        <w:rPr>
          <w:rFonts w:asciiTheme="minorBidi" w:hAnsiTheme="minorBidi" w:cstheme="minorBidi"/>
          <w:i/>
          <w:iCs/>
        </w:rPr>
        <w:t>Ve</w:t>
      </w:r>
      <w:r w:rsidR="00AB2010">
        <w:rPr>
          <w:rFonts w:asciiTheme="minorBidi" w:hAnsiTheme="minorBidi" w:cstheme="minorBidi"/>
          <w:i/>
          <w:iCs/>
        </w:rPr>
        <w:t>-</w:t>
      </w:r>
      <w:r w:rsidRPr="009C22AE">
        <w:rPr>
          <w:rFonts w:asciiTheme="minorBidi" w:hAnsiTheme="minorBidi" w:cstheme="minorBidi"/>
          <w:i/>
          <w:iCs/>
        </w:rPr>
        <w:t>habachurim ba</w:t>
      </w:r>
      <w:r w:rsidR="00AB2010">
        <w:rPr>
          <w:rFonts w:asciiTheme="minorBidi" w:hAnsiTheme="minorBidi" w:cstheme="minorBidi"/>
          <w:i/>
          <w:iCs/>
        </w:rPr>
        <w:t>-</w:t>
      </w:r>
      <w:r w:rsidRPr="009C22AE">
        <w:rPr>
          <w:rFonts w:asciiTheme="minorBidi" w:hAnsiTheme="minorBidi" w:cstheme="minorBidi"/>
          <w:i/>
          <w:iCs/>
        </w:rPr>
        <w:t>tzama</w:t>
      </w:r>
    </w:p>
    <w:p w14:paraId="2C56CA03" w14:textId="77379DC0" w:rsidR="00D8674C" w:rsidRPr="009C22AE" w:rsidRDefault="00E90859" w:rsidP="00F57091">
      <w:pPr>
        <w:bidi w:val="0"/>
        <w:spacing w:line="240" w:lineRule="auto"/>
        <w:ind w:left="1440"/>
        <w:jc w:val="both"/>
        <w:rPr>
          <w:rFonts w:asciiTheme="minorBidi" w:hAnsiTheme="minorBidi" w:cstheme="minorBidi"/>
        </w:rPr>
      </w:pPr>
      <w:r w:rsidRPr="009C22AE">
        <w:rPr>
          <w:rFonts w:asciiTheme="minorBidi" w:hAnsiTheme="minorBidi" w:cstheme="minorBidi"/>
        </w:rPr>
        <w:t>And</w:t>
      </w:r>
      <w:r w:rsidR="00D8674C" w:rsidRPr="009C22AE">
        <w:rPr>
          <w:rFonts w:asciiTheme="minorBidi" w:hAnsiTheme="minorBidi" w:cstheme="minorBidi"/>
        </w:rPr>
        <w:t xml:space="preserve"> the young men </w:t>
      </w:r>
      <w:r w:rsidRPr="009C22AE">
        <w:rPr>
          <w:rFonts w:asciiTheme="minorBidi" w:hAnsiTheme="minorBidi" w:cstheme="minorBidi"/>
        </w:rPr>
        <w:t xml:space="preserve">[will faint] </w:t>
      </w:r>
      <w:r w:rsidR="00D8674C" w:rsidRPr="009C22AE">
        <w:rPr>
          <w:rFonts w:asciiTheme="minorBidi" w:hAnsiTheme="minorBidi" w:cstheme="minorBidi"/>
        </w:rPr>
        <w:t>from thirst</w:t>
      </w:r>
    </w:p>
    <w:p w14:paraId="2BABBEEB" w14:textId="07D24B5D" w:rsidR="00D655C5" w:rsidRPr="009C22AE" w:rsidRDefault="00D655C5" w:rsidP="00F57091">
      <w:pPr>
        <w:bidi w:val="0"/>
        <w:spacing w:line="240" w:lineRule="auto"/>
        <w:ind w:left="1440"/>
        <w:jc w:val="both"/>
        <w:rPr>
          <w:rFonts w:asciiTheme="minorBidi" w:hAnsiTheme="minorBidi" w:cstheme="minorBidi"/>
        </w:rPr>
      </w:pPr>
    </w:p>
    <w:p w14:paraId="1C174EEC" w14:textId="3FC47EF4" w:rsidR="00EE370F" w:rsidRPr="009C22AE" w:rsidRDefault="00EE370F" w:rsidP="00F57091">
      <w:pPr>
        <w:bidi w:val="0"/>
        <w:spacing w:line="240" w:lineRule="auto"/>
        <w:jc w:val="both"/>
        <w:rPr>
          <w:rFonts w:asciiTheme="minorBidi" w:hAnsiTheme="minorBidi" w:cstheme="minorBidi"/>
        </w:rPr>
      </w:pPr>
      <w:r w:rsidRPr="009C22AE">
        <w:rPr>
          <w:rFonts w:asciiTheme="minorBidi" w:hAnsiTheme="minorBidi" w:cstheme="minorBidi"/>
        </w:rPr>
        <w:t xml:space="preserve">The verb </w:t>
      </w:r>
      <w:r w:rsidRPr="009C22AE">
        <w:rPr>
          <w:rFonts w:asciiTheme="minorBidi" w:hAnsiTheme="minorBidi" w:cstheme="minorBidi"/>
          <w:i/>
          <w:iCs/>
        </w:rPr>
        <w:t>hitalef</w:t>
      </w:r>
      <w:r w:rsidRPr="009C22AE">
        <w:rPr>
          <w:rFonts w:asciiTheme="minorBidi" w:hAnsiTheme="minorBidi" w:cstheme="minorBidi"/>
        </w:rPr>
        <w:t xml:space="preserve"> (in the reflexive) appears (in all forms) </w:t>
      </w:r>
      <w:r w:rsidR="00220066" w:rsidRPr="009C22AE">
        <w:rPr>
          <w:rFonts w:asciiTheme="minorBidi" w:hAnsiTheme="minorBidi" w:cstheme="minorBidi"/>
        </w:rPr>
        <w:t xml:space="preserve">five </w:t>
      </w:r>
      <w:r w:rsidRPr="009C22AE">
        <w:rPr>
          <w:rFonts w:asciiTheme="minorBidi" w:hAnsiTheme="minorBidi" w:cstheme="minorBidi"/>
        </w:rPr>
        <w:t xml:space="preserve">times in </w:t>
      </w:r>
      <w:r w:rsidRPr="00CB0BF1">
        <w:rPr>
          <w:rFonts w:asciiTheme="minorBidi" w:hAnsiTheme="minorBidi" w:cstheme="minorBidi"/>
          <w:i/>
          <w:iCs/>
        </w:rPr>
        <w:t>Tanakh</w:t>
      </w:r>
      <w:r w:rsidRPr="009C22AE">
        <w:rPr>
          <w:rFonts w:asciiTheme="minorBidi" w:hAnsiTheme="minorBidi" w:cstheme="minorBidi"/>
        </w:rPr>
        <w:t>; its basic meaning is “to be completely covered</w:t>
      </w:r>
      <w:r w:rsidR="00220066" w:rsidRPr="009C22AE">
        <w:rPr>
          <w:rFonts w:asciiTheme="minorBidi" w:hAnsiTheme="minorBidi" w:cstheme="minorBidi"/>
        </w:rPr>
        <w:t>,”</w:t>
      </w:r>
      <w:r w:rsidRPr="009C22AE">
        <w:rPr>
          <w:rFonts w:asciiTheme="minorBidi" w:hAnsiTheme="minorBidi" w:cstheme="minorBidi"/>
        </w:rPr>
        <w:t xml:space="preserve"> as in </w:t>
      </w:r>
      <w:r w:rsidRPr="009C22AE">
        <w:rPr>
          <w:rFonts w:asciiTheme="minorBidi" w:hAnsiTheme="minorBidi" w:cstheme="minorBidi"/>
          <w:i/>
          <w:iCs/>
        </w:rPr>
        <w:t xml:space="preserve">Shir </w:t>
      </w:r>
      <w:r w:rsidR="00220066" w:rsidRPr="009C22AE">
        <w:rPr>
          <w:rFonts w:asciiTheme="minorBidi" w:hAnsiTheme="minorBidi" w:cstheme="minorBidi"/>
          <w:i/>
          <w:iCs/>
        </w:rPr>
        <w:t>H</w:t>
      </w:r>
      <w:r w:rsidRPr="009C22AE">
        <w:rPr>
          <w:rFonts w:asciiTheme="minorBidi" w:hAnsiTheme="minorBidi" w:cstheme="minorBidi"/>
          <w:i/>
          <w:iCs/>
        </w:rPr>
        <w:t>a</w:t>
      </w:r>
      <w:r w:rsidR="00220066" w:rsidRPr="009C22AE">
        <w:rPr>
          <w:rFonts w:asciiTheme="minorBidi" w:hAnsiTheme="minorBidi" w:cstheme="minorBidi"/>
          <w:i/>
          <w:iCs/>
        </w:rPr>
        <w:t>-s</w:t>
      </w:r>
      <w:r w:rsidRPr="009C22AE">
        <w:rPr>
          <w:rFonts w:asciiTheme="minorBidi" w:hAnsiTheme="minorBidi" w:cstheme="minorBidi"/>
          <w:i/>
          <w:iCs/>
        </w:rPr>
        <w:t>hirim</w:t>
      </w:r>
      <w:r w:rsidRPr="009C22AE">
        <w:rPr>
          <w:rFonts w:asciiTheme="minorBidi" w:hAnsiTheme="minorBidi" w:cstheme="minorBidi"/>
        </w:rPr>
        <w:t xml:space="preserve"> 5:1</w:t>
      </w:r>
      <w:r w:rsidR="00EE26C6">
        <w:rPr>
          <w:rFonts w:asciiTheme="minorBidi" w:hAnsiTheme="minorBidi" w:cstheme="minorBidi" w:hint="cs"/>
          <w:rtl/>
        </w:rPr>
        <w:t>4</w:t>
      </w:r>
      <w:r w:rsidR="00EE26C6">
        <w:rPr>
          <w:rFonts w:asciiTheme="minorBidi" w:hAnsiTheme="minorBidi" w:cstheme="minorBidi"/>
        </w:rPr>
        <w:t>’s</w:t>
      </w:r>
      <w:r w:rsidRPr="009C22AE">
        <w:rPr>
          <w:rFonts w:asciiTheme="minorBidi" w:hAnsiTheme="minorBidi" w:cstheme="minorBidi"/>
        </w:rPr>
        <w:t xml:space="preserve"> </w:t>
      </w:r>
      <w:r w:rsidR="00697F09">
        <w:rPr>
          <w:rFonts w:asciiTheme="minorBidi" w:hAnsiTheme="minorBidi" w:cstheme="minorBidi"/>
        </w:rPr>
        <w:t>“</w:t>
      </w:r>
      <w:r w:rsidRPr="009C22AE">
        <w:rPr>
          <w:rFonts w:asciiTheme="minorBidi" w:hAnsiTheme="minorBidi" w:cstheme="minorBidi"/>
          <w:i/>
          <w:iCs/>
        </w:rPr>
        <w:t>me’ulefet sapirim</w:t>
      </w:r>
      <w:r w:rsidR="00EE26C6">
        <w:rPr>
          <w:rFonts w:asciiTheme="minorBidi" w:hAnsiTheme="minorBidi" w:cstheme="minorBidi"/>
          <w:i/>
          <w:iCs/>
        </w:rPr>
        <w:t>,</w:t>
      </w:r>
      <w:r w:rsidR="00697F09">
        <w:rPr>
          <w:rFonts w:asciiTheme="minorBidi" w:hAnsiTheme="minorBidi" w:cstheme="minorBidi"/>
        </w:rPr>
        <w:t>”</w:t>
      </w:r>
      <w:r w:rsidRPr="009C22AE">
        <w:rPr>
          <w:rFonts w:asciiTheme="minorBidi" w:hAnsiTheme="minorBidi" w:cstheme="minorBidi"/>
        </w:rPr>
        <w:t xml:space="preserve"> </w:t>
      </w:r>
      <w:r w:rsidR="00EE26C6">
        <w:rPr>
          <w:rFonts w:asciiTheme="minorBidi" w:hAnsiTheme="minorBidi" w:cstheme="minorBidi"/>
        </w:rPr>
        <w:t xml:space="preserve">“overlaid with sapphires.” </w:t>
      </w:r>
      <w:r w:rsidRPr="009C22AE">
        <w:rPr>
          <w:rFonts w:asciiTheme="minorBidi" w:hAnsiTheme="minorBidi" w:cstheme="minorBidi"/>
        </w:rPr>
        <w:t>In all other mentions, however, it takes on the (borrowed?) meaning of “being so covered as to have one’s senses obscured” (BDB)</w:t>
      </w:r>
      <w:r w:rsidR="00697F09">
        <w:rPr>
          <w:rFonts w:asciiTheme="minorBidi" w:hAnsiTheme="minorBidi" w:cstheme="minorBidi"/>
        </w:rPr>
        <w:t xml:space="preserve"> — </w:t>
      </w:r>
      <w:r w:rsidRPr="009C22AE">
        <w:rPr>
          <w:rFonts w:asciiTheme="minorBidi" w:hAnsiTheme="minorBidi" w:cstheme="minorBidi"/>
        </w:rPr>
        <w:t>or to “swoon away</w:t>
      </w:r>
      <w:r w:rsidR="00EE26C6">
        <w:rPr>
          <w:rFonts w:asciiTheme="minorBidi" w:hAnsiTheme="minorBidi" w:cstheme="minorBidi"/>
        </w:rPr>
        <w:t>.”</w:t>
      </w:r>
    </w:p>
    <w:p w14:paraId="45FD234C" w14:textId="77777777" w:rsidR="00220066" w:rsidRPr="009C22AE" w:rsidRDefault="00220066" w:rsidP="00F57091">
      <w:pPr>
        <w:bidi w:val="0"/>
        <w:spacing w:line="240" w:lineRule="auto"/>
        <w:jc w:val="both"/>
        <w:rPr>
          <w:rFonts w:asciiTheme="minorBidi" w:hAnsiTheme="minorBidi" w:cstheme="minorBidi"/>
        </w:rPr>
      </w:pPr>
    </w:p>
    <w:p w14:paraId="1D158360" w14:textId="7A02E70D" w:rsidR="00EE370F" w:rsidRPr="009C22AE" w:rsidRDefault="00EE370F" w:rsidP="00F57091">
      <w:pPr>
        <w:bidi w:val="0"/>
        <w:spacing w:line="240" w:lineRule="auto"/>
        <w:jc w:val="both"/>
        <w:rPr>
          <w:rFonts w:asciiTheme="minorBidi" w:hAnsiTheme="minorBidi" w:cstheme="minorBidi"/>
        </w:rPr>
      </w:pPr>
      <w:r w:rsidRPr="009C22AE">
        <w:rPr>
          <w:rFonts w:asciiTheme="minorBidi" w:hAnsiTheme="minorBidi" w:cstheme="minorBidi"/>
        </w:rPr>
        <w:t>Even though, using forward gapping, both the maidens and the young men are described with this verb, it takes on the feminine conjugation</w:t>
      </w:r>
      <w:r w:rsidR="00697F09">
        <w:rPr>
          <w:rFonts w:asciiTheme="minorBidi" w:hAnsiTheme="minorBidi" w:cstheme="minorBidi"/>
        </w:rPr>
        <w:t xml:space="preserve">, </w:t>
      </w:r>
      <w:r w:rsidR="00220066" w:rsidRPr="009C22AE">
        <w:rPr>
          <w:rFonts w:asciiTheme="minorBidi" w:hAnsiTheme="minorBidi" w:cstheme="minorBidi"/>
          <w:i/>
          <w:iCs/>
        </w:rPr>
        <w:t xml:space="preserve">titalafna </w:t>
      </w:r>
      <w:r w:rsidRPr="009C22AE">
        <w:rPr>
          <w:rFonts w:asciiTheme="minorBidi" w:hAnsiTheme="minorBidi" w:cstheme="minorBidi"/>
        </w:rPr>
        <w:t xml:space="preserve">(as opposed to </w:t>
      </w:r>
      <w:r w:rsidRPr="009C22AE">
        <w:rPr>
          <w:rFonts w:asciiTheme="minorBidi" w:hAnsiTheme="minorBidi" w:cstheme="minorBidi"/>
          <w:i/>
          <w:iCs/>
        </w:rPr>
        <w:t>yital</w:t>
      </w:r>
      <w:r w:rsidR="00AB2010">
        <w:rPr>
          <w:rFonts w:asciiTheme="minorBidi" w:hAnsiTheme="minorBidi" w:cstheme="minorBidi"/>
          <w:i/>
          <w:iCs/>
        </w:rPr>
        <w:t>e</w:t>
      </w:r>
      <w:r w:rsidRPr="009C22AE">
        <w:rPr>
          <w:rFonts w:asciiTheme="minorBidi" w:hAnsiTheme="minorBidi" w:cstheme="minorBidi"/>
          <w:i/>
          <w:iCs/>
        </w:rPr>
        <w:t>fu)</w:t>
      </w:r>
      <w:r w:rsidR="00EE26C6">
        <w:rPr>
          <w:rFonts w:asciiTheme="minorBidi" w:hAnsiTheme="minorBidi" w:cstheme="minorBidi"/>
          <w:i/>
          <w:iCs/>
        </w:rPr>
        <w:t xml:space="preserve"> </w:t>
      </w:r>
      <w:r w:rsidR="00EE26C6">
        <w:rPr>
          <w:rFonts w:asciiTheme="minorBidi" w:hAnsiTheme="minorBidi" w:cstheme="minorBidi"/>
        </w:rPr>
        <w:t>— despite the general rule in Hebrew grammar that a mixed group assumes the masculine conjugation.</w:t>
      </w:r>
      <w:r w:rsidRPr="009C22AE">
        <w:rPr>
          <w:rFonts w:asciiTheme="minorBidi" w:hAnsiTheme="minorBidi" w:cstheme="minorBidi"/>
        </w:rPr>
        <w:t xml:space="preserve"> </w:t>
      </w:r>
      <w:r w:rsidR="00DB08EB" w:rsidRPr="009C22AE">
        <w:rPr>
          <w:rFonts w:asciiTheme="minorBidi" w:hAnsiTheme="minorBidi" w:cstheme="minorBidi"/>
        </w:rPr>
        <w:t xml:space="preserve">The simple explanation of this is that because the </w:t>
      </w:r>
      <w:r w:rsidR="00DB08EB" w:rsidRPr="009C22AE">
        <w:rPr>
          <w:rFonts w:asciiTheme="minorBidi" w:hAnsiTheme="minorBidi" w:cstheme="minorBidi"/>
          <w:i/>
          <w:iCs/>
        </w:rPr>
        <w:t>betulot</w:t>
      </w:r>
      <w:r w:rsidR="00DB08EB" w:rsidRPr="009C22AE">
        <w:rPr>
          <w:rFonts w:asciiTheme="minorBidi" w:hAnsiTheme="minorBidi" w:cstheme="minorBidi"/>
        </w:rPr>
        <w:t xml:space="preserve"> are mentioned first and the verb is elided in the context of the </w:t>
      </w:r>
      <w:r w:rsidR="00DB08EB" w:rsidRPr="009C22AE">
        <w:rPr>
          <w:rFonts w:asciiTheme="minorBidi" w:hAnsiTheme="minorBidi" w:cstheme="minorBidi"/>
          <w:i/>
          <w:iCs/>
        </w:rPr>
        <w:t>ba</w:t>
      </w:r>
      <w:r w:rsidR="00220066" w:rsidRPr="009C22AE">
        <w:rPr>
          <w:rFonts w:asciiTheme="minorBidi" w:hAnsiTheme="minorBidi" w:cstheme="minorBidi"/>
          <w:i/>
          <w:iCs/>
        </w:rPr>
        <w:t>c</w:t>
      </w:r>
      <w:r w:rsidR="00DB08EB" w:rsidRPr="009C22AE">
        <w:rPr>
          <w:rFonts w:asciiTheme="minorBidi" w:hAnsiTheme="minorBidi" w:cstheme="minorBidi"/>
          <w:i/>
          <w:iCs/>
        </w:rPr>
        <w:t>hurim</w:t>
      </w:r>
      <w:r w:rsidR="00DB08EB" w:rsidRPr="009C22AE">
        <w:rPr>
          <w:rFonts w:asciiTheme="minorBidi" w:hAnsiTheme="minorBidi" w:cstheme="minorBidi"/>
        </w:rPr>
        <w:t>, the feminine verb is used</w:t>
      </w:r>
      <w:r w:rsidR="00697F09">
        <w:rPr>
          <w:rFonts w:asciiTheme="minorBidi" w:hAnsiTheme="minorBidi" w:cstheme="minorBidi"/>
        </w:rPr>
        <w:t>.</w:t>
      </w:r>
      <w:r w:rsidR="00DB08EB" w:rsidRPr="009C22AE">
        <w:rPr>
          <w:rStyle w:val="a8"/>
          <w:rFonts w:asciiTheme="minorBidi" w:hAnsiTheme="minorBidi" w:cstheme="minorBidi"/>
        </w:rPr>
        <w:footnoteReference w:id="2"/>
      </w:r>
      <w:r w:rsidR="0086351A">
        <w:rPr>
          <w:rFonts w:asciiTheme="minorBidi" w:hAnsiTheme="minorBidi" w:cstheme="minorBidi"/>
        </w:rPr>
        <w:t xml:space="preserve"> </w:t>
      </w:r>
      <w:r w:rsidR="00EE26C6">
        <w:rPr>
          <w:rFonts w:asciiTheme="minorBidi" w:hAnsiTheme="minorBidi" w:cstheme="minorBidi"/>
        </w:rPr>
        <w:t xml:space="preserve">Beyond this, it </w:t>
      </w:r>
      <w:r w:rsidR="00FF384F" w:rsidRPr="009C22AE">
        <w:rPr>
          <w:rFonts w:asciiTheme="minorBidi" w:hAnsiTheme="minorBidi" w:cstheme="minorBidi"/>
        </w:rPr>
        <w:t xml:space="preserve">is likely because, as </w:t>
      </w:r>
      <w:r w:rsidR="00EE26C6">
        <w:rPr>
          <w:rFonts w:asciiTheme="minorBidi" w:hAnsiTheme="minorBidi" w:cstheme="minorBidi"/>
        </w:rPr>
        <w:t xml:space="preserve">we </w:t>
      </w:r>
      <w:r w:rsidR="00FF384F" w:rsidRPr="009C22AE">
        <w:rPr>
          <w:rFonts w:asciiTheme="minorBidi" w:hAnsiTheme="minorBidi" w:cstheme="minorBidi"/>
        </w:rPr>
        <w:t xml:space="preserve">will </w:t>
      </w:r>
      <w:r w:rsidR="00EE26C6">
        <w:rPr>
          <w:rFonts w:asciiTheme="minorBidi" w:hAnsiTheme="minorBidi" w:cstheme="minorBidi"/>
        </w:rPr>
        <w:t xml:space="preserve">see </w:t>
      </w:r>
      <w:r w:rsidR="00FF384F" w:rsidRPr="009C22AE">
        <w:rPr>
          <w:rFonts w:asciiTheme="minorBidi" w:hAnsiTheme="minorBidi" w:cstheme="minorBidi"/>
        </w:rPr>
        <w:t>below, the impact of the young women suffering thus is a more painful image</w:t>
      </w:r>
      <w:r w:rsidRPr="009C22AE">
        <w:rPr>
          <w:rFonts w:asciiTheme="minorBidi" w:hAnsiTheme="minorBidi" w:cstheme="minorBidi"/>
        </w:rPr>
        <w:t xml:space="preserve"> </w:t>
      </w:r>
    </w:p>
    <w:p w14:paraId="565C063E" w14:textId="77777777" w:rsidR="00EE370F" w:rsidRPr="009C22AE" w:rsidRDefault="00EE370F" w:rsidP="00F57091">
      <w:pPr>
        <w:bidi w:val="0"/>
        <w:spacing w:line="240" w:lineRule="auto"/>
        <w:jc w:val="both"/>
        <w:rPr>
          <w:rFonts w:asciiTheme="minorBidi" w:hAnsiTheme="minorBidi" w:cstheme="minorBidi"/>
          <w:i/>
          <w:iCs/>
        </w:rPr>
      </w:pPr>
    </w:p>
    <w:p w14:paraId="29A1EB7B" w14:textId="726DB2A1" w:rsidR="00E84EDC" w:rsidRPr="009C22AE" w:rsidRDefault="00E84EDC" w:rsidP="00F57091">
      <w:pPr>
        <w:bidi w:val="0"/>
        <w:spacing w:line="240" w:lineRule="auto"/>
        <w:jc w:val="both"/>
        <w:rPr>
          <w:rFonts w:asciiTheme="minorBidi" w:hAnsiTheme="minorBidi" w:cstheme="minorBidi"/>
        </w:rPr>
      </w:pPr>
      <w:r w:rsidRPr="009C22AE">
        <w:rPr>
          <w:rFonts w:asciiTheme="minorBidi" w:hAnsiTheme="minorBidi" w:cstheme="minorBidi"/>
        </w:rPr>
        <w:t xml:space="preserve">The </w:t>
      </w:r>
      <w:r w:rsidRPr="009C22AE">
        <w:rPr>
          <w:rFonts w:asciiTheme="minorBidi" w:hAnsiTheme="minorBidi" w:cstheme="minorBidi"/>
          <w:i/>
          <w:iCs/>
        </w:rPr>
        <w:t>bachur</w:t>
      </w:r>
      <w:r w:rsidRPr="009C22AE">
        <w:rPr>
          <w:rFonts w:asciiTheme="minorBidi" w:hAnsiTheme="minorBidi" w:cstheme="minorBidi"/>
        </w:rPr>
        <w:t xml:space="preserve"> (young man) and </w:t>
      </w:r>
      <w:r w:rsidR="00AB2010" w:rsidRPr="009C22AE">
        <w:rPr>
          <w:rFonts w:asciiTheme="minorBidi" w:hAnsiTheme="minorBidi" w:cstheme="minorBidi"/>
          <w:i/>
          <w:iCs/>
        </w:rPr>
        <w:t>betula</w:t>
      </w:r>
      <w:r w:rsidRPr="009C22AE">
        <w:rPr>
          <w:rFonts w:asciiTheme="minorBidi" w:hAnsiTheme="minorBidi" w:cstheme="minorBidi"/>
        </w:rPr>
        <w:t xml:space="preserve"> (lit</w:t>
      </w:r>
      <w:r w:rsidR="00EE26C6">
        <w:rPr>
          <w:rFonts w:asciiTheme="minorBidi" w:hAnsiTheme="minorBidi" w:cstheme="minorBidi"/>
        </w:rPr>
        <w:t>erally</w:t>
      </w:r>
      <w:r w:rsidRPr="009C22AE">
        <w:rPr>
          <w:rFonts w:asciiTheme="minorBidi" w:hAnsiTheme="minorBidi" w:cstheme="minorBidi"/>
        </w:rPr>
        <w:t xml:space="preserve"> “virgin</w:t>
      </w:r>
      <w:r w:rsidR="00EE26C6">
        <w:rPr>
          <w:rFonts w:asciiTheme="minorBidi" w:hAnsiTheme="minorBidi" w:cstheme="minorBidi"/>
        </w:rPr>
        <w:t>;</w:t>
      </w:r>
      <w:r w:rsidRPr="009C22AE">
        <w:rPr>
          <w:rFonts w:asciiTheme="minorBidi" w:hAnsiTheme="minorBidi" w:cstheme="minorBidi"/>
        </w:rPr>
        <w:t xml:space="preserve">” but in these usages, typically “young maiden”) are a common enough pair in </w:t>
      </w:r>
      <w:r w:rsidRPr="00CB0BF1">
        <w:rPr>
          <w:rFonts w:asciiTheme="minorBidi" w:hAnsiTheme="minorBidi" w:cstheme="minorBidi"/>
          <w:i/>
          <w:iCs/>
        </w:rPr>
        <w:t>Tanakh</w:t>
      </w:r>
      <w:r w:rsidRPr="009C22AE">
        <w:rPr>
          <w:rFonts w:asciiTheme="minorBidi" w:hAnsiTheme="minorBidi" w:cstheme="minorBidi"/>
        </w:rPr>
        <w:t>. Sometimes they are one half of a couplet with the aging/</w:t>
      </w:r>
      <w:r w:rsidR="00697F09">
        <w:rPr>
          <w:rFonts w:asciiTheme="minorBidi" w:hAnsiTheme="minorBidi" w:cstheme="minorBidi"/>
        </w:rPr>
        <w:t xml:space="preserve"> </w:t>
      </w:r>
      <w:r w:rsidRPr="009C22AE">
        <w:rPr>
          <w:rFonts w:asciiTheme="minorBidi" w:hAnsiTheme="minorBidi" w:cstheme="minorBidi"/>
        </w:rPr>
        <w:t>infant pair as part of a merismus, indicating that all will be affected</w:t>
      </w:r>
      <w:r w:rsidR="00EE26C6">
        <w:rPr>
          <w:rFonts w:asciiTheme="minorBidi" w:hAnsiTheme="minorBidi" w:cstheme="minorBidi"/>
        </w:rPr>
        <w:t>:</w:t>
      </w:r>
      <w:r w:rsidRPr="009C22AE">
        <w:rPr>
          <w:rFonts w:asciiTheme="minorBidi" w:hAnsiTheme="minorBidi" w:cstheme="minorBidi"/>
        </w:rPr>
        <w:t xml:space="preserve"> </w:t>
      </w:r>
    </w:p>
    <w:p w14:paraId="6705634B" w14:textId="77777777" w:rsidR="00220066" w:rsidRPr="009C22AE" w:rsidRDefault="00220066" w:rsidP="00F57091">
      <w:pPr>
        <w:bidi w:val="0"/>
        <w:spacing w:line="240" w:lineRule="auto"/>
        <w:jc w:val="both"/>
        <w:rPr>
          <w:rFonts w:asciiTheme="minorBidi" w:hAnsiTheme="minorBidi" w:cstheme="minorBidi"/>
        </w:rPr>
      </w:pPr>
    </w:p>
    <w:p w14:paraId="7427F438" w14:textId="756AD04F" w:rsidR="00E84EDC" w:rsidRPr="009C22AE" w:rsidRDefault="00E84EDC" w:rsidP="00F57091">
      <w:pPr>
        <w:bidi w:val="0"/>
        <w:spacing w:line="240" w:lineRule="auto"/>
        <w:ind w:left="1440"/>
        <w:jc w:val="both"/>
        <w:rPr>
          <w:rFonts w:asciiTheme="minorBidi" w:hAnsiTheme="minorBidi" w:cstheme="minorBidi"/>
          <w:i/>
          <w:iCs/>
        </w:rPr>
      </w:pPr>
      <w:r w:rsidRPr="009C22AE">
        <w:rPr>
          <w:rFonts w:asciiTheme="minorBidi" w:hAnsiTheme="minorBidi" w:cstheme="minorBidi"/>
          <w:i/>
          <w:iCs/>
        </w:rPr>
        <w:lastRenderedPageBreak/>
        <w:t>Gam bachur gam betula, yoneik im ish seiva</w:t>
      </w:r>
    </w:p>
    <w:p w14:paraId="0F955358" w14:textId="77777777" w:rsidR="00220066" w:rsidRPr="009C22AE" w:rsidRDefault="00220066" w:rsidP="00F57091">
      <w:pPr>
        <w:bidi w:val="0"/>
        <w:spacing w:line="240" w:lineRule="auto"/>
        <w:ind w:left="1440"/>
        <w:jc w:val="both"/>
        <w:rPr>
          <w:rFonts w:asciiTheme="minorBidi" w:hAnsiTheme="minorBidi" w:cstheme="minorBidi"/>
          <w:i/>
          <w:iCs/>
        </w:rPr>
      </w:pPr>
    </w:p>
    <w:p w14:paraId="69CA9329" w14:textId="20AF232D" w:rsidR="00E84EDC" w:rsidRPr="009C22AE" w:rsidRDefault="00E84EDC" w:rsidP="00F57091">
      <w:pPr>
        <w:bidi w:val="0"/>
        <w:spacing w:line="240" w:lineRule="auto"/>
        <w:ind w:left="1440"/>
        <w:jc w:val="both"/>
        <w:rPr>
          <w:rFonts w:asciiTheme="minorBidi" w:hAnsiTheme="minorBidi" w:cstheme="minorBidi"/>
        </w:rPr>
      </w:pPr>
      <w:r w:rsidRPr="009C22AE">
        <w:rPr>
          <w:rFonts w:asciiTheme="minorBidi" w:hAnsiTheme="minorBidi" w:cstheme="minorBidi"/>
        </w:rPr>
        <w:t>Both young m</w:t>
      </w:r>
      <w:r w:rsidR="00EE26C6">
        <w:rPr>
          <w:rFonts w:asciiTheme="minorBidi" w:hAnsiTheme="minorBidi" w:cstheme="minorBidi"/>
        </w:rPr>
        <w:t>a</w:t>
      </w:r>
      <w:r w:rsidRPr="009C22AE">
        <w:rPr>
          <w:rFonts w:asciiTheme="minorBidi" w:hAnsiTheme="minorBidi" w:cstheme="minorBidi"/>
        </w:rPr>
        <w:t>n and young wom</w:t>
      </w:r>
      <w:r w:rsidR="00EE26C6">
        <w:rPr>
          <w:rFonts w:asciiTheme="minorBidi" w:hAnsiTheme="minorBidi" w:cstheme="minorBidi"/>
        </w:rPr>
        <w:t>a</w:t>
      </w:r>
      <w:r w:rsidRPr="009C22AE">
        <w:rPr>
          <w:rFonts w:asciiTheme="minorBidi" w:hAnsiTheme="minorBidi" w:cstheme="minorBidi"/>
        </w:rPr>
        <w:t xml:space="preserve">n, </w:t>
      </w:r>
      <w:r w:rsidR="00EE26C6">
        <w:rPr>
          <w:rFonts w:asciiTheme="minorBidi" w:hAnsiTheme="minorBidi" w:cstheme="minorBidi"/>
        </w:rPr>
        <w:t>suckling</w:t>
      </w:r>
      <w:r w:rsidRPr="009C22AE">
        <w:rPr>
          <w:rFonts w:asciiTheme="minorBidi" w:hAnsiTheme="minorBidi" w:cstheme="minorBidi"/>
        </w:rPr>
        <w:t xml:space="preserve"> and </w:t>
      </w:r>
      <w:r w:rsidR="00EE26C6">
        <w:rPr>
          <w:rFonts w:asciiTheme="minorBidi" w:hAnsiTheme="minorBidi" w:cstheme="minorBidi"/>
        </w:rPr>
        <w:t>elderly man.</w:t>
      </w:r>
      <w:r w:rsidRPr="009C22AE">
        <w:rPr>
          <w:rFonts w:asciiTheme="minorBidi" w:hAnsiTheme="minorBidi" w:cstheme="minorBidi"/>
        </w:rPr>
        <w:t xml:space="preserve"> (</w:t>
      </w:r>
      <w:r w:rsidRPr="00CB0BF1">
        <w:rPr>
          <w:rFonts w:asciiTheme="minorBidi" w:hAnsiTheme="minorBidi" w:cstheme="minorBidi"/>
          <w:i/>
          <w:iCs/>
        </w:rPr>
        <w:t>Devarim</w:t>
      </w:r>
      <w:r w:rsidRPr="009C22AE">
        <w:rPr>
          <w:rFonts w:asciiTheme="minorBidi" w:hAnsiTheme="minorBidi" w:cstheme="minorBidi"/>
        </w:rPr>
        <w:t xml:space="preserve"> 32:25) </w:t>
      </w:r>
    </w:p>
    <w:p w14:paraId="19F2B84E" w14:textId="77777777" w:rsidR="00220066" w:rsidRPr="009C22AE" w:rsidRDefault="00220066" w:rsidP="00F57091">
      <w:pPr>
        <w:bidi w:val="0"/>
        <w:spacing w:line="240" w:lineRule="auto"/>
        <w:ind w:left="1440"/>
        <w:jc w:val="both"/>
        <w:rPr>
          <w:rFonts w:asciiTheme="minorBidi" w:hAnsiTheme="minorBidi" w:cstheme="minorBidi"/>
        </w:rPr>
      </w:pPr>
    </w:p>
    <w:p w14:paraId="4FCC6929" w14:textId="79E52FCA" w:rsidR="00E84EDC" w:rsidRPr="009C22AE" w:rsidRDefault="00E84EDC" w:rsidP="00F57091">
      <w:pPr>
        <w:bidi w:val="0"/>
        <w:spacing w:line="240" w:lineRule="auto"/>
        <w:jc w:val="both"/>
        <w:rPr>
          <w:rFonts w:asciiTheme="minorBidi" w:hAnsiTheme="minorBidi" w:cstheme="minorBidi"/>
        </w:rPr>
      </w:pPr>
      <w:r w:rsidRPr="009C22AE">
        <w:rPr>
          <w:rFonts w:asciiTheme="minorBidi" w:hAnsiTheme="minorBidi" w:cstheme="minorBidi"/>
        </w:rPr>
        <w:t>In several places, like ours, only the young are mentioned</w:t>
      </w:r>
      <w:r w:rsidR="00697F09">
        <w:rPr>
          <w:rFonts w:asciiTheme="minorBidi" w:hAnsiTheme="minorBidi" w:cstheme="minorBidi"/>
        </w:rPr>
        <w:t xml:space="preserve"> —  </w:t>
      </w:r>
    </w:p>
    <w:p w14:paraId="6EAB03A0" w14:textId="77777777" w:rsidR="00220066" w:rsidRPr="009C22AE" w:rsidRDefault="00220066" w:rsidP="00F57091">
      <w:pPr>
        <w:bidi w:val="0"/>
        <w:spacing w:line="240" w:lineRule="auto"/>
        <w:jc w:val="both"/>
        <w:rPr>
          <w:rFonts w:asciiTheme="minorBidi" w:hAnsiTheme="minorBidi" w:cstheme="minorBidi"/>
        </w:rPr>
      </w:pPr>
    </w:p>
    <w:p w14:paraId="1A29696F" w14:textId="4137023B" w:rsidR="00E84EDC" w:rsidRPr="009C22AE" w:rsidRDefault="00E84EDC" w:rsidP="00F57091">
      <w:pPr>
        <w:bidi w:val="0"/>
        <w:spacing w:line="240" w:lineRule="auto"/>
        <w:ind w:left="1440"/>
        <w:jc w:val="both"/>
        <w:rPr>
          <w:rFonts w:asciiTheme="minorBidi" w:hAnsiTheme="minorBidi" w:cstheme="minorBidi"/>
          <w:i/>
          <w:iCs/>
          <w:rtl/>
        </w:rPr>
      </w:pPr>
      <w:r w:rsidRPr="009C22AE">
        <w:rPr>
          <w:rFonts w:asciiTheme="minorBidi" w:hAnsiTheme="minorBidi" w:cstheme="minorBidi"/>
          <w:i/>
          <w:iCs/>
        </w:rPr>
        <w:t>…shi</w:t>
      </w:r>
      <w:r w:rsidR="00AB2010">
        <w:rPr>
          <w:rFonts w:asciiTheme="minorBidi" w:hAnsiTheme="minorBidi" w:cstheme="minorBidi"/>
          <w:i/>
          <w:iCs/>
        </w:rPr>
        <w:t>m</w:t>
      </w:r>
      <w:r w:rsidRPr="009C22AE">
        <w:rPr>
          <w:rFonts w:asciiTheme="minorBidi" w:hAnsiTheme="minorBidi" w:cstheme="minorBidi"/>
          <w:i/>
          <w:iCs/>
        </w:rPr>
        <w:t>u</w:t>
      </w:r>
      <w:r w:rsidR="00AB2010">
        <w:rPr>
          <w:rFonts w:asciiTheme="minorBidi" w:hAnsiTheme="minorBidi" w:cstheme="minorBidi"/>
          <w:i/>
          <w:iCs/>
        </w:rPr>
        <w:t xml:space="preserve"> </w:t>
      </w:r>
      <w:r w:rsidRPr="009C22AE">
        <w:rPr>
          <w:rFonts w:asciiTheme="minorBidi" w:hAnsiTheme="minorBidi" w:cstheme="minorBidi"/>
          <w:i/>
          <w:iCs/>
        </w:rPr>
        <w:t>na kol</w:t>
      </w:r>
      <w:r w:rsidR="00AB2010">
        <w:rPr>
          <w:rFonts w:asciiTheme="minorBidi" w:hAnsiTheme="minorBidi" w:cstheme="minorBidi"/>
          <w:i/>
          <w:iCs/>
        </w:rPr>
        <w:t xml:space="preserve"> </w:t>
      </w:r>
      <w:r w:rsidRPr="009C22AE">
        <w:rPr>
          <w:rFonts w:asciiTheme="minorBidi" w:hAnsiTheme="minorBidi" w:cstheme="minorBidi"/>
          <w:i/>
          <w:iCs/>
        </w:rPr>
        <w:t>ha</w:t>
      </w:r>
      <w:r w:rsidR="00AB2010">
        <w:rPr>
          <w:rFonts w:asciiTheme="minorBidi" w:hAnsiTheme="minorBidi" w:cstheme="minorBidi"/>
          <w:i/>
          <w:iCs/>
        </w:rPr>
        <w:t>-</w:t>
      </w:r>
      <w:r w:rsidRPr="009C22AE">
        <w:rPr>
          <w:rFonts w:asciiTheme="minorBidi" w:hAnsiTheme="minorBidi" w:cstheme="minorBidi"/>
          <w:i/>
          <w:iCs/>
        </w:rPr>
        <w:t>amim u</w:t>
      </w:r>
      <w:r w:rsidR="00AB2010">
        <w:rPr>
          <w:rFonts w:asciiTheme="minorBidi" w:hAnsiTheme="minorBidi" w:cstheme="minorBidi"/>
          <w:i/>
          <w:iCs/>
        </w:rPr>
        <w:t>-</w:t>
      </w:r>
      <w:r w:rsidRPr="009C22AE">
        <w:rPr>
          <w:rFonts w:asciiTheme="minorBidi" w:hAnsiTheme="minorBidi" w:cstheme="minorBidi"/>
          <w:i/>
          <w:iCs/>
        </w:rPr>
        <w:t xml:space="preserve">ru makhovi, </w:t>
      </w:r>
      <w:r w:rsidRPr="009C22AE">
        <w:rPr>
          <w:rFonts w:asciiTheme="minorBidi" w:hAnsiTheme="minorBidi" w:cstheme="minorBidi"/>
          <w:b/>
          <w:bCs/>
          <w:i/>
          <w:iCs/>
        </w:rPr>
        <w:t>betulotai</w:t>
      </w:r>
      <w:r w:rsidRPr="009C22AE">
        <w:rPr>
          <w:rFonts w:asciiTheme="minorBidi" w:hAnsiTheme="minorBidi" w:cstheme="minorBidi"/>
          <w:i/>
          <w:iCs/>
        </w:rPr>
        <w:t xml:space="preserve"> </w:t>
      </w:r>
      <w:r w:rsidRPr="009C22AE">
        <w:rPr>
          <w:rFonts w:asciiTheme="minorBidi" w:hAnsiTheme="minorBidi" w:cstheme="minorBidi"/>
          <w:b/>
          <w:bCs/>
          <w:i/>
          <w:iCs/>
        </w:rPr>
        <w:t>u</w:t>
      </w:r>
      <w:r w:rsidR="00AB2010">
        <w:rPr>
          <w:rFonts w:asciiTheme="minorBidi" w:hAnsiTheme="minorBidi" w:cstheme="minorBidi"/>
          <w:b/>
          <w:bCs/>
          <w:i/>
          <w:iCs/>
        </w:rPr>
        <w:t>-</w:t>
      </w:r>
      <w:r w:rsidRPr="009C22AE">
        <w:rPr>
          <w:rFonts w:asciiTheme="minorBidi" w:hAnsiTheme="minorBidi" w:cstheme="minorBidi"/>
          <w:b/>
          <w:bCs/>
          <w:i/>
          <w:iCs/>
        </w:rPr>
        <w:t>vachurai</w:t>
      </w:r>
      <w:r w:rsidRPr="009C22AE">
        <w:rPr>
          <w:rFonts w:asciiTheme="minorBidi" w:hAnsiTheme="minorBidi" w:cstheme="minorBidi"/>
          <w:i/>
          <w:iCs/>
        </w:rPr>
        <w:t xml:space="preserve"> hal</w:t>
      </w:r>
      <w:r w:rsidR="00AB2010">
        <w:rPr>
          <w:rFonts w:asciiTheme="minorBidi" w:hAnsiTheme="minorBidi" w:cstheme="minorBidi"/>
          <w:i/>
          <w:iCs/>
        </w:rPr>
        <w:t>e</w:t>
      </w:r>
      <w:r w:rsidRPr="009C22AE">
        <w:rPr>
          <w:rFonts w:asciiTheme="minorBidi" w:hAnsiTheme="minorBidi" w:cstheme="minorBidi"/>
          <w:i/>
          <w:iCs/>
        </w:rPr>
        <w:t>khu ba</w:t>
      </w:r>
      <w:r w:rsidR="00AB2010">
        <w:rPr>
          <w:rFonts w:asciiTheme="minorBidi" w:hAnsiTheme="minorBidi" w:cstheme="minorBidi"/>
          <w:i/>
          <w:iCs/>
        </w:rPr>
        <w:t>-</w:t>
      </w:r>
      <w:r w:rsidRPr="009C22AE">
        <w:rPr>
          <w:rFonts w:asciiTheme="minorBidi" w:hAnsiTheme="minorBidi" w:cstheme="minorBidi"/>
          <w:i/>
          <w:iCs/>
        </w:rPr>
        <w:t>shevi</w:t>
      </w:r>
    </w:p>
    <w:p w14:paraId="31B6F4DB" w14:textId="77777777" w:rsidR="00220066" w:rsidRPr="009C22AE" w:rsidRDefault="00220066" w:rsidP="00F57091">
      <w:pPr>
        <w:bidi w:val="0"/>
        <w:spacing w:line="240" w:lineRule="auto"/>
        <w:ind w:left="1440"/>
        <w:jc w:val="both"/>
        <w:rPr>
          <w:rFonts w:asciiTheme="minorBidi" w:hAnsiTheme="minorBidi" w:cstheme="minorBidi"/>
          <w:i/>
          <w:iCs/>
        </w:rPr>
      </w:pPr>
    </w:p>
    <w:p w14:paraId="730D1ED0" w14:textId="765D6E91" w:rsidR="00E84EDC" w:rsidRPr="009C22AE" w:rsidRDefault="001D5A08" w:rsidP="00F57091">
      <w:pPr>
        <w:bidi w:val="0"/>
        <w:spacing w:line="240" w:lineRule="auto"/>
        <w:ind w:left="1440"/>
        <w:jc w:val="both"/>
        <w:rPr>
          <w:rFonts w:asciiTheme="minorBidi" w:hAnsiTheme="minorBidi" w:cstheme="minorBidi"/>
        </w:rPr>
      </w:pPr>
      <w:r w:rsidRPr="009C22AE">
        <w:rPr>
          <w:rFonts w:asciiTheme="minorBidi" w:hAnsiTheme="minorBidi" w:cstheme="minorBidi"/>
        </w:rPr>
        <w:t xml:space="preserve">…but hear, all you peoples, and behold my suffering; </w:t>
      </w:r>
      <w:r w:rsidRPr="009C22AE">
        <w:rPr>
          <w:rFonts w:asciiTheme="minorBidi" w:hAnsiTheme="minorBidi" w:cstheme="minorBidi"/>
          <w:b/>
          <w:bCs/>
        </w:rPr>
        <w:t>my maidens</w:t>
      </w:r>
      <w:r w:rsidRPr="009C22AE">
        <w:rPr>
          <w:rFonts w:asciiTheme="minorBidi" w:hAnsiTheme="minorBidi" w:cstheme="minorBidi"/>
        </w:rPr>
        <w:t xml:space="preserve"> and </w:t>
      </w:r>
      <w:r w:rsidRPr="009C22AE">
        <w:rPr>
          <w:rFonts w:asciiTheme="minorBidi" w:hAnsiTheme="minorBidi" w:cstheme="minorBidi"/>
          <w:b/>
          <w:bCs/>
        </w:rPr>
        <w:t>my young men</w:t>
      </w:r>
      <w:r w:rsidRPr="009C22AE">
        <w:rPr>
          <w:rFonts w:asciiTheme="minorBidi" w:hAnsiTheme="minorBidi" w:cstheme="minorBidi"/>
        </w:rPr>
        <w:t xml:space="preserve"> have gone into captivity. </w:t>
      </w:r>
      <w:r w:rsidR="00220066" w:rsidRPr="009C22AE">
        <w:rPr>
          <w:rFonts w:asciiTheme="minorBidi" w:hAnsiTheme="minorBidi" w:cstheme="minorBidi"/>
        </w:rPr>
        <w:t>(</w:t>
      </w:r>
      <w:r w:rsidR="00220066" w:rsidRPr="009C22AE">
        <w:rPr>
          <w:rFonts w:asciiTheme="minorBidi" w:hAnsiTheme="minorBidi" w:cstheme="minorBidi"/>
          <w:i/>
          <w:iCs/>
        </w:rPr>
        <w:t>Eikha</w:t>
      </w:r>
      <w:r w:rsidR="00E84EDC" w:rsidRPr="009C22AE">
        <w:rPr>
          <w:rFonts w:asciiTheme="minorBidi" w:hAnsiTheme="minorBidi" w:cstheme="minorBidi"/>
        </w:rPr>
        <w:t xml:space="preserve"> 1:18)</w:t>
      </w:r>
    </w:p>
    <w:p w14:paraId="18CB6955" w14:textId="4E949A13" w:rsidR="00AA47FD" w:rsidRPr="009C22AE" w:rsidRDefault="00AA47FD" w:rsidP="00F57091">
      <w:pPr>
        <w:bidi w:val="0"/>
        <w:spacing w:line="240" w:lineRule="auto"/>
        <w:ind w:left="1440"/>
        <w:jc w:val="both"/>
        <w:rPr>
          <w:rFonts w:asciiTheme="minorBidi" w:hAnsiTheme="minorBidi" w:cstheme="minorBidi"/>
        </w:rPr>
      </w:pPr>
    </w:p>
    <w:p w14:paraId="6244E5E0" w14:textId="18B4A82D" w:rsidR="00456D3F" w:rsidRPr="009C22AE" w:rsidRDefault="00456D3F" w:rsidP="00F57091">
      <w:pPr>
        <w:bidi w:val="0"/>
        <w:spacing w:line="240" w:lineRule="auto"/>
        <w:jc w:val="both"/>
        <w:rPr>
          <w:rFonts w:asciiTheme="minorBidi" w:hAnsiTheme="minorBidi" w:cstheme="minorBidi"/>
        </w:rPr>
      </w:pPr>
      <w:r w:rsidRPr="009C22AE">
        <w:rPr>
          <w:rFonts w:asciiTheme="minorBidi" w:hAnsiTheme="minorBidi" w:cstheme="minorBidi"/>
        </w:rPr>
        <w:t xml:space="preserve">There is a particularly painful image, seeing the young men, vital and robust, with their whole lives ahead of them, being taken into captivity. It is specifically </w:t>
      </w:r>
      <w:r w:rsidR="00F77E49">
        <w:rPr>
          <w:rFonts w:asciiTheme="minorBidi" w:hAnsiTheme="minorBidi" w:cstheme="minorBidi"/>
        </w:rPr>
        <w:t xml:space="preserve">the tarnishing of </w:t>
      </w:r>
      <w:r w:rsidRPr="009C22AE">
        <w:rPr>
          <w:rFonts w:asciiTheme="minorBidi" w:hAnsiTheme="minorBidi" w:cstheme="minorBidi"/>
        </w:rPr>
        <w:t xml:space="preserve">physical </w:t>
      </w:r>
      <w:r w:rsidR="00CB0BF1">
        <w:rPr>
          <w:rFonts w:asciiTheme="minorBidi" w:hAnsiTheme="minorBidi" w:cstheme="minorBidi"/>
        </w:rPr>
        <w:t xml:space="preserve">beauty </w:t>
      </w:r>
      <w:r w:rsidR="00F77E49">
        <w:rPr>
          <w:rFonts w:asciiTheme="minorBidi" w:hAnsiTheme="minorBidi" w:cstheme="minorBidi"/>
        </w:rPr>
        <w:t>which</w:t>
      </w:r>
      <w:r w:rsidRPr="009C22AE">
        <w:rPr>
          <w:rFonts w:asciiTheme="minorBidi" w:hAnsiTheme="minorBidi" w:cstheme="minorBidi"/>
        </w:rPr>
        <w:t xml:space="preserve"> underscores the pain of defeat. </w:t>
      </w:r>
    </w:p>
    <w:p w14:paraId="44100132" w14:textId="77777777" w:rsidR="00456D3F" w:rsidRPr="009C22AE" w:rsidRDefault="00456D3F" w:rsidP="00F57091">
      <w:pPr>
        <w:bidi w:val="0"/>
        <w:spacing w:line="240" w:lineRule="auto"/>
        <w:jc w:val="both"/>
        <w:rPr>
          <w:rFonts w:asciiTheme="minorBidi" w:hAnsiTheme="minorBidi" w:cstheme="minorBidi"/>
        </w:rPr>
      </w:pPr>
    </w:p>
    <w:p w14:paraId="409A315C" w14:textId="389FD5DA" w:rsidR="00FC395A" w:rsidRPr="009C22AE" w:rsidRDefault="00FC395A" w:rsidP="00F57091">
      <w:pPr>
        <w:bidi w:val="0"/>
        <w:spacing w:line="240" w:lineRule="auto"/>
        <w:jc w:val="both"/>
        <w:rPr>
          <w:rFonts w:asciiTheme="minorBidi" w:hAnsiTheme="minorBidi" w:cstheme="minorBidi"/>
        </w:rPr>
      </w:pPr>
      <w:r w:rsidRPr="009C22AE">
        <w:rPr>
          <w:rFonts w:asciiTheme="minorBidi" w:hAnsiTheme="minorBidi" w:cstheme="minorBidi"/>
        </w:rPr>
        <w:t xml:space="preserve">It is perhaps significant that when these two appear as part of a </w:t>
      </w:r>
      <w:r w:rsidR="00456D3F" w:rsidRPr="009C22AE">
        <w:rPr>
          <w:rFonts w:asciiTheme="minorBidi" w:hAnsiTheme="minorBidi" w:cstheme="minorBidi"/>
        </w:rPr>
        <w:t>larger all-encompassing grouping</w:t>
      </w:r>
      <w:r w:rsidR="00697F09">
        <w:rPr>
          <w:rFonts w:asciiTheme="minorBidi" w:hAnsiTheme="minorBidi" w:cstheme="minorBidi"/>
        </w:rPr>
        <w:t>,</w:t>
      </w:r>
      <w:r w:rsidR="00456D3F" w:rsidRPr="009C22AE">
        <w:rPr>
          <w:rStyle w:val="a8"/>
          <w:rFonts w:asciiTheme="minorBidi" w:hAnsiTheme="minorBidi" w:cstheme="minorBidi"/>
        </w:rPr>
        <w:footnoteReference w:id="3"/>
      </w:r>
      <w:r w:rsidRPr="009C22AE">
        <w:rPr>
          <w:rFonts w:asciiTheme="minorBidi" w:hAnsiTheme="minorBidi" w:cstheme="minorBidi"/>
        </w:rPr>
        <w:t xml:space="preserve"> the </w:t>
      </w:r>
      <w:r w:rsidRPr="009C22AE">
        <w:rPr>
          <w:rFonts w:asciiTheme="minorBidi" w:hAnsiTheme="minorBidi" w:cstheme="minorBidi"/>
          <w:i/>
          <w:iCs/>
        </w:rPr>
        <w:t>bachur</w:t>
      </w:r>
      <w:r w:rsidRPr="009C22AE">
        <w:rPr>
          <w:rFonts w:asciiTheme="minorBidi" w:hAnsiTheme="minorBidi" w:cstheme="minorBidi"/>
        </w:rPr>
        <w:t xml:space="preserve"> is mentioned firs</w:t>
      </w:r>
      <w:r w:rsidR="00456D3F" w:rsidRPr="009C22AE">
        <w:rPr>
          <w:rFonts w:asciiTheme="minorBidi" w:hAnsiTheme="minorBidi" w:cstheme="minorBidi"/>
        </w:rPr>
        <w:t>t. On the other hand, w</w:t>
      </w:r>
      <w:r w:rsidRPr="009C22AE">
        <w:rPr>
          <w:rFonts w:asciiTheme="minorBidi" w:hAnsiTheme="minorBidi" w:cstheme="minorBidi"/>
        </w:rPr>
        <w:t>hen only these two are mentioned, highlighting either the boundless joy of youth or the epic tragedy of young lives taken</w:t>
      </w:r>
      <w:r w:rsidR="00697F09">
        <w:rPr>
          <w:rFonts w:asciiTheme="minorBidi" w:hAnsiTheme="minorBidi" w:cstheme="minorBidi"/>
        </w:rPr>
        <w:t xml:space="preserve">, </w:t>
      </w:r>
      <w:r w:rsidRPr="009C22AE">
        <w:rPr>
          <w:rFonts w:asciiTheme="minorBidi" w:hAnsiTheme="minorBidi" w:cstheme="minorBidi"/>
        </w:rPr>
        <w:t xml:space="preserve">the </w:t>
      </w:r>
      <w:r w:rsidRPr="009C22AE">
        <w:rPr>
          <w:rFonts w:asciiTheme="minorBidi" w:hAnsiTheme="minorBidi" w:cstheme="minorBidi"/>
          <w:i/>
          <w:iCs/>
        </w:rPr>
        <w:t>betulot</w:t>
      </w:r>
      <w:r w:rsidRPr="009C22AE">
        <w:rPr>
          <w:rFonts w:asciiTheme="minorBidi" w:hAnsiTheme="minorBidi" w:cstheme="minorBidi"/>
        </w:rPr>
        <w:t xml:space="preserve"> appear f</w:t>
      </w:r>
      <w:r w:rsidR="00220066" w:rsidRPr="009C22AE">
        <w:rPr>
          <w:rFonts w:asciiTheme="minorBidi" w:hAnsiTheme="minorBidi" w:cstheme="minorBidi"/>
        </w:rPr>
        <w:t xml:space="preserve">irst. Such is the case in </w:t>
      </w:r>
      <w:r w:rsidR="00220066" w:rsidRPr="009C22AE">
        <w:rPr>
          <w:rFonts w:asciiTheme="minorBidi" w:hAnsiTheme="minorBidi" w:cstheme="minorBidi"/>
          <w:i/>
          <w:iCs/>
        </w:rPr>
        <w:t>Eikha</w:t>
      </w:r>
      <w:r w:rsidRPr="009C22AE">
        <w:rPr>
          <w:rFonts w:asciiTheme="minorBidi" w:hAnsiTheme="minorBidi" w:cstheme="minorBidi"/>
        </w:rPr>
        <w:t xml:space="preserve"> 1:18</w:t>
      </w:r>
      <w:r w:rsidR="00456D3F" w:rsidRPr="009C22AE">
        <w:rPr>
          <w:rStyle w:val="a8"/>
          <w:rFonts w:asciiTheme="minorBidi" w:hAnsiTheme="minorBidi" w:cstheme="minorBidi"/>
        </w:rPr>
        <w:footnoteReference w:id="4"/>
      </w:r>
      <w:r w:rsidRPr="009C22AE">
        <w:rPr>
          <w:rFonts w:asciiTheme="minorBidi" w:hAnsiTheme="minorBidi" w:cstheme="minorBidi"/>
        </w:rPr>
        <w:t xml:space="preserve"> and such is the case in our passage. This is likely because these passages are not about an all-inclusive web</w:t>
      </w:r>
      <w:r w:rsidR="00F77E49">
        <w:rPr>
          <w:rFonts w:asciiTheme="minorBidi" w:hAnsiTheme="minorBidi" w:cstheme="minorBidi"/>
        </w:rPr>
        <w:t xml:space="preserve">; </w:t>
      </w:r>
      <w:r w:rsidRPr="009C22AE">
        <w:rPr>
          <w:rFonts w:asciiTheme="minorBidi" w:hAnsiTheme="minorBidi" w:cstheme="minorBidi"/>
        </w:rPr>
        <w:t>rather</w:t>
      </w:r>
      <w:r w:rsidR="00F77E49">
        <w:rPr>
          <w:rFonts w:asciiTheme="minorBidi" w:hAnsiTheme="minorBidi" w:cstheme="minorBidi"/>
        </w:rPr>
        <w:t xml:space="preserve"> they</w:t>
      </w:r>
      <w:r w:rsidRPr="009C22AE">
        <w:rPr>
          <w:rFonts w:asciiTheme="minorBidi" w:hAnsiTheme="minorBidi" w:cstheme="minorBidi"/>
        </w:rPr>
        <w:t xml:space="preserve"> highlight the impact of seeing the robust youth in their celebration or the tragic upheaval of devastation. This is most clearly highlighted among the </w:t>
      </w:r>
      <w:r w:rsidRPr="009C22AE">
        <w:rPr>
          <w:rFonts w:asciiTheme="minorBidi" w:hAnsiTheme="minorBidi" w:cstheme="minorBidi"/>
          <w:i/>
          <w:iCs/>
        </w:rPr>
        <w:t>betulot</w:t>
      </w:r>
      <w:r w:rsidRPr="009C22AE">
        <w:rPr>
          <w:rFonts w:asciiTheme="minorBidi" w:hAnsiTheme="minorBidi" w:cstheme="minorBidi"/>
        </w:rPr>
        <w:t xml:space="preserve">. They are likely referred to that way (as opposed to </w:t>
      </w:r>
      <w:r w:rsidRPr="009C22AE">
        <w:rPr>
          <w:rFonts w:asciiTheme="minorBidi" w:hAnsiTheme="minorBidi" w:cstheme="minorBidi"/>
          <w:i/>
          <w:iCs/>
        </w:rPr>
        <w:t>ne’arot</w:t>
      </w:r>
      <w:r w:rsidRPr="009C22AE">
        <w:rPr>
          <w:rFonts w:asciiTheme="minorBidi" w:hAnsiTheme="minorBidi" w:cstheme="minorBidi"/>
        </w:rPr>
        <w:t xml:space="preserve"> or </w:t>
      </w:r>
      <w:r w:rsidRPr="009C22AE">
        <w:rPr>
          <w:rFonts w:asciiTheme="minorBidi" w:hAnsiTheme="minorBidi" w:cstheme="minorBidi"/>
          <w:i/>
          <w:iCs/>
        </w:rPr>
        <w:t>almot</w:t>
      </w:r>
      <w:r w:rsidRPr="009C22AE">
        <w:rPr>
          <w:rFonts w:asciiTheme="minorBidi" w:hAnsiTheme="minorBidi" w:cstheme="minorBidi"/>
        </w:rPr>
        <w:t>) as it highlight</w:t>
      </w:r>
      <w:r w:rsidR="00F131D1" w:rsidRPr="009C22AE">
        <w:rPr>
          <w:rFonts w:asciiTheme="minorBidi" w:hAnsiTheme="minorBidi" w:cstheme="minorBidi"/>
        </w:rPr>
        <w:t>s</w:t>
      </w:r>
      <w:r w:rsidRPr="009C22AE">
        <w:rPr>
          <w:rFonts w:asciiTheme="minorBidi" w:hAnsiTheme="minorBidi" w:cstheme="minorBidi"/>
        </w:rPr>
        <w:t xml:space="preserve"> either the promise of impending marriage and family</w:t>
      </w:r>
      <w:r w:rsidR="00697F09">
        <w:rPr>
          <w:rFonts w:asciiTheme="minorBidi" w:hAnsiTheme="minorBidi" w:cstheme="minorBidi"/>
        </w:rPr>
        <w:t xml:space="preserve"> — </w:t>
      </w:r>
      <w:r w:rsidRPr="009C22AE">
        <w:rPr>
          <w:rFonts w:asciiTheme="minorBidi" w:hAnsiTheme="minorBidi" w:cstheme="minorBidi"/>
        </w:rPr>
        <w:t xml:space="preserve">or </w:t>
      </w:r>
      <w:r w:rsidR="00F77E49">
        <w:rPr>
          <w:rFonts w:asciiTheme="minorBidi" w:hAnsiTheme="minorBidi" w:cstheme="minorBidi"/>
        </w:rPr>
        <w:t>the painful extinguishment of</w:t>
      </w:r>
      <w:r w:rsidRPr="009C22AE">
        <w:rPr>
          <w:rFonts w:asciiTheme="minorBidi" w:hAnsiTheme="minorBidi" w:cstheme="minorBidi"/>
        </w:rPr>
        <w:t xml:space="preserve"> that bright future</w:t>
      </w:r>
      <w:r w:rsidR="00EF21E9" w:rsidRPr="009C22AE">
        <w:rPr>
          <w:rFonts w:asciiTheme="minorBidi" w:hAnsiTheme="minorBidi" w:cstheme="minorBidi"/>
        </w:rPr>
        <w:t>.</w:t>
      </w:r>
      <w:r w:rsidR="0086351A">
        <w:rPr>
          <w:rFonts w:asciiTheme="minorBidi" w:hAnsiTheme="minorBidi" w:cstheme="minorBidi"/>
        </w:rPr>
        <w:t xml:space="preserve"> </w:t>
      </w:r>
    </w:p>
    <w:p w14:paraId="0525E5CF" w14:textId="77777777" w:rsidR="00FC395A" w:rsidRPr="009C22AE" w:rsidRDefault="00FC395A" w:rsidP="00F57091">
      <w:pPr>
        <w:bidi w:val="0"/>
        <w:spacing w:line="240" w:lineRule="auto"/>
        <w:jc w:val="both"/>
        <w:rPr>
          <w:rFonts w:asciiTheme="minorBidi" w:hAnsiTheme="minorBidi" w:cstheme="minorBidi"/>
        </w:rPr>
      </w:pPr>
    </w:p>
    <w:p w14:paraId="77CFF5DE" w14:textId="1B378E69" w:rsidR="00BD6DDA" w:rsidRPr="009C22AE" w:rsidRDefault="00F77E49" w:rsidP="00F57091">
      <w:pPr>
        <w:bidi w:val="0"/>
        <w:spacing w:line="240" w:lineRule="auto"/>
        <w:jc w:val="both"/>
        <w:rPr>
          <w:rFonts w:asciiTheme="minorBidi" w:hAnsiTheme="minorBidi" w:cstheme="minorBidi"/>
        </w:rPr>
      </w:pPr>
      <w:r>
        <w:rPr>
          <w:rFonts w:asciiTheme="minorBidi" w:hAnsiTheme="minorBidi" w:cstheme="minorBidi"/>
        </w:rPr>
        <w:t>As this is</w:t>
      </w:r>
      <w:r w:rsidR="00AA47FD" w:rsidRPr="009C22AE">
        <w:rPr>
          <w:rFonts w:asciiTheme="minorBidi" w:hAnsiTheme="minorBidi" w:cstheme="minorBidi"/>
        </w:rPr>
        <w:t xml:space="preserve"> the case, since our “famine” is a dearth of God’s word and the hunger is intellectual/</w:t>
      </w:r>
      <w:r w:rsidR="00697F09">
        <w:rPr>
          <w:rFonts w:asciiTheme="minorBidi" w:hAnsiTheme="minorBidi" w:cstheme="minorBidi"/>
        </w:rPr>
        <w:t xml:space="preserve"> </w:t>
      </w:r>
      <w:r w:rsidR="00AA47FD" w:rsidRPr="009C22AE">
        <w:rPr>
          <w:rFonts w:asciiTheme="minorBidi" w:hAnsiTheme="minorBidi" w:cstheme="minorBidi"/>
        </w:rPr>
        <w:t>spiritual</w:t>
      </w:r>
      <w:r w:rsidR="00697F09">
        <w:rPr>
          <w:rFonts w:asciiTheme="minorBidi" w:hAnsiTheme="minorBidi" w:cstheme="minorBidi"/>
        </w:rPr>
        <w:t xml:space="preserve"> — w</w:t>
      </w:r>
      <w:r w:rsidR="00AA47FD" w:rsidRPr="009C22AE">
        <w:rPr>
          <w:rFonts w:asciiTheme="minorBidi" w:hAnsiTheme="minorBidi" w:cstheme="minorBidi"/>
        </w:rPr>
        <w:t xml:space="preserve">hy highlight the young men and women? </w:t>
      </w:r>
    </w:p>
    <w:p w14:paraId="7E7E36B0" w14:textId="77777777" w:rsidR="00220066" w:rsidRPr="009C22AE" w:rsidRDefault="00220066" w:rsidP="00F57091">
      <w:pPr>
        <w:bidi w:val="0"/>
        <w:spacing w:line="240" w:lineRule="auto"/>
        <w:jc w:val="both"/>
        <w:rPr>
          <w:rFonts w:asciiTheme="minorBidi" w:hAnsiTheme="minorBidi" w:cstheme="minorBidi"/>
        </w:rPr>
      </w:pPr>
    </w:p>
    <w:p w14:paraId="1C32B84C" w14:textId="0941F122" w:rsidR="00BD6DDA" w:rsidRPr="009C22AE" w:rsidRDefault="00BD6DDA" w:rsidP="00F57091">
      <w:pPr>
        <w:bidi w:val="0"/>
        <w:spacing w:line="240" w:lineRule="auto"/>
        <w:jc w:val="both"/>
        <w:rPr>
          <w:rFonts w:asciiTheme="minorBidi" w:hAnsiTheme="minorBidi" w:cstheme="minorBidi"/>
        </w:rPr>
      </w:pPr>
      <w:r w:rsidRPr="009C22AE">
        <w:rPr>
          <w:rFonts w:asciiTheme="minorBidi" w:hAnsiTheme="minorBidi" w:cstheme="minorBidi"/>
        </w:rPr>
        <w:t xml:space="preserve">Radak addresses this oddity and proposes that </w:t>
      </w:r>
    </w:p>
    <w:p w14:paraId="7C2FDBBD" w14:textId="77777777" w:rsidR="00220066" w:rsidRPr="009C22AE" w:rsidRDefault="00220066" w:rsidP="00F57091">
      <w:pPr>
        <w:bidi w:val="0"/>
        <w:spacing w:line="240" w:lineRule="auto"/>
        <w:jc w:val="both"/>
        <w:rPr>
          <w:rFonts w:asciiTheme="minorBidi" w:hAnsiTheme="minorBidi" w:cstheme="minorBidi"/>
        </w:rPr>
      </w:pPr>
    </w:p>
    <w:p w14:paraId="1D0BFA7F" w14:textId="3D5F2517" w:rsidR="00BD6DDA" w:rsidRPr="009C22AE" w:rsidRDefault="00BD6DDA" w:rsidP="00F57091">
      <w:pPr>
        <w:bidi w:val="0"/>
        <w:spacing w:line="240" w:lineRule="auto"/>
        <w:ind w:left="1440"/>
        <w:jc w:val="both"/>
        <w:rPr>
          <w:rFonts w:asciiTheme="minorBidi" w:hAnsiTheme="minorBidi" w:cstheme="minorBidi"/>
        </w:rPr>
      </w:pPr>
      <w:r w:rsidRPr="009C22AE">
        <w:rPr>
          <w:rFonts w:asciiTheme="minorBidi" w:hAnsiTheme="minorBidi" w:cstheme="minorBidi"/>
        </w:rPr>
        <w:t xml:space="preserve">Even the young maidens and young men who are generally engaged in worldly pleasures will have such a thirst for the word of </w:t>
      </w:r>
      <w:r w:rsidR="00697F09">
        <w:rPr>
          <w:rFonts w:asciiTheme="minorBidi" w:hAnsiTheme="minorBidi" w:cstheme="minorBidi"/>
        </w:rPr>
        <w:t>God</w:t>
      </w:r>
      <w:r w:rsidRPr="009C22AE">
        <w:rPr>
          <w:rFonts w:asciiTheme="minorBidi" w:hAnsiTheme="minorBidi" w:cstheme="minorBidi"/>
        </w:rPr>
        <w:t xml:space="preserve"> in order to hear it</w:t>
      </w:r>
      <w:r w:rsidR="00F77E49">
        <w:rPr>
          <w:rFonts w:asciiTheme="minorBidi" w:hAnsiTheme="minorBidi" w:cstheme="minorBidi"/>
        </w:rPr>
        <w:t>,</w:t>
      </w:r>
      <w:r w:rsidR="000D3F8B" w:rsidRPr="009C22AE">
        <w:rPr>
          <w:rFonts w:asciiTheme="minorBidi" w:hAnsiTheme="minorBidi" w:cstheme="minorBidi"/>
        </w:rPr>
        <w:t xml:space="preserve"> for the long time that it has been deprived from them</w:t>
      </w:r>
      <w:r w:rsidR="00F77E49">
        <w:rPr>
          <w:rFonts w:asciiTheme="minorBidi" w:hAnsiTheme="minorBidi" w:cstheme="minorBidi"/>
        </w:rPr>
        <w:t>,</w:t>
      </w:r>
      <w:r w:rsidR="000D3F8B" w:rsidRPr="009C22AE">
        <w:rPr>
          <w:rFonts w:asciiTheme="minorBidi" w:hAnsiTheme="minorBidi" w:cstheme="minorBidi"/>
        </w:rPr>
        <w:t xml:space="preserve"> that they will greatly lust for it. </w:t>
      </w:r>
    </w:p>
    <w:p w14:paraId="564870E9" w14:textId="77777777" w:rsidR="00220066" w:rsidRPr="009C22AE" w:rsidRDefault="00220066" w:rsidP="00F57091">
      <w:pPr>
        <w:bidi w:val="0"/>
        <w:spacing w:line="240" w:lineRule="auto"/>
        <w:jc w:val="both"/>
        <w:rPr>
          <w:rFonts w:asciiTheme="minorBidi" w:hAnsiTheme="minorBidi" w:cstheme="minorBidi"/>
        </w:rPr>
      </w:pPr>
    </w:p>
    <w:p w14:paraId="1A18ECF8" w14:textId="061EC01F" w:rsidR="00BD6DDA" w:rsidRPr="009C22AE" w:rsidRDefault="000D3F8B" w:rsidP="00F57091">
      <w:pPr>
        <w:bidi w:val="0"/>
        <w:spacing w:line="240" w:lineRule="auto"/>
        <w:jc w:val="both"/>
        <w:rPr>
          <w:rFonts w:asciiTheme="minorBidi" w:hAnsiTheme="minorBidi" w:cstheme="minorBidi"/>
        </w:rPr>
      </w:pPr>
      <w:r w:rsidRPr="009C22AE">
        <w:rPr>
          <w:rFonts w:asciiTheme="minorBidi" w:hAnsiTheme="minorBidi" w:cstheme="minorBidi"/>
        </w:rPr>
        <w:t xml:space="preserve">This fits with Radak’s overall approach to this vision (mentioned above) that the envisioned “famine” </w:t>
      </w:r>
      <w:r w:rsidR="00F77E49">
        <w:rPr>
          <w:rFonts w:asciiTheme="minorBidi" w:hAnsiTheme="minorBidi" w:cstheme="minorBidi"/>
        </w:rPr>
        <w:t>is to</w:t>
      </w:r>
      <w:r w:rsidRPr="009C22AE">
        <w:rPr>
          <w:rFonts w:asciiTheme="minorBidi" w:hAnsiTheme="minorBidi" w:cstheme="minorBidi"/>
        </w:rPr>
        <w:t xml:space="preserve"> take place with the cessation of prophecy, during the Second Commonwealth.</w:t>
      </w:r>
    </w:p>
    <w:p w14:paraId="77AE4593" w14:textId="73AFFED4" w:rsidR="000D3F8B" w:rsidRPr="009C22AE" w:rsidRDefault="000D3F8B" w:rsidP="00F57091">
      <w:pPr>
        <w:bidi w:val="0"/>
        <w:spacing w:line="240" w:lineRule="auto"/>
        <w:jc w:val="both"/>
        <w:rPr>
          <w:rFonts w:asciiTheme="minorBidi" w:hAnsiTheme="minorBidi" w:cstheme="minorBidi"/>
        </w:rPr>
      </w:pPr>
    </w:p>
    <w:p w14:paraId="3F6C8D51" w14:textId="44AD24DE" w:rsidR="00086187" w:rsidRDefault="000D3F8B" w:rsidP="00F57091">
      <w:pPr>
        <w:bidi w:val="0"/>
        <w:spacing w:line="240" w:lineRule="auto"/>
        <w:jc w:val="both"/>
        <w:rPr>
          <w:rFonts w:asciiTheme="minorBidi" w:hAnsiTheme="minorBidi" w:cstheme="minorBidi"/>
        </w:rPr>
      </w:pPr>
      <w:r w:rsidRPr="009C22AE">
        <w:rPr>
          <w:rFonts w:asciiTheme="minorBidi" w:hAnsiTheme="minorBidi" w:cstheme="minorBidi"/>
        </w:rPr>
        <w:lastRenderedPageBreak/>
        <w:t xml:space="preserve">Since we have taken the path of the </w:t>
      </w:r>
      <w:r w:rsidR="00697F09" w:rsidRPr="00CB0BF1">
        <w:rPr>
          <w:rFonts w:asciiTheme="minorBidi" w:hAnsiTheme="minorBidi" w:cstheme="minorBidi"/>
          <w:i/>
          <w:iCs/>
        </w:rPr>
        <w:t>m</w:t>
      </w:r>
      <w:r w:rsidRPr="00CB0BF1">
        <w:rPr>
          <w:rFonts w:asciiTheme="minorBidi" w:hAnsiTheme="minorBidi" w:cstheme="minorBidi"/>
          <w:i/>
          <w:iCs/>
        </w:rPr>
        <w:t>idrashim</w:t>
      </w:r>
      <w:r w:rsidRPr="009C22AE">
        <w:rPr>
          <w:rFonts w:asciiTheme="minorBidi" w:hAnsiTheme="minorBidi" w:cstheme="minorBidi"/>
        </w:rPr>
        <w:t xml:space="preserve"> that this vision is eschatological, it cannot refer to a cessation of prophecy</w:t>
      </w:r>
      <w:r w:rsidR="00F77E49">
        <w:rPr>
          <w:rFonts w:asciiTheme="minorBidi" w:hAnsiTheme="minorBidi" w:cstheme="minorBidi"/>
        </w:rPr>
        <w:t>;</w:t>
      </w:r>
      <w:r w:rsidRPr="009C22AE">
        <w:rPr>
          <w:rFonts w:asciiTheme="minorBidi" w:hAnsiTheme="minorBidi" w:cstheme="minorBidi"/>
        </w:rPr>
        <w:t xml:space="preserve"> rather</w:t>
      </w:r>
      <w:r w:rsidR="00F77E49">
        <w:rPr>
          <w:rFonts w:asciiTheme="minorBidi" w:hAnsiTheme="minorBidi" w:cstheme="minorBidi"/>
        </w:rPr>
        <w:t>,</w:t>
      </w:r>
      <w:r w:rsidRPr="009C22AE">
        <w:rPr>
          <w:rFonts w:asciiTheme="minorBidi" w:hAnsiTheme="minorBidi" w:cstheme="minorBidi"/>
        </w:rPr>
        <w:t xml:space="preserve"> something else </w:t>
      </w:r>
      <w:r w:rsidR="00F77E49">
        <w:rPr>
          <w:rFonts w:asciiTheme="minorBidi" w:hAnsiTheme="minorBidi" w:cstheme="minorBidi"/>
        </w:rPr>
        <w:t xml:space="preserve">is </w:t>
      </w:r>
      <w:r w:rsidRPr="009C22AE">
        <w:rPr>
          <w:rFonts w:asciiTheme="minorBidi" w:hAnsiTheme="minorBidi" w:cstheme="minorBidi"/>
        </w:rPr>
        <w:t xml:space="preserve">meant by </w:t>
      </w:r>
      <w:r w:rsidRPr="009C22AE">
        <w:rPr>
          <w:rFonts w:asciiTheme="minorBidi" w:hAnsiTheme="minorBidi" w:cstheme="minorBidi"/>
          <w:i/>
          <w:iCs/>
        </w:rPr>
        <w:t>d</w:t>
      </w:r>
      <w:r w:rsidR="00220066" w:rsidRPr="009C22AE">
        <w:rPr>
          <w:rFonts w:asciiTheme="minorBidi" w:hAnsiTheme="minorBidi" w:cstheme="minorBidi"/>
          <w:i/>
          <w:iCs/>
        </w:rPr>
        <w:t>e</w:t>
      </w:r>
      <w:r w:rsidRPr="009C22AE">
        <w:rPr>
          <w:rFonts w:asciiTheme="minorBidi" w:hAnsiTheme="minorBidi" w:cstheme="minorBidi"/>
          <w:i/>
          <w:iCs/>
        </w:rPr>
        <w:t>var Hashem</w:t>
      </w:r>
      <w:r w:rsidRPr="009C22AE">
        <w:rPr>
          <w:rFonts w:asciiTheme="minorBidi" w:hAnsiTheme="minorBidi" w:cstheme="minorBidi"/>
        </w:rPr>
        <w:t xml:space="preserve">. If we were to imprint Radak’s approach onto the vision as we see it, it would mean that suddenly people in the prime of their youth would search wide and far for God’s word and, unable to find it, would become faint from this thirst. </w:t>
      </w:r>
    </w:p>
    <w:p w14:paraId="4BFE5806" w14:textId="77777777" w:rsidR="00086187" w:rsidRDefault="00086187" w:rsidP="00F57091">
      <w:pPr>
        <w:bidi w:val="0"/>
        <w:spacing w:line="240" w:lineRule="auto"/>
        <w:jc w:val="both"/>
        <w:rPr>
          <w:rFonts w:asciiTheme="minorBidi" w:hAnsiTheme="minorBidi" w:cstheme="minorBidi"/>
        </w:rPr>
      </w:pPr>
    </w:p>
    <w:p w14:paraId="41CFF08B" w14:textId="613E5874" w:rsidR="000D3F8B" w:rsidRPr="009C22AE" w:rsidRDefault="000D3F8B" w:rsidP="00F57091">
      <w:pPr>
        <w:bidi w:val="0"/>
        <w:spacing w:line="240" w:lineRule="auto"/>
        <w:jc w:val="both"/>
        <w:rPr>
          <w:rFonts w:asciiTheme="minorBidi" w:hAnsiTheme="minorBidi" w:cstheme="minorBidi"/>
        </w:rPr>
      </w:pPr>
      <w:r w:rsidRPr="009C22AE">
        <w:rPr>
          <w:rFonts w:asciiTheme="minorBidi" w:hAnsiTheme="minorBidi" w:cstheme="minorBidi"/>
        </w:rPr>
        <w:t xml:space="preserve">(Note: several observers of the “seeking” impulses of the 1960’s culture which led many young Jews to the </w:t>
      </w:r>
      <w:r w:rsidR="00220066" w:rsidRPr="009C22AE">
        <w:rPr>
          <w:rFonts w:asciiTheme="minorBidi" w:hAnsiTheme="minorBidi" w:cstheme="minorBidi"/>
        </w:rPr>
        <w:t>Far East</w:t>
      </w:r>
      <w:r w:rsidRPr="009C22AE">
        <w:rPr>
          <w:rFonts w:asciiTheme="minorBidi" w:hAnsiTheme="minorBidi" w:cstheme="minorBidi"/>
        </w:rPr>
        <w:t xml:space="preserve"> and other exotic places like to point to our vision as being realized in </w:t>
      </w:r>
      <w:r w:rsidR="00F77E49">
        <w:rPr>
          <w:rFonts w:asciiTheme="minorBidi" w:hAnsiTheme="minorBidi" w:cstheme="minorBidi"/>
        </w:rPr>
        <w:t>the late twentieth century</w:t>
      </w:r>
      <w:r w:rsidRPr="009C22AE">
        <w:rPr>
          <w:rFonts w:asciiTheme="minorBidi" w:hAnsiTheme="minorBidi" w:cstheme="minorBidi"/>
        </w:rPr>
        <w:t>. Besides the fact that this “seeking” was short-lived, by and large with disastrous results</w:t>
      </w:r>
      <w:r w:rsidR="00F77E49">
        <w:rPr>
          <w:rFonts w:asciiTheme="minorBidi" w:hAnsiTheme="minorBidi" w:cstheme="minorBidi"/>
        </w:rPr>
        <w:t>,</w:t>
      </w:r>
      <w:r w:rsidRPr="009C22AE">
        <w:rPr>
          <w:rFonts w:asciiTheme="minorBidi" w:hAnsiTheme="minorBidi" w:cstheme="minorBidi"/>
        </w:rPr>
        <w:t xml:space="preserve"> and </w:t>
      </w:r>
      <w:r w:rsidR="00F77E49">
        <w:rPr>
          <w:rFonts w:asciiTheme="minorBidi" w:hAnsiTheme="minorBidi" w:cstheme="minorBidi"/>
        </w:rPr>
        <w:t xml:space="preserve">that it </w:t>
      </w:r>
      <w:r w:rsidRPr="009C22AE">
        <w:rPr>
          <w:rFonts w:asciiTheme="minorBidi" w:hAnsiTheme="minorBidi" w:cstheme="minorBidi"/>
        </w:rPr>
        <w:t>was in no means confined to the Jewish community</w:t>
      </w:r>
      <w:r w:rsidR="00086187">
        <w:rPr>
          <w:rFonts w:asciiTheme="minorBidi" w:hAnsiTheme="minorBidi" w:cstheme="minorBidi"/>
        </w:rPr>
        <w:t>,</w:t>
      </w:r>
      <w:r w:rsidRPr="009C22AE">
        <w:rPr>
          <w:rFonts w:asciiTheme="minorBidi" w:hAnsiTheme="minorBidi" w:cstheme="minorBidi"/>
        </w:rPr>
        <w:t xml:space="preserve"> there are numerous other reasons to reject this identification. </w:t>
      </w:r>
      <w:r w:rsidR="00F23214" w:rsidRPr="009C22AE">
        <w:rPr>
          <w:rFonts w:asciiTheme="minorBidi" w:hAnsiTheme="minorBidi" w:cstheme="minorBidi"/>
        </w:rPr>
        <w:t>A m</w:t>
      </w:r>
      <w:r w:rsidRPr="009C22AE">
        <w:rPr>
          <w:rFonts w:asciiTheme="minorBidi" w:hAnsiTheme="minorBidi" w:cstheme="minorBidi"/>
        </w:rPr>
        <w:t xml:space="preserve">ore detailed </w:t>
      </w:r>
      <w:r w:rsidR="00F23214" w:rsidRPr="009C22AE">
        <w:rPr>
          <w:rFonts w:asciiTheme="minorBidi" w:hAnsiTheme="minorBidi" w:cstheme="minorBidi"/>
        </w:rPr>
        <w:t>rejoinder</w:t>
      </w:r>
      <w:r w:rsidRPr="009C22AE">
        <w:rPr>
          <w:rFonts w:asciiTheme="minorBidi" w:hAnsiTheme="minorBidi" w:cstheme="minorBidi"/>
        </w:rPr>
        <w:t xml:space="preserve"> belong</w:t>
      </w:r>
      <w:r w:rsidR="00F23214" w:rsidRPr="009C22AE">
        <w:rPr>
          <w:rFonts w:asciiTheme="minorBidi" w:hAnsiTheme="minorBidi" w:cstheme="minorBidi"/>
        </w:rPr>
        <w:t>s</w:t>
      </w:r>
      <w:r w:rsidRPr="009C22AE">
        <w:rPr>
          <w:rFonts w:asciiTheme="minorBidi" w:hAnsiTheme="minorBidi" w:cstheme="minorBidi"/>
        </w:rPr>
        <w:t xml:space="preserve"> to a paper on Jewish sociology</w:t>
      </w:r>
      <w:r w:rsidR="00086187">
        <w:rPr>
          <w:rFonts w:asciiTheme="minorBidi" w:hAnsiTheme="minorBidi" w:cstheme="minorBidi"/>
        </w:rPr>
        <w:t xml:space="preserve">, </w:t>
      </w:r>
      <w:r w:rsidRPr="009C22AE">
        <w:rPr>
          <w:rFonts w:asciiTheme="minorBidi" w:hAnsiTheme="minorBidi" w:cstheme="minorBidi"/>
        </w:rPr>
        <w:t xml:space="preserve">not here). </w:t>
      </w:r>
    </w:p>
    <w:p w14:paraId="5D7629B5" w14:textId="77777777" w:rsidR="00BD6DDA" w:rsidRPr="009C22AE" w:rsidRDefault="00BD6DDA" w:rsidP="00F57091">
      <w:pPr>
        <w:bidi w:val="0"/>
        <w:spacing w:line="240" w:lineRule="auto"/>
        <w:jc w:val="both"/>
        <w:rPr>
          <w:rFonts w:asciiTheme="minorBidi" w:hAnsiTheme="minorBidi" w:cstheme="minorBidi"/>
        </w:rPr>
      </w:pPr>
    </w:p>
    <w:p w14:paraId="35E7AD95" w14:textId="2BAFFF61" w:rsidR="00AA47FD" w:rsidRPr="009C22AE" w:rsidRDefault="00AA47FD" w:rsidP="00F57091">
      <w:pPr>
        <w:bidi w:val="0"/>
        <w:spacing w:line="240" w:lineRule="auto"/>
        <w:jc w:val="both"/>
        <w:rPr>
          <w:rFonts w:asciiTheme="minorBidi" w:hAnsiTheme="minorBidi" w:cstheme="minorBidi"/>
        </w:rPr>
      </w:pPr>
      <w:r w:rsidRPr="009C22AE">
        <w:rPr>
          <w:rFonts w:asciiTheme="minorBidi" w:hAnsiTheme="minorBidi" w:cstheme="minorBidi"/>
        </w:rPr>
        <w:t>Indeed, the imagery here is graphic to a point where we seem to have lost sight of the search. No matter how far we want to take the parable of Torah as water and the word of God as nourishment, describing specifically young men and women as fainting from hunger and thirst is contextually discordant. It seems that the prophet himself is seeking the words and ca</w:t>
      </w:r>
      <w:r w:rsidR="00F77E49">
        <w:rPr>
          <w:rFonts w:asciiTheme="minorBidi" w:hAnsiTheme="minorBidi" w:cstheme="minorBidi"/>
        </w:rPr>
        <w:t>nnot</w:t>
      </w:r>
      <w:r w:rsidRPr="009C22AE">
        <w:rPr>
          <w:rFonts w:asciiTheme="minorBidi" w:hAnsiTheme="minorBidi" w:cstheme="minorBidi"/>
        </w:rPr>
        <w:t xml:space="preserve"> find them</w:t>
      </w:r>
      <w:r w:rsidR="00086187">
        <w:rPr>
          <w:rFonts w:asciiTheme="minorBidi" w:hAnsiTheme="minorBidi" w:cstheme="minorBidi"/>
        </w:rPr>
        <w:t xml:space="preserve"> — </w:t>
      </w:r>
      <w:r w:rsidRPr="009C22AE">
        <w:rPr>
          <w:rFonts w:asciiTheme="minorBidi" w:hAnsiTheme="minorBidi" w:cstheme="minorBidi"/>
        </w:rPr>
        <w:t>he seems to be like the “wanderer” who has lost his way. This is, of course, not the case</w:t>
      </w:r>
      <w:r w:rsidR="00086187">
        <w:rPr>
          <w:rFonts w:asciiTheme="minorBidi" w:hAnsiTheme="minorBidi" w:cstheme="minorBidi"/>
        </w:rPr>
        <w:t xml:space="preserve">: </w:t>
      </w:r>
      <w:r w:rsidRPr="009C22AE">
        <w:rPr>
          <w:rFonts w:asciiTheme="minorBidi" w:hAnsiTheme="minorBidi" w:cstheme="minorBidi"/>
        </w:rPr>
        <w:t>it is we who have</w:t>
      </w:r>
      <w:r w:rsidR="00F77E49">
        <w:rPr>
          <w:rFonts w:asciiTheme="minorBidi" w:hAnsiTheme="minorBidi" w:cstheme="minorBidi"/>
        </w:rPr>
        <w:t xml:space="preserve"> </w:t>
      </w:r>
      <w:r w:rsidRPr="009C22AE">
        <w:rPr>
          <w:rFonts w:asciiTheme="minorBidi" w:hAnsiTheme="minorBidi" w:cstheme="minorBidi"/>
        </w:rPr>
        <w:t>n</w:t>
      </w:r>
      <w:r w:rsidR="00F77E49">
        <w:rPr>
          <w:rFonts w:asciiTheme="minorBidi" w:hAnsiTheme="minorBidi" w:cstheme="minorBidi"/>
        </w:rPr>
        <w:t>o</w:t>
      </w:r>
      <w:r w:rsidRPr="009C22AE">
        <w:rPr>
          <w:rFonts w:asciiTheme="minorBidi" w:hAnsiTheme="minorBidi" w:cstheme="minorBidi"/>
        </w:rPr>
        <w:t xml:space="preserve">t followed him accurately. </w:t>
      </w:r>
    </w:p>
    <w:p w14:paraId="5F7A6519" w14:textId="77777777" w:rsidR="00220066" w:rsidRPr="009C22AE" w:rsidRDefault="00220066" w:rsidP="00F57091">
      <w:pPr>
        <w:bidi w:val="0"/>
        <w:spacing w:line="240" w:lineRule="auto"/>
        <w:jc w:val="both"/>
        <w:rPr>
          <w:rFonts w:asciiTheme="minorBidi" w:hAnsiTheme="minorBidi" w:cstheme="minorBidi"/>
        </w:rPr>
      </w:pPr>
    </w:p>
    <w:p w14:paraId="5395328C" w14:textId="19E4E988" w:rsidR="004754C1" w:rsidRPr="009C22AE" w:rsidRDefault="004754C1" w:rsidP="00F57091">
      <w:pPr>
        <w:bidi w:val="0"/>
        <w:spacing w:line="240" w:lineRule="auto"/>
        <w:jc w:val="both"/>
        <w:rPr>
          <w:rFonts w:asciiTheme="minorBidi" w:hAnsiTheme="minorBidi" w:cstheme="minorBidi"/>
        </w:rPr>
      </w:pPr>
      <w:r w:rsidRPr="009C22AE">
        <w:rPr>
          <w:rFonts w:asciiTheme="minorBidi" w:hAnsiTheme="minorBidi" w:cstheme="minorBidi"/>
        </w:rPr>
        <w:t xml:space="preserve">This conundrum seems to be the reason that Paul (in </w:t>
      </w:r>
      <w:r w:rsidRPr="00CB0BF1">
        <w:rPr>
          <w:rFonts w:asciiTheme="minorBidi" w:hAnsiTheme="minorBidi" w:cstheme="minorBidi"/>
          <w:i/>
          <w:iCs/>
        </w:rPr>
        <w:t xml:space="preserve">Mikra </w:t>
      </w:r>
      <w:r w:rsidR="00AB2010" w:rsidRPr="00CB0BF1">
        <w:rPr>
          <w:rFonts w:asciiTheme="minorBidi" w:hAnsiTheme="minorBidi" w:cstheme="minorBidi"/>
          <w:i/>
          <w:iCs/>
        </w:rPr>
        <w:t>L</w:t>
      </w:r>
      <w:r w:rsidRPr="00CB0BF1">
        <w:rPr>
          <w:rFonts w:asciiTheme="minorBidi" w:hAnsiTheme="minorBidi" w:cstheme="minorBidi"/>
          <w:i/>
          <w:iCs/>
        </w:rPr>
        <w:t>e</w:t>
      </w:r>
      <w:r w:rsidR="00AB2010" w:rsidRPr="00CB0BF1">
        <w:rPr>
          <w:rFonts w:asciiTheme="minorBidi" w:hAnsiTheme="minorBidi" w:cstheme="minorBidi"/>
          <w:i/>
          <w:iCs/>
        </w:rPr>
        <w:t>-</w:t>
      </w:r>
      <w:r w:rsidRPr="00CB0BF1">
        <w:rPr>
          <w:rFonts w:asciiTheme="minorBidi" w:hAnsiTheme="minorBidi" w:cstheme="minorBidi"/>
          <w:i/>
          <w:iCs/>
        </w:rPr>
        <w:t>Yisrael</w:t>
      </w:r>
      <w:r w:rsidRPr="009C22AE">
        <w:rPr>
          <w:rFonts w:asciiTheme="minorBidi" w:hAnsiTheme="minorBidi" w:cstheme="minorBidi"/>
        </w:rPr>
        <w:t>) separates this verse from the previous two and sees verses 11-12 as a vision about a thirst for God; verses 13-14 are, for him, a distinct prophecy about a literal thirst that will leave the young people swooning and faint</w:t>
      </w:r>
      <w:r w:rsidR="00F77E49">
        <w:rPr>
          <w:rFonts w:asciiTheme="minorBidi" w:hAnsiTheme="minorBidi" w:cstheme="minorBidi"/>
        </w:rPr>
        <w:t>ing</w:t>
      </w:r>
      <w:r w:rsidRPr="009C22AE">
        <w:rPr>
          <w:rFonts w:asciiTheme="minorBidi" w:hAnsiTheme="minorBidi" w:cstheme="minorBidi"/>
        </w:rPr>
        <w:t xml:space="preserve">. I don’t think that this sectioning off is necessary or even recommended. </w:t>
      </w:r>
    </w:p>
    <w:p w14:paraId="63062CD2" w14:textId="67AC486C" w:rsidR="004754C1" w:rsidRDefault="004754C1" w:rsidP="00F57091">
      <w:pPr>
        <w:bidi w:val="0"/>
        <w:spacing w:line="240" w:lineRule="auto"/>
        <w:jc w:val="both"/>
        <w:rPr>
          <w:rFonts w:asciiTheme="minorBidi" w:hAnsiTheme="minorBidi" w:cstheme="minorBidi"/>
        </w:rPr>
      </w:pPr>
    </w:p>
    <w:p w14:paraId="12A89016" w14:textId="77777777" w:rsidR="00F77E49" w:rsidRPr="009C22AE" w:rsidRDefault="00F77E49" w:rsidP="00F57091">
      <w:pPr>
        <w:bidi w:val="0"/>
        <w:spacing w:line="240" w:lineRule="auto"/>
        <w:jc w:val="both"/>
        <w:rPr>
          <w:rFonts w:asciiTheme="minorBidi" w:hAnsiTheme="minorBidi" w:cstheme="minorBidi"/>
        </w:rPr>
      </w:pPr>
    </w:p>
    <w:p w14:paraId="324A070A" w14:textId="484BE43A" w:rsidR="004754C1" w:rsidRPr="009C22AE" w:rsidRDefault="004754C1" w:rsidP="00F57091">
      <w:pPr>
        <w:bidi w:val="0"/>
        <w:spacing w:line="240" w:lineRule="auto"/>
        <w:jc w:val="both"/>
        <w:rPr>
          <w:rFonts w:asciiTheme="minorBidi" w:hAnsiTheme="minorBidi" w:cstheme="minorBidi"/>
        </w:rPr>
      </w:pPr>
      <w:r w:rsidRPr="009C22AE">
        <w:rPr>
          <w:rFonts w:asciiTheme="minorBidi" w:hAnsiTheme="minorBidi" w:cstheme="minorBidi"/>
        </w:rPr>
        <w:t xml:space="preserve">In the next </w:t>
      </w:r>
      <w:r w:rsidRPr="00CB0BF1">
        <w:rPr>
          <w:rFonts w:asciiTheme="minorBidi" w:hAnsiTheme="minorBidi" w:cstheme="minorBidi"/>
          <w:i/>
          <w:iCs/>
        </w:rPr>
        <w:t>shiur</w:t>
      </w:r>
      <w:r w:rsidRPr="009C22AE">
        <w:rPr>
          <w:rFonts w:asciiTheme="minorBidi" w:hAnsiTheme="minorBidi" w:cstheme="minorBidi"/>
        </w:rPr>
        <w:t xml:space="preserve">, I will suggest a different approach to this prophecy and vision, keeping all four verses within one piece (as the Masoretic apportioning indicates) and solving the fainting of the young beautiful maidens and the young men. </w:t>
      </w:r>
    </w:p>
    <w:p w14:paraId="60126375" w14:textId="0014BDF5" w:rsidR="00F13281" w:rsidRDefault="00F13281" w:rsidP="00F57091">
      <w:pPr>
        <w:bidi w:val="0"/>
        <w:spacing w:line="240" w:lineRule="auto"/>
        <w:jc w:val="both"/>
        <w:rPr>
          <w:rFonts w:asciiTheme="minorBidi" w:hAnsiTheme="minorBidi" w:cstheme="minorBidi"/>
        </w:rPr>
      </w:pPr>
    </w:p>
    <w:p w14:paraId="36C80FD9" w14:textId="77777777" w:rsidR="00697F09" w:rsidRPr="009C22AE" w:rsidRDefault="00697F09" w:rsidP="00F57091">
      <w:pPr>
        <w:bidi w:val="0"/>
        <w:spacing w:line="240" w:lineRule="auto"/>
        <w:jc w:val="both"/>
        <w:rPr>
          <w:rFonts w:asciiTheme="minorBidi" w:hAnsiTheme="minorBidi" w:cstheme="minorBidi"/>
        </w:rPr>
      </w:pPr>
    </w:p>
    <w:p w14:paraId="4A00BED3" w14:textId="70C9F416" w:rsidR="00D655C5" w:rsidRPr="00CB0BF1" w:rsidRDefault="00D655C5" w:rsidP="00F57091">
      <w:pPr>
        <w:bidi w:val="0"/>
        <w:spacing w:line="240" w:lineRule="auto"/>
        <w:jc w:val="both"/>
        <w:rPr>
          <w:rFonts w:asciiTheme="minorBidi" w:hAnsiTheme="minorBidi" w:cstheme="minorBidi"/>
          <w:b/>
          <w:bCs/>
        </w:rPr>
      </w:pPr>
      <w:r w:rsidRPr="00CB0BF1">
        <w:rPr>
          <w:rFonts w:asciiTheme="minorBidi" w:hAnsiTheme="minorBidi" w:cstheme="minorBidi"/>
          <w:b/>
          <w:bCs/>
        </w:rPr>
        <w:t>FOR FURTHER STUDY:</w:t>
      </w:r>
    </w:p>
    <w:p w14:paraId="1ABBA56E" w14:textId="4E4E9CBC" w:rsidR="00697F09" w:rsidRDefault="00697F09" w:rsidP="00F57091">
      <w:pPr>
        <w:bidi w:val="0"/>
        <w:spacing w:line="240" w:lineRule="auto"/>
        <w:jc w:val="both"/>
        <w:rPr>
          <w:rFonts w:asciiTheme="minorBidi" w:hAnsiTheme="minorBidi" w:cstheme="minorBidi"/>
        </w:rPr>
      </w:pPr>
      <w:r>
        <w:rPr>
          <w:rFonts w:asciiTheme="minorBidi" w:hAnsiTheme="minorBidi" w:cstheme="minorBidi"/>
          <w:i/>
          <w:iCs/>
        </w:rPr>
        <w:t>“</w:t>
      </w:r>
      <w:r w:rsidR="009C22AE">
        <w:rPr>
          <w:rFonts w:asciiTheme="minorBidi" w:hAnsiTheme="minorBidi" w:cstheme="minorBidi"/>
          <w:i/>
          <w:iCs/>
        </w:rPr>
        <w:t>Mi-yam</w:t>
      </w:r>
      <w:r w:rsidR="00D655C5" w:rsidRPr="009C22AE">
        <w:rPr>
          <w:rFonts w:asciiTheme="minorBidi" w:hAnsiTheme="minorBidi" w:cstheme="minorBidi"/>
          <w:i/>
          <w:iCs/>
        </w:rPr>
        <w:t xml:space="preserve"> </w:t>
      </w:r>
      <w:r w:rsidR="009C22AE">
        <w:rPr>
          <w:rFonts w:asciiTheme="minorBidi" w:hAnsiTheme="minorBidi" w:cstheme="minorBidi"/>
          <w:i/>
          <w:iCs/>
        </w:rPr>
        <w:t>ad yam</w:t>
      </w:r>
      <w:r>
        <w:rPr>
          <w:rFonts w:asciiTheme="minorBidi" w:hAnsiTheme="minorBidi" w:cstheme="minorBidi"/>
        </w:rPr>
        <w:t>”</w:t>
      </w:r>
    </w:p>
    <w:p w14:paraId="5924E430" w14:textId="364ADB50" w:rsidR="0083148F" w:rsidRPr="009C22AE" w:rsidRDefault="00D655C5" w:rsidP="00F57091">
      <w:pPr>
        <w:bidi w:val="0"/>
        <w:spacing w:line="240" w:lineRule="auto"/>
        <w:jc w:val="both"/>
        <w:rPr>
          <w:rFonts w:asciiTheme="minorBidi" w:hAnsiTheme="minorBidi" w:cstheme="minorBidi"/>
          <w:rtl/>
        </w:rPr>
      </w:pPr>
      <w:r w:rsidRPr="009C22AE">
        <w:rPr>
          <w:rFonts w:asciiTheme="minorBidi" w:hAnsiTheme="minorBidi" w:cstheme="minorBidi"/>
        </w:rPr>
        <w:t xml:space="preserve">Meir Weiss, </w:t>
      </w:r>
      <w:r w:rsidRPr="009C22AE">
        <w:rPr>
          <w:rFonts w:asciiTheme="minorBidi" w:hAnsiTheme="minorBidi" w:cstheme="minorBidi"/>
          <w:i/>
          <w:iCs/>
        </w:rPr>
        <w:t>The Bible and Modern Literary Theory</w:t>
      </w:r>
      <w:r w:rsidRPr="009C22AE">
        <w:rPr>
          <w:rFonts w:asciiTheme="minorBidi" w:hAnsiTheme="minorBidi" w:cstheme="minorBidi"/>
        </w:rPr>
        <w:t xml:space="preserve"> </w:t>
      </w:r>
      <w:r w:rsidR="00697F09">
        <w:rPr>
          <w:rFonts w:asciiTheme="minorBidi" w:hAnsiTheme="minorBidi" w:cstheme="minorBidi"/>
        </w:rPr>
        <w:t>[</w:t>
      </w:r>
      <w:r w:rsidRPr="009C22AE">
        <w:rPr>
          <w:rFonts w:asciiTheme="minorBidi" w:hAnsiTheme="minorBidi" w:cstheme="minorBidi"/>
        </w:rPr>
        <w:t>Heb</w:t>
      </w:r>
      <w:r w:rsidR="00697F09">
        <w:rPr>
          <w:rFonts w:asciiTheme="minorBidi" w:hAnsiTheme="minorBidi" w:cstheme="minorBidi"/>
        </w:rPr>
        <w:t>.</w:t>
      </w:r>
      <w:r w:rsidRPr="009C22AE">
        <w:rPr>
          <w:rFonts w:asciiTheme="minorBidi" w:hAnsiTheme="minorBidi" w:cstheme="minorBidi"/>
        </w:rPr>
        <w:t xml:space="preserve">: </w:t>
      </w:r>
      <w:r w:rsidRPr="009C22AE">
        <w:rPr>
          <w:rFonts w:asciiTheme="minorBidi" w:hAnsiTheme="minorBidi" w:cstheme="minorBidi"/>
          <w:i/>
          <w:iCs/>
        </w:rPr>
        <w:t>Ha</w:t>
      </w:r>
      <w:r w:rsidR="00AB2010">
        <w:rPr>
          <w:rFonts w:asciiTheme="minorBidi" w:hAnsiTheme="minorBidi" w:cstheme="minorBidi"/>
          <w:i/>
          <w:iCs/>
        </w:rPr>
        <w:t>-</w:t>
      </w:r>
      <w:r w:rsidRPr="009C22AE">
        <w:rPr>
          <w:rFonts w:asciiTheme="minorBidi" w:hAnsiTheme="minorBidi" w:cstheme="minorBidi"/>
          <w:i/>
          <w:iCs/>
        </w:rPr>
        <w:t>mikra Ki</w:t>
      </w:r>
      <w:r w:rsidR="00AB2010">
        <w:rPr>
          <w:rFonts w:asciiTheme="minorBidi" w:hAnsiTheme="minorBidi" w:cstheme="minorBidi"/>
          <w:i/>
          <w:iCs/>
        </w:rPr>
        <w:t>-</w:t>
      </w:r>
      <w:r w:rsidRPr="009C22AE">
        <w:rPr>
          <w:rFonts w:asciiTheme="minorBidi" w:hAnsiTheme="minorBidi" w:cstheme="minorBidi"/>
          <w:i/>
          <w:iCs/>
        </w:rPr>
        <w:t>dmuto</w:t>
      </w:r>
      <w:r w:rsidR="00697F09">
        <w:rPr>
          <w:rFonts w:asciiTheme="minorBidi" w:hAnsiTheme="minorBidi" w:cstheme="minorBidi"/>
        </w:rPr>
        <w:t>]</w:t>
      </w:r>
      <w:r w:rsidRPr="009C22AE">
        <w:rPr>
          <w:rFonts w:asciiTheme="minorBidi" w:hAnsiTheme="minorBidi" w:cstheme="minorBidi"/>
        </w:rPr>
        <w:t xml:space="preserve"> </w:t>
      </w:r>
      <w:r w:rsidR="00697F09">
        <w:rPr>
          <w:rFonts w:asciiTheme="minorBidi" w:hAnsiTheme="minorBidi" w:cstheme="minorBidi"/>
        </w:rPr>
        <w:t>(</w:t>
      </w:r>
      <w:r w:rsidRPr="009C22AE">
        <w:rPr>
          <w:rFonts w:asciiTheme="minorBidi" w:hAnsiTheme="minorBidi" w:cstheme="minorBidi"/>
        </w:rPr>
        <w:t>Jerusalem</w:t>
      </w:r>
      <w:r w:rsidR="00697F09">
        <w:rPr>
          <w:rFonts w:asciiTheme="minorBidi" w:hAnsiTheme="minorBidi" w:cstheme="minorBidi"/>
        </w:rPr>
        <w:t xml:space="preserve">: </w:t>
      </w:r>
      <w:r w:rsidRPr="009C22AE">
        <w:rPr>
          <w:rFonts w:asciiTheme="minorBidi" w:hAnsiTheme="minorBidi" w:cstheme="minorBidi"/>
        </w:rPr>
        <w:t>1987</w:t>
      </w:r>
      <w:r w:rsidR="00697F09">
        <w:rPr>
          <w:rFonts w:asciiTheme="minorBidi" w:hAnsiTheme="minorBidi" w:cstheme="minorBidi"/>
        </w:rPr>
        <w:t>)</w:t>
      </w:r>
      <w:r w:rsidRPr="009C22AE">
        <w:rPr>
          <w:rFonts w:asciiTheme="minorBidi" w:hAnsiTheme="minorBidi" w:cstheme="minorBidi"/>
        </w:rPr>
        <w:t>, pp. 180-186</w:t>
      </w:r>
      <w:r w:rsidR="00697F09">
        <w:rPr>
          <w:rFonts w:asciiTheme="minorBidi" w:hAnsiTheme="minorBidi" w:cstheme="minorBidi"/>
        </w:rPr>
        <w:t>.</w:t>
      </w:r>
    </w:p>
    <w:sectPr w:rsidR="0083148F" w:rsidRPr="009C22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8725C" w14:textId="77777777" w:rsidR="006B0B25" w:rsidRDefault="006B0B25" w:rsidP="00BB4F21">
      <w:pPr>
        <w:spacing w:line="240" w:lineRule="auto"/>
      </w:pPr>
      <w:r>
        <w:separator/>
      </w:r>
    </w:p>
  </w:endnote>
  <w:endnote w:type="continuationSeparator" w:id="0">
    <w:p w14:paraId="6840C7C3" w14:textId="77777777" w:rsidR="006B0B25" w:rsidRDefault="006B0B25" w:rsidP="00BB4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7691664"/>
      <w:docPartObj>
        <w:docPartGallery w:val="Page Numbers (Bottom of Page)"/>
        <w:docPartUnique/>
      </w:docPartObj>
    </w:sdtPr>
    <w:sdtEndPr>
      <w:rPr>
        <w:noProof/>
      </w:rPr>
    </w:sdtEndPr>
    <w:sdtContent>
      <w:p w14:paraId="6558BB3D" w14:textId="52CAC464" w:rsidR="00220066" w:rsidRDefault="00220066">
        <w:pPr>
          <w:pStyle w:val="ab"/>
          <w:jc w:val="center"/>
        </w:pPr>
        <w:r>
          <w:fldChar w:fldCharType="begin"/>
        </w:r>
        <w:r>
          <w:instrText xml:space="preserve"> PAGE   \* MERGEFORMAT </w:instrText>
        </w:r>
        <w:r>
          <w:fldChar w:fldCharType="separate"/>
        </w:r>
        <w:r w:rsidR="00F57091">
          <w:rPr>
            <w:noProof/>
            <w:rtl/>
          </w:rPr>
          <w:t>6</w:t>
        </w:r>
        <w:r>
          <w:rPr>
            <w:noProof/>
          </w:rPr>
          <w:fldChar w:fldCharType="end"/>
        </w:r>
      </w:p>
    </w:sdtContent>
  </w:sdt>
  <w:p w14:paraId="040EDD07" w14:textId="77777777" w:rsidR="00220066" w:rsidRDefault="002200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28EB1" w14:textId="77777777" w:rsidR="006B0B25" w:rsidRDefault="006B0B25" w:rsidP="00BB4F21">
      <w:pPr>
        <w:spacing w:line="240" w:lineRule="auto"/>
      </w:pPr>
      <w:r>
        <w:separator/>
      </w:r>
    </w:p>
  </w:footnote>
  <w:footnote w:type="continuationSeparator" w:id="0">
    <w:p w14:paraId="77B14E39" w14:textId="77777777" w:rsidR="006B0B25" w:rsidRDefault="006B0B25" w:rsidP="00BB4F21">
      <w:pPr>
        <w:spacing w:line="240" w:lineRule="auto"/>
      </w:pPr>
      <w:r>
        <w:continuationSeparator/>
      </w:r>
    </w:p>
  </w:footnote>
  <w:footnote w:id="1">
    <w:p w14:paraId="5B9D7B2E" w14:textId="283A8ECB" w:rsidR="00BB4F21" w:rsidRPr="00220066" w:rsidRDefault="00BB4F21" w:rsidP="00F57091">
      <w:pPr>
        <w:pStyle w:val="a6"/>
        <w:bidi w:val="0"/>
        <w:rPr>
          <w:rFonts w:asciiTheme="minorBidi" w:hAnsiTheme="minorBidi" w:cstheme="minorBidi"/>
        </w:rPr>
      </w:pPr>
      <w:r w:rsidRPr="00220066">
        <w:rPr>
          <w:rStyle w:val="a8"/>
          <w:rFonts w:asciiTheme="minorBidi" w:hAnsiTheme="minorBidi" w:cstheme="minorBidi"/>
        </w:rPr>
        <w:footnoteRef/>
      </w:r>
      <w:r w:rsidRPr="00220066">
        <w:rPr>
          <w:rFonts w:asciiTheme="minorBidi" w:hAnsiTheme="minorBidi" w:cstheme="minorBidi"/>
          <w:rtl/>
        </w:rPr>
        <w:t xml:space="preserve"> </w:t>
      </w:r>
      <w:r w:rsidRPr="00220066">
        <w:rPr>
          <w:rFonts w:asciiTheme="minorBidi" w:hAnsiTheme="minorBidi" w:cstheme="minorBidi"/>
        </w:rPr>
        <w:t>See Weiss ibid. fn. 7</w:t>
      </w:r>
    </w:p>
  </w:footnote>
  <w:footnote w:id="2">
    <w:p w14:paraId="3423E71C" w14:textId="3CA0746C" w:rsidR="00DB08EB" w:rsidRPr="00220066" w:rsidRDefault="00DB08EB" w:rsidP="00F57091">
      <w:pPr>
        <w:pStyle w:val="a6"/>
        <w:bidi w:val="0"/>
        <w:rPr>
          <w:rFonts w:asciiTheme="minorBidi" w:hAnsiTheme="minorBidi" w:cstheme="minorBidi"/>
        </w:rPr>
      </w:pPr>
      <w:r w:rsidRPr="00220066">
        <w:rPr>
          <w:rStyle w:val="a8"/>
          <w:rFonts w:asciiTheme="minorBidi" w:hAnsiTheme="minorBidi" w:cstheme="minorBidi"/>
        </w:rPr>
        <w:footnoteRef/>
      </w:r>
      <w:r w:rsidRPr="00220066">
        <w:rPr>
          <w:rFonts w:asciiTheme="minorBidi" w:hAnsiTheme="minorBidi" w:cstheme="minorBidi"/>
          <w:rtl/>
        </w:rPr>
        <w:t xml:space="preserve"> </w:t>
      </w:r>
      <w:r w:rsidRPr="00220066">
        <w:rPr>
          <w:rFonts w:asciiTheme="minorBidi" w:hAnsiTheme="minorBidi" w:cstheme="minorBidi"/>
        </w:rPr>
        <w:t xml:space="preserve">See e.g. </w:t>
      </w:r>
      <w:r w:rsidRPr="00220066">
        <w:rPr>
          <w:rFonts w:asciiTheme="minorBidi" w:hAnsiTheme="minorBidi" w:cstheme="minorBidi"/>
          <w:i/>
          <w:iCs/>
        </w:rPr>
        <w:t>Bereis</w:t>
      </w:r>
      <w:r w:rsidR="00220066" w:rsidRPr="00220066">
        <w:rPr>
          <w:rFonts w:asciiTheme="minorBidi" w:hAnsiTheme="minorBidi" w:cstheme="minorBidi"/>
          <w:i/>
          <w:iCs/>
        </w:rPr>
        <w:t>hi</w:t>
      </w:r>
      <w:r w:rsidRPr="00220066">
        <w:rPr>
          <w:rFonts w:asciiTheme="minorBidi" w:hAnsiTheme="minorBidi" w:cstheme="minorBidi"/>
          <w:i/>
          <w:iCs/>
        </w:rPr>
        <w:t>t</w:t>
      </w:r>
      <w:r w:rsidRPr="00220066">
        <w:rPr>
          <w:rFonts w:asciiTheme="minorBidi" w:hAnsiTheme="minorBidi" w:cstheme="minorBidi"/>
        </w:rPr>
        <w:t xml:space="preserve"> 33:7</w:t>
      </w:r>
      <w:r w:rsidR="00697F09">
        <w:rPr>
          <w:rFonts w:asciiTheme="minorBidi" w:hAnsiTheme="minorBidi" w:cstheme="minorBidi"/>
        </w:rPr>
        <w:t>.</w:t>
      </w:r>
    </w:p>
  </w:footnote>
  <w:footnote w:id="3">
    <w:p w14:paraId="0F894DBA" w14:textId="70CC4DB2" w:rsidR="00456D3F" w:rsidRPr="00220066" w:rsidRDefault="00456D3F" w:rsidP="00F57091">
      <w:pPr>
        <w:pStyle w:val="a6"/>
        <w:bidi w:val="0"/>
        <w:rPr>
          <w:rFonts w:asciiTheme="minorBidi" w:hAnsiTheme="minorBidi" w:cstheme="minorBidi"/>
        </w:rPr>
      </w:pPr>
      <w:r w:rsidRPr="00220066">
        <w:rPr>
          <w:rStyle w:val="a8"/>
          <w:rFonts w:asciiTheme="minorBidi" w:hAnsiTheme="minorBidi" w:cstheme="minorBidi"/>
        </w:rPr>
        <w:footnoteRef/>
      </w:r>
      <w:r w:rsidRPr="00220066">
        <w:rPr>
          <w:rFonts w:asciiTheme="minorBidi" w:hAnsiTheme="minorBidi" w:cstheme="minorBidi"/>
          <w:rtl/>
        </w:rPr>
        <w:t xml:space="preserve"> </w:t>
      </w:r>
      <w:r w:rsidRPr="00220066">
        <w:rPr>
          <w:rFonts w:asciiTheme="minorBidi" w:hAnsiTheme="minorBidi" w:cstheme="minorBidi"/>
        </w:rPr>
        <w:t xml:space="preserve">E.g. </w:t>
      </w:r>
      <w:r w:rsidR="00AB2010" w:rsidRPr="00220066">
        <w:rPr>
          <w:rFonts w:asciiTheme="minorBidi" w:hAnsiTheme="minorBidi" w:cstheme="minorBidi"/>
          <w:i/>
          <w:iCs/>
        </w:rPr>
        <w:t>Yirmeyahu</w:t>
      </w:r>
      <w:r w:rsidRPr="00220066">
        <w:rPr>
          <w:rFonts w:asciiTheme="minorBidi" w:hAnsiTheme="minorBidi" w:cstheme="minorBidi"/>
        </w:rPr>
        <w:t xml:space="preserve"> 51:20, </w:t>
      </w:r>
      <w:r w:rsidRPr="00220066">
        <w:rPr>
          <w:rFonts w:asciiTheme="minorBidi" w:hAnsiTheme="minorBidi" w:cstheme="minorBidi"/>
          <w:i/>
          <w:iCs/>
        </w:rPr>
        <w:t>Tehillim</w:t>
      </w:r>
      <w:r w:rsidRPr="00220066">
        <w:rPr>
          <w:rFonts w:asciiTheme="minorBidi" w:hAnsiTheme="minorBidi" w:cstheme="minorBidi"/>
        </w:rPr>
        <w:t xml:space="preserve"> 78:63-64</w:t>
      </w:r>
    </w:p>
  </w:footnote>
  <w:footnote w:id="4">
    <w:p w14:paraId="23A5438E" w14:textId="350D7FA3" w:rsidR="00456D3F" w:rsidRPr="00220066" w:rsidRDefault="00456D3F" w:rsidP="00F57091">
      <w:pPr>
        <w:pStyle w:val="a6"/>
        <w:bidi w:val="0"/>
        <w:rPr>
          <w:rFonts w:asciiTheme="minorBidi" w:hAnsiTheme="minorBidi" w:cstheme="minorBidi"/>
        </w:rPr>
      </w:pPr>
      <w:r w:rsidRPr="00220066">
        <w:rPr>
          <w:rStyle w:val="a8"/>
          <w:rFonts w:asciiTheme="minorBidi" w:hAnsiTheme="minorBidi" w:cstheme="minorBidi"/>
        </w:rPr>
        <w:footnoteRef/>
      </w:r>
      <w:r w:rsidRPr="00220066">
        <w:rPr>
          <w:rFonts w:asciiTheme="minorBidi" w:hAnsiTheme="minorBidi" w:cstheme="minorBidi"/>
          <w:rtl/>
        </w:rPr>
        <w:t xml:space="preserve"> </w:t>
      </w:r>
      <w:r w:rsidR="00220066">
        <w:rPr>
          <w:rFonts w:asciiTheme="minorBidi" w:hAnsiTheme="minorBidi" w:cstheme="minorBidi"/>
        </w:rPr>
        <w:t xml:space="preserve">A careful reading of </w:t>
      </w:r>
      <w:r w:rsidR="00220066" w:rsidRPr="00220066">
        <w:rPr>
          <w:rFonts w:asciiTheme="minorBidi" w:hAnsiTheme="minorBidi" w:cstheme="minorBidi"/>
          <w:i/>
          <w:iCs/>
        </w:rPr>
        <w:t>Eikha</w:t>
      </w:r>
      <w:r w:rsidRPr="00220066">
        <w:rPr>
          <w:rFonts w:asciiTheme="minorBidi" w:hAnsiTheme="minorBidi" w:cstheme="minorBidi"/>
        </w:rPr>
        <w:t xml:space="preserve"> 2:21 leads to the same result</w:t>
      </w:r>
      <w:r w:rsidR="00086187">
        <w:rPr>
          <w:rFonts w:asciiTheme="minorBidi" w:hAnsiTheme="minorBidi" w:cstheme="minorBidi"/>
        </w:rPr>
        <w:t xml:space="preserve">: </w:t>
      </w:r>
      <w:r w:rsidRPr="00220066">
        <w:rPr>
          <w:rFonts w:asciiTheme="minorBidi" w:hAnsiTheme="minorBidi" w:cstheme="minorBidi"/>
        </w:rPr>
        <w:t>the elders and y</w:t>
      </w:r>
      <w:r w:rsidR="00F77E49">
        <w:rPr>
          <w:rFonts w:asciiTheme="minorBidi" w:hAnsiTheme="minorBidi" w:cstheme="minorBidi"/>
        </w:rPr>
        <w:t>ouths</w:t>
      </w:r>
      <w:r w:rsidRPr="00220066">
        <w:rPr>
          <w:rFonts w:asciiTheme="minorBidi" w:hAnsiTheme="minorBidi" w:cstheme="minorBidi"/>
        </w:rPr>
        <w:t xml:space="preserve"> starve </w:t>
      </w:r>
      <w:r w:rsidR="00086187">
        <w:rPr>
          <w:rFonts w:asciiTheme="minorBidi" w:hAnsiTheme="minorBidi" w:cstheme="minorBidi"/>
        </w:rPr>
        <w:t>“</w:t>
      </w:r>
      <w:r w:rsidRPr="00220066">
        <w:rPr>
          <w:rFonts w:asciiTheme="minorBidi" w:hAnsiTheme="minorBidi" w:cstheme="minorBidi"/>
          <w:i/>
          <w:iCs/>
        </w:rPr>
        <w:t>ba</w:t>
      </w:r>
      <w:r w:rsidR="00AB2010">
        <w:rPr>
          <w:rFonts w:asciiTheme="minorBidi" w:hAnsiTheme="minorBidi" w:cstheme="minorBidi"/>
          <w:i/>
          <w:iCs/>
        </w:rPr>
        <w:t>-c</w:t>
      </w:r>
      <w:r w:rsidRPr="00220066">
        <w:rPr>
          <w:rFonts w:asciiTheme="minorBidi" w:hAnsiTheme="minorBidi" w:cstheme="minorBidi"/>
          <w:i/>
          <w:iCs/>
        </w:rPr>
        <w:t>hutzot</w:t>
      </w:r>
      <w:r w:rsidR="00086187">
        <w:rPr>
          <w:rFonts w:asciiTheme="minorBidi" w:hAnsiTheme="minorBidi" w:cstheme="minorBidi"/>
          <w:i/>
          <w:iCs/>
        </w:rPr>
        <w:t>,”</w:t>
      </w:r>
      <w:r w:rsidRPr="00220066">
        <w:rPr>
          <w:rFonts w:asciiTheme="minorBidi" w:hAnsiTheme="minorBidi" w:cstheme="minorBidi"/>
        </w:rPr>
        <w:t xml:space="preserve"> whereas </w:t>
      </w:r>
      <w:r w:rsidR="00086187">
        <w:rPr>
          <w:rFonts w:asciiTheme="minorBidi" w:hAnsiTheme="minorBidi" w:cstheme="minorBidi"/>
        </w:rPr>
        <w:t>“</w:t>
      </w:r>
      <w:r w:rsidRPr="00220066">
        <w:rPr>
          <w:rFonts w:asciiTheme="minorBidi" w:hAnsiTheme="minorBidi" w:cstheme="minorBidi"/>
          <w:i/>
          <w:iCs/>
        </w:rPr>
        <w:t>betulotai u</w:t>
      </w:r>
      <w:r w:rsidR="00AB2010">
        <w:rPr>
          <w:rFonts w:asciiTheme="minorBidi" w:hAnsiTheme="minorBidi" w:cstheme="minorBidi"/>
          <w:i/>
          <w:iCs/>
        </w:rPr>
        <w:t>-</w:t>
      </w:r>
      <w:r w:rsidRPr="00220066">
        <w:rPr>
          <w:rFonts w:asciiTheme="minorBidi" w:hAnsiTheme="minorBidi" w:cstheme="minorBidi"/>
          <w:i/>
          <w:iCs/>
        </w:rPr>
        <w:t>vachurai</w:t>
      </w:r>
      <w:r w:rsidR="00086187">
        <w:rPr>
          <w:rFonts w:asciiTheme="minorBidi" w:hAnsiTheme="minorBidi" w:cstheme="minorBidi"/>
          <w:i/>
          <w:iCs/>
        </w:rPr>
        <w:t>”</w:t>
      </w:r>
      <w:r w:rsidRPr="00220066">
        <w:rPr>
          <w:rFonts w:asciiTheme="minorBidi" w:hAnsiTheme="minorBidi" w:cstheme="minorBidi"/>
        </w:rPr>
        <w:t xml:space="preserve"> are slaughtered and die by the sword</w:t>
      </w:r>
      <w:r w:rsidR="00086187">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A17EA"/>
    <w:multiLevelType w:val="multilevel"/>
    <w:tmpl w:val="208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B3"/>
    <w:rsid w:val="00022260"/>
    <w:rsid w:val="00086187"/>
    <w:rsid w:val="000C01D8"/>
    <w:rsid w:val="000D3F8B"/>
    <w:rsid w:val="00112DE2"/>
    <w:rsid w:val="00117498"/>
    <w:rsid w:val="00141CD1"/>
    <w:rsid w:val="00190717"/>
    <w:rsid w:val="001A64BB"/>
    <w:rsid w:val="001B4C23"/>
    <w:rsid w:val="001C6073"/>
    <w:rsid w:val="001D5A08"/>
    <w:rsid w:val="001F0E74"/>
    <w:rsid w:val="00220066"/>
    <w:rsid w:val="00261E45"/>
    <w:rsid w:val="00263DD3"/>
    <w:rsid w:val="00317BAB"/>
    <w:rsid w:val="00337E8C"/>
    <w:rsid w:val="0037571A"/>
    <w:rsid w:val="0038255B"/>
    <w:rsid w:val="003B4134"/>
    <w:rsid w:val="00450547"/>
    <w:rsid w:val="00456D3F"/>
    <w:rsid w:val="004754C1"/>
    <w:rsid w:val="00505B36"/>
    <w:rsid w:val="00596CCE"/>
    <w:rsid w:val="005A5C30"/>
    <w:rsid w:val="006328BF"/>
    <w:rsid w:val="006429A4"/>
    <w:rsid w:val="00644A74"/>
    <w:rsid w:val="00682E97"/>
    <w:rsid w:val="00697F09"/>
    <w:rsid w:val="006B0B25"/>
    <w:rsid w:val="00762DFB"/>
    <w:rsid w:val="007961B3"/>
    <w:rsid w:val="00796B08"/>
    <w:rsid w:val="007F7448"/>
    <w:rsid w:val="0083148F"/>
    <w:rsid w:val="0086351A"/>
    <w:rsid w:val="008E06FB"/>
    <w:rsid w:val="008E0C89"/>
    <w:rsid w:val="00904E79"/>
    <w:rsid w:val="00916F17"/>
    <w:rsid w:val="00942687"/>
    <w:rsid w:val="0094611A"/>
    <w:rsid w:val="00954CD1"/>
    <w:rsid w:val="009A2CC3"/>
    <w:rsid w:val="009C22AE"/>
    <w:rsid w:val="009D66CA"/>
    <w:rsid w:val="00A252D8"/>
    <w:rsid w:val="00A73E12"/>
    <w:rsid w:val="00AA47FD"/>
    <w:rsid w:val="00AB2010"/>
    <w:rsid w:val="00AD4CF4"/>
    <w:rsid w:val="00B07018"/>
    <w:rsid w:val="00B91965"/>
    <w:rsid w:val="00BB4F21"/>
    <w:rsid w:val="00BD6DDA"/>
    <w:rsid w:val="00BE46F1"/>
    <w:rsid w:val="00C27F78"/>
    <w:rsid w:val="00C606BE"/>
    <w:rsid w:val="00C80AAF"/>
    <w:rsid w:val="00CB0BF1"/>
    <w:rsid w:val="00CB744F"/>
    <w:rsid w:val="00D655C5"/>
    <w:rsid w:val="00D6657E"/>
    <w:rsid w:val="00D8674C"/>
    <w:rsid w:val="00DB08EB"/>
    <w:rsid w:val="00DB30E4"/>
    <w:rsid w:val="00DD3EE5"/>
    <w:rsid w:val="00DD5BBB"/>
    <w:rsid w:val="00DE5D8B"/>
    <w:rsid w:val="00E84EDC"/>
    <w:rsid w:val="00E8788E"/>
    <w:rsid w:val="00E90859"/>
    <w:rsid w:val="00EC6D92"/>
    <w:rsid w:val="00EE26C6"/>
    <w:rsid w:val="00EE370F"/>
    <w:rsid w:val="00EF038B"/>
    <w:rsid w:val="00EF21E9"/>
    <w:rsid w:val="00F131D1"/>
    <w:rsid w:val="00F13281"/>
    <w:rsid w:val="00F23214"/>
    <w:rsid w:val="00F309C1"/>
    <w:rsid w:val="00F34E2C"/>
    <w:rsid w:val="00F517B1"/>
    <w:rsid w:val="00F57091"/>
    <w:rsid w:val="00F77E49"/>
    <w:rsid w:val="00F80EE6"/>
    <w:rsid w:val="00FA6244"/>
    <w:rsid w:val="00FC395A"/>
    <w:rsid w:val="00FF3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DD3"/>
  <w15:chartTrackingRefBased/>
  <w15:docId w15:val="{49B2BBC6-72F9-4D44-BF43-3B5C6C74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37571A"/>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37571A"/>
    <w:pPr>
      <w:spacing w:line="240" w:lineRule="auto"/>
    </w:pPr>
  </w:style>
  <w:style w:type="paragraph" w:styleId="a3">
    <w:name w:val="Body Text"/>
    <w:basedOn w:val="a"/>
    <w:link w:val="a5"/>
    <w:uiPriority w:val="99"/>
    <w:semiHidden/>
    <w:unhideWhenUsed/>
    <w:rsid w:val="0037571A"/>
    <w:pPr>
      <w:spacing w:after="120"/>
    </w:pPr>
  </w:style>
  <w:style w:type="character" w:customStyle="1" w:styleId="a5">
    <w:name w:val="גוף טקסט תו"/>
    <w:basedOn w:val="a0"/>
    <w:link w:val="a3"/>
    <w:uiPriority w:val="99"/>
    <w:semiHidden/>
    <w:rsid w:val="0037571A"/>
  </w:style>
  <w:style w:type="paragraph" w:styleId="a6">
    <w:name w:val="footnote text"/>
    <w:basedOn w:val="a"/>
    <w:link w:val="a7"/>
    <w:uiPriority w:val="99"/>
    <w:semiHidden/>
    <w:unhideWhenUsed/>
    <w:rsid w:val="00BB4F21"/>
    <w:pPr>
      <w:spacing w:line="240" w:lineRule="auto"/>
    </w:pPr>
    <w:rPr>
      <w:sz w:val="20"/>
      <w:szCs w:val="20"/>
    </w:rPr>
  </w:style>
  <w:style w:type="character" w:customStyle="1" w:styleId="a7">
    <w:name w:val="טקסט הערת שוליים תו"/>
    <w:basedOn w:val="a0"/>
    <w:link w:val="a6"/>
    <w:uiPriority w:val="99"/>
    <w:semiHidden/>
    <w:rsid w:val="00BB4F21"/>
    <w:rPr>
      <w:sz w:val="20"/>
      <w:szCs w:val="20"/>
    </w:rPr>
  </w:style>
  <w:style w:type="character" w:styleId="a8">
    <w:name w:val="footnote reference"/>
    <w:basedOn w:val="a0"/>
    <w:uiPriority w:val="99"/>
    <w:semiHidden/>
    <w:unhideWhenUsed/>
    <w:rsid w:val="00BB4F21"/>
    <w:rPr>
      <w:vertAlign w:val="superscript"/>
    </w:rPr>
  </w:style>
  <w:style w:type="paragraph" w:customStyle="1" w:styleId="d-inline">
    <w:name w:val="d-inline"/>
    <w:basedOn w:val="a"/>
    <w:rsid w:val="00DE5D8B"/>
    <w:pPr>
      <w:bidi w:val="0"/>
      <w:spacing w:before="100" w:beforeAutospacing="1" w:after="100" w:afterAutospacing="1" w:line="240" w:lineRule="auto"/>
    </w:pPr>
    <w:rPr>
      <w:rFonts w:ascii="Times New Roman" w:eastAsia="Times New Roman" w:hAnsi="Times New Roman" w:cs="Times New Roman"/>
    </w:rPr>
  </w:style>
  <w:style w:type="paragraph" w:customStyle="1" w:styleId="pasuk-letter">
    <w:name w:val="pasuk-letter"/>
    <w:basedOn w:val="a"/>
    <w:rsid w:val="00DE5D8B"/>
    <w:pPr>
      <w:bidi w:val="0"/>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a"/>
    <w:uiPriority w:val="99"/>
    <w:semiHidden/>
    <w:unhideWhenUsed/>
    <w:rsid w:val="001D5A08"/>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uiPriority w:val="99"/>
    <w:semiHidden/>
    <w:unhideWhenUsed/>
    <w:rsid w:val="001D5A08"/>
    <w:rPr>
      <w:color w:val="0000FF"/>
      <w:u w:val="single"/>
    </w:rPr>
  </w:style>
  <w:style w:type="paragraph" w:styleId="a9">
    <w:name w:val="header"/>
    <w:basedOn w:val="a"/>
    <w:link w:val="aa"/>
    <w:uiPriority w:val="99"/>
    <w:unhideWhenUsed/>
    <w:rsid w:val="00220066"/>
    <w:pPr>
      <w:tabs>
        <w:tab w:val="center" w:pos="4680"/>
        <w:tab w:val="right" w:pos="9360"/>
      </w:tabs>
      <w:spacing w:line="240" w:lineRule="auto"/>
    </w:pPr>
  </w:style>
  <w:style w:type="character" w:customStyle="1" w:styleId="aa">
    <w:name w:val="כותרת עליונה תו"/>
    <w:basedOn w:val="a0"/>
    <w:link w:val="a9"/>
    <w:uiPriority w:val="99"/>
    <w:rsid w:val="00220066"/>
  </w:style>
  <w:style w:type="paragraph" w:styleId="ab">
    <w:name w:val="footer"/>
    <w:basedOn w:val="a"/>
    <w:link w:val="ac"/>
    <w:uiPriority w:val="99"/>
    <w:unhideWhenUsed/>
    <w:rsid w:val="00220066"/>
    <w:pPr>
      <w:tabs>
        <w:tab w:val="center" w:pos="4680"/>
        <w:tab w:val="right" w:pos="9360"/>
      </w:tabs>
      <w:spacing w:line="240" w:lineRule="auto"/>
    </w:pPr>
  </w:style>
  <w:style w:type="character" w:customStyle="1" w:styleId="ac">
    <w:name w:val="כותרת תחתונה תו"/>
    <w:basedOn w:val="a0"/>
    <w:link w:val="ab"/>
    <w:uiPriority w:val="99"/>
    <w:rsid w:val="00220066"/>
  </w:style>
  <w:style w:type="paragraph" w:styleId="ad">
    <w:name w:val="Balloon Text"/>
    <w:basedOn w:val="a"/>
    <w:link w:val="ae"/>
    <w:uiPriority w:val="99"/>
    <w:semiHidden/>
    <w:unhideWhenUsed/>
    <w:rsid w:val="00EE26C6"/>
    <w:pPr>
      <w:spacing w:line="240" w:lineRule="auto"/>
    </w:pPr>
    <w:rPr>
      <w:rFonts w:ascii="Segoe UI" w:hAnsi="Segoe UI" w:cs="Segoe UI"/>
      <w:sz w:val="18"/>
      <w:szCs w:val="18"/>
    </w:rPr>
  </w:style>
  <w:style w:type="character" w:customStyle="1" w:styleId="ae">
    <w:name w:val="טקסט בלונים תו"/>
    <w:basedOn w:val="a0"/>
    <w:link w:val="ad"/>
    <w:uiPriority w:val="99"/>
    <w:semiHidden/>
    <w:rsid w:val="00EE2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1259">
      <w:bodyDiv w:val="1"/>
      <w:marLeft w:val="0"/>
      <w:marRight w:val="0"/>
      <w:marTop w:val="0"/>
      <w:marBottom w:val="0"/>
      <w:divBdr>
        <w:top w:val="none" w:sz="0" w:space="0" w:color="auto"/>
        <w:left w:val="none" w:sz="0" w:space="0" w:color="auto"/>
        <w:bottom w:val="none" w:sz="0" w:space="0" w:color="auto"/>
        <w:right w:val="none" w:sz="0" w:space="0" w:color="auto"/>
      </w:divBdr>
      <w:divsChild>
        <w:div w:id="3475656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657371">
      <w:bodyDiv w:val="1"/>
      <w:marLeft w:val="0"/>
      <w:marRight w:val="0"/>
      <w:marTop w:val="0"/>
      <w:marBottom w:val="0"/>
      <w:divBdr>
        <w:top w:val="none" w:sz="0" w:space="0" w:color="auto"/>
        <w:left w:val="none" w:sz="0" w:space="0" w:color="auto"/>
        <w:bottom w:val="none" w:sz="0" w:space="0" w:color="auto"/>
        <w:right w:val="none" w:sz="0" w:space="0" w:color="auto"/>
      </w:divBdr>
      <w:divsChild>
        <w:div w:id="2203350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209762">
      <w:bodyDiv w:val="1"/>
      <w:marLeft w:val="0"/>
      <w:marRight w:val="0"/>
      <w:marTop w:val="0"/>
      <w:marBottom w:val="0"/>
      <w:divBdr>
        <w:top w:val="none" w:sz="0" w:space="0" w:color="auto"/>
        <w:left w:val="none" w:sz="0" w:space="0" w:color="auto"/>
        <w:bottom w:val="none" w:sz="0" w:space="0" w:color="auto"/>
        <w:right w:val="none" w:sz="0" w:space="0" w:color="auto"/>
      </w:divBdr>
      <w:divsChild>
        <w:div w:id="10766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78418788">
      <w:bodyDiv w:val="1"/>
      <w:marLeft w:val="0"/>
      <w:marRight w:val="0"/>
      <w:marTop w:val="0"/>
      <w:marBottom w:val="0"/>
      <w:divBdr>
        <w:top w:val="none" w:sz="0" w:space="0" w:color="auto"/>
        <w:left w:val="none" w:sz="0" w:space="0" w:color="auto"/>
        <w:bottom w:val="none" w:sz="0" w:space="0" w:color="auto"/>
        <w:right w:val="none" w:sz="0" w:space="0" w:color="auto"/>
      </w:divBdr>
      <w:divsChild>
        <w:div w:id="849873711">
          <w:marLeft w:val="0"/>
          <w:marRight w:val="0"/>
          <w:marTop w:val="0"/>
          <w:marBottom w:val="0"/>
          <w:divBdr>
            <w:top w:val="none" w:sz="0" w:space="0" w:color="auto"/>
            <w:left w:val="none" w:sz="0" w:space="0" w:color="auto"/>
            <w:bottom w:val="none" w:sz="0" w:space="0" w:color="auto"/>
            <w:right w:val="none" w:sz="0" w:space="0" w:color="auto"/>
          </w:divBdr>
        </w:div>
      </w:divsChild>
    </w:div>
    <w:div w:id="458646699">
      <w:bodyDiv w:val="1"/>
      <w:marLeft w:val="0"/>
      <w:marRight w:val="0"/>
      <w:marTop w:val="0"/>
      <w:marBottom w:val="0"/>
      <w:divBdr>
        <w:top w:val="none" w:sz="0" w:space="0" w:color="auto"/>
        <w:left w:val="none" w:sz="0" w:space="0" w:color="auto"/>
        <w:bottom w:val="none" w:sz="0" w:space="0" w:color="auto"/>
        <w:right w:val="none" w:sz="0" w:space="0" w:color="auto"/>
      </w:divBdr>
      <w:divsChild>
        <w:div w:id="1469275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8591124">
      <w:bodyDiv w:val="1"/>
      <w:marLeft w:val="0"/>
      <w:marRight w:val="0"/>
      <w:marTop w:val="0"/>
      <w:marBottom w:val="0"/>
      <w:divBdr>
        <w:top w:val="none" w:sz="0" w:space="0" w:color="auto"/>
        <w:left w:val="none" w:sz="0" w:space="0" w:color="auto"/>
        <w:bottom w:val="none" w:sz="0" w:space="0" w:color="auto"/>
        <w:right w:val="none" w:sz="0" w:space="0" w:color="auto"/>
      </w:divBdr>
      <w:divsChild>
        <w:div w:id="9863193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9E58-89F6-45EE-9553-82DD13C6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2641</Words>
  <Characters>15057</Characters>
  <Application>Microsoft Office Word</Application>
  <DocSecurity>0</DocSecurity>
  <Lines>125</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3</cp:revision>
  <dcterms:created xsi:type="dcterms:W3CDTF">2020-05-25T05:50:00Z</dcterms:created>
  <dcterms:modified xsi:type="dcterms:W3CDTF">2020-05-25T05:55:00Z</dcterms:modified>
</cp:coreProperties>
</file>