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96BE1" w14:textId="7A319FE9" w:rsidR="002A735E" w:rsidRPr="002A735E" w:rsidRDefault="005E1FD5" w:rsidP="0073336C">
      <w:pPr>
        <w:pStyle w:val="1"/>
        <w:rPr>
          <w:rtl/>
        </w:rPr>
      </w:pPr>
      <w:r>
        <w:rPr>
          <w:rFonts w:hint="cs"/>
          <w:rtl/>
        </w:rPr>
        <w:t>חזון העצמות היבשות</w:t>
      </w:r>
    </w:p>
    <w:p w14:paraId="7BFC8C4C" w14:textId="558D9E7F" w:rsidR="002A735E" w:rsidRPr="002A735E" w:rsidRDefault="002A735E" w:rsidP="0073336C">
      <w:pPr>
        <w:rPr>
          <w:rtl/>
        </w:rPr>
      </w:pPr>
      <w:r w:rsidRPr="002A735E">
        <w:rPr>
          <w:rFonts w:hint="cs"/>
          <w:rtl/>
        </w:rPr>
        <w:t>בעזרת</w:t>
      </w:r>
      <w:r w:rsidRPr="002A735E">
        <w:rPr>
          <w:rtl/>
        </w:rPr>
        <w:t xml:space="preserve"> ה' ובלא נדר בכוונתנו להשלים השנה את עיוננו בתולדות ממלכת יהודה בימי הבית הראשון</w:t>
      </w:r>
      <w:r w:rsidR="006E0B11">
        <w:rPr>
          <w:rFonts w:hint="cs"/>
          <w:rtl/>
        </w:rPr>
        <w:t>,</w:t>
      </w:r>
      <w:r w:rsidRPr="002A735E">
        <w:rPr>
          <w:rtl/>
        </w:rPr>
        <w:t xml:space="preserve"> מתוך התבוננות </w:t>
      </w:r>
      <w:r w:rsidR="00B277A1">
        <w:rPr>
          <w:rFonts w:hint="cs"/>
          <w:rtl/>
        </w:rPr>
        <w:t xml:space="preserve">בנבואת הנביא </w:t>
      </w:r>
      <w:r w:rsidRPr="002A735E">
        <w:rPr>
          <w:rtl/>
        </w:rPr>
        <w:t>יחזקאל</w:t>
      </w:r>
      <w:r w:rsidR="006E0B11">
        <w:rPr>
          <w:rFonts w:hint="cs"/>
          <w:rtl/>
        </w:rPr>
        <w:t>,</w:t>
      </w:r>
      <w:r w:rsidRPr="002A735E">
        <w:rPr>
          <w:rtl/>
        </w:rPr>
        <w:t xml:space="preserve"> כהמשך לעיוננו בנבואות ירמיהו. </w:t>
      </w:r>
      <w:bookmarkStart w:id="0" w:name="_GoBack"/>
      <w:bookmarkEnd w:id="0"/>
    </w:p>
    <w:p w14:paraId="229F3F97" w14:textId="350654DD" w:rsidR="002A735E" w:rsidRPr="002A735E" w:rsidRDefault="002A735E" w:rsidP="0073336C">
      <w:pPr>
        <w:rPr>
          <w:rtl/>
        </w:rPr>
      </w:pPr>
      <w:r w:rsidRPr="002A735E">
        <w:rPr>
          <w:rtl/>
        </w:rPr>
        <w:t>בתום עיון זה בכוונתנו לעסוק</w:t>
      </w:r>
      <w:r w:rsidR="006E0B11">
        <w:rPr>
          <w:rFonts w:hint="cs"/>
          <w:rtl/>
        </w:rPr>
        <w:t>,</w:t>
      </w:r>
      <w:r w:rsidRPr="002A735E">
        <w:rPr>
          <w:rtl/>
        </w:rPr>
        <w:t xml:space="preserve"> בעזרת ה'</w:t>
      </w:r>
      <w:r w:rsidR="006E0B11">
        <w:rPr>
          <w:rFonts w:hint="cs"/>
          <w:rtl/>
        </w:rPr>
        <w:t>,</w:t>
      </w:r>
      <w:r w:rsidRPr="002A735E">
        <w:rPr>
          <w:rtl/>
        </w:rPr>
        <w:t xml:space="preserve"> בממלכת ישראל </w:t>
      </w:r>
      <w:r w:rsidR="006E0B11">
        <w:rPr>
          <w:rFonts w:hint="cs"/>
          <w:rtl/>
        </w:rPr>
        <w:t xml:space="preserve">– </w:t>
      </w:r>
      <w:r w:rsidRPr="002A735E">
        <w:rPr>
          <w:rtl/>
        </w:rPr>
        <w:t xml:space="preserve">מפילוג הממלכה </w:t>
      </w:r>
      <w:r w:rsidR="006E0B11">
        <w:rPr>
          <w:rFonts w:hint="cs"/>
          <w:rtl/>
        </w:rPr>
        <w:t>ב</w:t>
      </w:r>
      <w:r w:rsidRPr="002A735E">
        <w:rPr>
          <w:rtl/>
        </w:rPr>
        <w:t>ימי ירבעם ועד חורבן ממלכת ישראל בימי הושע בן אלה.</w:t>
      </w:r>
    </w:p>
    <w:p w14:paraId="5257409F" w14:textId="09DBD65D" w:rsidR="002A735E" w:rsidRPr="002A735E" w:rsidRDefault="002A735E" w:rsidP="0073336C">
      <w:pPr>
        <w:rPr>
          <w:rtl/>
        </w:rPr>
      </w:pPr>
      <w:r w:rsidRPr="002A735E">
        <w:rPr>
          <w:rtl/>
        </w:rPr>
        <w:t>זוהי הזדמנות נאה להודות לעורך שלנו בשנים האחרונות</w:t>
      </w:r>
      <w:r w:rsidR="006E0B11">
        <w:rPr>
          <w:rFonts w:hint="cs"/>
          <w:rtl/>
        </w:rPr>
        <w:t>,</w:t>
      </w:r>
      <w:r w:rsidRPr="002A735E">
        <w:rPr>
          <w:rtl/>
        </w:rPr>
        <w:t xml:space="preserve"> נדב גרשון</w:t>
      </w:r>
      <w:r w:rsidR="006E0B11">
        <w:rPr>
          <w:rFonts w:hint="cs"/>
          <w:rtl/>
        </w:rPr>
        <w:t>,</w:t>
      </w:r>
      <w:r w:rsidRPr="002A735E">
        <w:rPr>
          <w:rtl/>
        </w:rPr>
        <w:t xml:space="preserve"> ולברך אותו </w:t>
      </w:r>
      <w:r w:rsidR="006E0B11">
        <w:rPr>
          <w:rFonts w:hint="cs"/>
          <w:rtl/>
        </w:rPr>
        <w:t>שיזכה</w:t>
      </w:r>
      <w:r w:rsidRPr="002A735E">
        <w:rPr>
          <w:rtl/>
        </w:rPr>
        <w:t xml:space="preserve"> בכל טוב </w:t>
      </w:r>
      <w:r w:rsidR="006E0B11">
        <w:rPr>
          <w:rFonts w:hint="cs"/>
          <w:rtl/>
        </w:rPr>
        <w:t xml:space="preserve">בהמשך דרכו, </w:t>
      </w:r>
      <w:r w:rsidRPr="002A735E">
        <w:rPr>
          <w:rtl/>
        </w:rPr>
        <w:t>ו</w:t>
      </w:r>
      <w:r w:rsidR="006E0B11">
        <w:rPr>
          <w:rFonts w:hint="cs"/>
          <w:rtl/>
        </w:rPr>
        <w:t xml:space="preserve">כן </w:t>
      </w:r>
      <w:r w:rsidRPr="002A735E">
        <w:rPr>
          <w:rtl/>
        </w:rPr>
        <w:t>לאחל לעורך החדש שלנו</w:t>
      </w:r>
      <w:r w:rsidR="006E0B11">
        <w:rPr>
          <w:rFonts w:hint="cs"/>
          <w:rtl/>
        </w:rPr>
        <w:t>,</w:t>
      </w:r>
      <w:r w:rsidRPr="002A735E">
        <w:rPr>
          <w:rtl/>
        </w:rPr>
        <w:t xml:space="preserve"> יהודה רוזנברג</w:t>
      </w:r>
      <w:r w:rsidR="006E0B11">
        <w:rPr>
          <w:rFonts w:hint="cs"/>
          <w:rtl/>
        </w:rPr>
        <w:t>,</w:t>
      </w:r>
      <w:r w:rsidRPr="002A735E">
        <w:rPr>
          <w:rtl/>
        </w:rPr>
        <w:t xml:space="preserve"> שנת עריכה שמחה ומבורכת.</w:t>
      </w:r>
    </w:p>
    <w:p w14:paraId="7856F983" w14:textId="3E0D5DE1" w:rsidR="002A735E" w:rsidRPr="002A735E" w:rsidRDefault="002A735E" w:rsidP="0073336C">
      <w:pPr>
        <w:rPr>
          <w:rtl/>
        </w:rPr>
      </w:pPr>
      <w:r w:rsidRPr="002A735E">
        <w:rPr>
          <w:rtl/>
        </w:rPr>
        <w:t xml:space="preserve">בשיעורים האחרונים </w:t>
      </w:r>
      <w:r w:rsidR="006E0B11">
        <w:rPr>
          <w:rFonts w:hint="cs"/>
          <w:rtl/>
        </w:rPr>
        <w:t xml:space="preserve">של </w:t>
      </w:r>
      <w:r w:rsidRPr="002A735E">
        <w:rPr>
          <w:rtl/>
        </w:rPr>
        <w:t xml:space="preserve">שנת תשע"ט עסקנו בפרק ל"ו </w:t>
      </w:r>
      <w:r w:rsidR="006E0B11">
        <w:rPr>
          <w:rFonts w:hint="cs"/>
          <w:rtl/>
        </w:rPr>
        <w:t xml:space="preserve">ביחזקאל – </w:t>
      </w:r>
      <w:r w:rsidRPr="002A735E">
        <w:rPr>
          <w:rtl/>
        </w:rPr>
        <w:t>פרק הגאולה והנחמה</w:t>
      </w:r>
      <w:r w:rsidR="006E0B11">
        <w:rPr>
          <w:rFonts w:hint="cs"/>
          <w:rtl/>
        </w:rPr>
        <w:t>,</w:t>
      </w:r>
      <w:r w:rsidRPr="002A735E">
        <w:rPr>
          <w:rtl/>
        </w:rPr>
        <w:t xml:space="preserve"> בו מתקדש שמו של הקב"ה </w:t>
      </w:r>
      <w:r w:rsidR="006E0B11">
        <w:rPr>
          <w:rFonts w:hint="cs"/>
          <w:rtl/>
        </w:rPr>
        <w:t>ב</w:t>
      </w:r>
      <w:r w:rsidRPr="002A735E">
        <w:rPr>
          <w:rtl/>
        </w:rPr>
        <w:t xml:space="preserve">השבת עם ישראל לארצו </w:t>
      </w:r>
      <w:r w:rsidR="006E0B11">
        <w:rPr>
          <w:rFonts w:hint="cs"/>
          <w:rtl/>
        </w:rPr>
        <w:t>ו</w:t>
      </w:r>
      <w:r w:rsidRPr="002A735E">
        <w:rPr>
          <w:rtl/>
        </w:rPr>
        <w:t>בניין הארץ ופריחתה מחדש.</w:t>
      </w:r>
    </w:p>
    <w:p w14:paraId="3BAF0A0E" w14:textId="5B78EB6E" w:rsidR="002A735E" w:rsidRPr="002A735E" w:rsidRDefault="002A735E" w:rsidP="0073336C">
      <w:pPr>
        <w:rPr>
          <w:rtl/>
        </w:rPr>
      </w:pPr>
      <w:r w:rsidRPr="002A735E">
        <w:rPr>
          <w:rtl/>
        </w:rPr>
        <w:t xml:space="preserve">בשיעור זה </w:t>
      </w:r>
      <w:r w:rsidR="00D32FF7">
        <w:rPr>
          <w:rFonts w:hint="cs"/>
          <w:rtl/>
        </w:rPr>
        <w:t>נתחיל לעסוק</w:t>
      </w:r>
      <w:r w:rsidRPr="002A735E">
        <w:rPr>
          <w:rtl/>
        </w:rPr>
        <w:t xml:space="preserve"> בפרק ל"ז</w:t>
      </w:r>
      <w:r w:rsidR="00D32FF7">
        <w:rPr>
          <w:rFonts w:hint="cs"/>
          <w:rtl/>
        </w:rPr>
        <w:t xml:space="preserve">. פרק זה </w:t>
      </w:r>
      <w:r w:rsidR="00D32FF7" w:rsidRPr="002A735E">
        <w:rPr>
          <w:rtl/>
        </w:rPr>
        <w:t>נחלק לשני חלקים: חזון העצמות היבשות</w:t>
      </w:r>
      <w:r w:rsidR="00D32FF7">
        <w:rPr>
          <w:rFonts w:hint="cs"/>
          <w:rtl/>
        </w:rPr>
        <w:t xml:space="preserve"> (</w:t>
      </w:r>
      <w:r w:rsidR="00D32FF7" w:rsidRPr="002A735E">
        <w:rPr>
          <w:rtl/>
        </w:rPr>
        <w:t>פסוקים א-יד</w:t>
      </w:r>
      <w:r w:rsidR="00D32FF7">
        <w:rPr>
          <w:rFonts w:hint="cs"/>
          <w:rtl/>
        </w:rPr>
        <w:t>),</w:t>
      </w:r>
      <w:r w:rsidR="00D32FF7" w:rsidRPr="002A735E">
        <w:rPr>
          <w:rtl/>
        </w:rPr>
        <w:t xml:space="preserve"> </w:t>
      </w:r>
      <w:r w:rsidR="00D32FF7">
        <w:rPr>
          <w:rFonts w:hint="cs"/>
          <w:rtl/>
        </w:rPr>
        <w:t xml:space="preserve">וחזון </w:t>
      </w:r>
      <w:r w:rsidR="00D32FF7" w:rsidRPr="002A735E">
        <w:rPr>
          <w:rtl/>
        </w:rPr>
        <w:t>איחוד שבטי ישראל ותקומת ישראל</w:t>
      </w:r>
      <w:r w:rsidR="00D32FF7">
        <w:rPr>
          <w:rFonts w:hint="cs"/>
          <w:rtl/>
        </w:rPr>
        <w:t xml:space="preserve"> (</w:t>
      </w:r>
      <w:r w:rsidR="00D32FF7" w:rsidRPr="002A735E">
        <w:rPr>
          <w:rtl/>
        </w:rPr>
        <w:t>פסוקים טו-כה</w:t>
      </w:r>
      <w:r w:rsidR="00D32FF7">
        <w:rPr>
          <w:rFonts w:hint="cs"/>
          <w:rtl/>
        </w:rPr>
        <w:t xml:space="preserve">). </w:t>
      </w:r>
      <w:r w:rsidR="00C5061E">
        <w:rPr>
          <w:rFonts w:hint="cs"/>
          <w:rtl/>
        </w:rPr>
        <w:t>נפתח בחלק הראשון</w:t>
      </w:r>
      <w:r w:rsidRPr="002A735E">
        <w:rPr>
          <w:rtl/>
        </w:rPr>
        <w:t>:</w:t>
      </w:r>
    </w:p>
    <w:p w14:paraId="4521917A" w14:textId="77777777" w:rsidR="002A735E" w:rsidRPr="002A735E" w:rsidRDefault="002A735E" w:rsidP="0073336C">
      <w:pPr>
        <w:pStyle w:val="14"/>
        <w:rPr>
          <w:rtl/>
        </w:rPr>
      </w:pPr>
      <w:r w:rsidRPr="002A735E">
        <w:rPr>
          <w:rtl/>
        </w:rPr>
        <w:t xml:space="preserve">הָיְתָה עָלַי יַד ה' וַיּוֹצִאֵנִי בְרוּחַ ה' וַיְנִיחֵנִי בְּתוֹךְ הַבִּקְעָה וְהִיא מְלֵאָה עֲצָמוֹת: וְהֶעֱבִירַנִי עֲלֵיהֶם סָבִיב סָבִיב וְהִנֵּה רַבּוֹת מְאֹד עַל פְּנֵי הַבִּקְעָה וְהִנֵּה יְבֵשׁוֹת מְאֹד: וַיֹּאמֶר אֵלַי בֶּן אָדָם הֲתִחְיֶינָה הָעֲצָמוֹת הָאֵלֶּה וָאֹמַר אֲדֹנָי ה' אַתָּה יָדָעְתָּ: וַיֹּאמֶר אֵלַי הִנָּבֵא עַל הָעֲצָמוֹת הָאֵלֶּה וְאָמַרְתָּ אֲלֵיהֶם הָעֲצָמוֹת הַיְבֵשׁוֹת שִׁמְעוּ דְּבַר ה': כֹּה אָמַר אֲדֹנָי ה' לָעֲצָמוֹת הָאֵלֶּה הִנֵּה אֲנִי מֵבִיא בָכֶם רוּחַ וִחְיִיתֶם: וְנָתַתִּי עֲלֵיכֶם גִּדִים וְהַעֲלֵתִי עֲלֵיכֶם בָּשָׂר וְקָרַמְתִּי עֲלֵיכֶם עוֹר וְנָתַתִּי בָכֶם רוּחַ וִחְיִיתֶם וִידַעְתֶּם כִּי אֲנִי ה': וְנִבֵּאתִי כַּאֲשֶׁר צֻוֵּיתִי וַיְהִי קוֹל כְּהִנָּבְאִי וְהִנֵּה רַעַשׁ וַתִּקְרְבוּ עֲצָמוֹת עֶצֶם אֶל עַצְמוֹ: וְרָאִיתִי וְהִנֵּה עֲלֵיהֶם גִּדִים וּבָשָׂר עָלָה וַיִּקְרַם עֲלֵיהֶם עוֹר מִלְמָעְלָה וְרוּחַ אֵין בָּהֶם: וַיֹּאמֶר אֵלַי הִנָּבֵא אֶל הָרוּחַ הִנָּבֵא בֶן אָדָם וְאָמַרְתָּ אֶל הָרוּחַ כֹּה אָמַר אֲדֹנָי ה' מֵאַרְבַּע רוּחוֹת בֹּאִי הָרוּחַ וּפְחִי בַּהֲרוּגִים הָאֵלֶּה וְיִחְיוּ: וְהִנַּבֵּאתִי כַּאֲשֶׁר צִוָּנִי וַתָּבוֹא בָהֶם הָרוּחַ וַיִּחְיוּ וַיַּעַמְדוּ עַל רַגְלֵיהֶם חַיִל גָּדוֹל מְאֹד מְאֹד: וַיֹּאמֶר אֵלַי בֶּן אָדָם הָעֲצָמוֹת הָאֵלֶּה כָּל בֵּית יִשְׂרָאֵל הֵמָּה הִנֵּה אֹמְרִים יָבְשׁוּ עַצְמוֹתֵינוּ וְאָבְדָה תִקְוָתֵנוּ נִגְזַרְנוּ לָנוּ: לָכֵן הִנָּבֵא וְאָמַרְתָּ אֲלֵיהֶם כֹּה אָמַר אֲדֹנָי ה' הִנֵּה אֲנִי פֹתֵחַ אֶת קִבְרוֹתֵיכֶם וְהַעֲלֵיתִי אֶתְכֶם מִקִּבְרוֹתֵיכֶם עַמִּי וְהֵבֵאתִי אֶתְכֶם אֶל אַדְמַת יִשְׂרָאֵל: וִידַעְתֶּם כִּי אֲנִי </w:t>
      </w:r>
      <w:r w:rsidRPr="002A735E">
        <w:rPr>
          <w:rtl/>
        </w:rPr>
        <w:t>ה' בְּפִתְחִי אֶת קִבְרוֹתֵיכֶם וּבְהַעֲלוֹתִי אֶתְכֶם מִקִּבְרוֹתֵיכֶם עַמִּי: וְנָתַתִּי רוּחִי בָכֶם וִחְיִיתֶם וְהִנַּחְתִּי אֶתְכֶם עַל אַדְמַתְכֶם וִידַעְתֶּם כִּי אֲנִי ה' דִּבַּרְתִּי וְעָשִׂיתִי נְאֻם ה':</w:t>
      </w:r>
    </w:p>
    <w:p w14:paraId="55516CFC" w14:textId="19862FB8" w:rsidR="002A735E" w:rsidRPr="002A735E" w:rsidRDefault="00B20A3B" w:rsidP="0073336C">
      <w:pPr>
        <w:rPr>
          <w:rtl/>
        </w:rPr>
      </w:pPr>
      <w:r>
        <w:rPr>
          <w:rFonts w:hint="cs"/>
          <w:rtl/>
        </w:rPr>
        <w:t>ה</w:t>
      </w:r>
      <w:r w:rsidR="002A735E" w:rsidRPr="002A735E">
        <w:rPr>
          <w:rtl/>
        </w:rPr>
        <w:t>פרק מתאר את ההתגלות השלישית של הקב"ה לנביא יחזקאל</w:t>
      </w:r>
      <w:r w:rsidR="009D0A34">
        <w:rPr>
          <w:rFonts w:hint="cs"/>
          <w:rtl/>
        </w:rPr>
        <w:t>,</w:t>
      </w:r>
      <w:r w:rsidR="002A735E" w:rsidRPr="002A735E">
        <w:rPr>
          <w:rtl/>
        </w:rPr>
        <w:t xml:space="preserve"> וה</w:t>
      </w:r>
      <w:r w:rsidR="009D0A34">
        <w:rPr>
          <w:rFonts w:hint="cs"/>
          <w:rtl/>
        </w:rPr>
        <w:t>ו</w:t>
      </w:r>
      <w:r w:rsidR="002A735E" w:rsidRPr="002A735E">
        <w:rPr>
          <w:rtl/>
        </w:rPr>
        <w:t xml:space="preserve">א </w:t>
      </w:r>
      <w:r w:rsidR="009D0A34">
        <w:rPr>
          <w:rFonts w:hint="cs"/>
          <w:rtl/>
        </w:rPr>
        <w:t xml:space="preserve">מהווה </w:t>
      </w:r>
      <w:r w:rsidR="002A735E" w:rsidRPr="002A735E">
        <w:rPr>
          <w:rtl/>
        </w:rPr>
        <w:t>חלק מנבואת הנחמה הגדולה שהיא חלק משמעותי מן החזון הנבואי של</w:t>
      </w:r>
      <w:r w:rsidR="00BB1F6A">
        <w:rPr>
          <w:rFonts w:hint="cs"/>
          <w:rtl/>
        </w:rPr>
        <w:t xml:space="preserve"> הנביא</w:t>
      </w:r>
      <w:r w:rsidR="009D0A34">
        <w:rPr>
          <w:rFonts w:hint="cs"/>
          <w:rtl/>
        </w:rPr>
        <w:t>,</w:t>
      </w:r>
      <w:r w:rsidR="002A735E" w:rsidRPr="002A735E">
        <w:rPr>
          <w:rtl/>
        </w:rPr>
        <w:t xml:space="preserve"> לצד נבואות הפורענות והחורבן. </w:t>
      </w:r>
      <w:r w:rsidR="009D0A34">
        <w:rPr>
          <w:rFonts w:hint="cs"/>
          <w:rtl/>
        </w:rPr>
        <w:t>מטרתו ה</w:t>
      </w:r>
      <w:r w:rsidR="002A735E" w:rsidRPr="002A735E">
        <w:rPr>
          <w:rtl/>
        </w:rPr>
        <w:t>עיקר</w:t>
      </w:r>
      <w:r w:rsidR="009D0A34">
        <w:rPr>
          <w:rFonts w:hint="cs"/>
          <w:rtl/>
        </w:rPr>
        <w:t>ית</w:t>
      </w:r>
      <w:r w:rsidR="002A735E" w:rsidRPr="002A735E">
        <w:rPr>
          <w:rtl/>
        </w:rPr>
        <w:t xml:space="preserve"> של החזון הנבואי כאן ה</w:t>
      </w:r>
      <w:r w:rsidR="009D0A34">
        <w:rPr>
          <w:rFonts w:hint="cs"/>
          <w:rtl/>
        </w:rPr>
        <w:t>י</w:t>
      </w:r>
      <w:r w:rsidR="002A735E" w:rsidRPr="002A735E">
        <w:rPr>
          <w:rtl/>
        </w:rPr>
        <w:t xml:space="preserve">א </w:t>
      </w:r>
      <w:r w:rsidR="009D0A34" w:rsidRPr="002A735E">
        <w:rPr>
          <w:rtl/>
        </w:rPr>
        <w:t>ל</w:t>
      </w:r>
      <w:r w:rsidR="009D0A34">
        <w:rPr>
          <w:rFonts w:hint="cs"/>
          <w:rtl/>
        </w:rPr>
        <w:t>חלץ</w:t>
      </w:r>
      <w:r w:rsidR="009D0A34" w:rsidRPr="002A735E">
        <w:rPr>
          <w:rtl/>
        </w:rPr>
        <w:t xml:space="preserve"> </w:t>
      </w:r>
      <w:r w:rsidR="002A735E" w:rsidRPr="002A735E">
        <w:rPr>
          <w:rtl/>
        </w:rPr>
        <w:t xml:space="preserve">את עם ישראל מן הייאוש ומן התחושה שאין להם כל תקווה לגבי גורלם. הסיסמא של העם היא "יָבְשׁוּ עַצְמוֹתֵינוּ וְאָבְדָה תִקְוָתֵנוּ נִגְזַרְנוּ לָנוּ" </w:t>
      </w:r>
      <w:r w:rsidR="009D0A34" w:rsidRPr="002A735E">
        <w:rPr>
          <w:rtl/>
        </w:rPr>
        <w:t>(פס</w:t>
      </w:r>
      <w:r w:rsidR="00BB1F6A">
        <w:rPr>
          <w:rFonts w:hint="cs"/>
          <w:rtl/>
        </w:rPr>
        <w:t>וק</w:t>
      </w:r>
      <w:r w:rsidR="009D0A34" w:rsidRPr="002A735E">
        <w:rPr>
          <w:rtl/>
        </w:rPr>
        <w:t xml:space="preserve"> י"א)</w:t>
      </w:r>
      <w:r w:rsidR="009D0A34">
        <w:rPr>
          <w:rFonts w:hint="cs"/>
          <w:rtl/>
        </w:rPr>
        <w:t xml:space="preserve">, </w:t>
      </w:r>
      <w:r w:rsidR="002A735E" w:rsidRPr="002A735E">
        <w:rPr>
          <w:rtl/>
        </w:rPr>
        <w:t>וכנגדה יוצא הנביא.</w:t>
      </w:r>
      <w:r w:rsidR="001F11FE">
        <w:rPr>
          <w:rFonts w:hint="cs"/>
          <w:rtl/>
        </w:rPr>
        <w:t xml:space="preserve"> </w:t>
      </w:r>
      <w:r w:rsidR="00D32FF7">
        <w:rPr>
          <w:rFonts w:hint="cs"/>
          <w:rtl/>
        </w:rPr>
        <w:t>בכך ממשיך הנביא את ה</w:t>
      </w:r>
      <w:r w:rsidR="00BB1F6A">
        <w:rPr>
          <w:rFonts w:hint="cs"/>
          <w:rtl/>
        </w:rPr>
        <w:t>קו שבו נקט</w:t>
      </w:r>
      <w:r w:rsidR="00D32FF7">
        <w:rPr>
          <w:rFonts w:hint="cs"/>
          <w:rtl/>
        </w:rPr>
        <w:t xml:space="preserve"> בפרקים הקודמים, כשנאבק בייאוש שאחז בעם ו</w:t>
      </w:r>
      <w:r w:rsidR="002A735E" w:rsidRPr="002A735E">
        <w:rPr>
          <w:rtl/>
        </w:rPr>
        <w:t>בא לידי ביטוי</w:t>
      </w:r>
      <w:r w:rsidR="00BB1F6A">
        <w:rPr>
          <w:rFonts w:hint="cs"/>
          <w:rtl/>
        </w:rPr>
        <w:t xml:space="preserve"> </w:t>
      </w:r>
      <w:r w:rsidR="00D32FF7" w:rsidRPr="002A735E">
        <w:rPr>
          <w:rtl/>
        </w:rPr>
        <w:t>ב</w:t>
      </w:r>
      <w:r w:rsidR="00D32FF7">
        <w:rPr>
          <w:rFonts w:hint="cs"/>
          <w:rtl/>
        </w:rPr>
        <w:t>אמירה</w:t>
      </w:r>
      <w:r w:rsidR="002A735E" w:rsidRPr="002A735E">
        <w:rPr>
          <w:rtl/>
        </w:rPr>
        <w:t xml:space="preserve"> "</w:t>
      </w:r>
      <w:r w:rsidR="00D32FF7" w:rsidRPr="00D32FF7">
        <w:rPr>
          <w:rtl/>
        </w:rPr>
        <w:t>כִּי פְשָׁעֵינוּ וְחַטֹּאתֵינוּ עָלֵינוּ וּבָם אֲנַחְנוּ נְמַקִּים וְאֵיךְ נִחְיֶה</w:t>
      </w:r>
      <w:r w:rsidR="002A735E" w:rsidRPr="002A735E">
        <w:rPr>
          <w:rtl/>
        </w:rPr>
        <w:t>"</w:t>
      </w:r>
      <w:r w:rsidR="00D32FF7">
        <w:rPr>
          <w:rFonts w:hint="cs"/>
          <w:rtl/>
        </w:rPr>
        <w:t xml:space="preserve"> </w:t>
      </w:r>
      <w:r w:rsidR="00D32FF7" w:rsidRPr="002A735E">
        <w:rPr>
          <w:rtl/>
        </w:rPr>
        <w:t>(לג, י)</w:t>
      </w:r>
      <w:r w:rsidR="002A735E" w:rsidRPr="002A735E">
        <w:rPr>
          <w:rtl/>
        </w:rPr>
        <w:t xml:space="preserve">. </w:t>
      </w:r>
    </w:p>
    <w:p w14:paraId="2EE38C37" w14:textId="21E10879" w:rsidR="002A735E" w:rsidRPr="002A735E" w:rsidRDefault="002A735E" w:rsidP="00E73E65">
      <w:pPr>
        <w:pStyle w:val="2"/>
        <w:rPr>
          <w:rtl/>
        </w:rPr>
      </w:pPr>
      <w:r w:rsidRPr="002A735E">
        <w:rPr>
          <w:rtl/>
        </w:rPr>
        <w:t>רוח ה'</w:t>
      </w:r>
    </w:p>
    <w:p w14:paraId="6A86DAB7" w14:textId="05BEA003" w:rsidR="002A735E" w:rsidRPr="002A735E" w:rsidRDefault="0036404B" w:rsidP="0073336C">
      <w:pPr>
        <w:rPr>
          <w:rtl/>
        </w:rPr>
      </w:pPr>
      <w:r>
        <w:rPr>
          <w:rFonts w:hint="cs"/>
          <w:rtl/>
        </w:rPr>
        <w:t xml:space="preserve">מהביטוי "היתה עלי יד ה' ויוציאני ברוח ה'" </w:t>
      </w:r>
      <w:r w:rsidR="002A735E" w:rsidRPr="002A735E">
        <w:rPr>
          <w:rtl/>
        </w:rPr>
        <w:t>נראה בפשטות כי ה' הוציא את הנביא ברוח נבואה</w:t>
      </w:r>
      <w:r w:rsidR="00BB1F6A">
        <w:rPr>
          <w:rFonts w:hint="cs"/>
          <w:rtl/>
        </w:rPr>
        <w:t>, אך</w:t>
      </w:r>
      <w:r w:rsidR="002A735E" w:rsidRPr="002A735E">
        <w:rPr>
          <w:rtl/>
        </w:rPr>
        <w:t xml:space="preserve"> בראשונים </w:t>
      </w:r>
      <w:r>
        <w:rPr>
          <w:rFonts w:hint="cs"/>
          <w:rtl/>
        </w:rPr>
        <w:t>ישנן</w:t>
      </w:r>
      <w:r w:rsidRPr="002A735E">
        <w:rPr>
          <w:rtl/>
        </w:rPr>
        <w:t xml:space="preserve"> </w:t>
      </w:r>
      <w:r w:rsidR="002A735E" w:rsidRPr="002A735E">
        <w:rPr>
          <w:rtl/>
        </w:rPr>
        <w:t>דעות שונות ביחס לרוח</w:t>
      </w:r>
      <w:r>
        <w:rPr>
          <w:rFonts w:hint="cs"/>
          <w:rtl/>
        </w:rPr>
        <w:t xml:space="preserve"> זו</w:t>
      </w:r>
      <w:r w:rsidR="002A735E" w:rsidRPr="002A735E">
        <w:rPr>
          <w:rtl/>
        </w:rPr>
        <w:t>:</w:t>
      </w:r>
    </w:p>
    <w:p w14:paraId="5DCE2487" w14:textId="02E88860" w:rsidR="00532B19" w:rsidRPr="002A735E" w:rsidRDefault="002A735E" w:rsidP="0073336C">
      <w:pPr>
        <w:rPr>
          <w:rtl/>
        </w:rPr>
      </w:pPr>
      <w:r w:rsidRPr="002A735E">
        <w:rPr>
          <w:rtl/>
        </w:rPr>
        <w:t>רש"י מבאר</w:t>
      </w:r>
      <w:r w:rsidR="006E1B13">
        <w:rPr>
          <w:rFonts w:hint="cs"/>
          <w:rtl/>
        </w:rPr>
        <w:t>:</w:t>
      </w:r>
      <w:r w:rsidRPr="002A735E">
        <w:rPr>
          <w:rtl/>
        </w:rPr>
        <w:t xml:space="preserve"> </w:t>
      </w:r>
      <w:r w:rsidR="006E1B13">
        <w:rPr>
          <w:rFonts w:hint="cs"/>
          <w:rtl/>
        </w:rPr>
        <w:t>"</w:t>
      </w:r>
      <w:r w:rsidRPr="002A735E">
        <w:rPr>
          <w:rtl/>
        </w:rPr>
        <w:t xml:space="preserve">יד ה' </w:t>
      </w:r>
      <w:r w:rsidR="006E1B13">
        <w:rPr>
          <w:rFonts w:hint="cs"/>
          <w:rtl/>
        </w:rPr>
        <w:t xml:space="preserve">– </w:t>
      </w:r>
      <w:r w:rsidRPr="002A735E">
        <w:rPr>
          <w:rtl/>
        </w:rPr>
        <w:t>כל יד שבנבואה לשון כפייה היא</w:t>
      </w:r>
      <w:r w:rsidR="006E1B13">
        <w:rPr>
          <w:rFonts w:hint="cs"/>
          <w:rtl/>
        </w:rPr>
        <w:t>,</w:t>
      </w:r>
      <w:r w:rsidRPr="002A735E">
        <w:rPr>
          <w:rtl/>
        </w:rPr>
        <w:t xml:space="preserve"> שהיתה הרוח כופה אותו לילך כמשתגע אל מקום שהרוח חפץ</w:t>
      </w:r>
      <w:r w:rsidR="006E1B13">
        <w:rPr>
          <w:rFonts w:hint="cs"/>
          <w:rtl/>
        </w:rPr>
        <w:t>"</w:t>
      </w:r>
      <w:r w:rsidRPr="002A735E">
        <w:rPr>
          <w:rtl/>
        </w:rPr>
        <w:t xml:space="preserve">. כלומר </w:t>
      </w:r>
      <w:r w:rsidR="006E1B13">
        <w:rPr>
          <w:rFonts w:hint="cs"/>
          <w:rtl/>
        </w:rPr>
        <w:t xml:space="preserve">– הנביא </w:t>
      </w:r>
      <w:r w:rsidRPr="002A735E">
        <w:rPr>
          <w:rtl/>
        </w:rPr>
        <w:t>נלקח אל הבקעה שלא מרצונו.</w:t>
      </w:r>
    </w:p>
    <w:p w14:paraId="148E257D" w14:textId="34BB0BC5" w:rsidR="00532B19" w:rsidRDefault="002A735E" w:rsidP="00532B19">
      <w:pPr>
        <w:rPr>
          <w:rtl/>
        </w:rPr>
      </w:pPr>
      <w:r w:rsidRPr="002A735E">
        <w:rPr>
          <w:rtl/>
        </w:rPr>
        <w:t xml:space="preserve">ר' יוסף קרא </w:t>
      </w:r>
      <w:r w:rsidR="006E1B13">
        <w:rPr>
          <w:rFonts w:hint="cs"/>
          <w:rtl/>
        </w:rPr>
        <w:t>מסביר:</w:t>
      </w:r>
      <w:r w:rsidRPr="002A735E">
        <w:rPr>
          <w:rtl/>
        </w:rPr>
        <w:t xml:space="preserve"> "ויוציאני מבבל ברוח שכינה</w:t>
      </w:r>
      <w:r w:rsidR="006E1B13">
        <w:rPr>
          <w:rFonts w:hint="cs"/>
          <w:rtl/>
        </w:rPr>
        <w:t>,</w:t>
      </w:r>
      <w:r w:rsidRPr="002A735E">
        <w:rPr>
          <w:rtl/>
        </w:rPr>
        <w:t xml:space="preserve"> זהו רוח צפונית</w:t>
      </w:r>
      <w:r w:rsidR="006E1B13">
        <w:rPr>
          <w:rFonts w:hint="cs"/>
          <w:rtl/>
        </w:rPr>
        <w:t>,</w:t>
      </w:r>
      <w:r w:rsidRPr="002A735E">
        <w:rPr>
          <w:rtl/>
        </w:rPr>
        <w:t xml:space="preserve"> כמו </w:t>
      </w:r>
      <w:r w:rsidR="006E1B13">
        <w:rPr>
          <w:rFonts w:hint="cs"/>
          <w:rtl/>
        </w:rPr>
        <w:t>'</w:t>
      </w:r>
      <w:r w:rsidRPr="002A735E">
        <w:rPr>
          <w:rtl/>
        </w:rPr>
        <w:t>והנה רוח גדולה באה מן הצפון ענן גדול</w:t>
      </w:r>
      <w:r w:rsidR="006E1B13">
        <w:rPr>
          <w:rFonts w:hint="cs"/>
          <w:rtl/>
        </w:rPr>
        <w:t>'</w:t>
      </w:r>
      <w:r w:rsidRPr="002A735E">
        <w:rPr>
          <w:rtl/>
        </w:rPr>
        <w:t xml:space="preserve"> (יחזקאל א, ד)</w:t>
      </w:r>
      <w:r w:rsidR="006E1B13">
        <w:rPr>
          <w:rFonts w:hint="cs"/>
          <w:rtl/>
        </w:rPr>
        <w:t>"</w:t>
      </w:r>
      <w:r w:rsidRPr="002A735E">
        <w:rPr>
          <w:rtl/>
        </w:rPr>
        <w:t>.</w:t>
      </w:r>
    </w:p>
    <w:p w14:paraId="51557562" w14:textId="15C3D34E" w:rsidR="002A735E" w:rsidRPr="002A735E" w:rsidRDefault="002A735E" w:rsidP="00532B19">
      <w:pPr>
        <w:rPr>
          <w:rtl/>
        </w:rPr>
      </w:pPr>
      <w:r w:rsidRPr="002A735E">
        <w:rPr>
          <w:rtl/>
        </w:rPr>
        <w:t>אפשר להציע גם כי מדובר על רוח כפשוטה</w:t>
      </w:r>
      <w:r w:rsidR="006E1B13">
        <w:rPr>
          <w:rFonts w:hint="cs"/>
          <w:rtl/>
        </w:rPr>
        <w:t>, שנשאה את הנביא והטילתו בבקעה</w:t>
      </w:r>
      <w:r w:rsidRPr="002A735E">
        <w:rPr>
          <w:rtl/>
        </w:rPr>
        <w:t xml:space="preserve">. </w:t>
      </w:r>
    </w:p>
    <w:p w14:paraId="5271DB43" w14:textId="40342E48" w:rsidR="00532B19" w:rsidRDefault="002A735E" w:rsidP="0073336C">
      <w:pPr>
        <w:rPr>
          <w:rtl/>
        </w:rPr>
      </w:pPr>
      <w:r w:rsidRPr="002A735E">
        <w:rPr>
          <w:rtl/>
        </w:rPr>
        <w:t xml:space="preserve">המילה </w:t>
      </w:r>
      <w:r w:rsidR="006E1B13">
        <w:rPr>
          <w:rFonts w:hint="cs"/>
          <w:rtl/>
        </w:rPr>
        <w:t>"</w:t>
      </w:r>
      <w:r w:rsidRPr="002A735E">
        <w:rPr>
          <w:rtl/>
        </w:rPr>
        <w:t>רוח</w:t>
      </w:r>
      <w:r w:rsidR="006E1B13">
        <w:rPr>
          <w:rFonts w:hint="cs"/>
          <w:rtl/>
        </w:rPr>
        <w:t>"</w:t>
      </w:r>
      <w:r w:rsidRPr="002A735E">
        <w:rPr>
          <w:rtl/>
        </w:rPr>
        <w:t xml:space="preserve"> תופסת מקום מרכזי ביותר בפרק. ה' </w:t>
      </w:r>
      <w:r w:rsidR="00CC6488">
        <w:rPr>
          <w:rFonts w:hint="cs"/>
          <w:rtl/>
        </w:rPr>
        <w:t>מכריז "</w:t>
      </w:r>
      <w:r w:rsidR="00CC6488" w:rsidRPr="00CC6488">
        <w:rPr>
          <w:rtl/>
        </w:rPr>
        <w:t>הִנֵּה אֲנִי מֵבִיא בָכֶם רוּחַ וִחְיִיתֶם</w:t>
      </w:r>
      <w:r w:rsidR="00CC6488">
        <w:rPr>
          <w:rFonts w:hint="cs"/>
          <w:rtl/>
        </w:rPr>
        <w:t xml:space="preserve">" </w:t>
      </w:r>
      <w:r w:rsidRPr="002A735E">
        <w:rPr>
          <w:rtl/>
        </w:rPr>
        <w:t xml:space="preserve">(פסוק </w:t>
      </w:r>
      <w:r w:rsidR="00CC6488">
        <w:rPr>
          <w:rFonts w:hint="cs"/>
          <w:rtl/>
        </w:rPr>
        <w:t>ה</w:t>
      </w:r>
      <w:r w:rsidRPr="002A735E">
        <w:rPr>
          <w:rtl/>
        </w:rPr>
        <w:t>') ו</w:t>
      </w:r>
      <w:r w:rsidR="00CC6488">
        <w:rPr>
          <w:rFonts w:hint="cs"/>
          <w:rtl/>
        </w:rPr>
        <w:t xml:space="preserve">לאחר מכן, </w:t>
      </w:r>
      <w:r w:rsidRPr="002A735E">
        <w:rPr>
          <w:rtl/>
        </w:rPr>
        <w:t>כ</w:t>
      </w:r>
      <w:r w:rsidR="00CC6488">
        <w:rPr>
          <w:rFonts w:hint="cs"/>
          <w:rtl/>
        </w:rPr>
        <w:t>א</w:t>
      </w:r>
      <w:r w:rsidRPr="002A735E">
        <w:rPr>
          <w:rtl/>
        </w:rPr>
        <w:t>ש</w:t>
      </w:r>
      <w:r w:rsidR="00CC6488">
        <w:rPr>
          <w:rFonts w:hint="cs"/>
          <w:rtl/>
        </w:rPr>
        <w:t>ר יש ע</w:t>
      </w:r>
      <w:r w:rsidRPr="002A735E">
        <w:rPr>
          <w:rtl/>
        </w:rPr>
        <w:t>ל העצמות גידים</w:t>
      </w:r>
      <w:r w:rsidR="00CC6488">
        <w:rPr>
          <w:rFonts w:hint="cs"/>
          <w:rtl/>
        </w:rPr>
        <w:t>,</w:t>
      </w:r>
      <w:r w:rsidRPr="002A735E">
        <w:rPr>
          <w:rtl/>
        </w:rPr>
        <w:t xml:space="preserve"> בשר ועור</w:t>
      </w:r>
      <w:r w:rsidR="00CC6488">
        <w:rPr>
          <w:rFonts w:hint="cs"/>
          <w:rtl/>
        </w:rPr>
        <w:t xml:space="preserve">, </w:t>
      </w:r>
      <w:r w:rsidRPr="002A735E">
        <w:rPr>
          <w:rtl/>
        </w:rPr>
        <w:t>מצטווה הנביא להינבא אל הרוח (פסוקים ט-י):</w:t>
      </w:r>
    </w:p>
    <w:p w14:paraId="0C61C257" w14:textId="33965815" w:rsidR="00532B19" w:rsidRDefault="002A735E" w:rsidP="00532B19">
      <w:pPr>
        <w:pStyle w:val="14"/>
        <w:rPr>
          <w:rtl/>
        </w:rPr>
      </w:pPr>
      <w:r w:rsidRPr="002A735E">
        <w:rPr>
          <w:rtl/>
        </w:rPr>
        <w:t>וַיֹּאמֶר אֵלַי הִנָּבֵא אֶל הָרוּחַ הִנָּבֵא בֶן אָדָם וְאָמַרְתָּ אֶל הָרוּחַ כֹּה אָמַר אֲדֹנָי ה' מֵאַרְבַּע רוּחוֹת בֹּאִי הָרוּחַ וּפְחִי בַּהֲרוּגִים הָאֵלֶּה וְיִחְיוּ: וְהִנַּבֵּאתִי כַּאֲשֶׁר צִוָּנִי וַתָּבוֹא בָהֶם הָרוּחַ וַיִּחְיוּ וַיַּעַמְדוּ עַל רַגְלֵיהֶם חַיִל גָּדוֹל מְאֹד מְאֹד.</w:t>
      </w:r>
    </w:p>
    <w:p w14:paraId="25F5A884" w14:textId="73565B9B" w:rsidR="00532B19" w:rsidRDefault="002A735E" w:rsidP="0073336C">
      <w:pPr>
        <w:rPr>
          <w:rtl/>
        </w:rPr>
      </w:pPr>
      <w:r w:rsidRPr="002A735E">
        <w:rPr>
          <w:rtl/>
        </w:rPr>
        <w:t xml:space="preserve">הרד"ק על אתר </w:t>
      </w:r>
      <w:r w:rsidR="00CC6488">
        <w:rPr>
          <w:rFonts w:hint="cs"/>
          <w:rtl/>
        </w:rPr>
        <w:t>מסביר:</w:t>
      </w:r>
    </w:p>
    <w:p w14:paraId="56851AC6" w14:textId="0AC87073" w:rsidR="002A735E" w:rsidRPr="002A735E" w:rsidRDefault="00CD7EE9" w:rsidP="00532B19">
      <w:pPr>
        <w:pStyle w:val="14"/>
        <w:rPr>
          <w:rtl/>
        </w:rPr>
      </w:pPr>
      <w:r>
        <w:rPr>
          <w:rFonts w:hint="cs"/>
          <w:rtl/>
        </w:rPr>
        <w:t xml:space="preserve">ויאמר מארבע רוחות </w:t>
      </w:r>
      <w:r w:rsidR="002A735E" w:rsidRPr="002A735E">
        <w:rPr>
          <w:rtl/>
        </w:rPr>
        <w:t xml:space="preserve">בואי הרוח </w:t>
      </w:r>
      <w:r w:rsidR="00CC6488">
        <w:rPr>
          <w:rFonts w:hint="cs"/>
          <w:rtl/>
        </w:rPr>
        <w:t>–</w:t>
      </w:r>
      <w:r w:rsidR="00CC6488" w:rsidRPr="002A735E">
        <w:rPr>
          <w:rtl/>
        </w:rPr>
        <w:t xml:space="preserve"> </w:t>
      </w:r>
      <w:r w:rsidR="002A735E" w:rsidRPr="002A735E">
        <w:rPr>
          <w:rtl/>
        </w:rPr>
        <w:t>זו היא רוח החיים</w:t>
      </w:r>
      <w:r w:rsidR="00CC6488">
        <w:rPr>
          <w:rFonts w:hint="cs"/>
          <w:rtl/>
        </w:rPr>
        <w:t>,</w:t>
      </w:r>
      <w:r w:rsidR="002A735E" w:rsidRPr="002A735E">
        <w:rPr>
          <w:rtl/>
        </w:rPr>
        <w:t xml:space="preserve"> לפיכך אמר </w:t>
      </w:r>
      <w:r w:rsidR="00CC6488">
        <w:rPr>
          <w:rFonts w:hint="cs"/>
          <w:rtl/>
        </w:rPr>
        <w:t>'</w:t>
      </w:r>
      <w:r w:rsidR="002A735E" w:rsidRPr="002A735E">
        <w:rPr>
          <w:rtl/>
        </w:rPr>
        <w:t>מארבע רוחות</w:t>
      </w:r>
      <w:r w:rsidR="00CC6488">
        <w:rPr>
          <w:rFonts w:hint="cs"/>
          <w:rtl/>
        </w:rPr>
        <w:t>',</w:t>
      </w:r>
      <w:r w:rsidR="002A735E" w:rsidRPr="002A735E">
        <w:rPr>
          <w:rtl/>
        </w:rPr>
        <w:t xml:space="preserve"> כלומר מאיזה עבר שתהיה תבא</w:t>
      </w:r>
      <w:r w:rsidR="00CC6488">
        <w:rPr>
          <w:rFonts w:hint="cs"/>
          <w:rtl/>
        </w:rPr>
        <w:t>,</w:t>
      </w:r>
      <w:r w:rsidR="002A735E" w:rsidRPr="002A735E">
        <w:rPr>
          <w:rtl/>
        </w:rPr>
        <w:t xml:space="preserve"> כי הוא מהאויר</w:t>
      </w:r>
      <w:r w:rsidR="00CC6488">
        <w:rPr>
          <w:rFonts w:hint="cs"/>
          <w:rtl/>
        </w:rPr>
        <w:t>.</w:t>
      </w:r>
      <w:r w:rsidR="002A735E" w:rsidRPr="002A735E">
        <w:rPr>
          <w:rtl/>
        </w:rPr>
        <w:t xml:space="preserve"> ומה שאמר </w:t>
      </w:r>
      <w:r w:rsidR="00CC6488">
        <w:rPr>
          <w:rFonts w:hint="cs"/>
          <w:rtl/>
        </w:rPr>
        <w:t>'</w:t>
      </w:r>
      <w:r w:rsidR="002A735E" w:rsidRPr="002A735E">
        <w:rPr>
          <w:rtl/>
        </w:rPr>
        <w:t>ונתתי רוחי בכם</w:t>
      </w:r>
      <w:r w:rsidR="00CC6488">
        <w:rPr>
          <w:rFonts w:hint="cs"/>
          <w:rtl/>
        </w:rPr>
        <w:t>'</w:t>
      </w:r>
      <w:r w:rsidR="002A735E" w:rsidRPr="002A735E">
        <w:rPr>
          <w:rtl/>
        </w:rPr>
        <w:t xml:space="preserve"> היא רוח השכל</w:t>
      </w:r>
      <w:r w:rsidR="00CC6488">
        <w:rPr>
          <w:rFonts w:hint="cs"/>
          <w:rtl/>
        </w:rPr>
        <w:t>,</w:t>
      </w:r>
      <w:r w:rsidR="002A735E" w:rsidRPr="002A735E">
        <w:rPr>
          <w:rtl/>
        </w:rPr>
        <w:t xml:space="preserve"> לפיכך אמר רוח</w:t>
      </w:r>
      <w:r w:rsidR="00CC6488">
        <w:rPr>
          <w:rFonts w:hint="cs"/>
          <w:rtl/>
        </w:rPr>
        <w:t>,</w:t>
      </w:r>
      <w:r w:rsidR="002A735E" w:rsidRPr="002A735E">
        <w:rPr>
          <w:rtl/>
        </w:rPr>
        <w:t xml:space="preserve"> והעד </w:t>
      </w:r>
      <w:r w:rsidR="00CC6488">
        <w:rPr>
          <w:rFonts w:hint="cs"/>
          <w:rtl/>
        </w:rPr>
        <w:t xml:space="preserve">– </w:t>
      </w:r>
      <w:r w:rsidR="002A735E" w:rsidRPr="002A735E">
        <w:rPr>
          <w:rtl/>
        </w:rPr>
        <w:t xml:space="preserve">שאמר אחר שאמר </w:t>
      </w:r>
      <w:r w:rsidR="00CC6488">
        <w:rPr>
          <w:rFonts w:hint="cs"/>
          <w:rtl/>
        </w:rPr>
        <w:t>'</w:t>
      </w:r>
      <w:r w:rsidR="002A735E" w:rsidRPr="002A735E">
        <w:rPr>
          <w:rtl/>
        </w:rPr>
        <w:t>והעלתי אתכם מקברותיכם</w:t>
      </w:r>
      <w:r w:rsidR="00CC6488">
        <w:rPr>
          <w:rFonts w:hint="cs"/>
          <w:rtl/>
        </w:rPr>
        <w:t>'</w:t>
      </w:r>
      <w:r w:rsidR="002A735E" w:rsidRPr="002A735E">
        <w:rPr>
          <w:rtl/>
        </w:rPr>
        <w:t>.</w:t>
      </w:r>
    </w:p>
    <w:p w14:paraId="4B610687" w14:textId="6A9BB5A4" w:rsidR="002A735E" w:rsidRPr="002A735E" w:rsidRDefault="00FF13E4" w:rsidP="0073336C">
      <w:pPr>
        <w:rPr>
          <w:rtl/>
        </w:rPr>
      </w:pPr>
      <w:r>
        <w:rPr>
          <w:rFonts w:hint="cs"/>
          <w:rtl/>
        </w:rPr>
        <w:lastRenderedPageBreak/>
        <w:t xml:space="preserve">ואכן, </w:t>
      </w:r>
      <w:r w:rsidR="002A735E" w:rsidRPr="002A735E">
        <w:rPr>
          <w:rtl/>
        </w:rPr>
        <w:t>פס</w:t>
      </w:r>
      <w:r w:rsidR="00CD7EE9">
        <w:rPr>
          <w:rFonts w:hint="cs"/>
          <w:rtl/>
        </w:rPr>
        <w:t>וק</w:t>
      </w:r>
      <w:r w:rsidR="002A735E" w:rsidRPr="002A735E">
        <w:rPr>
          <w:rtl/>
        </w:rPr>
        <w:t xml:space="preserve"> י"ד</w:t>
      </w:r>
      <w:r>
        <w:rPr>
          <w:rFonts w:hint="cs"/>
          <w:rtl/>
        </w:rPr>
        <w:t>,</w:t>
      </w:r>
      <w:r w:rsidR="002A735E" w:rsidRPr="002A735E">
        <w:rPr>
          <w:rtl/>
        </w:rPr>
        <w:t xml:space="preserve"> </w:t>
      </w:r>
      <w:r>
        <w:rPr>
          <w:rFonts w:hint="cs"/>
          <w:rtl/>
        </w:rPr>
        <w:t>ה</w:t>
      </w:r>
      <w:r w:rsidR="002A735E" w:rsidRPr="002A735E">
        <w:rPr>
          <w:rtl/>
        </w:rPr>
        <w:t xml:space="preserve">מסיים חלק זה של </w:t>
      </w:r>
      <w:r w:rsidRPr="002A735E">
        <w:rPr>
          <w:rtl/>
        </w:rPr>
        <w:t>ה</w:t>
      </w:r>
      <w:r>
        <w:rPr>
          <w:rFonts w:hint="cs"/>
          <w:rtl/>
        </w:rPr>
        <w:t>פרק, מוסיף</w:t>
      </w:r>
      <w:r w:rsidR="00532B19">
        <w:rPr>
          <w:rFonts w:hint="cs"/>
          <w:rtl/>
        </w:rPr>
        <w:t>:</w:t>
      </w:r>
      <w:r w:rsidRPr="002A735E">
        <w:rPr>
          <w:rtl/>
        </w:rPr>
        <w:t xml:space="preserve"> </w:t>
      </w:r>
      <w:r w:rsidR="002A735E" w:rsidRPr="002A735E">
        <w:rPr>
          <w:rtl/>
        </w:rPr>
        <w:t>"</w:t>
      </w:r>
      <w:r w:rsidRPr="00FF13E4">
        <w:rPr>
          <w:rtl/>
        </w:rPr>
        <w:t>וְנָתַתִּי רוּחִי בָכֶם וִחְיִיתֶם וְהִנַּחְתִּי אֶתְכֶם עַל אַדְמַתְכֶם וִידַעְתֶּם כִּי אֲנִי ה' דִּבַּרְתִּי וְעָשִׂיתִי נְאֻם ה'</w:t>
      </w:r>
      <w:r w:rsidR="002A735E" w:rsidRPr="002A735E">
        <w:rPr>
          <w:rtl/>
        </w:rPr>
        <w:t xml:space="preserve">". </w:t>
      </w:r>
    </w:p>
    <w:p w14:paraId="644458C2" w14:textId="3D84648D" w:rsidR="002A735E" w:rsidRPr="002A735E" w:rsidRDefault="002A735E" w:rsidP="0073336C">
      <w:pPr>
        <w:rPr>
          <w:rtl/>
        </w:rPr>
      </w:pPr>
      <w:r w:rsidRPr="002A735E">
        <w:rPr>
          <w:rtl/>
        </w:rPr>
        <w:t xml:space="preserve">מחד </w:t>
      </w:r>
      <w:r w:rsidR="00D52A71">
        <w:rPr>
          <w:rFonts w:hint="cs"/>
          <w:rtl/>
        </w:rPr>
        <w:t xml:space="preserve">– </w:t>
      </w:r>
      <w:r w:rsidRPr="002A735E">
        <w:rPr>
          <w:rtl/>
        </w:rPr>
        <w:t>רוח ה' הינה רוח נבואה</w:t>
      </w:r>
      <w:r w:rsidR="00D52A71">
        <w:rPr>
          <w:rFonts w:hint="cs"/>
          <w:rtl/>
        </w:rPr>
        <w:t>,</w:t>
      </w:r>
      <w:r w:rsidRPr="002A735E">
        <w:rPr>
          <w:rtl/>
        </w:rPr>
        <w:t xml:space="preserve"> </w:t>
      </w:r>
      <w:r w:rsidR="00D52A71">
        <w:rPr>
          <w:rFonts w:hint="cs"/>
          <w:rtl/>
        </w:rPr>
        <w:t>ו</w:t>
      </w:r>
      <w:r w:rsidRPr="002A735E">
        <w:rPr>
          <w:rtl/>
        </w:rPr>
        <w:t xml:space="preserve">מאידך </w:t>
      </w:r>
      <w:r w:rsidR="00D52A71">
        <w:rPr>
          <w:rFonts w:hint="cs"/>
          <w:rtl/>
        </w:rPr>
        <w:t>– זו</w:t>
      </w:r>
      <w:r w:rsidRPr="002A735E">
        <w:rPr>
          <w:rtl/>
        </w:rPr>
        <w:t xml:space="preserve">הי הרוח </w:t>
      </w:r>
      <w:r w:rsidR="00D52A71">
        <w:rPr>
          <w:rFonts w:hint="cs"/>
          <w:rtl/>
        </w:rPr>
        <w:t>ה</w:t>
      </w:r>
      <w:r w:rsidRPr="002A735E">
        <w:rPr>
          <w:rtl/>
        </w:rPr>
        <w:t xml:space="preserve">מחיה את העצמות היבשות ומעמידה </w:t>
      </w:r>
      <w:r w:rsidR="00D52A71">
        <w:rPr>
          <w:rFonts w:hint="cs"/>
          <w:rtl/>
        </w:rPr>
        <w:t xml:space="preserve">את המתים </w:t>
      </w:r>
      <w:r w:rsidRPr="002A735E">
        <w:rPr>
          <w:rtl/>
        </w:rPr>
        <w:t>על רגליהם. ההחייאה האלו</w:t>
      </w:r>
      <w:r w:rsidR="0036005C">
        <w:rPr>
          <w:rFonts w:hint="cs"/>
          <w:rtl/>
        </w:rPr>
        <w:t>ה</w:t>
      </w:r>
      <w:r w:rsidRPr="002A735E">
        <w:rPr>
          <w:rtl/>
        </w:rPr>
        <w:t xml:space="preserve">ית והפלאית של העצמות נובעת באופן ישיר מרוח ה' שנתגלתה אל הנביא. </w:t>
      </w:r>
    </w:p>
    <w:p w14:paraId="320FBBEC" w14:textId="03D53C9A" w:rsidR="00684E00" w:rsidRDefault="002A735E" w:rsidP="0073336C">
      <w:pPr>
        <w:rPr>
          <w:rtl/>
        </w:rPr>
      </w:pPr>
      <w:r w:rsidRPr="002A735E">
        <w:rPr>
          <w:rtl/>
        </w:rPr>
        <w:t>מעניין</w:t>
      </w:r>
      <w:r w:rsidRPr="002A735E">
        <w:rPr>
          <w:vertAlign w:val="superscript"/>
          <w:rtl/>
        </w:rPr>
        <w:footnoteReference w:id="1"/>
      </w:r>
      <w:r w:rsidRPr="002A735E">
        <w:rPr>
          <w:rtl/>
        </w:rPr>
        <w:t xml:space="preserve"> כי אזכור </w:t>
      </w:r>
      <w:r w:rsidR="00E60CA6">
        <w:rPr>
          <w:rFonts w:hint="cs"/>
          <w:rtl/>
        </w:rPr>
        <w:t>נוסף</w:t>
      </w:r>
      <w:r w:rsidR="00E60CA6" w:rsidRPr="002A735E">
        <w:rPr>
          <w:rtl/>
        </w:rPr>
        <w:t xml:space="preserve"> </w:t>
      </w:r>
      <w:r w:rsidRPr="002A735E">
        <w:rPr>
          <w:rtl/>
        </w:rPr>
        <w:t xml:space="preserve">של </w:t>
      </w:r>
      <w:r w:rsidR="00E60CA6">
        <w:rPr>
          <w:rFonts w:hint="cs"/>
          <w:rtl/>
        </w:rPr>
        <w:t>"</w:t>
      </w:r>
      <w:r w:rsidRPr="002A735E">
        <w:rPr>
          <w:rtl/>
        </w:rPr>
        <w:t>רוח ה'</w:t>
      </w:r>
      <w:r w:rsidR="00E60CA6">
        <w:rPr>
          <w:rFonts w:hint="cs"/>
          <w:rtl/>
        </w:rPr>
        <w:t>"</w:t>
      </w:r>
      <w:r w:rsidRPr="002A735E">
        <w:rPr>
          <w:rtl/>
        </w:rPr>
        <w:t xml:space="preserve"> אצל הנביא יחזקאל </w:t>
      </w:r>
      <w:r w:rsidR="00E60CA6">
        <w:rPr>
          <w:rFonts w:hint="cs"/>
          <w:rtl/>
        </w:rPr>
        <w:t>מופיע</w:t>
      </w:r>
      <w:r w:rsidR="00E60CA6" w:rsidRPr="002A735E">
        <w:rPr>
          <w:rtl/>
        </w:rPr>
        <w:t xml:space="preserve"> </w:t>
      </w:r>
      <w:r w:rsidRPr="002A735E">
        <w:rPr>
          <w:rtl/>
        </w:rPr>
        <w:t xml:space="preserve">בפרק י"א </w:t>
      </w:r>
      <w:r w:rsidR="00E60CA6">
        <w:rPr>
          <w:rFonts w:hint="cs"/>
          <w:rtl/>
        </w:rPr>
        <w:t>(</w:t>
      </w:r>
      <w:r w:rsidRPr="002A735E">
        <w:rPr>
          <w:rtl/>
        </w:rPr>
        <w:t>ה</w:t>
      </w:r>
      <w:r w:rsidR="00E60CA6">
        <w:rPr>
          <w:rFonts w:hint="cs"/>
          <w:rtl/>
        </w:rPr>
        <w:t>-</w:t>
      </w:r>
      <w:r w:rsidRPr="002A735E">
        <w:rPr>
          <w:rtl/>
        </w:rPr>
        <w:t>ו</w:t>
      </w:r>
      <w:r w:rsidR="00E60CA6">
        <w:rPr>
          <w:rFonts w:hint="cs"/>
          <w:rtl/>
        </w:rPr>
        <w:t>),</w:t>
      </w:r>
      <w:r w:rsidRPr="002A735E">
        <w:rPr>
          <w:rtl/>
        </w:rPr>
        <w:t xml:space="preserve"> במסגרת המסע הנבואי </w:t>
      </w:r>
      <w:r w:rsidR="00E60CA6">
        <w:rPr>
          <w:rFonts w:hint="cs"/>
          <w:rtl/>
        </w:rPr>
        <w:t>ש</w:t>
      </w:r>
      <w:r w:rsidRPr="002A735E">
        <w:rPr>
          <w:rtl/>
        </w:rPr>
        <w:t>בו נלקח הנביא לירושלים</w:t>
      </w:r>
      <w:r w:rsidR="0023606A">
        <w:rPr>
          <w:rFonts w:hint="cs"/>
          <w:rtl/>
        </w:rPr>
        <w:t>,</w:t>
      </w:r>
      <w:r w:rsidRPr="002A735E">
        <w:rPr>
          <w:rtl/>
        </w:rPr>
        <w:t xml:space="preserve"> </w:t>
      </w:r>
      <w:r w:rsidR="0023606A">
        <w:rPr>
          <w:rFonts w:hint="cs"/>
          <w:rtl/>
        </w:rPr>
        <w:t>רואה</w:t>
      </w:r>
      <w:r w:rsidR="0023606A" w:rsidRPr="002A735E">
        <w:rPr>
          <w:rtl/>
        </w:rPr>
        <w:t xml:space="preserve"> </w:t>
      </w:r>
      <w:r w:rsidRPr="002A735E">
        <w:rPr>
          <w:rtl/>
        </w:rPr>
        <w:t xml:space="preserve">את התועבות </w:t>
      </w:r>
      <w:r w:rsidR="0023606A">
        <w:rPr>
          <w:rFonts w:hint="cs"/>
          <w:rtl/>
        </w:rPr>
        <w:t xml:space="preserve">הנעשות </w:t>
      </w:r>
      <w:r w:rsidRPr="002A735E">
        <w:rPr>
          <w:rtl/>
        </w:rPr>
        <w:t xml:space="preserve">במקדש </w:t>
      </w:r>
      <w:r w:rsidR="0023606A" w:rsidRPr="002A735E">
        <w:rPr>
          <w:rtl/>
        </w:rPr>
        <w:t>ו</w:t>
      </w:r>
      <w:r w:rsidR="0023606A">
        <w:rPr>
          <w:rFonts w:hint="cs"/>
          <w:rtl/>
        </w:rPr>
        <w:t>מת</w:t>
      </w:r>
      <w:r w:rsidR="0023606A" w:rsidRPr="002A735E">
        <w:rPr>
          <w:rtl/>
        </w:rPr>
        <w:t xml:space="preserve">נבא </w:t>
      </w:r>
      <w:r w:rsidRPr="002A735E">
        <w:rPr>
          <w:rtl/>
        </w:rPr>
        <w:t xml:space="preserve">על השחתת העיר והמקדש, תוך התמודדות עם הסיסמא </w:t>
      </w:r>
      <w:r w:rsidR="0023606A">
        <w:rPr>
          <w:rFonts w:hint="cs"/>
          <w:rtl/>
        </w:rPr>
        <w:t>ש</w:t>
      </w:r>
      <w:r w:rsidRPr="002A735E">
        <w:rPr>
          <w:rtl/>
        </w:rPr>
        <w:t xml:space="preserve">לפיה </w:t>
      </w:r>
      <w:r w:rsidR="0023606A">
        <w:rPr>
          <w:rFonts w:hint="cs"/>
          <w:rtl/>
        </w:rPr>
        <w:t>ירושלים תגן על היושבים בה –</w:t>
      </w:r>
      <w:r w:rsidR="0023606A" w:rsidRPr="002A735E">
        <w:rPr>
          <w:rtl/>
        </w:rPr>
        <w:t xml:space="preserve"> </w:t>
      </w:r>
      <w:r w:rsidR="0023606A">
        <w:rPr>
          <w:rFonts w:hint="cs"/>
          <w:rtl/>
        </w:rPr>
        <w:t>"</w:t>
      </w:r>
      <w:r w:rsidR="0023606A" w:rsidRPr="0023606A">
        <w:rPr>
          <w:rtl/>
        </w:rPr>
        <w:t>הִיא הַסִּיר וַאֲנַחְנוּ הַבָּשָׂר</w:t>
      </w:r>
      <w:r w:rsidR="0023606A">
        <w:rPr>
          <w:rFonts w:hint="cs"/>
          <w:rtl/>
        </w:rPr>
        <w:t>"</w:t>
      </w:r>
      <w:r w:rsidRPr="002A735E">
        <w:rPr>
          <w:rtl/>
        </w:rPr>
        <w:t xml:space="preserve">. כך נאמר </w:t>
      </w:r>
      <w:r w:rsidR="0023606A">
        <w:rPr>
          <w:rFonts w:hint="cs"/>
          <w:rtl/>
        </w:rPr>
        <w:t>שם:</w:t>
      </w:r>
    </w:p>
    <w:p w14:paraId="2D0E0403" w14:textId="486E3F6D" w:rsidR="002A735E" w:rsidRPr="002A735E" w:rsidRDefault="002A735E" w:rsidP="00684E00">
      <w:pPr>
        <w:pStyle w:val="14"/>
        <w:rPr>
          <w:rtl/>
        </w:rPr>
      </w:pPr>
      <w:r w:rsidRPr="002A735E">
        <w:rPr>
          <w:rtl/>
        </w:rPr>
        <w:t xml:space="preserve">וַתִּפֹּל עָלַי </w:t>
      </w:r>
      <w:r w:rsidRPr="0023606A">
        <w:rPr>
          <w:b/>
          <w:bCs/>
          <w:rtl/>
        </w:rPr>
        <w:t>רוּחַ ה'</w:t>
      </w:r>
      <w:r w:rsidRPr="002A735E">
        <w:rPr>
          <w:rtl/>
        </w:rPr>
        <w:t xml:space="preserve"> וַיֹּאמֶר אֵלַי אֱמֹר כֹּה אָמַר ה' כֵּן אֲמַרְתֶּם בֵּית יִשְׂרָאֵל וּמַעֲלוֹת רוּחֲכֶם אֲנִי יְדַעְתִּיהָ: הִרְבֵּיתֶם חַלְלֵיכֶם בָּעִיר הַזֹּאת וּמִלֵּאתֶם חוּצֹתֶיהָ חָלָל.</w:t>
      </w:r>
    </w:p>
    <w:p w14:paraId="0DBCB265" w14:textId="031794FC" w:rsidR="002A735E" w:rsidRPr="002A735E" w:rsidRDefault="0023606A" w:rsidP="0073336C">
      <w:pPr>
        <w:rPr>
          <w:rtl/>
        </w:rPr>
      </w:pPr>
      <w:r>
        <w:rPr>
          <w:rFonts w:hint="cs"/>
          <w:rtl/>
        </w:rPr>
        <w:t xml:space="preserve">בנבואה שבפרק י"א חשפה </w:t>
      </w:r>
      <w:r w:rsidR="002A735E" w:rsidRPr="002A735E">
        <w:rPr>
          <w:rtl/>
        </w:rPr>
        <w:t>רוח ה' את שפיכות הדמים ואת החללים המצויים בכל העיר</w:t>
      </w:r>
      <w:r>
        <w:rPr>
          <w:rFonts w:hint="cs"/>
          <w:rtl/>
        </w:rPr>
        <w:t>,</w:t>
      </w:r>
      <w:r w:rsidR="002A735E" w:rsidRPr="002A735E">
        <w:rPr>
          <w:rtl/>
        </w:rPr>
        <w:t xml:space="preserve"> ובפרקנו </w:t>
      </w:r>
      <w:r>
        <w:rPr>
          <w:rFonts w:hint="cs"/>
          <w:rtl/>
        </w:rPr>
        <w:t xml:space="preserve">היא </w:t>
      </w:r>
      <w:r w:rsidR="002A735E" w:rsidRPr="002A735E">
        <w:rPr>
          <w:rtl/>
        </w:rPr>
        <w:t>חוזרת שנית</w:t>
      </w:r>
      <w:r>
        <w:rPr>
          <w:rFonts w:hint="cs"/>
          <w:rtl/>
        </w:rPr>
        <w:t>,</w:t>
      </w:r>
      <w:r w:rsidR="002A735E" w:rsidRPr="002A735E">
        <w:rPr>
          <w:rtl/>
        </w:rPr>
        <w:t xml:space="preserve"> ומחיה את החללים </w:t>
      </w:r>
      <w:r>
        <w:rPr>
          <w:rFonts w:hint="cs"/>
          <w:rtl/>
        </w:rPr>
        <w:t xml:space="preserve">– </w:t>
      </w:r>
      <w:r w:rsidR="002A735E" w:rsidRPr="002A735E">
        <w:rPr>
          <w:rtl/>
        </w:rPr>
        <w:t>שבינתיים הפכו לגל</w:t>
      </w:r>
      <w:r>
        <w:rPr>
          <w:rFonts w:hint="cs"/>
          <w:rtl/>
        </w:rPr>
        <w:t>י</w:t>
      </w:r>
      <w:r w:rsidR="002A735E" w:rsidRPr="002A735E">
        <w:rPr>
          <w:rtl/>
        </w:rPr>
        <w:t xml:space="preserve"> עצמות </w:t>
      </w:r>
      <w:r>
        <w:rPr>
          <w:rFonts w:hint="cs"/>
          <w:rtl/>
        </w:rPr>
        <w:t>ה</w:t>
      </w:r>
      <w:r w:rsidR="002A735E" w:rsidRPr="002A735E">
        <w:rPr>
          <w:rtl/>
        </w:rPr>
        <w:t xml:space="preserve">מצויים בבקעה. ה' </w:t>
      </w:r>
      <w:r>
        <w:rPr>
          <w:rFonts w:hint="cs"/>
          <w:rtl/>
        </w:rPr>
        <w:t>מודיע</w:t>
      </w:r>
      <w:r w:rsidRPr="002A735E">
        <w:rPr>
          <w:rtl/>
        </w:rPr>
        <w:t xml:space="preserve"> </w:t>
      </w:r>
      <w:r w:rsidR="002A735E" w:rsidRPr="002A735E">
        <w:rPr>
          <w:rtl/>
        </w:rPr>
        <w:t xml:space="preserve">כי </w:t>
      </w:r>
      <w:r w:rsidRPr="002A735E">
        <w:rPr>
          <w:rtl/>
        </w:rPr>
        <w:t>ה</w:t>
      </w:r>
      <w:r>
        <w:rPr>
          <w:rFonts w:hint="cs"/>
          <w:rtl/>
        </w:rPr>
        <w:t>וא</w:t>
      </w:r>
      <w:r w:rsidRPr="002A735E">
        <w:rPr>
          <w:rtl/>
        </w:rPr>
        <w:t xml:space="preserve"> </w:t>
      </w:r>
      <w:r w:rsidR="002A735E" w:rsidRPr="002A735E">
        <w:rPr>
          <w:rtl/>
        </w:rPr>
        <w:t>י</w:t>
      </w:r>
      <w:r>
        <w:rPr>
          <w:rFonts w:hint="cs"/>
          <w:rtl/>
        </w:rPr>
        <w:t>י</w:t>
      </w:r>
      <w:r w:rsidR="002A735E" w:rsidRPr="002A735E">
        <w:rPr>
          <w:rtl/>
        </w:rPr>
        <w:t xml:space="preserve">תן רוח בעצמות </w:t>
      </w:r>
      <w:r>
        <w:rPr>
          <w:rFonts w:hint="cs"/>
          <w:rtl/>
        </w:rPr>
        <w:t>ויחיה אותן, "</w:t>
      </w:r>
      <w:r w:rsidRPr="0023606A">
        <w:rPr>
          <w:rtl/>
        </w:rPr>
        <w:t>וִידַעְתֶּם כִּי אֲנִי ה'</w:t>
      </w:r>
      <w:r>
        <w:rPr>
          <w:rFonts w:hint="cs"/>
          <w:rtl/>
        </w:rPr>
        <w:t>"</w:t>
      </w:r>
      <w:r w:rsidR="002A735E" w:rsidRPr="002A735E">
        <w:rPr>
          <w:rtl/>
        </w:rPr>
        <w:t>. הרוח המחיה את העצמות מגלה כי אכן יש כאן גילוי אלו</w:t>
      </w:r>
      <w:r>
        <w:rPr>
          <w:rFonts w:hint="cs"/>
          <w:rtl/>
        </w:rPr>
        <w:t>ה</w:t>
      </w:r>
      <w:r w:rsidR="002A735E" w:rsidRPr="002A735E">
        <w:rPr>
          <w:rtl/>
        </w:rPr>
        <w:t>י מובהק.</w:t>
      </w:r>
    </w:p>
    <w:p w14:paraId="1B149539" w14:textId="3E60A97F" w:rsidR="002A735E" w:rsidRPr="002A735E" w:rsidRDefault="002A735E" w:rsidP="0073336C">
      <w:pPr>
        <w:rPr>
          <w:rtl/>
        </w:rPr>
      </w:pPr>
      <w:r w:rsidRPr="002A735E">
        <w:rPr>
          <w:rtl/>
        </w:rPr>
        <w:t xml:space="preserve">ייתכן כי נבואת הנביא </w:t>
      </w:r>
      <w:r w:rsidR="00F10D6B">
        <w:rPr>
          <w:rFonts w:hint="cs"/>
          <w:rtl/>
        </w:rPr>
        <w:t>אודות</w:t>
      </w:r>
      <w:r w:rsidR="00F10D6B" w:rsidRPr="002A735E">
        <w:rPr>
          <w:rtl/>
        </w:rPr>
        <w:t xml:space="preserve"> </w:t>
      </w:r>
      <w:r w:rsidRPr="002A735E">
        <w:rPr>
          <w:rtl/>
        </w:rPr>
        <w:t>החייאת העם באמצעות רוח ה' עומדת כהנגדה לנעשה באותה עת בירושלים</w:t>
      </w:r>
      <w:r w:rsidR="00F10D6B">
        <w:rPr>
          <w:rFonts w:hint="cs"/>
          <w:rtl/>
        </w:rPr>
        <w:t>,</w:t>
      </w:r>
      <w:r w:rsidRPr="002A735E">
        <w:rPr>
          <w:rtl/>
        </w:rPr>
        <w:t xml:space="preserve"> כמבואר בנבואת ירמיהו:</w:t>
      </w:r>
    </w:p>
    <w:p w14:paraId="7FAD7EF3" w14:textId="1D534EC5" w:rsidR="002A735E" w:rsidRPr="002A735E" w:rsidRDefault="002A735E" w:rsidP="00F10D6B">
      <w:pPr>
        <w:pStyle w:val="14"/>
        <w:rPr>
          <w:rtl/>
        </w:rPr>
      </w:pPr>
      <w:r w:rsidRPr="002A735E">
        <w:rPr>
          <w:rtl/>
        </w:rPr>
        <w:t xml:space="preserve">וּבָנוּ בָּמוֹת הַתֹּפֶת אֲשֶׁר בְּגֵיא בֶן הִנֹּם לִשְׂרֹף אֶת בְּנֵיהֶם וְאֶת בְּנֹתֵיהֶם בָּאֵשׁ אֲשֶׁר לֹא צִוִּיתִי וְלֹא עָלְתָה עַל לִבִּי: לָכֵן הִנֵּה יָמִים בָּאִים נְאֻם ה' וְלֹא יֵאָמֵר עוֹד הַתֹּפֶת וְגֵיא בֶן הִנֹּם כִּי אִם גֵּיא הַהֲרֵגָה וְקָבְרוּ בְתֹפֶת מֵאֵין מָקוֹם: וְהָיְתָה נִבְלַת הָעָם הַזֶּה לְמַאֲכָל לְעוֹף הַשָּׁמַיִם וּלְבֶהֱמַת הָאָרֶץ וְאֵין מַחֲרִיד: וְהִשְׁבַּתִּי מֵעָרֵי יְהוּדָה וּמֵחֻצוֹת יְרוּשָׁלִַם קוֹל שָׂשׂוֹן וְקוֹל שִׂמְחָה קוֹל חָתָן וְקוֹל כַּלָּה כִּי לְחָרְבָּה תִּהְיֶה הָאָרֶץ: בָּעֵת הַהִיא נְאֻם ה' יוֹצִיאוּ אֶת עַצְמוֹת מַלְכֵי יְהוּדָה וְאֶת עַצְמוֹת שָׂרָיו וְאֶת עַצְמוֹת הַכֹּהֲנִים וְאֵת עַצְמוֹת הַנְּבִיאִים וְאֵת עַצְמוֹת יוֹשְׁבֵי יְרוּשָׁלִָם מִקִּבְרֵיהֶם: וּשְׁטָחוּם לַשֶּׁמֶשׁ וְלַיָּרֵחַ וּלְכֹל צְבָא הַשָּׁמַיִם אֲשֶׁר אֲהֵבוּם וַאֲשֶׁר עֲבָדוּם וַאֲשֶׁר הָלְכוּ אַחֲרֵיהֶם וַאֲשֶׁר דְּרָשׁוּם וַאֲשֶׁר הִשְׁתַּחֲווּ לָהֶם לֹא יֵאָסְפוּ וְלֹא יִקָּבֵרוּ לְדֹמֶן עַל פְּנֵי הָאֲדָמָה יִהְיוּ: וְנִבְחַר מָוֶת מֵחַיִּים לְכֹל הַשְּׁאֵרִית הַנִּשְׁאָרִים מִן </w:t>
      </w:r>
      <w:r w:rsidRPr="002A735E">
        <w:rPr>
          <w:rtl/>
        </w:rPr>
        <w:t>הַמִּשְׁפָּחָה הָרָעָה הַזֹּאת בְּכָל הַמְּקֹמוֹת הַנִּשְׁאָרִים אֲשֶׁר הִדַּחְתִּים שָׁם נְאֻם ה' צְבָאוֹת.</w:t>
      </w:r>
    </w:p>
    <w:p w14:paraId="3DEC28EA" w14:textId="1077552E" w:rsidR="002A735E" w:rsidRPr="002A735E" w:rsidRDefault="002753EB" w:rsidP="0073336C">
      <w:pPr>
        <w:rPr>
          <w:rtl/>
        </w:rPr>
      </w:pPr>
      <w:r>
        <w:rPr>
          <w:rFonts w:hint="cs"/>
          <w:rtl/>
        </w:rPr>
        <w:t xml:space="preserve">העובדה שהעצמות אינן זוכות </w:t>
      </w:r>
      <w:r w:rsidR="00F10D6B">
        <w:rPr>
          <w:rFonts w:hint="cs"/>
          <w:rtl/>
        </w:rPr>
        <w:t>לקבורה</w:t>
      </w:r>
      <w:r>
        <w:rPr>
          <w:rFonts w:hint="cs"/>
          <w:rtl/>
        </w:rPr>
        <w:t>,</w:t>
      </w:r>
      <w:r w:rsidR="00F10D6B" w:rsidRPr="002A735E">
        <w:rPr>
          <w:rtl/>
        </w:rPr>
        <w:t xml:space="preserve"> </w:t>
      </w:r>
      <w:r w:rsidR="002A735E" w:rsidRPr="002A735E">
        <w:rPr>
          <w:rtl/>
        </w:rPr>
        <w:t>מעבר לכך שהיא תוצאה ישירה של המצור והחורבן</w:t>
      </w:r>
      <w:r>
        <w:rPr>
          <w:rFonts w:hint="cs"/>
          <w:rtl/>
        </w:rPr>
        <w:t>,</w:t>
      </w:r>
      <w:r w:rsidR="002A735E" w:rsidRPr="002A735E">
        <w:rPr>
          <w:rtl/>
        </w:rPr>
        <w:t xml:space="preserve"> מבזה את המתים.</w:t>
      </w:r>
    </w:p>
    <w:p w14:paraId="27EA5D92" w14:textId="7A0A65EA" w:rsidR="002A735E" w:rsidRPr="002A735E" w:rsidRDefault="002A735E" w:rsidP="0073336C">
      <w:pPr>
        <w:rPr>
          <w:rtl/>
        </w:rPr>
      </w:pPr>
      <w:r w:rsidRPr="002A735E">
        <w:rPr>
          <w:rtl/>
        </w:rPr>
        <w:t>לאחר קריאת הנביא לרוח</w:t>
      </w:r>
      <w:r w:rsidR="002753EB">
        <w:rPr>
          <w:rFonts w:hint="cs"/>
          <w:rtl/>
        </w:rPr>
        <w:t>,</w:t>
      </w:r>
      <w:r w:rsidRPr="002A735E">
        <w:rPr>
          <w:rtl/>
        </w:rPr>
        <w:t xml:space="preserve"> הנבואה מתממשת במלואה</w:t>
      </w:r>
      <w:r w:rsidR="002753EB">
        <w:rPr>
          <w:rFonts w:hint="cs"/>
          <w:rtl/>
        </w:rPr>
        <w:t xml:space="preserve"> – </w:t>
      </w:r>
      <w:r w:rsidRPr="002A735E">
        <w:rPr>
          <w:rtl/>
        </w:rPr>
        <w:t xml:space="preserve">הרוח </w:t>
      </w:r>
      <w:r w:rsidR="002753EB">
        <w:rPr>
          <w:rFonts w:hint="cs"/>
          <w:rtl/>
        </w:rPr>
        <w:t>מחיה את המתים</w:t>
      </w:r>
      <w:r w:rsidRPr="002A735E">
        <w:rPr>
          <w:rtl/>
        </w:rPr>
        <w:t xml:space="preserve"> ו</w:t>
      </w:r>
      <w:r w:rsidR="002753EB">
        <w:rPr>
          <w:rFonts w:hint="cs"/>
          <w:rtl/>
        </w:rPr>
        <w:t>מ</w:t>
      </w:r>
      <w:r w:rsidRPr="002A735E">
        <w:rPr>
          <w:rtl/>
        </w:rPr>
        <w:t>עמידה אותם על רגליהם.</w:t>
      </w:r>
    </w:p>
    <w:p w14:paraId="6514653B" w14:textId="7BF4B29F" w:rsidR="002A735E" w:rsidRPr="002A735E" w:rsidRDefault="002A735E" w:rsidP="002753EB">
      <w:pPr>
        <w:pStyle w:val="2"/>
        <w:rPr>
          <w:rtl/>
        </w:rPr>
      </w:pPr>
      <w:r w:rsidRPr="002A735E">
        <w:rPr>
          <w:rtl/>
        </w:rPr>
        <w:t xml:space="preserve">הבקעה </w:t>
      </w:r>
    </w:p>
    <w:p w14:paraId="5A7C754E" w14:textId="04BC2AC5" w:rsidR="002A735E" w:rsidRPr="002A735E" w:rsidRDefault="002A735E" w:rsidP="0073336C">
      <w:pPr>
        <w:rPr>
          <w:rtl/>
        </w:rPr>
      </w:pPr>
      <w:r w:rsidRPr="002A735E">
        <w:rPr>
          <w:rtl/>
        </w:rPr>
        <w:t>הבקעה הינה מקום בו כבוד ה' כבר התגלה ליחזקאל</w:t>
      </w:r>
      <w:r w:rsidR="00EE4EE4">
        <w:rPr>
          <w:rFonts w:hint="cs"/>
          <w:rtl/>
        </w:rPr>
        <w:t xml:space="preserve"> –</w:t>
      </w:r>
      <w:r w:rsidR="00EE4EE4" w:rsidRPr="002A735E">
        <w:rPr>
          <w:rtl/>
        </w:rPr>
        <w:t>ב</w:t>
      </w:r>
      <w:r w:rsidR="00EE4EE4">
        <w:rPr>
          <w:rFonts w:hint="cs"/>
          <w:rtl/>
        </w:rPr>
        <w:t>פרק</w:t>
      </w:r>
      <w:r w:rsidR="00EE4EE4" w:rsidRPr="002A735E">
        <w:rPr>
          <w:rtl/>
        </w:rPr>
        <w:t xml:space="preserve"> </w:t>
      </w:r>
      <w:r w:rsidRPr="002A735E">
        <w:rPr>
          <w:rtl/>
        </w:rPr>
        <w:t xml:space="preserve">ג' </w:t>
      </w:r>
      <w:r w:rsidR="00EE4EE4">
        <w:rPr>
          <w:rFonts w:hint="cs"/>
          <w:rtl/>
        </w:rPr>
        <w:t>(</w:t>
      </w:r>
      <w:r w:rsidRPr="002A735E">
        <w:rPr>
          <w:rtl/>
        </w:rPr>
        <w:t>כב-כג</w:t>
      </w:r>
      <w:r w:rsidR="00EE4EE4">
        <w:rPr>
          <w:rFonts w:hint="cs"/>
          <w:rtl/>
        </w:rPr>
        <w:t>),</w:t>
      </w:r>
      <w:r w:rsidRPr="002A735E">
        <w:rPr>
          <w:rtl/>
        </w:rPr>
        <w:t xml:space="preserve"> ש</w:t>
      </w:r>
      <w:r w:rsidR="00EE4EE4">
        <w:rPr>
          <w:rFonts w:hint="cs"/>
          <w:rtl/>
        </w:rPr>
        <w:t>בו</w:t>
      </w:r>
      <w:r w:rsidRPr="002A735E">
        <w:rPr>
          <w:rtl/>
        </w:rPr>
        <w:t xml:space="preserve"> הנביא </w:t>
      </w:r>
      <w:r w:rsidR="00EE4EE4">
        <w:rPr>
          <w:rFonts w:hint="cs"/>
          <w:rtl/>
        </w:rPr>
        <w:t>ה</w:t>
      </w:r>
      <w:r w:rsidRPr="002A735E">
        <w:rPr>
          <w:rtl/>
        </w:rPr>
        <w:t>צטווה לצאת אל הבקעה. בבקעה שוב ר</w:t>
      </w:r>
      <w:r w:rsidR="00EE4EE4">
        <w:rPr>
          <w:rFonts w:hint="cs"/>
          <w:rtl/>
        </w:rPr>
        <w:t>ו</w:t>
      </w:r>
      <w:r w:rsidRPr="002A735E">
        <w:rPr>
          <w:rtl/>
        </w:rPr>
        <w:t xml:space="preserve">אה יחזקאל את כבוד ה' </w:t>
      </w:r>
      <w:r w:rsidR="00EE4EE4">
        <w:rPr>
          <w:rFonts w:hint="cs"/>
          <w:rtl/>
        </w:rPr>
        <w:t>"</w:t>
      </w:r>
      <w:r w:rsidR="00EE4EE4" w:rsidRPr="00EE4EE4">
        <w:rPr>
          <w:rtl/>
        </w:rPr>
        <w:t>כַּכָּבוֹד אֲשֶׁר רָאִיתִי עַל נְהַר כְּבָר</w:t>
      </w:r>
      <w:r w:rsidR="00EE4EE4">
        <w:rPr>
          <w:rFonts w:hint="cs"/>
          <w:rtl/>
        </w:rPr>
        <w:t>",</w:t>
      </w:r>
      <w:r w:rsidRPr="002A735E">
        <w:rPr>
          <w:rtl/>
        </w:rPr>
        <w:t xml:space="preserve"> והוא מצטווה להיסגר בתוך ביתו ולחקוק את </w:t>
      </w:r>
      <w:r w:rsidR="00EE4EE4">
        <w:rPr>
          <w:rFonts w:hint="cs"/>
          <w:rtl/>
        </w:rPr>
        <w:t xml:space="preserve">דמותה של </w:t>
      </w:r>
      <w:r w:rsidRPr="002A735E">
        <w:rPr>
          <w:rtl/>
        </w:rPr>
        <w:t>ירושלים על לבנה</w:t>
      </w:r>
      <w:r w:rsidR="00EE4EE4">
        <w:rPr>
          <w:rFonts w:hint="cs"/>
          <w:rtl/>
        </w:rPr>
        <w:t>,</w:t>
      </w:r>
      <w:r w:rsidRPr="002A735E">
        <w:rPr>
          <w:rtl/>
        </w:rPr>
        <w:t xml:space="preserve"> כסמל למצור.</w:t>
      </w:r>
    </w:p>
    <w:p w14:paraId="4A2F15FE" w14:textId="631B1E8E" w:rsidR="00684E00" w:rsidRPr="002A735E" w:rsidRDefault="002A735E" w:rsidP="0073336C">
      <w:pPr>
        <w:rPr>
          <w:rtl/>
        </w:rPr>
      </w:pPr>
      <w:r w:rsidRPr="002A735E">
        <w:rPr>
          <w:rtl/>
        </w:rPr>
        <w:t xml:space="preserve">הכתוב </w:t>
      </w:r>
      <w:r w:rsidR="00EE4EE4">
        <w:rPr>
          <w:rFonts w:hint="cs"/>
          <w:rtl/>
        </w:rPr>
        <w:t>אינו</w:t>
      </w:r>
      <w:r w:rsidR="00EE4EE4" w:rsidRPr="002A735E">
        <w:rPr>
          <w:rtl/>
        </w:rPr>
        <w:t xml:space="preserve"> </w:t>
      </w:r>
      <w:r w:rsidRPr="002A735E">
        <w:rPr>
          <w:rtl/>
        </w:rPr>
        <w:t xml:space="preserve">מתייחס למקומה של הבקעה. </w:t>
      </w:r>
      <w:r w:rsidR="00684E00">
        <w:rPr>
          <w:rFonts w:hint="cs"/>
          <w:rtl/>
        </w:rPr>
        <w:t xml:space="preserve">כך כותב </w:t>
      </w:r>
      <w:r w:rsidRPr="002A735E">
        <w:rPr>
          <w:rtl/>
        </w:rPr>
        <w:t>הרד"ק (יחזקאל ג, כב):</w:t>
      </w:r>
    </w:p>
    <w:p w14:paraId="50227410" w14:textId="22701656" w:rsidR="002A735E" w:rsidRPr="002A735E" w:rsidRDefault="002A735E" w:rsidP="00684E00">
      <w:pPr>
        <w:ind w:left="720"/>
        <w:rPr>
          <w:rtl/>
        </w:rPr>
      </w:pPr>
      <w:r w:rsidRPr="002A735E">
        <w:rPr>
          <w:rtl/>
        </w:rPr>
        <w:t>כי הבקעה מקום טהור יותר מתל אביב</w:t>
      </w:r>
      <w:r w:rsidR="00EE4EE4">
        <w:rPr>
          <w:rFonts w:hint="cs"/>
          <w:rtl/>
        </w:rPr>
        <w:t>,</w:t>
      </w:r>
      <w:r w:rsidRPr="002A735E">
        <w:rPr>
          <w:rtl/>
        </w:rPr>
        <w:t xml:space="preserve"> שהיו יושבים שם בני אדם</w:t>
      </w:r>
      <w:r w:rsidR="00EE4EE4">
        <w:rPr>
          <w:rFonts w:hint="cs"/>
          <w:rtl/>
        </w:rPr>
        <w:t>,</w:t>
      </w:r>
      <w:r w:rsidRPr="002A735E">
        <w:rPr>
          <w:rtl/>
        </w:rPr>
        <w:t xml:space="preserve"> ושנה לו פעם אחר פעם להשכילו ההשגחה וההנהגה</w:t>
      </w:r>
      <w:r w:rsidR="00ED2B10">
        <w:rPr>
          <w:rFonts w:hint="cs"/>
          <w:rtl/>
        </w:rPr>
        <w:t>,</w:t>
      </w:r>
      <w:r w:rsidRPr="002A735E">
        <w:rPr>
          <w:rtl/>
        </w:rPr>
        <w:t xml:space="preserve"> ועוד כי באותה הבקעה שבה נבנתה בבל החל</w:t>
      </w:r>
      <w:r w:rsidR="00ED2B10">
        <w:rPr>
          <w:rFonts w:hint="cs"/>
          <w:rtl/>
        </w:rPr>
        <w:t>,</w:t>
      </w:r>
      <w:r w:rsidRPr="002A735E">
        <w:rPr>
          <w:rtl/>
        </w:rPr>
        <w:t xml:space="preserve"> והראהו שם השגחתו בברואים שבלל את שפתם ובטל מחשבתם.</w:t>
      </w:r>
    </w:p>
    <w:p w14:paraId="54CB6A8B" w14:textId="1B59BDEC" w:rsidR="002A735E" w:rsidRPr="002A735E" w:rsidRDefault="002A735E" w:rsidP="00684E00">
      <w:pPr>
        <w:rPr>
          <w:rtl/>
        </w:rPr>
      </w:pPr>
      <w:r w:rsidRPr="002A735E">
        <w:rPr>
          <w:rtl/>
        </w:rPr>
        <w:t xml:space="preserve">הרד"ק מקשר את הבקעה </w:t>
      </w:r>
      <w:r w:rsidR="00ED2B10">
        <w:rPr>
          <w:rFonts w:hint="cs"/>
          <w:rtl/>
        </w:rPr>
        <w:t xml:space="preserve">שבה מתרחשת ההתגלות </w:t>
      </w:r>
      <w:r w:rsidRPr="002A735E">
        <w:rPr>
          <w:rtl/>
        </w:rPr>
        <w:t>לבקעה בארץ שנער</w:t>
      </w:r>
      <w:r w:rsidR="00ED2B10">
        <w:rPr>
          <w:rFonts w:hint="cs"/>
          <w:rtl/>
        </w:rPr>
        <w:t>,</w:t>
      </w:r>
      <w:r w:rsidRPr="002A735E">
        <w:rPr>
          <w:rtl/>
        </w:rPr>
        <w:t xml:space="preserve"> </w:t>
      </w:r>
      <w:r w:rsidR="00ED2B10">
        <w:rPr>
          <w:rFonts w:hint="cs"/>
          <w:rtl/>
        </w:rPr>
        <w:t>ש</w:t>
      </w:r>
      <w:r w:rsidRPr="002A735E">
        <w:rPr>
          <w:rtl/>
        </w:rPr>
        <w:t xml:space="preserve">בה נבנה מגדל בבל </w:t>
      </w:r>
      <w:r w:rsidR="00ED2B10">
        <w:rPr>
          <w:rFonts w:hint="cs"/>
          <w:rtl/>
        </w:rPr>
        <w:t>ובה</w:t>
      </w:r>
      <w:r w:rsidRPr="002A735E">
        <w:rPr>
          <w:rtl/>
        </w:rPr>
        <w:t xml:space="preserve"> בלל ה' את שפתם </w:t>
      </w:r>
      <w:r w:rsidR="00ED2B10">
        <w:rPr>
          <w:rFonts w:hint="cs"/>
          <w:rtl/>
        </w:rPr>
        <w:t xml:space="preserve">של בני האדם </w:t>
      </w:r>
      <w:r w:rsidRPr="002A735E">
        <w:rPr>
          <w:rtl/>
        </w:rPr>
        <w:t xml:space="preserve">והפיצם על פני כל הארץ. לפי הבנתו </w:t>
      </w:r>
      <w:r w:rsidR="00ED2B10">
        <w:rPr>
          <w:rFonts w:hint="cs"/>
          <w:rtl/>
        </w:rPr>
        <w:t>"</w:t>
      </w:r>
      <w:r w:rsidRPr="002A735E">
        <w:rPr>
          <w:rtl/>
        </w:rPr>
        <w:t>הבקעה</w:t>
      </w:r>
      <w:r w:rsidR="00ED2B10">
        <w:rPr>
          <w:rFonts w:hint="cs"/>
          <w:rtl/>
        </w:rPr>
        <w:t>"</w:t>
      </w:r>
      <w:r w:rsidRPr="002A735E">
        <w:rPr>
          <w:rtl/>
        </w:rPr>
        <w:t xml:space="preserve"> </w:t>
      </w:r>
      <w:r w:rsidR="00ED2B10">
        <w:rPr>
          <w:rFonts w:hint="cs"/>
          <w:rtl/>
        </w:rPr>
        <w:t>שעליה מדבר יחזקאל נמצאת</w:t>
      </w:r>
      <w:r w:rsidRPr="002A735E">
        <w:rPr>
          <w:rtl/>
        </w:rPr>
        <w:t xml:space="preserve"> בבבל</w:t>
      </w:r>
      <w:r w:rsidR="00ED2B10">
        <w:rPr>
          <w:rFonts w:hint="cs"/>
          <w:rtl/>
        </w:rPr>
        <w:t>,</w:t>
      </w:r>
      <w:r w:rsidRPr="002A735E">
        <w:rPr>
          <w:rtl/>
        </w:rPr>
        <w:t xml:space="preserve"> </w:t>
      </w:r>
      <w:r w:rsidR="00ED2B10">
        <w:rPr>
          <w:rFonts w:hint="cs"/>
          <w:rtl/>
        </w:rPr>
        <w:t>ו</w:t>
      </w:r>
      <w:r w:rsidRPr="002A735E">
        <w:rPr>
          <w:rtl/>
        </w:rPr>
        <w:t xml:space="preserve">ממנה ראה הנביא את ארץ ישראל </w:t>
      </w:r>
      <w:r w:rsidR="00ED2B10" w:rsidRPr="002A735E">
        <w:rPr>
          <w:rtl/>
        </w:rPr>
        <w:t>ו</w:t>
      </w:r>
      <w:r w:rsidR="00ED2B10">
        <w:rPr>
          <w:rFonts w:hint="cs"/>
          <w:rtl/>
        </w:rPr>
        <w:t>את</w:t>
      </w:r>
      <w:r w:rsidR="00ED2B10" w:rsidRPr="002A735E">
        <w:rPr>
          <w:rtl/>
        </w:rPr>
        <w:t xml:space="preserve"> </w:t>
      </w:r>
      <w:r w:rsidRPr="002A735E">
        <w:rPr>
          <w:rtl/>
        </w:rPr>
        <w:t>מתרחש בה.</w:t>
      </w:r>
    </w:p>
    <w:p w14:paraId="1AC34372" w14:textId="53675856" w:rsidR="002A735E" w:rsidRPr="002A735E" w:rsidRDefault="002A735E" w:rsidP="0073336C">
      <w:pPr>
        <w:rPr>
          <w:rtl/>
        </w:rPr>
      </w:pPr>
      <w:r w:rsidRPr="002A735E">
        <w:rPr>
          <w:rtl/>
        </w:rPr>
        <w:t xml:space="preserve">גם </w:t>
      </w:r>
      <w:r w:rsidR="00ED2B10" w:rsidRPr="002A735E">
        <w:rPr>
          <w:rtl/>
        </w:rPr>
        <w:t>ב</w:t>
      </w:r>
      <w:r w:rsidR="00ED2B10">
        <w:rPr>
          <w:rFonts w:hint="cs"/>
          <w:rtl/>
        </w:rPr>
        <w:t>פרק</w:t>
      </w:r>
      <w:r w:rsidR="00ED2B10" w:rsidRPr="002A735E">
        <w:rPr>
          <w:rtl/>
        </w:rPr>
        <w:t xml:space="preserve"> </w:t>
      </w:r>
      <w:r w:rsidRPr="002A735E">
        <w:rPr>
          <w:rtl/>
        </w:rPr>
        <w:t>ח'</w:t>
      </w:r>
      <w:r w:rsidR="00ED2B10">
        <w:rPr>
          <w:rFonts w:hint="cs"/>
          <w:rtl/>
        </w:rPr>
        <w:t>,</w:t>
      </w:r>
      <w:r w:rsidRPr="002A735E">
        <w:rPr>
          <w:rtl/>
        </w:rPr>
        <w:t xml:space="preserve"> במסע הנבואי </w:t>
      </w:r>
      <w:r w:rsidR="00ED2B10">
        <w:rPr>
          <w:rFonts w:hint="cs"/>
          <w:rtl/>
        </w:rPr>
        <w:t>ש</w:t>
      </w:r>
      <w:r w:rsidRPr="002A735E">
        <w:rPr>
          <w:rtl/>
        </w:rPr>
        <w:t>בו נלקח הנביא לירושלים במראות אלו</w:t>
      </w:r>
      <w:r w:rsidR="00ED2B10">
        <w:rPr>
          <w:rFonts w:hint="cs"/>
          <w:rtl/>
        </w:rPr>
        <w:t>ה</w:t>
      </w:r>
      <w:r w:rsidRPr="002A735E">
        <w:rPr>
          <w:rtl/>
        </w:rPr>
        <w:t xml:space="preserve">ים </w:t>
      </w:r>
      <w:r w:rsidR="00ED2B10">
        <w:rPr>
          <w:rFonts w:hint="cs"/>
          <w:rtl/>
        </w:rPr>
        <w:t>ו</w:t>
      </w:r>
      <w:r w:rsidRPr="002A735E">
        <w:rPr>
          <w:rtl/>
        </w:rPr>
        <w:t xml:space="preserve">רואה את התועבות </w:t>
      </w:r>
      <w:r w:rsidR="00ED2B10">
        <w:rPr>
          <w:rFonts w:hint="cs"/>
          <w:rtl/>
        </w:rPr>
        <w:t>הנעשות</w:t>
      </w:r>
      <w:r w:rsidR="00ED2B10" w:rsidRPr="002A735E">
        <w:rPr>
          <w:rtl/>
        </w:rPr>
        <w:t xml:space="preserve"> </w:t>
      </w:r>
      <w:r w:rsidRPr="002A735E">
        <w:rPr>
          <w:rtl/>
        </w:rPr>
        <w:t xml:space="preserve">במקדש </w:t>
      </w:r>
      <w:r w:rsidR="00ED2B10">
        <w:rPr>
          <w:rFonts w:hint="cs"/>
          <w:rtl/>
        </w:rPr>
        <w:t>ו</w:t>
      </w:r>
      <w:r w:rsidRPr="002A735E">
        <w:rPr>
          <w:rtl/>
        </w:rPr>
        <w:t>מבשרות את החורבן</w:t>
      </w:r>
      <w:r w:rsidR="00ED2B10">
        <w:rPr>
          <w:rFonts w:hint="cs"/>
          <w:rtl/>
        </w:rPr>
        <w:t>,</w:t>
      </w:r>
      <w:r w:rsidRPr="002A735E">
        <w:rPr>
          <w:rtl/>
        </w:rPr>
        <w:t xml:space="preserve"> </w:t>
      </w:r>
      <w:r w:rsidR="00ED2B10">
        <w:rPr>
          <w:rFonts w:hint="cs"/>
          <w:rtl/>
        </w:rPr>
        <w:t xml:space="preserve">הוא </w:t>
      </w:r>
      <w:r w:rsidRPr="002A735E">
        <w:rPr>
          <w:rtl/>
        </w:rPr>
        <w:t>אומר: "וְהִנֵּה שָׁם כְּבוֹד אֱלֹהֵי יִשְׂרָאֵל כַּמַּרְאֶה אֲשֶׁר רָאִיתִי בַּבִּקְעָה"</w:t>
      </w:r>
      <w:r w:rsidR="00ED2B10">
        <w:rPr>
          <w:rFonts w:hint="cs"/>
          <w:rtl/>
        </w:rPr>
        <w:t xml:space="preserve"> (</w:t>
      </w:r>
      <w:r w:rsidR="00B73132">
        <w:rPr>
          <w:rFonts w:hint="cs"/>
          <w:rtl/>
        </w:rPr>
        <w:t>ח,</w:t>
      </w:r>
      <w:r w:rsidR="00ED2B10">
        <w:rPr>
          <w:rFonts w:hint="cs"/>
          <w:rtl/>
        </w:rPr>
        <w:t xml:space="preserve"> ד)</w:t>
      </w:r>
      <w:r w:rsidRPr="002A735E">
        <w:rPr>
          <w:rtl/>
        </w:rPr>
        <w:t xml:space="preserve">. </w:t>
      </w:r>
      <w:r w:rsidR="00ED2B10">
        <w:rPr>
          <w:rFonts w:hint="cs"/>
          <w:rtl/>
        </w:rPr>
        <w:t xml:space="preserve">בכך רומז </w:t>
      </w:r>
      <w:r w:rsidRPr="002A735E">
        <w:rPr>
          <w:rtl/>
        </w:rPr>
        <w:t>הנביא להתגלות שהזכרנו.</w:t>
      </w:r>
    </w:p>
    <w:p w14:paraId="4FFF23EF" w14:textId="17E402D8" w:rsidR="002A735E" w:rsidRPr="002A735E" w:rsidRDefault="002A735E" w:rsidP="0073336C">
      <w:pPr>
        <w:rPr>
          <w:rtl/>
        </w:rPr>
      </w:pPr>
      <w:r w:rsidRPr="002A735E">
        <w:rPr>
          <w:rtl/>
        </w:rPr>
        <w:t xml:space="preserve">לגבי מיקומה של </w:t>
      </w:r>
      <w:r w:rsidR="00ED2B10">
        <w:rPr>
          <w:rFonts w:hint="cs"/>
          <w:rtl/>
        </w:rPr>
        <w:t>"</w:t>
      </w:r>
      <w:r w:rsidRPr="002A735E">
        <w:rPr>
          <w:rtl/>
        </w:rPr>
        <w:t>הבקעה</w:t>
      </w:r>
      <w:r w:rsidR="00ED2B10">
        <w:rPr>
          <w:rFonts w:hint="cs"/>
          <w:rtl/>
        </w:rPr>
        <w:t>"</w:t>
      </w:r>
      <w:r w:rsidRPr="002A735E">
        <w:rPr>
          <w:rtl/>
        </w:rPr>
        <w:t xml:space="preserve"> קיימות עוד שתי אפשרויות</w:t>
      </w:r>
      <w:r w:rsidR="00ED2B10">
        <w:rPr>
          <w:rFonts w:hint="cs"/>
          <w:rtl/>
        </w:rPr>
        <w:t>,</w:t>
      </w:r>
      <w:r w:rsidRPr="002A735E">
        <w:rPr>
          <w:rtl/>
        </w:rPr>
        <w:t xml:space="preserve"> הנובעות מן הגמרא </w:t>
      </w:r>
      <w:r w:rsidR="00E0424D">
        <w:rPr>
          <w:rFonts w:hint="cs"/>
          <w:rtl/>
        </w:rPr>
        <w:t>ב</w:t>
      </w:r>
      <w:r w:rsidRPr="002A735E">
        <w:rPr>
          <w:rtl/>
        </w:rPr>
        <w:t xml:space="preserve">סנהדרין </w:t>
      </w:r>
      <w:r w:rsidR="00E0424D">
        <w:rPr>
          <w:rFonts w:hint="cs"/>
          <w:rtl/>
        </w:rPr>
        <w:t>(</w:t>
      </w:r>
      <w:r w:rsidRPr="002A735E">
        <w:rPr>
          <w:rtl/>
        </w:rPr>
        <w:t>צב</w:t>
      </w:r>
      <w:r w:rsidR="00ED2B10">
        <w:rPr>
          <w:rFonts w:hint="cs"/>
          <w:rtl/>
        </w:rPr>
        <w:t xml:space="preserve"> ע"ב</w:t>
      </w:r>
      <w:r w:rsidR="00E0424D">
        <w:rPr>
          <w:rFonts w:hint="cs"/>
          <w:rtl/>
        </w:rPr>
        <w:t>).</w:t>
      </w:r>
      <w:r w:rsidRPr="002A735E">
        <w:rPr>
          <w:rtl/>
        </w:rPr>
        <w:t xml:space="preserve"> </w:t>
      </w:r>
      <w:r w:rsidR="00E0424D">
        <w:rPr>
          <w:rFonts w:hint="cs"/>
          <w:rtl/>
        </w:rPr>
        <w:t>הגמרא שם מעלה אפשרות שלפיה העצמות שהחיה יחזקאל הן</w:t>
      </w:r>
      <w:r w:rsidRPr="002A735E">
        <w:rPr>
          <w:rtl/>
        </w:rPr>
        <w:t xml:space="preserve"> עצמותיהם של בני אפרים</w:t>
      </w:r>
      <w:r w:rsidR="00E0424D">
        <w:rPr>
          <w:rFonts w:hint="cs"/>
          <w:rtl/>
        </w:rPr>
        <w:t>,</w:t>
      </w:r>
      <w:r w:rsidRPr="002A735E">
        <w:rPr>
          <w:rtl/>
        </w:rPr>
        <w:t xml:space="preserve"> שנפלו כשניסו להעפיל לארץ ישראל קודם </w:t>
      </w:r>
      <w:r w:rsidR="00E0424D">
        <w:rPr>
          <w:rFonts w:hint="cs"/>
          <w:rtl/>
        </w:rPr>
        <w:t>זמן הגאולה</w:t>
      </w:r>
      <w:r w:rsidRPr="002A735E">
        <w:rPr>
          <w:rtl/>
        </w:rPr>
        <w:t xml:space="preserve">, </w:t>
      </w:r>
      <w:r w:rsidR="00E0424D">
        <w:rPr>
          <w:rFonts w:hint="cs"/>
          <w:rtl/>
        </w:rPr>
        <w:t>ולפי פרשנות זו מסתבר שיש</w:t>
      </w:r>
      <w:r w:rsidR="00E0424D" w:rsidRPr="002A735E">
        <w:rPr>
          <w:rtl/>
        </w:rPr>
        <w:t xml:space="preserve"> </w:t>
      </w:r>
      <w:r w:rsidRPr="002A735E">
        <w:rPr>
          <w:rtl/>
        </w:rPr>
        <w:t xml:space="preserve">למקם </w:t>
      </w:r>
      <w:r w:rsidR="00E0424D">
        <w:rPr>
          <w:rFonts w:hint="cs"/>
          <w:rtl/>
        </w:rPr>
        <w:t>את הבקעה המדוברת</w:t>
      </w:r>
      <w:r w:rsidR="00E0424D" w:rsidRPr="002A735E">
        <w:rPr>
          <w:rtl/>
        </w:rPr>
        <w:t xml:space="preserve"> </w:t>
      </w:r>
      <w:r w:rsidRPr="002A735E">
        <w:rPr>
          <w:rtl/>
        </w:rPr>
        <w:t>בין ארץ ישראל למצרים</w:t>
      </w:r>
      <w:r w:rsidR="00E0424D">
        <w:rPr>
          <w:rFonts w:hint="cs"/>
          <w:rtl/>
        </w:rPr>
        <w:t>. אפשרות נוספת המוזכרת בגמרא היא</w:t>
      </w:r>
      <w:r w:rsidRPr="002A735E">
        <w:rPr>
          <w:rtl/>
        </w:rPr>
        <w:t xml:space="preserve"> </w:t>
      </w:r>
      <w:r w:rsidR="00E0424D">
        <w:rPr>
          <w:rFonts w:hint="cs"/>
          <w:rtl/>
        </w:rPr>
        <w:t>ש"הבקעה" היא</w:t>
      </w:r>
      <w:r w:rsidRPr="002A735E">
        <w:rPr>
          <w:rtl/>
        </w:rPr>
        <w:t xml:space="preserve"> בקעת דורא </w:t>
      </w:r>
      <w:r w:rsidR="00E0424D">
        <w:rPr>
          <w:rFonts w:hint="cs"/>
          <w:rtl/>
        </w:rPr>
        <w:t>ש</w:t>
      </w:r>
      <w:r w:rsidRPr="002A735E">
        <w:rPr>
          <w:rtl/>
        </w:rPr>
        <w:t>בבבל.</w:t>
      </w:r>
    </w:p>
    <w:p w14:paraId="0A127885" w14:textId="4DF2CBEC" w:rsidR="002A735E" w:rsidRPr="002A735E" w:rsidRDefault="002A735E" w:rsidP="0073336C">
      <w:pPr>
        <w:rPr>
          <w:rtl/>
        </w:rPr>
      </w:pPr>
      <w:r w:rsidRPr="002A735E">
        <w:rPr>
          <w:rtl/>
        </w:rPr>
        <w:t xml:space="preserve">מעניין כי נבואה </w:t>
      </w:r>
      <w:r w:rsidR="00E0424D">
        <w:rPr>
          <w:rFonts w:hint="cs"/>
          <w:rtl/>
        </w:rPr>
        <w:t>זו</w:t>
      </w:r>
      <w:r w:rsidR="00E0424D" w:rsidRPr="002A735E">
        <w:rPr>
          <w:rtl/>
        </w:rPr>
        <w:t xml:space="preserve"> </w:t>
      </w:r>
      <w:r w:rsidR="00E0424D">
        <w:rPr>
          <w:rFonts w:hint="cs"/>
          <w:rtl/>
        </w:rPr>
        <w:t>אינה מתוארכת,</w:t>
      </w:r>
      <w:r w:rsidRPr="002A735E">
        <w:rPr>
          <w:rtl/>
        </w:rPr>
        <w:t xml:space="preserve"> וייתכן שהדבר </w:t>
      </w:r>
      <w:r w:rsidR="00E0424D">
        <w:rPr>
          <w:rFonts w:hint="cs"/>
          <w:rtl/>
        </w:rPr>
        <w:t>מרמז</w:t>
      </w:r>
      <w:r w:rsidR="00E0424D" w:rsidRPr="002A735E">
        <w:rPr>
          <w:rtl/>
        </w:rPr>
        <w:t xml:space="preserve"> </w:t>
      </w:r>
      <w:r w:rsidRPr="002A735E">
        <w:rPr>
          <w:rtl/>
        </w:rPr>
        <w:t xml:space="preserve">על המשמעות הנצחית </w:t>
      </w:r>
      <w:r w:rsidR="00606847">
        <w:rPr>
          <w:rFonts w:hint="cs"/>
          <w:rtl/>
        </w:rPr>
        <w:t>והעל-זמנית</w:t>
      </w:r>
      <w:r w:rsidRPr="002A735E">
        <w:rPr>
          <w:rtl/>
        </w:rPr>
        <w:t xml:space="preserve"> של הנבואה.</w:t>
      </w:r>
    </w:p>
    <w:p w14:paraId="01A640FD" w14:textId="76860482" w:rsidR="002A735E" w:rsidRPr="002A735E" w:rsidRDefault="002A735E" w:rsidP="009A1C98">
      <w:pPr>
        <w:pStyle w:val="2"/>
        <w:rPr>
          <w:rtl/>
        </w:rPr>
      </w:pPr>
      <w:r w:rsidRPr="002A735E">
        <w:rPr>
          <w:rtl/>
        </w:rPr>
        <w:lastRenderedPageBreak/>
        <w:t>תוכן הנבואה</w:t>
      </w:r>
    </w:p>
    <w:p w14:paraId="6217E600" w14:textId="16447B92" w:rsidR="002A735E" w:rsidRPr="002A735E" w:rsidRDefault="002A735E" w:rsidP="0073336C">
      <w:pPr>
        <w:rPr>
          <w:rtl/>
        </w:rPr>
      </w:pPr>
      <w:r w:rsidRPr="002A735E">
        <w:rPr>
          <w:rtl/>
        </w:rPr>
        <w:t xml:space="preserve">הדעות העיקריות המסבירות את הנבואה מבוססות על הגמרא בסנהדרין </w:t>
      </w:r>
      <w:r w:rsidR="001E231A">
        <w:rPr>
          <w:rFonts w:hint="cs"/>
          <w:rtl/>
        </w:rPr>
        <w:t>(</w:t>
      </w:r>
      <w:r w:rsidRPr="002A735E">
        <w:rPr>
          <w:rtl/>
        </w:rPr>
        <w:t>צב</w:t>
      </w:r>
      <w:r w:rsidR="001E231A">
        <w:rPr>
          <w:rFonts w:hint="cs"/>
          <w:rtl/>
        </w:rPr>
        <w:t xml:space="preserve"> ע"ב),</w:t>
      </w:r>
      <w:r w:rsidRPr="002A735E">
        <w:rPr>
          <w:rtl/>
        </w:rPr>
        <w:t xml:space="preserve"> </w:t>
      </w:r>
      <w:r w:rsidR="001E231A">
        <w:rPr>
          <w:rFonts w:hint="cs"/>
          <w:rtl/>
        </w:rPr>
        <w:t>ש</w:t>
      </w:r>
      <w:r w:rsidRPr="002A735E">
        <w:rPr>
          <w:rtl/>
        </w:rPr>
        <w:t xml:space="preserve">בה מובאות שתי גישות מרכזיות. </w:t>
      </w:r>
      <w:r w:rsidR="001E231A">
        <w:rPr>
          <w:rFonts w:hint="cs"/>
          <w:rtl/>
        </w:rPr>
        <w:t xml:space="preserve">לפי הגישה </w:t>
      </w:r>
      <w:r w:rsidRPr="002A735E">
        <w:rPr>
          <w:rtl/>
        </w:rPr>
        <w:t xml:space="preserve">האחת </w:t>
      </w:r>
      <w:r w:rsidR="001E231A">
        <w:rPr>
          <w:rFonts w:hint="cs"/>
          <w:rtl/>
        </w:rPr>
        <w:t>– שבה מחזיקים</w:t>
      </w:r>
      <w:r w:rsidRPr="002A735E">
        <w:rPr>
          <w:rtl/>
        </w:rPr>
        <w:t xml:space="preserve"> מספר תנאים </w:t>
      </w:r>
      <w:r w:rsidR="001E231A">
        <w:rPr>
          <w:rFonts w:hint="cs"/>
          <w:rtl/>
        </w:rPr>
        <w:t>–</w:t>
      </w:r>
      <w:r w:rsidRPr="002A735E">
        <w:rPr>
          <w:rtl/>
        </w:rPr>
        <w:t xml:space="preserve"> יחזקאל החיה את המתים</w:t>
      </w:r>
      <w:r w:rsidR="001E231A">
        <w:rPr>
          <w:rFonts w:hint="cs"/>
          <w:rtl/>
        </w:rPr>
        <w:t xml:space="preserve"> באופן ממשי</w:t>
      </w:r>
      <w:r w:rsidRPr="002A735E">
        <w:rPr>
          <w:rtl/>
        </w:rPr>
        <w:t xml:space="preserve"> </w:t>
      </w:r>
      <w:r w:rsidR="0024593C">
        <w:rPr>
          <w:rFonts w:hint="cs"/>
          <w:rtl/>
        </w:rPr>
        <w:t>(</w:t>
      </w:r>
      <w:r w:rsidRPr="002A735E">
        <w:rPr>
          <w:rtl/>
        </w:rPr>
        <w:t>האמוראים נחלקו ב</w:t>
      </w:r>
      <w:r w:rsidR="001E231A">
        <w:rPr>
          <w:rFonts w:hint="cs"/>
          <w:rtl/>
        </w:rPr>
        <w:t>נוגע ל</w:t>
      </w:r>
      <w:r w:rsidRPr="002A735E">
        <w:rPr>
          <w:rtl/>
        </w:rPr>
        <w:t>זהותם של האנשים שעצמותיהם היו פזורות בבקעה</w:t>
      </w:r>
      <w:r w:rsidR="0024593C">
        <w:rPr>
          <w:rFonts w:hint="cs"/>
          <w:rtl/>
        </w:rPr>
        <w:t>)</w:t>
      </w:r>
      <w:r w:rsidRPr="002A735E">
        <w:rPr>
          <w:rtl/>
        </w:rPr>
        <w:t xml:space="preserve">. ר' יהודה חולק על התנאים </w:t>
      </w:r>
      <w:r w:rsidR="0024593C">
        <w:rPr>
          <w:rFonts w:hint="cs"/>
          <w:rtl/>
        </w:rPr>
        <w:t xml:space="preserve">האחרים, </w:t>
      </w:r>
      <w:r w:rsidRPr="002A735E">
        <w:rPr>
          <w:rtl/>
        </w:rPr>
        <w:t xml:space="preserve">וסובר כי </w:t>
      </w:r>
      <w:r w:rsidR="006D5D82">
        <w:rPr>
          <w:rFonts w:hint="cs"/>
          <w:rtl/>
        </w:rPr>
        <w:t xml:space="preserve">החייאת המתים לא התרחשה בפועל, אלא הייתה רק </w:t>
      </w:r>
      <w:r w:rsidRPr="002A735E">
        <w:rPr>
          <w:rtl/>
        </w:rPr>
        <w:t>משל</w:t>
      </w:r>
      <w:r w:rsidR="006D5D82">
        <w:rPr>
          <w:rFonts w:hint="cs"/>
          <w:rtl/>
        </w:rPr>
        <w:t>,</w:t>
      </w:r>
      <w:r w:rsidRPr="002A735E">
        <w:rPr>
          <w:rtl/>
        </w:rPr>
        <w:t xml:space="preserve"> הרומז </w:t>
      </w:r>
      <w:r w:rsidR="006D5D82">
        <w:rPr>
          <w:rFonts w:hint="cs"/>
          <w:rtl/>
        </w:rPr>
        <w:t>לכך ש</w:t>
      </w:r>
      <w:r w:rsidRPr="002A735E">
        <w:rPr>
          <w:rtl/>
        </w:rPr>
        <w:t xml:space="preserve">עם ישראל ישוב מן הגלות. כדעתו של ר' יהודה סוברים הרמב"ם </w:t>
      </w:r>
      <w:r w:rsidR="006D5D82">
        <w:rPr>
          <w:rFonts w:hint="cs"/>
          <w:rtl/>
        </w:rPr>
        <w:t>(</w:t>
      </w:r>
      <w:r w:rsidRPr="002A735E">
        <w:rPr>
          <w:rtl/>
        </w:rPr>
        <w:t>מורה נבוכים חל</w:t>
      </w:r>
      <w:r w:rsidR="006D5D82">
        <w:rPr>
          <w:rFonts w:hint="cs"/>
          <w:rtl/>
        </w:rPr>
        <w:t>ק</w:t>
      </w:r>
      <w:r w:rsidRPr="002A735E">
        <w:rPr>
          <w:rtl/>
        </w:rPr>
        <w:t xml:space="preserve"> ב', פרק מ"ו</w:t>
      </w:r>
      <w:r w:rsidR="006D5D82">
        <w:rPr>
          <w:rFonts w:hint="cs"/>
          <w:rtl/>
        </w:rPr>
        <w:t>)</w:t>
      </w:r>
      <w:r w:rsidRPr="002A735E">
        <w:rPr>
          <w:rtl/>
        </w:rPr>
        <w:t xml:space="preserve"> והרד"ק.</w:t>
      </w:r>
    </w:p>
    <w:p w14:paraId="49DF81C4" w14:textId="1752D33E" w:rsidR="002A735E" w:rsidRPr="002A735E" w:rsidRDefault="002A735E" w:rsidP="0073336C">
      <w:pPr>
        <w:rPr>
          <w:rtl/>
        </w:rPr>
      </w:pPr>
      <w:r w:rsidRPr="002A735E">
        <w:rPr>
          <w:rtl/>
        </w:rPr>
        <w:t xml:space="preserve">בשלב ראשון </w:t>
      </w:r>
      <w:r w:rsidR="006D5D82">
        <w:rPr>
          <w:rFonts w:hint="cs"/>
          <w:rtl/>
        </w:rPr>
        <w:t>נעסוק ב</w:t>
      </w:r>
      <w:r w:rsidRPr="002A735E">
        <w:rPr>
          <w:rtl/>
        </w:rPr>
        <w:t>מחלוקת המהותית אם הפרק מתאר מציאות או שזהו משל</w:t>
      </w:r>
      <w:r w:rsidR="006D5D82">
        <w:rPr>
          <w:rFonts w:hint="cs"/>
          <w:rtl/>
        </w:rPr>
        <w:t>.</w:t>
      </w:r>
      <w:r w:rsidRPr="002A735E">
        <w:rPr>
          <w:rtl/>
        </w:rPr>
        <w:t xml:space="preserve"> כך </w:t>
      </w:r>
      <w:r w:rsidR="006D5D82">
        <w:rPr>
          <w:rFonts w:hint="cs"/>
          <w:rtl/>
        </w:rPr>
        <w:t xml:space="preserve">אומרת </w:t>
      </w:r>
      <w:r w:rsidRPr="002A735E">
        <w:rPr>
          <w:rtl/>
        </w:rPr>
        <w:t>הגמרא:</w:t>
      </w:r>
    </w:p>
    <w:p w14:paraId="1E82137F" w14:textId="7ACA1124" w:rsidR="002A735E" w:rsidRPr="0047458B" w:rsidRDefault="002A735E" w:rsidP="006D5D82">
      <w:pPr>
        <w:pStyle w:val="14"/>
        <w:rPr>
          <w:rtl/>
        </w:rPr>
      </w:pPr>
      <w:r w:rsidRPr="0047458B">
        <w:rPr>
          <w:rtl/>
        </w:rPr>
        <w:t xml:space="preserve">דתניא, רבי אליעזר אומר: מתים שהחיה יחזקאל עמדו על רגליהם, ואמרו שירה ומתו. מה שירה אמרו? ה' ממית בצדק ומחיה ברחמים. רבי יהושע אומר: שירה זו אמרו </w:t>
      </w:r>
      <w:r w:rsidR="0047458B" w:rsidRPr="0047458B">
        <w:rPr>
          <w:rFonts w:hint="cs"/>
          <w:rtl/>
        </w:rPr>
        <w:t>– '</w:t>
      </w:r>
      <w:r w:rsidRPr="0047458B">
        <w:rPr>
          <w:rtl/>
        </w:rPr>
        <w:t>ה' ממית ומחיה מוריד שאול ויעל</w:t>
      </w:r>
      <w:r w:rsidR="0047458B" w:rsidRPr="0047458B">
        <w:rPr>
          <w:rFonts w:hint="cs"/>
          <w:rtl/>
        </w:rPr>
        <w:t>'</w:t>
      </w:r>
      <w:r w:rsidRPr="0047458B">
        <w:rPr>
          <w:rtl/>
        </w:rPr>
        <w:t>.</w:t>
      </w:r>
      <w:r w:rsidR="0047458B" w:rsidRPr="0047458B">
        <w:rPr>
          <w:rtl/>
        </w:rPr>
        <w:tab/>
      </w:r>
      <w:r w:rsidR="0047458B" w:rsidRPr="0047458B">
        <w:rPr>
          <w:rtl/>
        </w:rPr>
        <w:br/>
      </w:r>
      <w:r w:rsidRPr="0047458B">
        <w:rPr>
          <w:rtl/>
        </w:rPr>
        <w:t xml:space="preserve">רבי יהודה אומר: אמת משל היה. אמר לו רבי נחמיה: אם אמת </w:t>
      </w:r>
      <w:r w:rsidR="0047458B" w:rsidRPr="0047458B">
        <w:rPr>
          <w:rFonts w:hint="cs"/>
          <w:rtl/>
        </w:rPr>
        <w:t>–</w:t>
      </w:r>
      <w:r w:rsidR="0047458B" w:rsidRPr="0047458B">
        <w:rPr>
          <w:rtl/>
        </w:rPr>
        <w:t xml:space="preserve"> </w:t>
      </w:r>
      <w:r w:rsidRPr="0047458B">
        <w:rPr>
          <w:rtl/>
        </w:rPr>
        <w:t xml:space="preserve">למה משל, ואם משל </w:t>
      </w:r>
      <w:r w:rsidR="0047458B" w:rsidRPr="0047458B">
        <w:rPr>
          <w:rFonts w:hint="cs"/>
          <w:rtl/>
        </w:rPr>
        <w:t>–</w:t>
      </w:r>
      <w:r w:rsidR="0047458B" w:rsidRPr="0047458B">
        <w:rPr>
          <w:rtl/>
        </w:rPr>
        <w:t xml:space="preserve"> </w:t>
      </w:r>
      <w:r w:rsidRPr="0047458B">
        <w:rPr>
          <w:rtl/>
        </w:rPr>
        <w:t>למה אמת? אלא: באמת משל היה.</w:t>
      </w:r>
      <w:r w:rsidR="0047458B" w:rsidRPr="0047458B">
        <w:rPr>
          <w:rtl/>
        </w:rPr>
        <w:tab/>
      </w:r>
      <w:r w:rsidR="0047458B" w:rsidRPr="0047458B">
        <w:rPr>
          <w:rtl/>
        </w:rPr>
        <w:br/>
      </w:r>
      <w:r w:rsidRPr="0047458B">
        <w:rPr>
          <w:rtl/>
        </w:rPr>
        <w:t>רבי אליעזר בנו של רבי יוסי הגלילי אומר: מתים שהחיה יחזקאל עלו לארץ ישראל, ונשאו נשים והולידו בנים ובנות.</w:t>
      </w:r>
      <w:r w:rsidR="0047458B">
        <w:rPr>
          <w:rtl/>
        </w:rPr>
        <w:tab/>
      </w:r>
      <w:r w:rsidR="0047458B">
        <w:rPr>
          <w:rtl/>
        </w:rPr>
        <w:br/>
      </w:r>
      <w:r w:rsidRPr="0047458B">
        <w:rPr>
          <w:rtl/>
        </w:rPr>
        <w:t>עמד רבי יהודה בן בתירא על רגליו ואמר: אני מבני בניהם, והללו תפילין שהניח לי אבי אבא מהם. ומאן נינהו מתים שהחיה יחזקאל.</w:t>
      </w:r>
    </w:p>
    <w:p w14:paraId="7F32BA10" w14:textId="17912F4A" w:rsidR="002A735E" w:rsidRPr="002A735E" w:rsidRDefault="00B0490F" w:rsidP="0073336C">
      <w:pPr>
        <w:rPr>
          <w:rtl/>
        </w:rPr>
      </w:pPr>
      <w:r>
        <w:rPr>
          <w:rFonts w:hint="cs"/>
          <w:rtl/>
        </w:rPr>
        <w:t>נראה</w:t>
      </w:r>
      <w:r w:rsidR="002A735E" w:rsidRPr="002A735E">
        <w:rPr>
          <w:rtl/>
        </w:rPr>
        <w:t xml:space="preserve"> </w:t>
      </w:r>
      <w:r>
        <w:rPr>
          <w:rFonts w:hint="cs"/>
          <w:rtl/>
        </w:rPr>
        <w:t>ש</w:t>
      </w:r>
      <w:r w:rsidR="002A735E" w:rsidRPr="002A735E">
        <w:rPr>
          <w:rtl/>
        </w:rPr>
        <w:t xml:space="preserve">לפי דעתם של רבי אליעזר ור' יהושע ההחייאה הייתה </w:t>
      </w:r>
      <w:r w:rsidR="0047458B" w:rsidRPr="002A735E">
        <w:rPr>
          <w:rtl/>
        </w:rPr>
        <w:t>ל</w:t>
      </w:r>
      <w:r w:rsidR="0047458B">
        <w:rPr>
          <w:rFonts w:hint="cs"/>
          <w:rtl/>
        </w:rPr>
        <w:t>זמן קצר,</w:t>
      </w:r>
      <w:r w:rsidR="002A735E" w:rsidRPr="002A735E">
        <w:rPr>
          <w:rtl/>
        </w:rPr>
        <w:t xml:space="preserve"> </w:t>
      </w:r>
      <w:r w:rsidR="0047458B">
        <w:rPr>
          <w:rFonts w:hint="cs"/>
          <w:rtl/>
        </w:rPr>
        <w:t xml:space="preserve">כדי </w:t>
      </w:r>
      <w:r w:rsidR="002A735E" w:rsidRPr="002A735E">
        <w:rPr>
          <w:rtl/>
        </w:rPr>
        <w:t>להודיע שבחו של הקב"ה</w:t>
      </w:r>
      <w:r w:rsidR="0047458B">
        <w:rPr>
          <w:rFonts w:hint="cs"/>
          <w:rtl/>
        </w:rPr>
        <w:t>,</w:t>
      </w:r>
      <w:r w:rsidR="002A735E" w:rsidRPr="002A735E">
        <w:rPr>
          <w:rtl/>
        </w:rPr>
        <w:t xml:space="preserve"> </w:t>
      </w:r>
      <w:r w:rsidR="0047458B">
        <w:rPr>
          <w:rFonts w:hint="cs"/>
          <w:rtl/>
        </w:rPr>
        <w:t>והמתים אמרו</w:t>
      </w:r>
      <w:r w:rsidR="002A735E" w:rsidRPr="002A735E">
        <w:rPr>
          <w:rtl/>
        </w:rPr>
        <w:t xml:space="preserve"> שירה ומתו מיד. </w:t>
      </w:r>
      <w:r w:rsidR="0047458B">
        <w:rPr>
          <w:rFonts w:hint="cs"/>
          <w:rtl/>
        </w:rPr>
        <w:t xml:space="preserve">לעומת זאת, </w:t>
      </w:r>
      <w:r w:rsidR="002A735E" w:rsidRPr="002A735E">
        <w:rPr>
          <w:rtl/>
        </w:rPr>
        <w:t>לפי רבי אליעזר בנו של רבי יוסי הגלילי המתים שהחיה יחזקאל יצאו מן הגלות, עלו לארץ ישראל והולידו ילדים</w:t>
      </w:r>
      <w:r w:rsidR="00496D1B">
        <w:rPr>
          <w:rFonts w:hint="cs"/>
          <w:rtl/>
        </w:rPr>
        <w:t>. כלומר,</w:t>
      </w:r>
      <w:r w:rsidR="002A735E" w:rsidRPr="002A735E">
        <w:rPr>
          <w:rtl/>
        </w:rPr>
        <w:t xml:space="preserve"> מעבר להחייאה עצמה, הם היו שותפים פעילים בסלילת הדרך לגאולה. רבי יהודה בן בתירא</w:t>
      </w:r>
      <w:r w:rsidR="0047458B">
        <w:rPr>
          <w:rFonts w:hint="cs"/>
          <w:rtl/>
        </w:rPr>
        <w:t xml:space="preserve"> מוסיף</w:t>
      </w:r>
      <w:r w:rsidR="002A735E" w:rsidRPr="002A735E">
        <w:rPr>
          <w:rtl/>
        </w:rPr>
        <w:t xml:space="preserve"> </w:t>
      </w:r>
      <w:r w:rsidR="0047458B">
        <w:rPr>
          <w:rFonts w:hint="cs"/>
          <w:rtl/>
        </w:rPr>
        <w:t>ש</w:t>
      </w:r>
      <w:r w:rsidR="002A735E" w:rsidRPr="002A735E">
        <w:rPr>
          <w:rtl/>
        </w:rPr>
        <w:t>התפילין של אלו שקמו לתחייה קיימות ומשמשות לדורות</w:t>
      </w:r>
      <w:r w:rsidR="0047458B">
        <w:rPr>
          <w:rFonts w:hint="cs"/>
          <w:rtl/>
        </w:rPr>
        <w:t>,</w:t>
      </w:r>
      <w:r w:rsidR="002A735E" w:rsidRPr="002A735E">
        <w:rPr>
          <w:rtl/>
        </w:rPr>
        <w:t xml:space="preserve"> </w:t>
      </w:r>
      <w:r w:rsidR="0047458B">
        <w:rPr>
          <w:rFonts w:hint="cs"/>
          <w:rtl/>
        </w:rPr>
        <w:t xml:space="preserve">כלומר </w:t>
      </w:r>
      <w:r w:rsidR="002A735E" w:rsidRPr="002A735E">
        <w:rPr>
          <w:rtl/>
        </w:rPr>
        <w:t>הם הצליחו להוריש את אמונתם לדורות הבאים.</w:t>
      </w:r>
    </w:p>
    <w:tbl>
      <w:tblPr>
        <w:tblpPr w:leftFromText="180" w:rightFromText="180" w:vertAnchor="text" w:horzAnchor="margin" w:tblpY="328"/>
        <w:bidiVisual/>
        <w:tblW w:w="4678" w:type="dxa"/>
        <w:tblLayout w:type="fixed"/>
        <w:tblLook w:val="0000" w:firstRow="0" w:lastRow="0" w:firstColumn="0" w:lastColumn="0" w:noHBand="0" w:noVBand="0"/>
      </w:tblPr>
      <w:tblGrid>
        <w:gridCol w:w="283"/>
        <w:gridCol w:w="4111"/>
        <w:gridCol w:w="284"/>
      </w:tblGrid>
      <w:tr w:rsidR="0067162C" w14:paraId="19560815" w14:textId="77777777" w:rsidTr="0067162C">
        <w:trPr>
          <w:cantSplit/>
        </w:trPr>
        <w:tc>
          <w:tcPr>
            <w:tcW w:w="283" w:type="dxa"/>
            <w:tcBorders>
              <w:top w:val="nil"/>
              <w:left w:val="nil"/>
              <w:bottom w:val="nil"/>
              <w:right w:val="nil"/>
            </w:tcBorders>
          </w:tcPr>
          <w:p w14:paraId="021C8700" w14:textId="77777777" w:rsidR="0067162C" w:rsidRDefault="0067162C" w:rsidP="0067162C">
            <w:pPr>
              <w:pStyle w:val="aa"/>
            </w:pPr>
            <w:r>
              <w:rPr>
                <w:rtl/>
              </w:rPr>
              <w:t xml:space="preserve">* * * * * * * </w:t>
            </w:r>
          </w:p>
        </w:tc>
        <w:tc>
          <w:tcPr>
            <w:tcW w:w="4111" w:type="dxa"/>
            <w:tcBorders>
              <w:top w:val="nil"/>
              <w:left w:val="nil"/>
              <w:bottom w:val="nil"/>
              <w:right w:val="nil"/>
            </w:tcBorders>
          </w:tcPr>
          <w:p w14:paraId="1B73C081" w14:textId="77777777" w:rsidR="0067162C" w:rsidRDefault="0067162C" w:rsidP="0067162C">
            <w:pPr>
              <w:pStyle w:val="aa"/>
              <w:rPr>
                <w:rtl/>
              </w:rPr>
            </w:pPr>
            <w:r>
              <w:rPr>
                <w:rtl/>
              </w:rPr>
              <w:t>כל הזכויות שמורות לישיבת הר עציון</w:t>
            </w:r>
            <w:r>
              <w:rPr>
                <w:rFonts w:hint="cs"/>
                <w:rtl/>
              </w:rPr>
              <w:t xml:space="preserve"> ולרב יצחק לוי </w:t>
            </w:r>
          </w:p>
          <w:p w14:paraId="42ACC800" w14:textId="77777777" w:rsidR="0067162C" w:rsidRDefault="0067162C" w:rsidP="0067162C">
            <w:pPr>
              <w:pStyle w:val="aa"/>
              <w:rPr>
                <w:rtl/>
              </w:rPr>
            </w:pPr>
            <w:r>
              <w:rPr>
                <w:rtl/>
              </w:rPr>
              <w:t xml:space="preserve">עורך: </w:t>
            </w:r>
            <w:r>
              <w:rPr>
                <w:rFonts w:hint="cs"/>
                <w:rtl/>
              </w:rPr>
              <w:t>יהודה רוזנברג, תש"ף</w:t>
            </w:r>
          </w:p>
          <w:p w14:paraId="79817CDA" w14:textId="77777777" w:rsidR="0067162C" w:rsidRDefault="0067162C" w:rsidP="0067162C">
            <w:pPr>
              <w:pStyle w:val="aa"/>
              <w:rPr>
                <w:rtl/>
              </w:rPr>
            </w:pPr>
            <w:r>
              <w:rPr>
                <w:rtl/>
              </w:rPr>
              <w:t>*******************************************************</w:t>
            </w:r>
          </w:p>
          <w:p w14:paraId="779FBF69" w14:textId="77777777" w:rsidR="0067162C" w:rsidRDefault="0067162C" w:rsidP="0067162C">
            <w:pPr>
              <w:pStyle w:val="aa"/>
              <w:rPr>
                <w:rtl/>
              </w:rPr>
            </w:pPr>
            <w:r>
              <w:rPr>
                <w:rtl/>
              </w:rPr>
              <w:t xml:space="preserve">בית המדרש הוירטואלי </w:t>
            </w:r>
          </w:p>
          <w:p w14:paraId="467F280A" w14:textId="77777777" w:rsidR="0067162C" w:rsidRPr="005734F1" w:rsidRDefault="0067162C" w:rsidP="0067162C">
            <w:pPr>
              <w:pStyle w:val="aa"/>
              <w:rPr>
                <w:rtl/>
              </w:rPr>
            </w:pPr>
            <w:r w:rsidRPr="005734F1">
              <w:rPr>
                <w:rtl/>
              </w:rPr>
              <w:t xml:space="preserve">מיסודו של </w:t>
            </w:r>
          </w:p>
          <w:p w14:paraId="172FDC14" w14:textId="77777777" w:rsidR="0067162C" w:rsidRPr="005734F1" w:rsidRDefault="0067162C" w:rsidP="0067162C">
            <w:pPr>
              <w:pStyle w:val="aa"/>
              <w:rPr>
                <w:rtl/>
              </w:rPr>
            </w:pPr>
            <w:r w:rsidRPr="005734F1">
              <w:t>The Israel Koschitzky Virtual Beit Midrash</w:t>
            </w:r>
          </w:p>
          <w:p w14:paraId="221AB9F1" w14:textId="77777777" w:rsidR="0067162C" w:rsidRPr="00B75FB0" w:rsidRDefault="0067162C" w:rsidP="0067162C">
            <w:pPr>
              <w:pStyle w:val="aa"/>
              <w:rPr>
                <w:noProof w:val="0"/>
                <w:rtl/>
              </w:rPr>
            </w:pPr>
            <w:r>
              <w:rPr>
                <w:noProof w:val="0"/>
                <w:rtl/>
              </w:rPr>
              <w:t>האתר בעברית:</w:t>
            </w:r>
            <w:r>
              <w:rPr>
                <w:noProof w:val="0"/>
                <w:rtl/>
              </w:rPr>
              <w:tab/>
            </w:r>
            <w:hyperlink r:id="rId8" w:history="1">
              <w:r w:rsidRPr="00747AF6">
                <w:rPr>
                  <w:rStyle w:val="Hyperlink"/>
                </w:rPr>
                <w:t>http://etzion.org.il</w:t>
              </w:r>
            </w:hyperlink>
          </w:p>
          <w:p w14:paraId="765C21BF" w14:textId="77777777" w:rsidR="0067162C" w:rsidRDefault="0067162C" w:rsidP="0067162C">
            <w:pPr>
              <w:pStyle w:val="aa"/>
              <w:rPr>
                <w:noProof w:val="0"/>
                <w:rtl/>
              </w:rPr>
            </w:pPr>
            <w:r>
              <w:rPr>
                <w:noProof w:val="0"/>
                <w:rtl/>
              </w:rPr>
              <w:t>האתר באנגלית:</w:t>
            </w:r>
            <w:r>
              <w:rPr>
                <w:noProof w:val="0"/>
                <w:rtl/>
              </w:rPr>
              <w:tab/>
            </w:r>
            <w:hyperlink r:id="rId9" w:history="1">
              <w:r>
                <w:rPr>
                  <w:rStyle w:val="Hyperlink"/>
                </w:rPr>
                <w:t>http://www.vbm-torah.org</w:t>
              </w:r>
            </w:hyperlink>
          </w:p>
          <w:p w14:paraId="47879C5D" w14:textId="77777777" w:rsidR="0067162C" w:rsidRDefault="0067162C" w:rsidP="0067162C">
            <w:pPr>
              <w:pStyle w:val="aa"/>
              <w:rPr>
                <w:rtl/>
              </w:rPr>
            </w:pPr>
          </w:p>
          <w:p w14:paraId="38867EEB" w14:textId="77777777" w:rsidR="0067162C" w:rsidRDefault="0067162C" w:rsidP="0067162C">
            <w:pPr>
              <w:pStyle w:val="aa"/>
              <w:rPr>
                <w:rtl/>
              </w:rPr>
            </w:pPr>
            <w:r>
              <w:rPr>
                <w:rtl/>
              </w:rPr>
              <w:t xml:space="preserve">משרדי בית המדרש הוירטואלי: 02-9937300 שלוחה 5 </w:t>
            </w:r>
          </w:p>
          <w:p w14:paraId="1ABFBCC3" w14:textId="77777777" w:rsidR="0067162C" w:rsidRDefault="0067162C" w:rsidP="0067162C">
            <w:pPr>
              <w:pStyle w:val="aa"/>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B951F1" w14:textId="77777777" w:rsidR="0067162C" w:rsidRDefault="0067162C" w:rsidP="0067162C">
            <w:pPr>
              <w:pStyle w:val="aa"/>
            </w:pPr>
          </w:p>
        </w:tc>
        <w:tc>
          <w:tcPr>
            <w:tcW w:w="284" w:type="dxa"/>
            <w:tcBorders>
              <w:top w:val="nil"/>
              <w:left w:val="nil"/>
              <w:bottom w:val="nil"/>
              <w:right w:val="nil"/>
            </w:tcBorders>
          </w:tcPr>
          <w:p w14:paraId="088960DF" w14:textId="77777777" w:rsidR="0067162C" w:rsidRDefault="0067162C" w:rsidP="0067162C">
            <w:pPr>
              <w:pStyle w:val="aa"/>
              <w:rPr>
                <w:rtl/>
              </w:rPr>
            </w:pPr>
            <w:r>
              <w:rPr>
                <w:rtl/>
              </w:rPr>
              <w:t xml:space="preserve">* * * * * * * </w:t>
            </w:r>
          </w:p>
        </w:tc>
      </w:tr>
    </w:tbl>
    <w:p w14:paraId="5818EA3A" w14:textId="642BE2DC" w:rsidR="002A735E" w:rsidRPr="002A735E" w:rsidRDefault="002A735E" w:rsidP="0073336C">
      <w:pPr>
        <w:rPr>
          <w:rtl/>
        </w:rPr>
      </w:pPr>
      <w:r w:rsidRPr="002A735E">
        <w:rPr>
          <w:rtl/>
        </w:rPr>
        <w:t xml:space="preserve">בשלב </w:t>
      </w:r>
      <w:r w:rsidR="00496D1B">
        <w:rPr>
          <w:rFonts w:hint="cs"/>
          <w:rtl/>
        </w:rPr>
        <w:t>ה</w:t>
      </w:r>
      <w:r w:rsidRPr="002A735E">
        <w:rPr>
          <w:rtl/>
        </w:rPr>
        <w:t xml:space="preserve">שני </w:t>
      </w:r>
      <w:r w:rsidR="00BC32B3">
        <w:rPr>
          <w:rFonts w:hint="cs"/>
          <w:rtl/>
        </w:rPr>
        <w:t xml:space="preserve">מביאה </w:t>
      </w:r>
      <w:r w:rsidRPr="002A735E">
        <w:rPr>
          <w:rtl/>
        </w:rPr>
        <w:t>הגמרא</w:t>
      </w:r>
      <w:r w:rsidR="00496D1B">
        <w:rPr>
          <w:rFonts w:hint="cs"/>
          <w:rtl/>
        </w:rPr>
        <w:t xml:space="preserve"> </w:t>
      </w:r>
      <w:r w:rsidRPr="002A735E">
        <w:rPr>
          <w:rtl/>
        </w:rPr>
        <w:t>את דעות האמוראים לגבי השאלה מיהם המתים שקמו עתה לתחייה</w:t>
      </w:r>
      <w:r w:rsidR="00496D1B">
        <w:rPr>
          <w:rFonts w:hint="cs"/>
          <w:rtl/>
        </w:rPr>
        <w:t>, על פי הדעה שאכן מדובר באירוע היסטורי ממשי</w:t>
      </w:r>
      <w:r w:rsidRPr="002A735E">
        <w:rPr>
          <w:rtl/>
        </w:rPr>
        <w:t>:</w:t>
      </w:r>
    </w:p>
    <w:p w14:paraId="4EDE9AFF" w14:textId="08AA9686" w:rsidR="002A735E" w:rsidRPr="00BC32B3" w:rsidRDefault="002A735E" w:rsidP="00BC32B3">
      <w:pPr>
        <w:pStyle w:val="14"/>
        <w:rPr>
          <w:rtl/>
        </w:rPr>
      </w:pPr>
      <w:r w:rsidRPr="00BC32B3">
        <w:rPr>
          <w:rtl/>
        </w:rPr>
        <w:t>אמר רב: אלו בני אפרים</w:t>
      </w:r>
      <w:r w:rsidR="00BC32B3">
        <w:rPr>
          <w:rFonts w:hint="cs"/>
          <w:rtl/>
        </w:rPr>
        <w:t>,</w:t>
      </w:r>
      <w:r w:rsidRPr="00BC32B3">
        <w:rPr>
          <w:rtl/>
        </w:rPr>
        <w:t xml:space="preserve"> שמנו לקץ וטעו, שנאמר </w:t>
      </w:r>
      <w:r w:rsidR="00BC32B3">
        <w:rPr>
          <w:rFonts w:hint="cs"/>
          <w:rtl/>
        </w:rPr>
        <w:t>'</w:t>
      </w:r>
      <w:r w:rsidRPr="00BC32B3">
        <w:rPr>
          <w:rtl/>
        </w:rPr>
        <w:t>ובני אפרים שותלח וברד בנו ותחת בנו ואלעדה בנו ותחת בנו וזבד בנו ושותלח בנו ועזר (ואלעזר) [ואלעד]</w:t>
      </w:r>
      <w:r w:rsidR="00BC32B3">
        <w:rPr>
          <w:rFonts w:hint="cs"/>
          <w:rtl/>
        </w:rPr>
        <w:t>,</w:t>
      </w:r>
      <w:r w:rsidRPr="00BC32B3">
        <w:rPr>
          <w:rtl/>
        </w:rPr>
        <w:t xml:space="preserve"> והרגום אנשי גת הנולדים בארץ</w:t>
      </w:r>
      <w:r w:rsidR="00BC32B3">
        <w:rPr>
          <w:rFonts w:hint="cs"/>
          <w:rtl/>
        </w:rPr>
        <w:t>'</w:t>
      </w:r>
      <w:r w:rsidRPr="00BC32B3">
        <w:rPr>
          <w:rtl/>
        </w:rPr>
        <w:t xml:space="preserve"> וגו'</w:t>
      </w:r>
      <w:r w:rsidR="00BC32B3">
        <w:rPr>
          <w:rFonts w:hint="cs"/>
          <w:rtl/>
        </w:rPr>
        <w:t>,</w:t>
      </w:r>
      <w:r w:rsidRPr="00BC32B3">
        <w:rPr>
          <w:rtl/>
        </w:rPr>
        <w:t xml:space="preserve"> וכתיב </w:t>
      </w:r>
      <w:r w:rsidR="00BC32B3">
        <w:rPr>
          <w:rFonts w:hint="cs"/>
          <w:rtl/>
        </w:rPr>
        <w:t>'</w:t>
      </w:r>
      <w:r w:rsidRPr="00BC32B3">
        <w:rPr>
          <w:rtl/>
        </w:rPr>
        <w:t>ויתאבל אפרים אביהם ימים רבים ויבאו אחיו לנחמו</w:t>
      </w:r>
      <w:r w:rsidR="00BC32B3">
        <w:rPr>
          <w:rFonts w:hint="cs"/>
          <w:rtl/>
        </w:rPr>
        <w:t>'</w:t>
      </w:r>
      <w:r w:rsidRPr="00BC32B3">
        <w:rPr>
          <w:rtl/>
        </w:rPr>
        <w:t>.</w:t>
      </w:r>
      <w:r w:rsidR="00BC32B3">
        <w:rPr>
          <w:rtl/>
        </w:rPr>
        <w:tab/>
      </w:r>
      <w:r w:rsidR="00BC32B3">
        <w:rPr>
          <w:rtl/>
        </w:rPr>
        <w:br/>
      </w:r>
      <w:r w:rsidRPr="00BC32B3">
        <w:rPr>
          <w:rtl/>
        </w:rPr>
        <w:t xml:space="preserve">ושמואל אמר: אלו בני אדם שכפרו בתחיית המתים, שנאמר </w:t>
      </w:r>
      <w:r w:rsidR="00BC32B3">
        <w:rPr>
          <w:rFonts w:hint="cs"/>
          <w:rtl/>
        </w:rPr>
        <w:t>'</w:t>
      </w:r>
      <w:r w:rsidRPr="00BC32B3">
        <w:rPr>
          <w:rtl/>
        </w:rPr>
        <w:t xml:space="preserve">ויאמר אלי בן אדם העצמות </w:t>
      </w:r>
      <w:r w:rsidRPr="00BC32B3">
        <w:rPr>
          <w:rtl/>
        </w:rPr>
        <w:t>האלה כל בית ישראל המה</w:t>
      </w:r>
      <w:r w:rsidR="00BC32B3">
        <w:rPr>
          <w:rFonts w:hint="cs"/>
          <w:rtl/>
        </w:rPr>
        <w:t>,</w:t>
      </w:r>
      <w:r w:rsidRPr="00BC32B3">
        <w:rPr>
          <w:rtl/>
        </w:rPr>
        <w:t xml:space="preserve"> הנה אמרים יבשו עצמותינו ואבדה תקותנו נגזרנו לנו</w:t>
      </w:r>
      <w:r w:rsidR="00BC32B3">
        <w:rPr>
          <w:rFonts w:hint="cs"/>
          <w:rtl/>
        </w:rPr>
        <w:t>'</w:t>
      </w:r>
      <w:r w:rsidRPr="00BC32B3">
        <w:rPr>
          <w:rtl/>
        </w:rPr>
        <w:t>.</w:t>
      </w:r>
      <w:r w:rsidR="00BC32B3">
        <w:rPr>
          <w:rtl/>
        </w:rPr>
        <w:tab/>
      </w:r>
      <w:r w:rsidR="00BC32B3">
        <w:rPr>
          <w:rtl/>
        </w:rPr>
        <w:br/>
      </w:r>
      <w:r w:rsidRPr="00BC32B3">
        <w:rPr>
          <w:rtl/>
        </w:rPr>
        <w:t xml:space="preserve">רבי ירמיה בר אבא אמר: אלו בני אדם שאין בהן לחלוחית של מצוה, שנאמר </w:t>
      </w:r>
      <w:r w:rsidR="00BC32B3">
        <w:rPr>
          <w:rFonts w:hint="cs"/>
          <w:rtl/>
        </w:rPr>
        <w:t>'</w:t>
      </w:r>
      <w:r w:rsidRPr="00BC32B3">
        <w:rPr>
          <w:rtl/>
        </w:rPr>
        <w:t>העצמות היבשות שמעו דבר ה'</w:t>
      </w:r>
      <w:r w:rsidR="00BC32B3">
        <w:rPr>
          <w:rFonts w:hint="cs"/>
          <w:rtl/>
        </w:rPr>
        <w:t>'</w:t>
      </w:r>
      <w:r w:rsidRPr="00BC32B3">
        <w:rPr>
          <w:rtl/>
        </w:rPr>
        <w:t>.</w:t>
      </w:r>
      <w:r w:rsidR="00BC32B3">
        <w:rPr>
          <w:rtl/>
        </w:rPr>
        <w:tab/>
      </w:r>
      <w:r w:rsidR="00BC32B3">
        <w:rPr>
          <w:rtl/>
        </w:rPr>
        <w:br/>
      </w:r>
      <w:r w:rsidRPr="00BC32B3">
        <w:rPr>
          <w:rtl/>
        </w:rPr>
        <w:t xml:space="preserve">רבי יצחק נפחא אמר: אלו בני אדם שחיפו את ההיכל כולו שקצים ורמשים, שנאמר </w:t>
      </w:r>
      <w:r w:rsidR="00BC32B3">
        <w:rPr>
          <w:rFonts w:hint="cs"/>
          <w:rtl/>
        </w:rPr>
        <w:t>'</w:t>
      </w:r>
      <w:r w:rsidRPr="00BC32B3">
        <w:rPr>
          <w:rtl/>
        </w:rPr>
        <w:t>ואבוא ואראה והנה כל תבנית רמש ובהמה שקץ וכל גלולי בית ישראל מחקה על הקיר סביב</w:t>
      </w:r>
      <w:r w:rsidR="00BC32B3">
        <w:rPr>
          <w:rFonts w:hint="cs"/>
          <w:rtl/>
        </w:rPr>
        <w:t>'</w:t>
      </w:r>
      <w:r w:rsidRPr="00BC32B3">
        <w:rPr>
          <w:rtl/>
        </w:rPr>
        <w:t xml:space="preserve"> וגו'</w:t>
      </w:r>
      <w:r w:rsidR="00BC32B3">
        <w:rPr>
          <w:rFonts w:hint="cs"/>
          <w:rtl/>
        </w:rPr>
        <w:t>,</w:t>
      </w:r>
      <w:r w:rsidRPr="00BC32B3">
        <w:rPr>
          <w:rtl/>
        </w:rPr>
        <w:t xml:space="preserve"> וכתיב התם </w:t>
      </w:r>
      <w:r w:rsidR="00BC32B3">
        <w:rPr>
          <w:rFonts w:hint="cs"/>
          <w:rtl/>
        </w:rPr>
        <w:t>'</w:t>
      </w:r>
      <w:r w:rsidRPr="00BC32B3">
        <w:rPr>
          <w:rtl/>
        </w:rPr>
        <w:t>והעבירני עליהם סביב סביב</w:t>
      </w:r>
      <w:r w:rsidR="00BC32B3">
        <w:rPr>
          <w:rFonts w:hint="cs"/>
          <w:rtl/>
        </w:rPr>
        <w:t>'</w:t>
      </w:r>
      <w:r w:rsidRPr="00BC32B3">
        <w:rPr>
          <w:rtl/>
        </w:rPr>
        <w:t>.</w:t>
      </w:r>
      <w:r w:rsidR="00BC32B3">
        <w:rPr>
          <w:rtl/>
        </w:rPr>
        <w:tab/>
      </w:r>
      <w:r w:rsidR="00BC32B3">
        <w:rPr>
          <w:rtl/>
        </w:rPr>
        <w:br/>
      </w:r>
      <w:r w:rsidRPr="00BC32B3">
        <w:rPr>
          <w:rtl/>
        </w:rPr>
        <w:t xml:space="preserve">רבי יוחנן אמר: אלו מתים שבבקעת דורא. ואמר רבי יוחנן: מנהר אשל עד רבת </w:t>
      </w:r>
      <w:r w:rsidR="00BC32B3">
        <w:rPr>
          <w:rFonts w:hint="cs"/>
          <w:rtl/>
        </w:rPr>
        <w:t xml:space="preserve">– </w:t>
      </w:r>
      <w:r w:rsidRPr="00BC32B3">
        <w:rPr>
          <w:rtl/>
        </w:rPr>
        <w:t>בקעת דורא. שבשעה שהגלה נבוכדנצר הרשע את ישראל היו בהן בחורים שהיו מגנין את החמה ביופיין, והיו כשדיות רואות אותן ושופעות זבות. אמרו לבעליהן, ובעליהן למלך. צוה המלך והרגום, ועדיין היו שופעות זבות. צוה המלך ורמסום.</w:t>
      </w:r>
    </w:p>
    <w:p w14:paraId="4CED0001" w14:textId="5D913E2D" w:rsidR="002A735E" w:rsidRPr="002A735E" w:rsidRDefault="002A735E" w:rsidP="0073336C">
      <w:pPr>
        <w:rPr>
          <w:rtl/>
        </w:rPr>
      </w:pPr>
      <w:r w:rsidRPr="002A735E">
        <w:rPr>
          <w:rtl/>
        </w:rPr>
        <w:t xml:space="preserve">לדעת רב </w:t>
      </w:r>
      <w:r w:rsidR="00F10D1A">
        <w:rPr>
          <w:rFonts w:hint="cs"/>
          <w:rtl/>
        </w:rPr>
        <w:t>המתים שבבקעה הם</w:t>
      </w:r>
      <w:r w:rsidR="00F10D1A" w:rsidRPr="002A735E">
        <w:rPr>
          <w:rtl/>
        </w:rPr>
        <w:t xml:space="preserve"> </w:t>
      </w:r>
      <w:r w:rsidRPr="002A735E">
        <w:rPr>
          <w:rtl/>
        </w:rPr>
        <w:t>בני אפרים</w:t>
      </w:r>
      <w:r w:rsidR="00F10D1A">
        <w:rPr>
          <w:rFonts w:hint="cs"/>
          <w:rtl/>
        </w:rPr>
        <w:t>,</w:t>
      </w:r>
      <w:r w:rsidRPr="002A735E">
        <w:rPr>
          <w:rtl/>
        </w:rPr>
        <w:t xml:space="preserve"> שפרצו את חומות הגלות במצרים מתוך ציפייה לגאולה מוקדמת ונהרגו. לפי ר' יוחנן </w:t>
      </w:r>
      <w:r w:rsidR="00572059">
        <w:rPr>
          <w:rFonts w:hint="cs"/>
          <w:rtl/>
        </w:rPr>
        <w:t xml:space="preserve">היו </w:t>
      </w:r>
      <w:r w:rsidR="00F10D1A">
        <w:rPr>
          <w:rFonts w:hint="cs"/>
          <w:rtl/>
        </w:rPr>
        <w:t>אל</w:t>
      </w:r>
      <w:r w:rsidR="00572059">
        <w:rPr>
          <w:rFonts w:hint="cs"/>
          <w:rtl/>
        </w:rPr>
        <w:t>ה</w:t>
      </w:r>
      <w:r w:rsidR="00F10D1A">
        <w:rPr>
          <w:rFonts w:hint="cs"/>
          <w:rtl/>
        </w:rPr>
        <w:t xml:space="preserve"> </w:t>
      </w:r>
      <w:r w:rsidR="00572059">
        <w:rPr>
          <w:rFonts w:hint="cs"/>
          <w:rtl/>
        </w:rPr>
        <w:t>חלק מ</w:t>
      </w:r>
      <w:r w:rsidRPr="002A735E">
        <w:rPr>
          <w:rtl/>
        </w:rPr>
        <w:t>גולי ממלכת יהודה</w:t>
      </w:r>
      <w:r w:rsidR="00572059">
        <w:rPr>
          <w:rFonts w:hint="cs"/>
          <w:rtl/>
        </w:rPr>
        <w:t>,</w:t>
      </w:r>
      <w:r w:rsidRPr="002A735E">
        <w:rPr>
          <w:rtl/>
        </w:rPr>
        <w:t xml:space="preserve"> שהושמדו כשהגיעו לבקעת דורא</w:t>
      </w:r>
      <w:r w:rsidR="00572059">
        <w:rPr>
          <w:rFonts w:hint="cs"/>
          <w:rtl/>
        </w:rPr>
        <w:t>,</w:t>
      </w:r>
      <w:r w:rsidRPr="002A735E">
        <w:rPr>
          <w:rtl/>
        </w:rPr>
        <w:t xml:space="preserve"> </w:t>
      </w:r>
      <w:r w:rsidR="00496D1B">
        <w:rPr>
          <w:rFonts w:hint="cs"/>
          <w:rtl/>
        </w:rPr>
        <w:t>ו</w:t>
      </w:r>
      <w:r w:rsidR="00572059">
        <w:rPr>
          <w:rFonts w:hint="cs"/>
          <w:rtl/>
        </w:rPr>
        <w:t xml:space="preserve">זכו להיות </w:t>
      </w:r>
      <w:r w:rsidRPr="002A735E">
        <w:rPr>
          <w:rtl/>
        </w:rPr>
        <w:t>הראשונים לגאולה. לפי האמוראים האחרים מדובר על אנשים חוטאים</w:t>
      </w:r>
      <w:r w:rsidR="00562B37">
        <w:rPr>
          <w:rFonts w:hint="cs"/>
          <w:rtl/>
        </w:rPr>
        <w:t xml:space="preserve"> –</w:t>
      </w:r>
      <w:r w:rsidRPr="002A735E">
        <w:rPr>
          <w:rtl/>
        </w:rPr>
        <w:t xml:space="preserve"> </w:t>
      </w:r>
      <w:r w:rsidR="00562B37">
        <w:rPr>
          <w:rFonts w:hint="cs"/>
          <w:rtl/>
        </w:rPr>
        <w:t xml:space="preserve">בני אדם </w:t>
      </w:r>
      <w:r w:rsidRPr="002A735E">
        <w:rPr>
          <w:rtl/>
        </w:rPr>
        <w:t>שכפרו בתחי</w:t>
      </w:r>
      <w:r w:rsidR="00562B37">
        <w:rPr>
          <w:rFonts w:hint="cs"/>
          <w:rtl/>
        </w:rPr>
        <w:t>י</w:t>
      </w:r>
      <w:r w:rsidRPr="002A735E">
        <w:rPr>
          <w:rtl/>
        </w:rPr>
        <w:t>ת המתים</w:t>
      </w:r>
      <w:r w:rsidR="00562B37">
        <w:rPr>
          <w:rFonts w:hint="cs"/>
          <w:rtl/>
        </w:rPr>
        <w:t>,</w:t>
      </w:r>
      <w:r w:rsidRPr="002A735E">
        <w:rPr>
          <w:rtl/>
        </w:rPr>
        <w:t xml:space="preserve"> </w:t>
      </w:r>
      <w:r w:rsidR="00562B37">
        <w:rPr>
          <w:rFonts w:hint="cs"/>
          <w:rtl/>
        </w:rPr>
        <w:t>בני אדם</w:t>
      </w:r>
      <w:r w:rsidR="00562B37" w:rsidRPr="002A735E">
        <w:rPr>
          <w:rtl/>
        </w:rPr>
        <w:t xml:space="preserve"> </w:t>
      </w:r>
      <w:r w:rsidRPr="002A735E">
        <w:rPr>
          <w:rtl/>
        </w:rPr>
        <w:t xml:space="preserve">שאין </w:t>
      </w:r>
      <w:r w:rsidR="00562B37">
        <w:rPr>
          <w:rFonts w:hint="cs"/>
          <w:rtl/>
        </w:rPr>
        <w:t>ב</w:t>
      </w:r>
      <w:r w:rsidRPr="002A735E">
        <w:rPr>
          <w:rtl/>
        </w:rPr>
        <w:t xml:space="preserve">הם לחלוחית של מצווה או </w:t>
      </w:r>
      <w:r w:rsidR="00562B37">
        <w:rPr>
          <w:rFonts w:hint="cs"/>
          <w:rtl/>
        </w:rPr>
        <w:t xml:space="preserve">בני אדם </w:t>
      </w:r>
      <w:r w:rsidRPr="002A735E">
        <w:rPr>
          <w:rtl/>
        </w:rPr>
        <w:t xml:space="preserve">שחיפו את ההיכל בשקצים ורמשים. </w:t>
      </w:r>
    </w:p>
    <w:p w14:paraId="3B25F843" w14:textId="5185BB96" w:rsidR="002A735E" w:rsidRPr="002A735E" w:rsidRDefault="002A735E" w:rsidP="0073336C">
      <w:pPr>
        <w:rPr>
          <w:rtl/>
        </w:rPr>
      </w:pPr>
      <w:r w:rsidRPr="002A735E">
        <w:rPr>
          <w:rtl/>
        </w:rPr>
        <w:t>לכאורה יש מקום לעיין</w:t>
      </w:r>
      <w:r w:rsidR="00562B37">
        <w:rPr>
          <w:rFonts w:hint="cs"/>
          <w:rtl/>
        </w:rPr>
        <w:t>,</w:t>
      </w:r>
      <w:r w:rsidRPr="002A735E">
        <w:rPr>
          <w:rtl/>
        </w:rPr>
        <w:t xml:space="preserve"> לפי דעות אלו</w:t>
      </w:r>
      <w:r w:rsidR="00562B37">
        <w:rPr>
          <w:rFonts w:hint="cs"/>
          <w:rtl/>
        </w:rPr>
        <w:t>,</w:t>
      </w:r>
      <w:r w:rsidRPr="002A735E">
        <w:rPr>
          <w:rtl/>
        </w:rPr>
        <w:t xml:space="preserve"> </w:t>
      </w:r>
      <w:r w:rsidR="00562B37">
        <w:rPr>
          <w:rFonts w:hint="cs"/>
          <w:rtl/>
        </w:rPr>
        <w:t xml:space="preserve">בשאלה </w:t>
      </w:r>
      <w:r w:rsidRPr="002A735E">
        <w:rPr>
          <w:rtl/>
        </w:rPr>
        <w:t xml:space="preserve">מדוע בחר ה' להחיות </w:t>
      </w:r>
      <w:r w:rsidR="00562B37">
        <w:rPr>
          <w:rFonts w:hint="cs"/>
          <w:rtl/>
        </w:rPr>
        <w:t xml:space="preserve">דווקא </w:t>
      </w:r>
      <w:r w:rsidRPr="002A735E">
        <w:rPr>
          <w:rtl/>
        </w:rPr>
        <w:t xml:space="preserve">רשעים גמורים כאלה </w:t>
      </w:r>
      <w:r w:rsidR="00562B37">
        <w:rPr>
          <w:rFonts w:hint="cs"/>
          <w:rtl/>
        </w:rPr>
        <w:t>כ</w:t>
      </w:r>
      <w:r w:rsidRPr="002A735E">
        <w:rPr>
          <w:rtl/>
        </w:rPr>
        <w:t>אות על תחיית המתים לכלל ישראל.</w:t>
      </w:r>
    </w:p>
    <w:p w14:paraId="3AB1EA46" w14:textId="4A6290D4" w:rsidR="002A735E" w:rsidRPr="002A735E" w:rsidRDefault="00496D1B" w:rsidP="0073336C">
      <w:pPr>
        <w:rPr>
          <w:rtl/>
        </w:rPr>
      </w:pPr>
      <w:r>
        <w:rPr>
          <w:rFonts w:hint="cs"/>
          <w:rtl/>
        </w:rPr>
        <w:t xml:space="preserve">רבי יהודה רוזאניס, בעל ה"משנה למלך", </w:t>
      </w:r>
      <w:r w:rsidR="002A735E" w:rsidRPr="002A735E">
        <w:rPr>
          <w:rtl/>
        </w:rPr>
        <w:t xml:space="preserve">ביאר (פרשת דרכים דרוש כה) כי ישראל </w:t>
      </w:r>
      <w:r w:rsidR="007D6CB4">
        <w:rPr>
          <w:rFonts w:hint="cs"/>
          <w:rtl/>
        </w:rPr>
        <w:t>ש</w:t>
      </w:r>
      <w:r w:rsidR="002A735E" w:rsidRPr="002A735E">
        <w:rPr>
          <w:rtl/>
        </w:rPr>
        <w:t xml:space="preserve">באותו דור </w:t>
      </w:r>
      <w:r w:rsidR="007D6CB4">
        <w:rPr>
          <w:rFonts w:hint="cs"/>
          <w:rtl/>
        </w:rPr>
        <w:t>העלו על דעתם ש</w:t>
      </w:r>
      <w:r w:rsidR="002A735E" w:rsidRPr="002A735E">
        <w:rPr>
          <w:rtl/>
        </w:rPr>
        <w:t>הקב"ה מאס בהם ואין להם יותר תקנה</w:t>
      </w:r>
      <w:r w:rsidR="007D6CB4">
        <w:rPr>
          <w:rFonts w:hint="cs"/>
          <w:rtl/>
        </w:rPr>
        <w:t>,</w:t>
      </w:r>
      <w:r w:rsidR="002A735E" w:rsidRPr="002A735E">
        <w:rPr>
          <w:rtl/>
        </w:rPr>
        <w:t xml:space="preserve"> ו</w:t>
      </w:r>
      <w:r w:rsidR="007D6CB4">
        <w:rPr>
          <w:rFonts w:hint="cs"/>
          <w:rtl/>
        </w:rPr>
        <w:t xml:space="preserve">בשל כך </w:t>
      </w:r>
      <w:r w:rsidR="002A735E" w:rsidRPr="002A735E">
        <w:rPr>
          <w:rtl/>
        </w:rPr>
        <w:t>ביקשו לפרוק מעליהם עול מלכות שמיים</w:t>
      </w:r>
      <w:r w:rsidR="007D6CB4">
        <w:rPr>
          <w:rFonts w:hint="cs"/>
          <w:rtl/>
        </w:rPr>
        <w:t>.</w:t>
      </w:r>
      <w:r w:rsidR="002A735E" w:rsidRPr="002A735E">
        <w:rPr>
          <w:rtl/>
        </w:rPr>
        <w:t xml:space="preserve"> לפיכך הראה להם הקב"ה שאפילו הרשעים הגמורים שבישראל נקראים בנים למקום</w:t>
      </w:r>
      <w:r w:rsidR="007D6CB4">
        <w:rPr>
          <w:rFonts w:hint="cs"/>
          <w:rtl/>
        </w:rPr>
        <w:t>,</w:t>
      </w:r>
      <w:r w:rsidR="002A735E" w:rsidRPr="002A735E">
        <w:rPr>
          <w:rtl/>
        </w:rPr>
        <w:t xml:space="preserve"> והקב"ה גומל עימהם חסד ומחיה אותם</w:t>
      </w:r>
      <w:r w:rsidR="007D6CB4">
        <w:rPr>
          <w:rFonts w:hint="cs"/>
          <w:rtl/>
        </w:rPr>
        <w:t>.</w:t>
      </w:r>
    </w:p>
    <w:p w14:paraId="219CCD6E" w14:textId="4F478F2D" w:rsidR="00B75FB0" w:rsidRPr="002A735E" w:rsidRDefault="002A735E" w:rsidP="0067162C">
      <w:pPr>
        <w:rPr>
          <w:rtl/>
        </w:rPr>
      </w:pPr>
      <w:r w:rsidRPr="002A735E">
        <w:rPr>
          <w:rtl/>
        </w:rPr>
        <w:t xml:space="preserve">בשיעור הבא </w:t>
      </w:r>
      <w:r w:rsidR="0067162C">
        <w:rPr>
          <w:rFonts w:hint="cs"/>
          <w:rtl/>
        </w:rPr>
        <w:t xml:space="preserve">נעסוק, </w:t>
      </w:r>
      <w:r w:rsidRPr="002A735E">
        <w:rPr>
          <w:rtl/>
        </w:rPr>
        <w:t>בעזרת ה'</w:t>
      </w:r>
      <w:r w:rsidR="0067162C">
        <w:rPr>
          <w:rFonts w:hint="cs"/>
          <w:rtl/>
        </w:rPr>
        <w:t>,</w:t>
      </w:r>
      <w:r w:rsidRPr="002A735E">
        <w:rPr>
          <w:rtl/>
        </w:rPr>
        <w:t xml:space="preserve"> במשמעות הרוחנית של חזיון מופלא זה.</w:t>
      </w:r>
    </w:p>
    <w:p w14:paraId="6872F0C2" w14:textId="77777777" w:rsidR="00B75FB0" w:rsidRDefault="00B75FB0" w:rsidP="0067162C">
      <w:pPr>
        <w:rPr>
          <w:rtl/>
        </w:rPr>
      </w:pPr>
    </w:p>
    <w:sectPr w:rsidR="00B75FB0"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5365E" w14:textId="77777777" w:rsidR="00FB15C9" w:rsidRDefault="00FB15C9" w:rsidP="0073336C">
      <w:r>
        <w:separator/>
      </w:r>
    </w:p>
  </w:endnote>
  <w:endnote w:type="continuationSeparator" w:id="0">
    <w:p w14:paraId="716B3F5F" w14:textId="77777777" w:rsidR="00FB15C9" w:rsidRDefault="00FB15C9" w:rsidP="0073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8D0E6" w14:textId="77777777" w:rsidR="00FB15C9" w:rsidRDefault="00FB15C9" w:rsidP="0073336C">
      <w:r>
        <w:separator/>
      </w:r>
    </w:p>
  </w:footnote>
  <w:footnote w:type="continuationSeparator" w:id="0">
    <w:p w14:paraId="1EEA956E" w14:textId="77777777" w:rsidR="00FB15C9" w:rsidRDefault="00FB15C9" w:rsidP="0073336C">
      <w:r>
        <w:continuationSeparator/>
      </w:r>
    </w:p>
  </w:footnote>
  <w:footnote w:id="1">
    <w:p w14:paraId="64B0A123" w14:textId="0B34704C" w:rsidR="00572059" w:rsidRDefault="00572059" w:rsidP="0073336C">
      <w:pPr>
        <w:pStyle w:val="a3"/>
        <w:rPr>
          <w:rtl/>
        </w:rPr>
      </w:pPr>
      <w:r>
        <w:rPr>
          <w:rStyle w:val="a5"/>
          <w:rFonts w:eastAsia="Narkisim"/>
        </w:rPr>
        <w:footnoteRef/>
      </w:r>
      <w:r>
        <w:rPr>
          <w:rtl/>
        </w:rPr>
        <w:t xml:space="preserve"> </w:t>
      </w:r>
      <w:r>
        <w:rPr>
          <w:rtl/>
        </w:rPr>
        <w:tab/>
      </w:r>
      <w:r>
        <w:rPr>
          <w:rFonts w:hint="cs"/>
          <w:rtl/>
        </w:rPr>
        <w:t>הערה יפה זו מקורה בביאורה של טובה גנזל, בספרה "נבואת הצופה – בין חורבן לתקומה", עמ' 240-241.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572059" w:rsidRDefault="00572059"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572059" w:rsidRDefault="00572059" w:rsidP="00733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572059" w:rsidRPr="006216C9" w14:paraId="3B079562" w14:textId="77777777" w:rsidTr="00BB1F6A">
      <w:tc>
        <w:tcPr>
          <w:tcW w:w="6878" w:type="dxa"/>
          <w:tcBorders>
            <w:bottom w:val="double" w:sz="4" w:space="0" w:color="auto"/>
          </w:tcBorders>
        </w:tcPr>
        <w:p w14:paraId="3AD8C92A" w14:textId="074C89FE" w:rsidR="00572059" w:rsidRPr="006216C9" w:rsidRDefault="00572059"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sidR="00BB1F6A">
            <w:rPr>
              <w:rFonts w:hint="cs"/>
              <w:rtl/>
            </w:rPr>
            <w:t xml:space="preserve"> </w:t>
          </w:r>
          <w:r w:rsidRPr="006216C9">
            <w:rPr>
              <w:rtl/>
            </w:rPr>
            <w:t>עציון</w:t>
          </w:r>
        </w:p>
        <w:p w14:paraId="29AA16FE" w14:textId="4B2C0197" w:rsidR="00572059" w:rsidRPr="006216C9" w:rsidRDefault="00BB1F6A" w:rsidP="0073336C">
          <w:pPr>
            <w:rPr>
              <w:rtl/>
            </w:rPr>
          </w:pPr>
          <w:r>
            <w:rPr>
              <w:rFonts w:hint="cs"/>
              <w:rtl/>
            </w:rPr>
            <w:t xml:space="preserve">שיעורים על </w:t>
          </w:r>
          <w:r w:rsidR="005E1FD5">
            <w:rPr>
              <w:rFonts w:hint="cs"/>
              <w:rtl/>
            </w:rPr>
            <w:t xml:space="preserve">תולדות </w:t>
          </w:r>
          <w:r>
            <w:rPr>
              <w:rFonts w:hint="cs"/>
              <w:rtl/>
            </w:rPr>
            <w:t>עם ישראל ועבודת ה'</w:t>
          </w:r>
          <w:r w:rsidR="00007C99">
            <w:rPr>
              <w:rFonts w:hint="cs"/>
              <w:rtl/>
            </w:rPr>
            <w:t xml:space="preserve"> מאת הרב יצחק לוי</w:t>
          </w:r>
        </w:p>
      </w:tc>
      <w:tc>
        <w:tcPr>
          <w:tcW w:w="2976" w:type="dxa"/>
          <w:tcBorders>
            <w:bottom w:val="double" w:sz="4" w:space="0" w:color="auto"/>
          </w:tcBorders>
          <w:vAlign w:val="center"/>
        </w:tcPr>
        <w:p w14:paraId="7D40D3BB" w14:textId="0D991F74" w:rsidR="00572059" w:rsidRPr="006216C9" w:rsidRDefault="00FB15C9" w:rsidP="0073336C">
          <w:pPr>
            <w:bidi w:val="0"/>
            <w:rPr>
              <w:sz w:val="22"/>
              <w:szCs w:val="22"/>
            </w:rPr>
          </w:pPr>
          <w:hyperlink r:id="rId1" w:tgtFrame="_blank" w:history="1">
            <w:r w:rsidR="00572059">
              <w:rPr>
                <w:rStyle w:val="Hyperlink"/>
                <w:color w:val="1155CC"/>
                <w:shd w:val="clear" w:color="auto" w:fill="FFFFFF"/>
              </w:rPr>
              <w:t>http://etzion.org.il</w:t>
            </w:r>
          </w:hyperlink>
        </w:p>
      </w:tc>
    </w:tr>
  </w:tbl>
  <w:p w14:paraId="2CFAB289" w14:textId="77777777" w:rsidR="00572059" w:rsidRPr="00AC2922" w:rsidRDefault="00572059"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0"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5"/>
  </w:num>
  <w:num w:numId="5">
    <w:abstractNumId w:val="29"/>
  </w:num>
  <w:num w:numId="6">
    <w:abstractNumId w:val="13"/>
  </w:num>
  <w:num w:numId="7">
    <w:abstractNumId w:val="9"/>
  </w:num>
  <w:num w:numId="8">
    <w:abstractNumId w:val="28"/>
  </w:num>
  <w:num w:numId="9">
    <w:abstractNumId w:val="24"/>
  </w:num>
  <w:num w:numId="10">
    <w:abstractNumId w:val="30"/>
  </w:num>
  <w:num w:numId="11">
    <w:abstractNumId w:val="19"/>
  </w:num>
  <w:num w:numId="12">
    <w:abstractNumId w:val="31"/>
  </w:num>
  <w:num w:numId="13">
    <w:abstractNumId w:val="14"/>
  </w:num>
  <w:num w:numId="14">
    <w:abstractNumId w:val="3"/>
  </w:num>
  <w:num w:numId="15">
    <w:abstractNumId w:val="27"/>
  </w:num>
  <w:num w:numId="16">
    <w:abstractNumId w:val="21"/>
  </w:num>
  <w:num w:numId="17">
    <w:abstractNumId w:val="23"/>
  </w:num>
  <w:num w:numId="18">
    <w:abstractNumId w:val="20"/>
  </w:num>
  <w:num w:numId="19">
    <w:abstractNumId w:val="17"/>
  </w:num>
  <w:num w:numId="20">
    <w:abstractNumId w:val="4"/>
  </w:num>
  <w:num w:numId="21">
    <w:abstractNumId w:val="25"/>
  </w:num>
  <w:num w:numId="22">
    <w:abstractNumId w:val="10"/>
  </w:num>
  <w:num w:numId="23">
    <w:abstractNumId w:val="7"/>
  </w:num>
  <w:num w:numId="24">
    <w:abstractNumId w:val="12"/>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2"/>
  </w:num>
  <w:num w:numId="29">
    <w:abstractNumId w:val="8"/>
  </w:num>
  <w:num w:numId="30">
    <w:abstractNumId w:val="26"/>
  </w:num>
  <w:num w:numId="31">
    <w:abstractNumId w:val="0"/>
  </w:num>
  <w:num w:numId="32">
    <w:abstractNumId w:val="16"/>
  </w:num>
  <w:num w:numId="3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10F"/>
    <w:rsid w:val="00001321"/>
    <w:rsid w:val="00002327"/>
    <w:rsid w:val="0000263F"/>
    <w:rsid w:val="00005156"/>
    <w:rsid w:val="00006142"/>
    <w:rsid w:val="00007261"/>
    <w:rsid w:val="00007C99"/>
    <w:rsid w:val="00012A92"/>
    <w:rsid w:val="00013331"/>
    <w:rsid w:val="00015437"/>
    <w:rsid w:val="00015C4E"/>
    <w:rsid w:val="00017774"/>
    <w:rsid w:val="00017E6D"/>
    <w:rsid w:val="00020E71"/>
    <w:rsid w:val="00021179"/>
    <w:rsid w:val="00021ADE"/>
    <w:rsid w:val="00022A1A"/>
    <w:rsid w:val="00022B18"/>
    <w:rsid w:val="00023E31"/>
    <w:rsid w:val="00026734"/>
    <w:rsid w:val="000268F4"/>
    <w:rsid w:val="00031797"/>
    <w:rsid w:val="00032E49"/>
    <w:rsid w:val="00034C35"/>
    <w:rsid w:val="00034C56"/>
    <w:rsid w:val="000364D6"/>
    <w:rsid w:val="00036BE2"/>
    <w:rsid w:val="00037629"/>
    <w:rsid w:val="00040A12"/>
    <w:rsid w:val="00042703"/>
    <w:rsid w:val="000438EA"/>
    <w:rsid w:val="00043F83"/>
    <w:rsid w:val="0004674C"/>
    <w:rsid w:val="00051554"/>
    <w:rsid w:val="000517DE"/>
    <w:rsid w:val="00056413"/>
    <w:rsid w:val="00056637"/>
    <w:rsid w:val="00057741"/>
    <w:rsid w:val="00061FC7"/>
    <w:rsid w:val="00062C83"/>
    <w:rsid w:val="0006305C"/>
    <w:rsid w:val="0006682D"/>
    <w:rsid w:val="00066C50"/>
    <w:rsid w:val="00072052"/>
    <w:rsid w:val="000720B2"/>
    <w:rsid w:val="00074142"/>
    <w:rsid w:val="00075E70"/>
    <w:rsid w:val="00076337"/>
    <w:rsid w:val="0007734B"/>
    <w:rsid w:val="000773F4"/>
    <w:rsid w:val="00083EDB"/>
    <w:rsid w:val="00084397"/>
    <w:rsid w:val="000845ED"/>
    <w:rsid w:val="00084B00"/>
    <w:rsid w:val="00086970"/>
    <w:rsid w:val="00090212"/>
    <w:rsid w:val="000921C9"/>
    <w:rsid w:val="00092D5A"/>
    <w:rsid w:val="00092EFE"/>
    <w:rsid w:val="000938A6"/>
    <w:rsid w:val="000963EF"/>
    <w:rsid w:val="00097DEC"/>
    <w:rsid w:val="00097E43"/>
    <w:rsid w:val="000A1BE6"/>
    <w:rsid w:val="000A299B"/>
    <w:rsid w:val="000A3C1B"/>
    <w:rsid w:val="000A56FC"/>
    <w:rsid w:val="000A5D16"/>
    <w:rsid w:val="000A7A3E"/>
    <w:rsid w:val="000B18D3"/>
    <w:rsid w:val="000B4AA4"/>
    <w:rsid w:val="000B59A2"/>
    <w:rsid w:val="000C33EB"/>
    <w:rsid w:val="000C5706"/>
    <w:rsid w:val="000C5EDE"/>
    <w:rsid w:val="000C7ABE"/>
    <w:rsid w:val="000D14EE"/>
    <w:rsid w:val="000D150D"/>
    <w:rsid w:val="000D25BF"/>
    <w:rsid w:val="000D2F68"/>
    <w:rsid w:val="000D4260"/>
    <w:rsid w:val="000D74A6"/>
    <w:rsid w:val="000E21BC"/>
    <w:rsid w:val="000E2322"/>
    <w:rsid w:val="000E3B5A"/>
    <w:rsid w:val="000E6C3C"/>
    <w:rsid w:val="000E7DFD"/>
    <w:rsid w:val="000F6308"/>
    <w:rsid w:val="000F641A"/>
    <w:rsid w:val="000F6479"/>
    <w:rsid w:val="00100306"/>
    <w:rsid w:val="001009EE"/>
    <w:rsid w:val="001018AC"/>
    <w:rsid w:val="0010214C"/>
    <w:rsid w:val="00102A1E"/>
    <w:rsid w:val="00102A2A"/>
    <w:rsid w:val="00102BE4"/>
    <w:rsid w:val="001051EE"/>
    <w:rsid w:val="00105F77"/>
    <w:rsid w:val="00106143"/>
    <w:rsid w:val="00112FFD"/>
    <w:rsid w:val="00114D83"/>
    <w:rsid w:val="00115505"/>
    <w:rsid w:val="001162A4"/>
    <w:rsid w:val="001164E7"/>
    <w:rsid w:val="001166E0"/>
    <w:rsid w:val="00120585"/>
    <w:rsid w:val="00120E03"/>
    <w:rsid w:val="00122E5A"/>
    <w:rsid w:val="001240AA"/>
    <w:rsid w:val="001247B1"/>
    <w:rsid w:val="00124A4E"/>
    <w:rsid w:val="00125BFF"/>
    <w:rsid w:val="0012685A"/>
    <w:rsid w:val="00126DB2"/>
    <w:rsid w:val="001273A0"/>
    <w:rsid w:val="00127AB3"/>
    <w:rsid w:val="00130089"/>
    <w:rsid w:val="00130F07"/>
    <w:rsid w:val="00131B82"/>
    <w:rsid w:val="00132923"/>
    <w:rsid w:val="00135BCE"/>
    <w:rsid w:val="001372F8"/>
    <w:rsid w:val="00141C9A"/>
    <w:rsid w:val="00143985"/>
    <w:rsid w:val="00144C37"/>
    <w:rsid w:val="00146C1D"/>
    <w:rsid w:val="00147F05"/>
    <w:rsid w:val="00151635"/>
    <w:rsid w:val="001523D3"/>
    <w:rsid w:val="001559FC"/>
    <w:rsid w:val="001571DB"/>
    <w:rsid w:val="001603D4"/>
    <w:rsid w:val="00160BB3"/>
    <w:rsid w:val="0016153A"/>
    <w:rsid w:val="001615CD"/>
    <w:rsid w:val="00162E76"/>
    <w:rsid w:val="00163EE5"/>
    <w:rsid w:val="00164CE6"/>
    <w:rsid w:val="00165923"/>
    <w:rsid w:val="00167D80"/>
    <w:rsid w:val="00171247"/>
    <w:rsid w:val="00175D42"/>
    <w:rsid w:val="001771DB"/>
    <w:rsid w:val="001774CE"/>
    <w:rsid w:val="001813BE"/>
    <w:rsid w:val="001820F1"/>
    <w:rsid w:val="001852B1"/>
    <w:rsid w:val="0018772F"/>
    <w:rsid w:val="0018776A"/>
    <w:rsid w:val="00190FEA"/>
    <w:rsid w:val="001935D9"/>
    <w:rsid w:val="001A13AC"/>
    <w:rsid w:val="001A160E"/>
    <w:rsid w:val="001A50CD"/>
    <w:rsid w:val="001A5C79"/>
    <w:rsid w:val="001A6573"/>
    <w:rsid w:val="001A7ECD"/>
    <w:rsid w:val="001B0107"/>
    <w:rsid w:val="001B0261"/>
    <w:rsid w:val="001B1475"/>
    <w:rsid w:val="001B3ED3"/>
    <w:rsid w:val="001B46A9"/>
    <w:rsid w:val="001B669C"/>
    <w:rsid w:val="001B7F24"/>
    <w:rsid w:val="001C0F9A"/>
    <w:rsid w:val="001C1CAA"/>
    <w:rsid w:val="001C4473"/>
    <w:rsid w:val="001C4940"/>
    <w:rsid w:val="001C4B5E"/>
    <w:rsid w:val="001C4E63"/>
    <w:rsid w:val="001C6C39"/>
    <w:rsid w:val="001D7F02"/>
    <w:rsid w:val="001E11C3"/>
    <w:rsid w:val="001E1D48"/>
    <w:rsid w:val="001E231A"/>
    <w:rsid w:val="001E3883"/>
    <w:rsid w:val="001E5152"/>
    <w:rsid w:val="001E66E7"/>
    <w:rsid w:val="001E68D1"/>
    <w:rsid w:val="001F11FE"/>
    <w:rsid w:val="001F243E"/>
    <w:rsid w:val="001F77EE"/>
    <w:rsid w:val="00203453"/>
    <w:rsid w:val="002115E2"/>
    <w:rsid w:val="00211DA7"/>
    <w:rsid w:val="00212A5E"/>
    <w:rsid w:val="0021417A"/>
    <w:rsid w:val="002142D4"/>
    <w:rsid w:val="00214428"/>
    <w:rsid w:val="00216AF7"/>
    <w:rsid w:val="0022042F"/>
    <w:rsid w:val="00220493"/>
    <w:rsid w:val="00220D4A"/>
    <w:rsid w:val="00223CEC"/>
    <w:rsid w:val="002314D2"/>
    <w:rsid w:val="002338A7"/>
    <w:rsid w:val="00233E7F"/>
    <w:rsid w:val="002345BB"/>
    <w:rsid w:val="00235575"/>
    <w:rsid w:val="0023606A"/>
    <w:rsid w:val="00237A75"/>
    <w:rsid w:val="0024593C"/>
    <w:rsid w:val="00251114"/>
    <w:rsid w:val="0025188F"/>
    <w:rsid w:val="00252934"/>
    <w:rsid w:val="002537CA"/>
    <w:rsid w:val="002548F1"/>
    <w:rsid w:val="00254CCB"/>
    <w:rsid w:val="0025700E"/>
    <w:rsid w:val="0025727A"/>
    <w:rsid w:val="00260AA2"/>
    <w:rsid w:val="002635D1"/>
    <w:rsid w:val="00265E1C"/>
    <w:rsid w:val="00267C22"/>
    <w:rsid w:val="00270BA3"/>
    <w:rsid w:val="00270E17"/>
    <w:rsid w:val="0027200A"/>
    <w:rsid w:val="0027267B"/>
    <w:rsid w:val="00272883"/>
    <w:rsid w:val="00273132"/>
    <w:rsid w:val="002744D7"/>
    <w:rsid w:val="002753EB"/>
    <w:rsid w:val="00275739"/>
    <w:rsid w:val="00275B17"/>
    <w:rsid w:val="00276321"/>
    <w:rsid w:val="00276B14"/>
    <w:rsid w:val="00281070"/>
    <w:rsid w:val="00282163"/>
    <w:rsid w:val="002826F7"/>
    <w:rsid w:val="00284937"/>
    <w:rsid w:val="00284E60"/>
    <w:rsid w:val="00291A14"/>
    <w:rsid w:val="00291DC9"/>
    <w:rsid w:val="00293BED"/>
    <w:rsid w:val="0029412F"/>
    <w:rsid w:val="00294EDC"/>
    <w:rsid w:val="002A26CA"/>
    <w:rsid w:val="002A2CB0"/>
    <w:rsid w:val="002A300A"/>
    <w:rsid w:val="002A349D"/>
    <w:rsid w:val="002A6A8D"/>
    <w:rsid w:val="002A6E6F"/>
    <w:rsid w:val="002A7264"/>
    <w:rsid w:val="002A735E"/>
    <w:rsid w:val="002A7384"/>
    <w:rsid w:val="002B0904"/>
    <w:rsid w:val="002B33FB"/>
    <w:rsid w:val="002B3B0F"/>
    <w:rsid w:val="002B4D51"/>
    <w:rsid w:val="002B519B"/>
    <w:rsid w:val="002B6CA6"/>
    <w:rsid w:val="002C12A6"/>
    <w:rsid w:val="002C33E6"/>
    <w:rsid w:val="002C3C5F"/>
    <w:rsid w:val="002D22C4"/>
    <w:rsid w:val="002D4DC1"/>
    <w:rsid w:val="002D666E"/>
    <w:rsid w:val="002E0589"/>
    <w:rsid w:val="002E098C"/>
    <w:rsid w:val="002E0D3F"/>
    <w:rsid w:val="002E2489"/>
    <w:rsid w:val="002E26D6"/>
    <w:rsid w:val="002E417E"/>
    <w:rsid w:val="002E602A"/>
    <w:rsid w:val="002E644E"/>
    <w:rsid w:val="002E65D7"/>
    <w:rsid w:val="002F2680"/>
    <w:rsid w:val="002F7C51"/>
    <w:rsid w:val="002F7DBF"/>
    <w:rsid w:val="0030002C"/>
    <w:rsid w:val="003014C4"/>
    <w:rsid w:val="00303A65"/>
    <w:rsid w:val="00304682"/>
    <w:rsid w:val="003060D9"/>
    <w:rsid w:val="00307245"/>
    <w:rsid w:val="003116C3"/>
    <w:rsid w:val="003128B3"/>
    <w:rsid w:val="00313B94"/>
    <w:rsid w:val="00315888"/>
    <w:rsid w:val="00315D2F"/>
    <w:rsid w:val="00317044"/>
    <w:rsid w:val="0031751A"/>
    <w:rsid w:val="0032321C"/>
    <w:rsid w:val="00323FBD"/>
    <w:rsid w:val="00324177"/>
    <w:rsid w:val="0032486A"/>
    <w:rsid w:val="00324B44"/>
    <w:rsid w:val="00324BEF"/>
    <w:rsid w:val="00325C45"/>
    <w:rsid w:val="00326887"/>
    <w:rsid w:val="00331D93"/>
    <w:rsid w:val="00331F25"/>
    <w:rsid w:val="00332A56"/>
    <w:rsid w:val="003349E8"/>
    <w:rsid w:val="003403F3"/>
    <w:rsid w:val="0034040A"/>
    <w:rsid w:val="00340D7F"/>
    <w:rsid w:val="00343750"/>
    <w:rsid w:val="00344A84"/>
    <w:rsid w:val="0034550A"/>
    <w:rsid w:val="00346874"/>
    <w:rsid w:val="003469BC"/>
    <w:rsid w:val="0035152D"/>
    <w:rsid w:val="00351974"/>
    <w:rsid w:val="00351B8C"/>
    <w:rsid w:val="003531FA"/>
    <w:rsid w:val="0035411B"/>
    <w:rsid w:val="003549DE"/>
    <w:rsid w:val="00356341"/>
    <w:rsid w:val="0036005C"/>
    <w:rsid w:val="00362073"/>
    <w:rsid w:val="0036404B"/>
    <w:rsid w:val="00364F83"/>
    <w:rsid w:val="00365D7A"/>
    <w:rsid w:val="00367299"/>
    <w:rsid w:val="00367660"/>
    <w:rsid w:val="00370395"/>
    <w:rsid w:val="00373064"/>
    <w:rsid w:val="003745F4"/>
    <w:rsid w:val="0037776B"/>
    <w:rsid w:val="00377A33"/>
    <w:rsid w:val="0038000A"/>
    <w:rsid w:val="00380C05"/>
    <w:rsid w:val="003814BA"/>
    <w:rsid w:val="003825B9"/>
    <w:rsid w:val="0038272E"/>
    <w:rsid w:val="003828F1"/>
    <w:rsid w:val="003833E1"/>
    <w:rsid w:val="00383BEA"/>
    <w:rsid w:val="00384863"/>
    <w:rsid w:val="003858FE"/>
    <w:rsid w:val="00385C5C"/>
    <w:rsid w:val="00386EC8"/>
    <w:rsid w:val="00393D29"/>
    <w:rsid w:val="0039677C"/>
    <w:rsid w:val="003A4638"/>
    <w:rsid w:val="003A57D9"/>
    <w:rsid w:val="003A57E9"/>
    <w:rsid w:val="003A675D"/>
    <w:rsid w:val="003A67F4"/>
    <w:rsid w:val="003A7237"/>
    <w:rsid w:val="003B10E1"/>
    <w:rsid w:val="003B38FF"/>
    <w:rsid w:val="003B4443"/>
    <w:rsid w:val="003B480F"/>
    <w:rsid w:val="003B482F"/>
    <w:rsid w:val="003B5490"/>
    <w:rsid w:val="003C07F9"/>
    <w:rsid w:val="003C11D0"/>
    <w:rsid w:val="003C1DF2"/>
    <w:rsid w:val="003C1F10"/>
    <w:rsid w:val="003C32D1"/>
    <w:rsid w:val="003C3B19"/>
    <w:rsid w:val="003C3FEB"/>
    <w:rsid w:val="003C52A8"/>
    <w:rsid w:val="003C65D7"/>
    <w:rsid w:val="003D454A"/>
    <w:rsid w:val="003D7E06"/>
    <w:rsid w:val="003E3654"/>
    <w:rsid w:val="003E3E6B"/>
    <w:rsid w:val="003E6B7E"/>
    <w:rsid w:val="003E78AE"/>
    <w:rsid w:val="003E7DF7"/>
    <w:rsid w:val="003F0F92"/>
    <w:rsid w:val="003F19C6"/>
    <w:rsid w:val="003F70BB"/>
    <w:rsid w:val="003F72ED"/>
    <w:rsid w:val="004007E7"/>
    <w:rsid w:val="00401ADE"/>
    <w:rsid w:val="004041BA"/>
    <w:rsid w:val="00405665"/>
    <w:rsid w:val="0040686A"/>
    <w:rsid w:val="00413028"/>
    <w:rsid w:val="004148C3"/>
    <w:rsid w:val="00417446"/>
    <w:rsid w:val="00417754"/>
    <w:rsid w:val="00420307"/>
    <w:rsid w:val="00421EAB"/>
    <w:rsid w:val="00422C44"/>
    <w:rsid w:val="00422D4C"/>
    <w:rsid w:val="00424F92"/>
    <w:rsid w:val="00431FA5"/>
    <w:rsid w:val="00432922"/>
    <w:rsid w:val="00432A7E"/>
    <w:rsid w:val="00433049"/>
    <w:rsid w:val="004353C9"/>
    <w:rsid w:val="004369E8"/>
    <w:rsid w:val="00437A07"/>
    <w:rsid w:val="00440618"/>
    <w:rsid w:val="00440B94"/>
    <w:rsid w:val="00441895"/>
    <w:rsid w:val="00443A27"/>
    <w:rsid w:val="004443B4"/>
    <w:rsid w:val="004461C6"/>
    <w:rsid w:val="00447582"/>
    <w:rsid w:val="00451C66"/>
    <w:rsid w:val="0045432D"/>
    <w:rsid w:val="004573E6"/>
    <w:rsid w:val="00460362"/>
    <w:rsid w:val="00460E6D"/>
    <w:rsid w:val="00460F15"/>
    <w:rsid w:val="00462359"/>
    <w:rsid w:val="00464F58"/>
    <w:rsid w:val="0046609E"/>
    <w:rsid w:val="0047458B"/>
    <w:rsid w:val="004752AE"/>
    <w:rsid w:val="00475741"/>
    <w:rsid w:val="00476985"/>
    <w:rsid w:val="00476D9D"/>
    <w:rsid w:val="00477C74"/>
    <w:rsid w:val="00481042"/>
    <w:rsid w:val="0048350A"/>
    <w:rsid w:val="00484DA1"/>
    <w:rsid w:val="004853A2"/>
    <w:rsid w:val="00486E88"/>
    <w:rsid w:val="00495C84"/>
    <w:rsid w:val="0049613D"/>
    <w:rsid w:val="00496D1B"/>
    <w:rsid w:val="00497938"/>
    <w:rsid w:val="004A1673"/>
    <w:rsid w:val="004A2571"/>
    <w:rsid w:val="004A386F"/>
    <w:rsid w:val="004A4864"/>
    <w:rsid w:val="004A4A66"/>
    <w:rsid w:val="004A4E0D"/>
    <w:rsid w:val="004A5039"/>
    <w:rsid w:val="004A7AF8"/>
    <w:rsid w:val="004B0420"/>
    <w:rsid w:val="004B0B1E"/>
    <w:rsid w:val="004B1B28"/>
    <w:rsid w:val="004B34E9"/>
    <w:rsid w:val="004B389D"/>
    <w:rsid w:val="004B64A8"/>
    <w:rsid w:val="004C6137"/>
    <w:rsid w:val="004C6B5D"/>
    <w:rsid w:val="004C7011"/>
    <w:rsid w:val="004C799C"/>
    <w:rsid w:val="004D067A"/>
    <w:rsid w:val="004D0C20"/>
    <w:rsid w:val="004D31E2"/>
    <w:rsid w:val="004D42E9"/>
    <w:rsid w:val="004D47F3"/>
    <w:rsid w:val="004D59AB"/>
    <w:rsid w:val="004D73F3"/>
    <w:rsid w:val="004E37D0"/>
    <w:rsid w:val="004E6605"/>
    <w:rsid w:val="004F0D92"/>
    <w:rsid w:val="004F1BA9"/>
    <w:rsid w:val="004F25D6"/>
    <w:rsid w:val="004F2997"/>
    <w:rsid w:val="004F3587"/>
    <w:rsid w:val="004F48CF"/>
    <w:rsid w:val="004F5AC8"/>
    <w:rsid w:val="004F7707"/>
    <w:rsid w:val="0050074F"/>
    <w:rsid w:val="00500B89"/>
    <w:rsid w:val="00504931"/>
    <w:rsid w:val="00506D17"/>
    <w:rsid w:val="00510450"/>
    <w:rsid w:val="005141A4"/>
    <w:rsid w:val="00514939"/>
    <w:rsid w:val="005160F8"/>
    <w:rsid w:val="00517A2D"/>
    <w:rsid w:val="0052151E"/>
    <w:rsid w:val="00521C86"/>
    <w:rsid w:val="005221B7"/>
    <w:rsid w:val="00523E04"/>
    <w:rsid w:val="00523E3A"/>
    <w:rsid w:val="00524B27"/>
    <w:rsid w:val="0052679B"/>
    <w:rsid w:val="00526F83"/>
    <w:rsid w:val="00527203"/>
    <w:rsid w:val="00532B19"/>
    <w:rsid w:val="00533123"/>
    <w:rsid w:val="005342F8"/>
    <w:rsid w:val="0053592D"/>
    <w:rsid w:val="00537C4E"/>
    <w:rsid w:val="0054083B"/>
    <w:rsid w:val="005427CB"/>
    <w:rsid w:val="00543387"/>
    <w:rsid w:val="005515D3"/>
    <w:rsid w:val="00552BC7"/>
    <w:rsid w:val="00552E1F"/>
    <w:rsid w:val="005559A7"/>
    <w:rsid w:val="00556775"/>
    <w:rsid w:val="00557207"/>
    <w:rsid w:val="00557B56"/>
    <w:rsid w:val="00560231"/>
    <w:rsid w:val="00560304"/>
    <w:rsid w:val="005615C3"/>
    <w:rsid w:val="00562B37"/>
    <w:rsid w:val="00563D4C"/>
    <w:rsid w:val="005648FB"/>
    <w:rsid w:val="00570081"/>
    <w:rsid w:val="0057194E"/>
    <w:rsid w:val="00572059"/>
    <w:rsid w:val="00572397"/>
    <w:rsid w:val="00572E23"/>
    <w:rsid w:val="00573B7B"/>
    <w:rsid w:val="00575C0F"/>
    <w:rsid w:val="00575E8E"/>
    <w:rsid w:val="00576198"/>
    <w:rsid w:val="00576A9E"/>
    <w:rsid w:val="00581869"/>
    <w:rsid w:val="00581F75"/>
    <w:rsid w:val="005847F6"/>
    <w:rsid w:val="00587EE2"/>
    <w:rsid w:val="00592BC5"/>
    <w:rsid w:val="005932A1"/>
    <w:rsid w:val="005946FD"/>
    <w:rsid w:val="00594DAB"/>
    <w:rsid w:val="005964B2"/>
    <w:rsid w:val="005970EF"/>
    <w:rsid w:val="0059787B"/>
    <w:rsid w:val="005A009C"/>
    <w:rsid w:val="005A0904"/>
    <w:rsid w:val="005A1366"/>
    <w:rsid w:val="005A4A6A"/>
    <w:rsid w:val="005A4E5A"/>
    <w:rsid w:val="005A5215"/>
    <w:rsid w:val="005B08DB"/>
    <w:rsid w:val="005B11E9"/>
    <w:rsid w:val="005B1FDC"/>
    <w:rsid w:val="005B48C5"/>
    <w:rsid w:val="005B6383"/>
    <w:rsid w:val="005B75E6"/>
    <w:rsid w:val="005C06E5"/>
    <w:rsid w:val="005C0C87"/>
    <w:rsid w:val="005C0CA0"/>
    <w:rsid w:val="005C1685"/>
    <w:rsid w:val="005C53F3"/>
    <w:rsid w:val="005C5B0A"/>
    <w:rsid w:val="005C5BD5"/>
    <w:rsid w:val="005C6015"/>
    <w:rsid w:val="005C6E50"/>
    <w:rsid w:val="005D0257"/>
    <w:rsid w:val="005D120F"/>
    <w:rsid w:val="005D3CF2"/>
    <w:rsid w:val="005D4972"/>
    <w:rsid w:val="005D5801"/>
    <w:rsid w:val="005D5DBD"/>
    <w:rsid w:val="005D6D51"/>
    <w:rsid w:val="005E146F"/>
    <w:rsid w:val="005E1FD5"/>
    <w:rsid w:val="005E33F6"/>
    <w:rsid w:val="005E50E0"/>
    <w:rsid w:val="005E604F"/>
    <w:rsid w:val="005E65BE"/>
    <w:rsid w:val="005E6815"/>
    <w:rsid w:val="005F0DAD"/>
    <w:rsid w:val="005F1E51"/>
    <w:rsid w:val="005F20FF"/>
    <w:rsid w:val="005F4985"/>
    <w:rsid w:val="005F7954"/>
    <w:rsid w:val="005F7C2A"/>
    <w:rsid w:val="006013FF"/>
    <w:rsid w:val="00603920"/>
    <w:rsid w:val="00605B50"/>
    <w:rsid w:val="00606847"/>
    <w:rsid w:val="00607423"/>
    <w:rsid w:val="006101DF"/>
    <w:rsid w:val="0061040B"/>
    <w:rsid w:val="006126F5"/>
    <w:rsid w:val="00612A40"/>
    <w:rsid w:val="0061306A"/>
    <w:rsid w:val="0061569F"/>
    <w:rsid w:val="006158F7"/>
    <w:rsid w:val="00615999"/>
    <w:rsid w:val="006216C9"/>
    <w:rsid w:val="00621770"/>
    <w:rsid w:val="0062196F"/>
    <w:rsid w:val="00621C68"/>
    <w:rsid w:val="00622528"/>
    <w:rsid w:val="00624354"/>
    <w:rsid w:val="0062477E"/>
    <w:rsid w:val="006250F5"/>
    <w:rsid w:val="00625DC3"/>
    <w:rsid w:val="00632DE8"/>
    <w:rsid w:val="0063413D"/>
    <w:rsid w:val="00634E23"/>
    <w:rsid w:val="0063660F"/>
    <w:rsid w:val="006404CD"/>
    <w:rsid w:val="006404D8"/>
    <w:rsid w:val="0064066D"/>
    <w:rsid w:val="00640ED2"/>
    <w:rsid w:val="00641C4F"/>
    <w:rsid w:val="0064335B"/>
    <w:rsid w:val="00643B0D"/>
    <w:rsid w:val="00644A0E"/>
    <w:rsid w:val="00645E54"/>
    <w:rsid w:val="00646840"/>
    <w:rsid w:val="00651C3E"/>
    <w:rsid w:val="0065284D"/>
    <w:rsid w:val="00653E74"/>
    <w:rsid w:val="00656260"/>
    <w:rsid w:val="00657B50"/>
    <w:rsid w:val="00660BA1"/>
    <w:rsid w:val="00660BD6"/>
    <w:rsid w:val="00663423"/>
    <w:rsid w:val="00664FE2"/>
    <w:rsid w:val="00665F8F"/>
    <w:rsid w:val="00666CEB"/>
    <w:rsid w:val="00667557"/>
    <w:rsid w:val="00670555"/>
    <w:rsid w:val="0067070B"/>
    <w:rsid w:val="00670F7F"/>
    <w:rsid w:val="0067162C"/>
    <w:rsid w:val="00673031"/>
    <w:rsid w:val="0067543A"/>
    <w:rsid w:val="006758D7"/>
    <w:rsid w:val="00675933"/>
    <w:rsid w:val="00676DC2"/>
    <w:rsid w:val="00680974"/>
    <w:rsid w:val="00680CBB"/>
    <w:rsid w:val="00681BC7"/>
    <w:rsid w:val="006842BD"/>
    <w:rsid w:val="00684A8A"/>
    <w:rsid w:val="00684E00"/>
    <w:rsid w:val="006853CC"/>
    <w:rsid w:val="006860DF"/>
    <w:rsid w:val="006901D9"/>
    <w:rsid w:val="00691A41"/>
    <w:rsid w:val="00692B3F"/>
    <w:rsid w:val="006945E2"/>
    <w:rsid w:val="00695BCE"/>
    <w:rsid w:val="00697343"/>
    <w:rsid w:val="006A086B"/>
    <w:rsid w:val="006A1277"/>
    <w:rsid w:val="006A2863"/>
    <w:rsid w:val="006A4F72"/>
    <w:rsid w:val="006A58EE"/>
    <w:rsid w:val="006A6111"/>
    <w:rsid w:val="006A7C13"/>
    <w:rsid w:val="006B044E"/>
    <w:rsid w:val="006B09D1"/>
    <w:rsid w:val="006B1A58"/>
    <w:rsid w:val="006B2D6F"/>
    <w:rsid w:val="006B309A"/>
    <w:rsid w:val="006B48C3"/>
    <w:rsid w:val="006B4964"/>
    <w:rsid w:val="006B4E71"/>
    <w:rsid w:val="006B57AF"/>
    <w:rsid w:val="006B57DE"/>
    <w:rsid w:val="006B648A"/>
    <w:rsid w:val="006B64D4"/>
    <w:rsid w:val="006C157A"/>
    <w:rsid w:val="006C1C74"/>
    <w:rsid w:val="006C31B4"/>
    <w:rsid w:val="006C330B"/>
    <w:rsid w:val="006D0E11"/>
    <w:rsid w:val="006D237B"/>
    <w:rsid w:val="006D2CE0"/>
    <w:rsid w:val="006D3595"/>
    <w:rsid w:val="006D5A1C"/>
    <w:rsid w:val="006D5D82"/>
    <w:rsid w:val="006D5E74"/>
    <w:rsid w:val="006D74BE"/>
    <w:rsid w:val="006E0B11"/>
    <w:rsid w:val="006E1B13"/>
    <w:rsid w:val="006E2874"/>
    <w:rsid w:val="006E3F9D"/>
    <w:rsid w:val="006E40E3"/>
    <w:rsid w:val="006E5E02"/>
    <w:rsid w:val="006E6F72"/>
    <w:rsid w:val="006F0018"/>
    <w:rsid w:val="006F016B"/>
    <w:rsid w:val="006F20BC"/>
    <w:rsid w:val="006F3743"/>
    <w:rsid w:val="006F77DB"/>
    <w:rsid w:val="006F7B26"/>
    <w:rsid w:val="00701021"/>
    <w:rsid w:val="00701DF9"/>
    <w:rsid w:val="00702359"/>
    <w:rsid w:val="00704A35"/>
    <w:rsid w:val="00706365"/>
    <w:rsid w:val="007071A9"/>
    <w:rsid w:val="00710FEE"/>
    <w:rsid w:val="00711334"/>
    <w:rsid w:val="007115F7"/>
    <w:rsid w:val="00713F43"/>
    <w:rsid w:val="0071439C"/>
    <w:rsid w:val="007170EF"/>
    <w:rsid w:val="007208C8"/>
    <w:rsid w:val="0072125D"/>
    <w:rsid w:val="00723694"/>
    <w:rsid w:val="00726594"/>
    <w:rsid w:val="00727205"/>
    <w:rsid w:val="007308DD"/>
    <w:rsid w:val="00731FFA"/>
    <w:rsid w:val="00732736"/>
    <w:rsid w:val="0073336C"/>
    <w:rsid w:val="007360D3"/>
    <w:rsid w:val="00737519"/>
    <w:rsid w:val="00740096"/>
    <w:rsid w:val="00740E9C"/>
    <w:rsid w:val="007429B8"/>
    <w:rsid w:val="00743AC7"/>
    <w:rsid w:val="00743E5F"/>
    <w:rsid w:val="0074567B"/>
    <w:rsid w:val="007503A7"/>
    <w:rsid w:val="00753641"/>
    <w:rsid w:val="00754216"/>
    <w:rsid w:val="00754383"/>
    <w:rsid w:val="00755D64"/>
    <w:rsid w:val="00755F2F"/>
    <w:rsid w:val="00760C49"/>
    <w:rsid w:val="007633BC"/>
    <w:rsid w:val="0076733C"/>
    <w:rsid w:val="00772025"/>
    <w:rsid w:val="00772EFB"/>
    <w:rsid w:val="007738DC"/>
    <w:rsid w:val="00773907"/>
    <w:rsid w:val="00775D44"/>
    <w:rsid w:val="007763BC"/>
    <w:rsid w:val="007769B1"/>
    <w:rsid w:val="0077787E"/>
    <w:rsid w:val="00781669"/>
    <w:rsid w:val="00781778"/>
    <w:rsid w:val="00782136"/>
    <w:rsid w:val="00785703"/>
    <w:rsid w:val="00787B94"/>
    <w:rsid w:val="00790711"/>
    <w:rsid w:val="007908FE"/>
    <w:rsid w:val="0079116D"/>
    <w:rsid w:val="007915D4"/>
    <w:rsid w:val="00791FB2"/>
    <w:rsid w:val="00795618"/>
    <w:rsid w:val="007962FF"/>
    <w:rsid w:val="007970DA"/>
    <w:rsid w:val="007976E8"/>
    <w:rsid w:val="007977D3"/>
    <w:rsid w:val="007A041D"/>
    <w:rsid w:val="007A3B6C"/>
    <w:rsid w:val="007A3EDF"/>
    <w:rsid w:val="007A5439"/>
    <w:rsid w:val="007B0635"/>
    <w:rsid w:val="007B118B"/>
    <w:rsid w:val="007B2890"/>
    <w:rsid w:val="007B2CFF"/>
    <w:rsid w:val="007B5D21"/>
    <w:rsid w:val="007C06E3"/>
    <w:rsid w:val="007C0DC9"/>
    <w:rsid w:val="007C2346"/>
    <w:rsid w:val="007C44C2"/>
    <w:rsid w:val="007C4D4F"/>
    <w:rsid w:val="007C4F8F"/>
    <w:rsid w:val="007C776B"/>
    <w:rsid w:val="007C7C70"/>
    <w:rsid w:val="007D29CA"/>
    <w:rsid w:val="007D2F6A"/>
    <w:rsid w:val="007D3CED"/>
    <w:rsid w:val="007D5680"/>
    <w:rsid w:val="007D65E1"/>
    <w:rsid w:val="007D678A"/>
    <w:rsid w:val="007D6CB4"/>
    <w:rsid w:val="007E374F"/>
    <w:rsid w:val="007E488C"/>
    <w:rsid w:val="007E73F1"/>
    <w:rsid w:val="007E7BBB"/>
    <w:rsid w:val="007E7DC2"/>
    <w:rsid w:val="007F0B79"/>
    <w:rsid w:val="007F2116"/>
    <w:rsid w:val="007F2FEF"/>
    <w:rsid w:val="007F35DF"/>
    <w:rsid w:val="007F551E"/>
    <w:rsid w:val="007F6EB1"/>
    <w:rsid w:val="007F719A"/>
    <w:rsid w:val="007F769C"/>
    <w:rsid w:val="00800A47"/>
    <w:rsid w:val="00802853"/>
    <w:rsid w:val="0081067F"/>
    <w:rsid w:val="00810D7F"/>
    <w:rsid w:val="00811A01"/>
    <w:rsid w:val="00820600"/>
    <w:rsid w:val="00820E72"/>
    <w:rsid w:val="00823240"/>
    <w:rsid w:val="00823E41"/>
    <w:rsid w:val="00824C63"/>
    <w:rsid w:val="008270AF"/>
    <w:rsid w:val="00827253"/>
    <w:rsid w:val="00827967"/>
    <w:rsid w:val="00830915"/>
    <w:rsid w:val="008309A4"/>
    <w:rsid w:val="008329EF"/>
    <w:rsid w:val="00832F1E"/>
    <w:rsid w:val="00834286"/>
    <w:rsid w:val="008345FC"/>
    <w:rsid w:val="008346A3"/>
    <w:rsid w:val="00836815"/>
    <w:rsid w:val="00841279"/>
    <w:rsid w:val="00850E4B"/>
    <w:rsid w:val="00853097"/>
    <w:rsid w:val="00855513"/>
    <w:rsid w:val="00856FE3"/>
    <w:rsid w:val="00857F45"/>
    <w:rsid w:val="00861EBC"/>
    <w:rsid w:val="00863B49"/>
    <w:rsid w:val="008652A5"/>
    <w:rsid w:val="008657A6"/>
    <w:rsid w:val="0087097B"/>
    <w:rsid w:val="00870E8C"/>
    <w:rsid w:val="00872A3A"/>
    <w:rsid w:val="00873BF1"/>
    <w:rsid w:val="008746DC"/>
    <w:rsid w:val="008774CC"/>
    <w:rsid w:val="008779E6"/>
    <w:rsid w:val="008809EB"/>
    <w:rsid w:val="00880A53"/>
    <w:rsid w:val="00880F6C"/>
    <w:rsid w:val="008829C2"/>
    <w:rsid w:val="008858E9"/>
    <w:rsid w:val="00890769"/>
    <w:rsid w:val="008909DC"/>
    <w:rsid w:val="0089145F"/>
    <w:rsid w:val="00895A57"/>
    <w:rsid w:val="00895B8B"/>
    <w:rsid w:val="00896063"/>
    <w:rsid w:val="00897D94"/>
    <w:rsid w:val="008A0C18"/>
    <w:rsid w:val="008A1327"/>
    <w:rsid w:val="008A1CA1"/>
    <w:rsid w:val="008A253C"/>
    <w:rsid w:val="008A279D"/>
    <w:rsid w:val="008A37C4"/>
    <w:rsid w:val="008A54BF"/>
    <w:rsid w:val="008A5995"/>
    <w:rsid w:val="008A5B88"/>
    <w:rsid w:val="008A6431"/>
    <w:rsid w:val="008A7986"/>
    <w:rsid w:val="008A7B11"/>
    <w:rsid w:val="008A7B5C"/>
    <w:rsid w:val="008B754C"/>
    <w:rsid w:val="008C0308"/>
    <w:rsid w:val="008C0A08"/>
    <w:rsid w:val="008C169E"/>
    <w:rsid w:val="008C1C3B"/>
    <w:rsid w:val="008C2463"/>
    <w:rsid w:val="008C2E19"/>
    <w:rsid w:val="008C30B9"/>
    <w:rsid w:val="008C677E"/>
    <w:rsid w:val="008C7D5D"/>
    <w:rsid w:val="008D059F"/>
    <w:rsid w:val="008D1AC0"/>
    <w:rsid w:val="008D2863"/>
    <w:rsid w:val="008D2A3F"/>
    <w:rsid w:val="008D390A"/>
    <w:rsid w:val="008D3C9C"/>
    <w:rsid w:val="008D5C02"/>
    <w:rsid w:val="008D5FA3"/>
    <w:rsid w:val="008D7338"/>
    <w:rsid w:val="008E2357"/>
    <w:rsid w:val="008E5674"/>
    <w:rsid w:val="008E644F"/>
    <w:rsid w:val="008E6EB2"/>
    <w:rsid w:val="008E73ED"/>
    <w:rsid w:val="008F0E76"/>
    <w:rsid w:val="008F153C"/>
    <w:rsid w:val="008F1D1E"/>
    <w:rsid w:val="008F20B2"/>
    <w:rsid w:val="008F3787"/>
    <w:rsid w:val="008F3E4C"/>
    <w:rsid w:val="008F4F80"/>
    <w:rsid w:val="008F503B"/>
    <w:rsid w:val="008F62ED"/>
    <w:rsid w:val="008F7B09"/>
    <w:rsid w:val="0090034A"/>
    <w:rsid w:val="00900E0C"/>
    <w:rsid w:val="00901885"/>
    <w:rsid w:val="00901EEB"/>
    <w:rsid w:val="009038BC"/>
    <w:rsid w:val="00904182"/>
    <w:rsid w:val="0090500C"/>
    <w:rsid w:val="009078BC"/>
    <w:rsid w:val="009100DA"/>
    <w:rsid w:val="0091527C"/>
    <w:rsid w:val="009152C7"/>
    <w:rsid w:val="00916A73"/>
    <w:rsid w:val="009179AD"/>
    <w:rsid w:val="0092030C"/>
    <w:rsid w:val="00922523"/>
    <w:rsid w:val="00922FDE"/>
    <w:rsid w:val="00923778"/>
    <w:rsid w:val="00925DEB"/>
    <w:rsid w:val="00926478"/>
    <w:rsid w:val="00926A5D"/>
    <w:rsid w:val="0093096E"/>
    <w:rsid w:val="00932DE8"/>
    <w:rsid w:val="00933CB5"/>
    <w:rsid w:val="00942486"/>
    <w:rsid w:val="00943732"/>
    <w:rsid w:val="00944737"/>
    <w:rsid w:val="0094617E"/>
    <w:rsid w:val="009464C8"/>
    <w:rsid w:val="00947048"/>
    <w:rsid w:val="00947D7E"/>
    <w:rsid w:val="00950244"/>
    <w:rsid w:val="00951A7F"/>
    <w:rsid w:val="00952802"/>
    <w:rsid w:val="009560C7"/>
    <w:rsid w:val="0095654A"/>
    <w:rsid w:val="009565EF"/>
    <w:rsid w:val="009608C5"/>
    <w:rsid w:val="00960A84"/>
    <w:rsid w:val="009611B3"/>
    <w:rsid w:val="0096284E"/>
    <w:rsid w:val="009632E3"/>
    <w:rsid w:val="009652AE"/>
    <w:rsid w:val="00967C40"/>
    <w:rsid w:val="009710EF"/>
    <w:rsid w:val="0097343D"/>
    <w:rsid w:val="009737F2"/>
    <w:rsid w:val="00973B00"/>
    <w:rsid w:val="009753D3"/>
    <w:rsid w:val="009757AF"/>
    <w:rsid w:val="009769CF"/>
    <w:rsid w:val="009845EC"/>
    <w:rsid w:val="009850FB"/>
    <w:rsid w:val="0098545E"/>
    <w:rsid w:val="0098577E"/>
    <w:rsid w:val="00987F40"/>
    <w:rsid w:val="0099229A"/>
    <w:rsid w:val="009929C4"/>
    <w:rsid w:val="00997821"/>
    <w:rsid w:val="009978F6"/>
    <w:rsid w:val="009A0FB2"/>
    <w:rsid w:val="009A1BFD"/>
    <w:rsid w:val="009A1C98"/>
    <w:rsid w:val="009A1EFB"/>
    <w:rsid w:val="009A34CB"/>
    <w:rsid w:val="009A3A51"/>
    <w:rsid w:val="009B1220"/>
    <w:rsid w:val="009B1EE6"/>
    <w:rsid w:val="009B20C3"/>
    <w:rsid w:val="009B292D"/>
    <w:rsid w:val="009B2B8D"/>
    <w:rsid w:val="009B416F"/>
    <w:rsid w:val="009B49BD"/>
    <w:rsid w:val="009B723D"/>
    <w:rsid w:val="009C15BC"/>
    <w:rsid w:val="009C20E3"/>
    <w:rsid w:val="009C33C3"/>
    <w:rsid w:val="009C3C36"/>
    <w:rsid w:val="009C5032"/>
    <w:rsid w:val="009C7227"/>
    <w:rsid w:val="009C78DC"/>
    <w:rsid w:val="009C7DF2"/>
    <w:rsid w:val="009D0A34"/>
    <w:rsid w:val="009D18C3"/>
    <w:rsid w:val="009D3E3F"/>
    <w:rsid w:val="009D49AE"/>
    <w:rsid w:val="009D49F9"/>
    <w:rsid w:val="009D5639"/>
    <w:rsid w:val="009D5EF8"/>
    <w:rsid w:val="009D72D0"/>
    <w:rsid w:val="009E59D7"/>
    <w:rsid w:val="009F156C"/>
    <w:rsid w:val="009F2C29"/>
    <w:rsid w:val="009F4718"/>
    <w:rsid w:val="009F61BF"/>
    <w:rsid w:val="009F725D"/>
    <w:rsid w:val="009F72FE"/>
    <w:rsid w:val="00A0131C"/>
    <w:rsid w:val="00A0261C"/>
    <w:rsid w:val="00A0321E"/>
    <w:rsid w:val="00A03F28"/>
    <w:rsid w:val="00A04FA9"/>
    <w:rsid w:val="00A04FE1"/>
    <w:rsid w:val="00A058B1"/>
    <w:rsid w:val="00A110C2"/>
    <w:rsid w:val="00A11992"/>
    <w:rsid w:val="00A11C2D"/>
    <w:rsid w:val="00A12614"/>
    <w:rsid w:val="00A13720"/>
    <w:rsid w:val="00A14B38"/>
    <w:rsid w:val="00A163AD"/>
    <w:rsid w:val="00A16E40"/>
    <w:rsid w:val="00A170F8"/>
    <w:rsid w:val="00A179B2"/>
    <w:rsid w:val="00A17DAF"/>
    <w:rsid w:val="00A25893"/>
    <w:rsid w:val="00A271CE"/>
    <w:rsid w:val="00A33CB2"/>
    <w:rsid w:val="00A34ADA"/>
    <w:rsid w:val="00A34B5A"/>
    <w:rsid w:val="00A355D1"/>
    <w:rsid w:val="00A3624F"/>
    <w:rsid w:val="00A4058B"/>
    <w:rsid w:val="00A4449A"/>
    <w:rsid w:val="00A45D24"/>
    <w:rsid w:val="00A47B1D"/>
    <w:rsid w:val="00A5048D"/>
    <w:rsid w:val="00A51A07"/>
    <w:rsid w:val="00A51BE8"/>
    <w:rsid w:val="00A52DF1"/>
    <w:rsid w:val="00A53716"/>
    <w:rsid w:val="00A53973"/>
    <w:rsid w:val="00A57682"/>
    <w:rsid w:val="00A61CC1"/>
    <w:rsid w:val="00A65685"/>
    <w:rsid w:val="00A65CE5"/>
    <w:rsid w:val="00A66C3E"/>
    <w:rsid w:val="00A67CE0"/>
    <w:rsid w:val="00A7069D"/>
    <w:rsid w:val="00A70ABB"/>
    <w:rsid w:val="00A7465C"/>
    <w:rsid w:val="00A74AB1"/>
    <w:rsid w:val="00A76EA7"/>
    <w:rsid w:val="00A77365"/>
    <w:rsid w:val="00A81749"/>
    <w:rsid w:val="00A81765"/>
    <w:rsid w:val="00A828AD"/>
    <w:rsid w:val="00A834C1"/>
    <w:rsid w:val="00A837BF"/>
    <w:rsid w:val="00A84AC7"/>
    <w:rsid w:val="00A851A9"/>
    <w:rsid w:val="00A86F24"/>
    <w:rsid w:val="00A87109"/>
    <w:rsid w:val="00A878FF"/>
    <w:rsid w:val="00A9290D"/>
    <w:rsid w:val="00A92C0A"/>
    <w:rsid w:val="00A92E9A"/>
    <w:rsid w:val="00A9311E"/>
    <w:rsid w:val="00A9398C"/>
    <w:rsid w:val="00A95BD5"/>
    <w:rsid w:val="00A96885"/>
    <w:rsid w:val="00A97816"/>
    <w:rsid w:val="00AA284F"/>
    <w:rsid w:val="00AA2E53"/>
    <w:rsid w:val="00AA4457"/>
    <w:rsid w:val="00AA4FCC"/>
    <w:rsid w:val="00AA528F"/>
    <w:rsid w:val="00AA6B58"/>
    <w:rsid w:val="00AB17BF"/>
    <w:rsid w:val="00AB39B7"/>
    <w:rsid w:val="00AB3A71"/>
    <w:rsid w:val="00AB415E"/>
    <w:rsid w:val="00AB473F"/>
    <w:rsid w:val="00AB5B46"/>
    <w:rsid w:val="00AB6820"/>
    <w:rsid w:val="00AB73D5"/>
    <w:rsid w:val="00AC1298"/>
    <w:rsid w:val="00AC13F4"/>
    <w:rsid w:val="00AC2A83"/>
    <w:rsid w:val="00AC2DE1"/>
    <w:rsid w:val="00AC58C5"/>
    <w:rsid w:val="00AC641C"/>
    <w:rsid w:val="00AC6903"/>
    <w:rsid w:val="00AD10A8"/>
    <w:rsid w:val="00AD1346"/>
    <w:rsid w:val="00AD2038"/>
    <w:rsid w:val="00AD2D9F"/>
    <w:rsid w:val="00AE1049"/>
    <w:rsid w:val="00AE26FA"/>
    <w:rsid w:val="00AF2437"/>
    <w:rsid w:val="00AF2A9C"/>
    <w:rsid w:val="00AF3442"/>
    <w:rsid w:val="00AF38C2"/>
    <w:rsid w:val="00AF3EDA"/>
    <w:rsid w:val="00AF4646"/>
    <w:rsid w:val="00AF4F8B"/>
    <w:rsid w:val="00AF573F"/>
    <w:rsid w:val="00AF65BD"/>
    <w:rsid w:val="00B006CF"/>
    <w:rsid w:val="00B01054"/>
    <w:rsid w:val="00B01A63"/>
    <w:rsid w:val="00B01D45"/>
    <w:rsid w:val="00B02FBA"/>
    <w:rsid w:val="00B034CE"/>
    <w:rsid w:val="00B048C7"/>
    <w:rsid w:val="00B0490F"/>
    <w:rsid w:val="00B06009"/>
    <w:rsid w:val="00B135A3"/>
    <w:rsid w:val="00B13A6F"/>
    <w:rsid w:val="00B14A9F"/>
    <w:rsid w:val="00B163C7"/>
    <w:rsid w:val="00B16C72"/>
    <w:rsid w:val="00B16F98"/>
    <w:rsid w:val="00B20A3B"/>
    <w:rsid w:val="00B24B4D"/>
    <w:rsid w:val="00B25AB3"/>
    <w:rsid w:val="00B265C9"/>
    <w:rsid w:val="00B277A1"/>
    <w:rsid w:val="00B27D02"/>
    <w:rsid w:val="00B27F65"/>
    <w:rsid w:val="00B307A7"/>
    <w:rsid w:val="00B3187E"/>
    <w:rsid w:val="00B3255D"/>
    <w:rsid w:val="00B32D38"/>
    <w:rsid w:val="00B343B7"/>
    <w:rsid w:val="00B34BF1"/>
    <w:rsid w:val="00B35366"/>
    <w:rsid w:val="00B35C47"/>
    <w:rsid w:val="00B36EAE"/>
    <w:rsid w:val="00B404B0"/>
    <w:rsid w:val="00B42D01"/>
    <w:rsid w:val="00B46B08"/>
    <w:rsid w:val="00B46C2C"/>
    <w:rsid w:val="00B506C1"/>
    <w:rsid w:val="00B52144"/>
    <w:rsid w:val="00B5338B"/>
    <w:rsid w:val="00B53668"/>
    <w:rsid w:val="00B54C6C"/>
    <w:rsid w:val="00B5550A"/>
    <w:rsid w:val="00B57F01"/>
    <w:rsid w:val="00B602E5"/>
    <w:rsid w:val="00B63160"/>
    <w:rsid w:val="00B64507"/>
    <w:rsid w:val="00B6457B"/>
    <w:rsid w:val="00B65450"/>
    <w:rsid w:val="00B66196"/>
    <w:rsid w:val="00B66A50"/>
    <w:rsid w:val="00B66BAE"/>
    <w:rsid w:val="00B72DF0"/>
    <w:rsid w:val="00B73132"/>
    <w:rsid w:val="00B74501"/>
    <w:rsid w:val="00B75FB0"/>
    <w:rsid w:val="00B768C2"/>
    <w:rsid w:val="00B77DC6"/>
    <w:rsid w:val="00B81A07"/>
    <w:rsid w:val="00B8224A"/>
    <w:rsid w:val="00B827DA"/>
    <w:rsid w:val="00B84799"/>
    <w:rsid w:val="00B879AC"/>
    <w:rsid w:val="00B948EF"/>
    <w:rsid w:val="00B94A1E"/>
    <w:rsid w:val="00B96F8B"/>
    <w:rsid w:val="00B97E67"/>
    <w:rsid w:val="00BA062B"/>
    <w:rsid w:val="00BA0A20"/>
    <w:rsid w:val="00BA30E2"/>
    <w:rsid w:val="00BA5C53"/>
    <w:rsid w:val="00BB1BB6"/>
    <w:rsid w:val="00BB1F6A"/>
    <w:rsid w:val="00BB2FA9"/>
    <w:rsid w:val="00BB34C2"/>
    <w:rsid w:val="00BB3B92"/>
    <w:rsid w:val="00BB52ED"/>
    <w:rsid w:val="00BB7688"/>
    <w:rsid w:val="00BC32B3"/>
    <w:rsid w:val="00BC5418"/>
    <w:rsid w:val="00BC692F"/>
    <w:rsid w:val="00BD0D01"/>
    <w:rsid w:val="00BD1512"/>
    <w:rsid w:val="00BD1BC5"/>
    <w:rsid w:val="00BD4185"/>
    <w:rsid w:val="00BD5546"/>
    <w:rsid w:val="00BD5842"/>
    <w:rsid w:val="00BD7B14"/>
    <w:rsid w:val="00BD7EC0"/>
    <w:rsid w:val="00BE0E97"/>
    <w:rsid w:val="00BE2000"/>
    <w:rsid w:val="00BE35D3"/>
    <w:rsid w:val="00BE62BC"/>
    <w:rsid w:val="00BF08BD"/>
    <w:rsid w:val="00BF251F"/>
    <w:rsid w:val="00BF3443"/>
    <w:rsid w:val="00BF46E2"/>
    <w:rsid w:val="00BF58B6"/>
    <w:rsid w:val="00BF7531"/>
    <w:rsid w:val="00C00364"/>
    <w:rsid w:val="00C028C7"/>
    <w:rsid w:val="00C02AD6"/>
    <w:rsid w:val="00C02B0E"/>
    <w:rsid w:val="00C02D94"/>
    <w:rsid w:val="00C03545"/>
    <w:rsid w:val="00C04995"/>
    <w:rsid w:val="00C04B32"/>
    <w:rsid w:val="00C1023C"/>
    <w:rsid w:val="00C1074E"/>
    <w:rsid w:val="00C11014"/>
    <w:rsid w:val="00C11589"/>
    <w:rsid w:val="00C12029"/>
    <w:rsid w:val="00C13465"/>
    <w:rsid w:val="00C15550"/>
    <w:rsid w:val="00C1714B"/>
    <w:rsid w:val="00C20843"/>
    <w:rsid w:val="00C20987"/>
    <w:rsid w:val="00C2399E"/>
    <w:rsid w:val="00C24A2F"/>
    <w:rsid w:val="00C26085"/>
    <w:rsid w:val="00C30CCF"/>
    <w:rsid w:val="00C31739"/>
    <w:rsid w:val="00C31B76"/>
    <w:rsid w:val="00C320DF"/>
    <w:rsid w:val="00C32335"/>
    <w:rsid w:val="00C3249B"/>
    <w:rsid w:val="00C354A3"/>
    <w:rsid w:val="00C35C25"/>
    <w:rsid w:val="00C36DAD"/>
    <w:rsid w:val="00C410C9"/>
    <w:rsid w:val="00C4117C"/>
    <w:rsid w:val="00C4443B"/>
    <w:rsid w:val="00C46169"/>
    <w:rsid w:val="00C5061E"/>
    <w:rsid w:val="00C52156"/>
    <w:rsid w:val="00C53CE3"/>
    <w:rsid w:val="00C54B5C"/>
    <w:rsid w:val="00C5501D"/>
    <w:rsid w:val="00C55677"/>
    <w:rsid w:val="00C5614D"/>
    <w:rsid w:val="00C568B6"/>
    <w:rsid w:val="00C571D9"/>
    <w:rsid w:val="00C5754A"/>
    <w:rsid w:val="00C6058B"/>
    <w:rsid w:val="00C610A7"/>
    <w:rsid w:val="00C61D4C"/>
    <w:rsid w:val="00C61DE6"/>
    <w:rsid w:val="00C64E4A"/>
    <w:rsid w:val="00C72129"/>
    <w:rsid w:val="00C73BAB"/>
    <w:rsid w:val="00C76B15"/>
    <w:rsid w:val="00C83636"/>
    <w:rsid w:val="00C84ABE"/>
    <w:rsid w:val="00C86DAA"/>
    <w:rsid w:val="00C8748C"/>
    <w:rsid w:val="00C8776F"/>
    <w:rsid w:val="00C91B83"/>
    <w:rsid w:val="00C91E73"/>
    <w:rsid w:val="00C921A2"/>
    <w:rsid w:val="00C9325B"/>
    <w:rsid w:val="00C96E9D"/>
    <w:rsid w:val="00C9772B"/>
    <w:rsid w:val="00C97E38"/>
    <w:rsid w:val="00CA0DDE"/>
    <w:rsid w:val="00CA437A"/>
    <w:rsid w:val="00CA7843"/>
    <w:rsid w:val="00CA7D02"/>
    <w:rsid w:val="00CB1E2B"/>
    <w:rsid w:val="00CB217F"/>
    <w:rsid w:val="00CB2FAC"/>
    <w:rsid w:val="00CB49A0"/>
    <w:rsid w:val="00CB57A1"/>
    <w:rsid w:val="00CB5EDD"/>
    <w:rsid w:val="00CC0FCC"/>
    <w:rsid w:val="00CC11F4"/>
    <w:rsid w:val="00CC37D1"/>
    <w:rsid w:val="00CC46FB"/>
    <w:rsid w:val="00CC5DA5"/>
    <w:rsid w:val="00CC6488"/>
    <w:rsid w:val="00CD490A"/>
    <w:rsid w:val="00CD5CB8"/>
    <w:rsid w:val="00CD6003"/>
    <w:rsid w:val="00CD7181"/>
    <w:rsid w:val="00CD7EE9"/>
    <w:rsid w:val="00CE2AB3"/>
    <w:rsid w:val="00CE2C48"/>
    <w:rsid w:val="00CE33CD"/>
    <w:rsid w:val="00CE4D47"/>
    <w:rsid w:val="00CE657E"/>
    <w:rsid w:val="00CE7E7C"/>
    <w:rsid w:val="00CE7F6D"/>
    <w:rsid w:val="00CF054B"/>
    <w:rsid w:val="00CF0678"/>
    <w:rsid w:val="00CF255F"/>
    <w:rsid w:val="00CF3213"/>
    <w:rsid w:val="00CF39C7"/>
    <w:rsid w:val="00CF4F7F"/>
    <w:rsid w:val="00CF67A5"/>
    <w:rsid w:val="00D02643"/>
    <w:rsid w:val="00D037D3"/>
    <w:rsid w:val="00D0716C"/>
    <w:rsid w:val="00D1073B"/>
    <w:rsid w:val="00D10B8A"/>
    <w:rsid w:val="00D12553"/>
    <w:rsid w:val="00D139EF"/>
    <w:rsid w:val="00D14175"/>
    <w:rsid w:val="00D151FC"/>
    <w:rsid w:val="00D21139"/>
    <w:rsid w:val="00D25526"/>
    <w:rsid w:val="00D27C12"/>
    <w:rsid w:val="00D31DEC"/>
    <w:rsid w:val="00D32322"/>
    <w:rsid w:val="00D32FF7"/>
    <w:rsid w:val="00D33D36"/>
    <w:rsid w:val="00D347EF"/>
    <w:rsid w:val="00D356BC"/>
    <w:rsid w:val="00D36B6A"/>
    <w:rsid w:val="00D370A3"/>
    <w:rsid w:val="00D4379E"/>
    <w:rsid w:val="00D45116"/>
    <w:rsid w:val="00D47C2F"/>
    <w:rsid w:val="00D50419"/>
    <w:rsid w:val="00D51713"/>
    <w:rsid w:val="00D52A71"/>
    <w:rsid w:val="00D537E3"/>
    <w:rsid w:val="00D53BD0"/>
    <w:rsid w:val="00D5679B"/>
    <w:rsid w:val="00D56E36"/>
    <w:rsid w:val="00D57205"/>
    <w:rsid w:val="00D57B09"/>
    <w:rsid w:val="00D605F5"/>
    <w:rsid w:val="00D61AEB"/>
    <w:rsid w:val="00D61D45"/>
    <w:rsid w:val="00D64133"/>
    <w:rsid w:val="00D64984"/>
    <w:rsid w:val="00D653E6"/>
    <w:rsid w:val="00D662E8"/>
    <w:rsid w:val="00D66548"/>
    <w:rsid w:val="00D66810"/>
    <w:rsid w:val="00D6735F"/>
    <w:rsid w:val="00D67641"/>
    <w:rsid w:val="00D71413"/>
    <w:rsid w:val="00D7291E"/>
    <w:rsid w:val="00D72C26"/>
    <w:rsid w:val="00D72CBA"/>
    <w:rsid w:val="00D73A0A"/>
    <w:rsid w:val="00D74316"/>
    <w:rsid w:val="00D753EE"/>
    <w:rsid w:val="00D774DD"/>
    <w:rsid w:val="00D809A5"/>
    <w:rsid w:val="00D84B04"/>
    <w:rsid w:val="00D8770D"/>
    <w:rsid w:val="00D87FB2"/>
    <w:rsid w:val="00D92AB4"/>
    <w:rsid w:val="00D93018"/>
    <w:rsid w:val="00D9632B"/>
    <w:rsid w:val="00DA0136"/>
    <w:rsid w:val="00DA077C"/>
    <w:rsid w:val="00DA07D3"/>
    <w:rsid w:val="00DA5318"/>
    <w:rsid w:val="00DA7341"/>
    <w:rsid w:val="00DB0322"/>
    <w:rsid w:val="00DB3CFD"/>
    <w:rsid w:val="00DB43F6"/>
    <w:rsid w:val="00DB6C23"/>
    <w:rsid w:val="00DB71CD"/>
    <w:rsid w:val="00DB7921"/>
    <w:rsid w:val="00DC0D45"/>
    <w:rsid w:val="00DC10D9"/>
    <w:rsid w:val="00DC2348"/>
    <w:rsid w:val="00DC443B"/>
    <w:rsid w:val="00DC6B71"/>
    <w:rsid w:val="00DC6FF6"/>
    <w:rsid w:val="00DC775F"/>
    <w:rsid w:val="00DD08BF"/>
    <w:rsid w:val="00DD1649"/>
    <w:rsid w:val="00DD18A7"/>
    <w:rsid w:val="00DD2471"/>
    <w:rsid w:val="00DD30A2"/>
    <w:rsid w:val="00DD49B2"/>
    <w:rsid w:val="00DD4BCD"/>
    <w:rsid w:val="00DD56DF"/>
    <w:rsid w:val="00DE0E61"/>
    <w:rsid w:val="00DE1653"/>
    <w:rsid w:val="00DE18D1"/>
    <w:rsid w:val="00DE1FD3"/>
    <w:rsid w:val="00DE2911"/>
    <w:rsid w:val="00DE73FF"/>
    <w:rsid w:val="00DE7AC8"/>
    <w:rsid w:val="00DF2498"/>
    <w:rsid w:val="00DF4FF7"/>
    <w:rsid w:val="00DF5A0E"/>
    <w:rsid w:val="00DF7786"/>
    <w:rsid w:val="00E00BC5"/>
    <w:rsid w:val="00E00E44"/>
    <w:rsid w:val="00E011B4"/>
    <w:rsid w:val="00E03ABB"/>
    <w:rsid w:val="00E0424D"/>
    <w:rsid w:val="00E06D13"/>
    <w:rsid w:val="00E0740F"/>
    <w:rsid w:val="00E10606"/>
    <w:rsid w:val="00E10C99"/>
    <w:rsid w:val="00E10E63"/>
    <w:rsid w:val="00E12430"/>
    <w:rsid w:val="00E127D3"/>
    <w:rsid w:val="00E127E2"/>
    <w:rsid w:val="00E17D16"/>
    <w:rsid w:val="00E17E55"/>
    <w:rsid w:val="00E2007B"/>
    <w:rsid w:val="00E21370"/>
    <w:rsid w:val="00E25294"/>
    <w:rsid w:val="00E31AC1"/>
    <w:rsid w:val="00E33C36"/>
    <w:rsid w:val="00E36980"/>
    <w:rsid w:val="00E36AB8"/>
    <w:rsid w:val="00E413D7"/>
    <w:rsid w:val="00E41D93"/>
    <w:rsid w:val="00E4366C"/>
    <w:rsid w:val="00E439D4"/>
    <w:rsid w:val="00E4406E"/>
    <w:rsid w:val="00E44644"/>
    <w:rsid w:val="00E44E5C"/>
    <w:rsid w:val="00E4747F"/>
    <w:rsid w:val="00E5181D"/>
    <w:rsid w:val="00E51D8E"/>
    <w:rsid w:val="00E52009"/>
    <w:rsid w:val="00E5289B"/>
    <w:rsid w:val="00E52CB4"/>
    <w:rsid w:val="00E5339C"/>
    <w:rsid w:val="00E56DE6"/>
    <w:rsid w:val="00E60CA6"/>
    <w:rsid w:val="00E60F4D"/>
    <w:rsid w:val="00E614BD"/>
    <w:rsid w:val="00E63C2D"/>
    <w:rsid w:val="00E643AA"/>
    <w:rsid w:val="00E704F4"/>
    <w:rsid w:val="00E71307"/>
    <w:rsid w:val="00E71BA0"/>
    <w:rsid w:val="00E722C5"/>
    <w:rsid w:val="00E72351"/>
    <w:rsid w:val="00E73829"/>
    <w:rsid w:val="00E73E65"/>
    <w:rsid w:val="00E74F06"/>
    <w:rsid w:val="00E750A9"/>
    <w:rsid w:val="00E75D62"/>
    <w:rsid w:val="00E76D6F"/>
    <w:rsid w:val="00E8031F"/>
    <w:rsid w:val="00E81B7B"/>
    <w:rsid w:val="00E821CF"/>
    <w:rsid w:val="00E844FA"/>
    <w:rsid w:val="00E84968"/>
    <w:rsid w:val="00E84C14"/>
    <w:rsid w:val="00E86713"/>
    <w:rsid w:val="00E86FBD"/>
    <w:rsid w:val="00E87EC2"/>
    <w:rsid w:val="00E938A1"/>
    <w:rsid w:val="00E9649B"/>
    <w:rsid w:val="00EA0780"/>
    <w:rsid w:val="00EA2E03"/>
    <w:rsid w:val="00EA4D37"/>
    <w:rsid w:val="00EA50A9"/>
    <w:rsid w:val="00EA7E68"/>
    <w:rsid w:val="00EB0485"/>
    <w:rsid w:val="00EB058B"/>
    <w:rsid w:val="00EB07AE"/>
    <w:rsid w:val="00EB0E5E"/>
    <w:rsid w:val="00EB49E3"/>
    <w:rsid w:val="00EB5D69"/>
    <w:rsid w:val="00EB5DCB"/>
    <w:rsid w:val="00EB70DE"/>
    <w:rsid w:val="00EC2201"/>
    <w:rsid w:val="00EC4BD1"/>
    <w:rsid w:val="00EC4F4D"/>
    <w:rsid w:val="00EC5515"/>
    <w:rsid w:val="00ED062D"/>
    <w:rsid w:val="00ED0CDE"/>
    <w:rsid w:val="00ED24E3"/>
    <w:rsid w:val="00ED250F"/>
    <w:rsid w:val="00ED2B10"/>
    <w:rsid w:val="00ED3115"/>
    <w:rsid w:val="00ED45FA"/>
    <w:rsid w:val="00ED5420"/>
    <w:rsid w:val="00ED6810"/>
    <w:rsid w:val="00ED705C"/>
    <w:rsid w:val="00ED7E69"/>
    <w:rsid w:val="00ED7E8E"/>
    <w:rsid w:val="00EE1014"/>
    <w:rsid w:val="00EE3D1F"/>
    <w:rsid w:val="00EE4EE4"/>
    <w:rsid w:val="00EE5353"/>
    <w:rsid w:val="00EE53A2"/>
    <w:rsid w:val="00EE65AA"/>
    <w:rsid w:val="00EE67DC"/>
    <w:rsid w:val="00EE6BA8"/>
    <w:rsid w:val="00EE6ECE"/>
    <w:rsid w:val="00EE721D"/>
    <w:rsid w:val="00EF1289"/>
    <w:rsid w:val="00EF2257"/>
    <w:rsid w:val="00EF2B3D"/>
    <w:rsid w:val="00EF3ADE"/>
    <w:rsid w:val="00EF5DED"/>
    <w:rsid w:val="00EF6C74"/>
    <w:rsid w:val="00EF7775"/>
    <w:rsid w:val="00F00C66"/>
    <w:rsid w:val="00F06356"/>
    <w:rsid w:val="00F10D1A"/>
    <w:rsid w:val="00F10D6B"/>
    <w:rsid w:val="00F12266"/>
    <w:rsid w:val="00F13F33"/>
    <w:rsid w:val="00F17792"/>
    <w:rsid w:val="00F200DA"/>
    <w:rsid w:val="00F20EA0"/>
    <w:rsid w:val="00F21F5D"/>
    <w:rsid w:val="00F21F83"/>
    <w:rsid w:val="00F23BA4"/>
    <w:rsid w:val="00F2773B"/>
    <w:rsid w:val="00F30180"/>
    <w:rsid w:val="00F3055D"/>
    <w:rsid w:val="00F3187A"/>
    <w:rsid w:val="00F32F9C"/>
    <w:rsid w:val="00F34CEF"/>
    <w:rsid w:val="00F35735"/>
    <w:rsid w:val="00F3664E"/>
    <w:rsid w:val="00F371C6"/>
    <w:rsid w:val="00F37505"/>
    <w:rsid w:val="00F428AE"/>
    <w:rsid w:val="00F43BC4"/>
    <w:rsid w:val="00F4695F"/>
    <w:rsid w:val="00F47820"/>
    <w:rsid w:val="00F47E02"/>
    <w:rsid w:val="00F50579"/>
    <w:rsid w:val="00F50794"/>
    <w:rsid w:val="00F522D2"/>
    <w:rsid w:val="00F55B5B"/>
    <w:rsid w:val="00F55D24"/>
    <w:rsid w:val="00F57159"/>
    <w:rsid w:val="00F62AE0"/>
    <w:rsid w:val="00F62D6B"/>
    <w:rsid w:val="00F64205"/>
    <w:rsid w:val="00F64CEE"/>
    <w:rsid w:val="00F6712F"/>
    <w:rsid w:val="00F70F35"/>
    <w:rsid w:val="00F722D7"/>
    <w:rsid w:val="00F7390D"/>
    <w:rsid w:val="00F73D29"/>
    <w:rsid w:val="00F749E4"/>
    <w:rsid w:val="00F7746C"/>
    <w:rsid w:val="00F7760C"/>
    <w:rsid w:val="00F77CC4"/>
    <w:rsid w:val="00F831F1"/>
    <w:rsid w:val="00F83D90"/>
    <w:rsid w:val="00F84279"/>
    <w:rsid w:val="00F84598"/>
    <w:rsid w:val="00F84729"/>
    <w:rsid w:val="00F8507B"/>
    <w:rsid w:val="00F8799C"/>
    <w:rsid w:val="00F90720"/>
    <w:rsid w:val="00F909AD"/>
    <w:rsid w:val="00F914F0"/>
    <w:rsid w:val="00F920C3"/>
    <w:rsid w:val="00F93969"/>
    <w:rsid w:val="00F97571"/>
    <w:rsid w:val="00FA1793"/>
    <w:rsid w:val="00FA483B"/>
    <w:rsid w:val="00FA4CFD"/>
    <w:rsid w:val="00FA628D"/>
    <w:rsid w:val="00FB15C9"/>
    <w:rsid w:val="00FB354B"/>
    <w:rsid w:val="00FB661D"/>
    <w:rsid w:val="00FB704F"/>
    <w:rsid w:val="00FB725F"/>
    <w:rsid w:val="00FB76F2"/>
    <w:rsid w:val="00FC05EF"/>
    <w:rsid w:val="00FC0858"/>
    <w:rsid w:val="00FC1E1F"/>
    <w:rsid w:val="00FC42D1"/>
    <w:rsid w:val="00FC75F5"/>
    <w:rsid w:val="00FD0013"/>
    <w:rsid w:val="00FD0DE4"/>
    <w:rsid w:val="00FD1479"/>
    <w:rsid w:val="00FD2AC6"/>
    <w:rsid w:val="00FD44A7"/>
    <w:rsid w:val="00FD5983"/>
    <w:rsid w:val="00FD765F"/>
    <w:rsid w:val="00FD7FCE"/>
    <w:rsid w:val="00FE0993"/>
    <w:rsid w:val="00FE1880"/>
    <w:rsid w:val="00FE203F"/>
    <w:rsid w:val="00FE28F8"/>
    <w:rsid w:val="00FE4D61"/>
    <w:rsid w:val="00FE652F"/>
    <w:rsid w:val="00FF13E4"/>
    <w:rsid w:val="00FF2723"/>
    <w:rsid w:val="00FF4180"/>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3975442-4BA2-47C2-BACC-94D64750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3336C"/>
    <w:pPr>
      <w:bidi/>
      <w:spacing w:after="120" w:line="288" w:lineRule="exact"/>
      <w:jc w:val="both"/>
    </w:pPr>
    <w:rPr>
      <w:rFonts w:ascii="Narkisim" w:eastAsia="Calibri" w:hAnsi="Narkisim" w:cs="Narkisim"/>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D49B2"/>
    <w:pPr>
      <w:spacing w:after="80"/>
      <w:outlineLvl w:val="1"/>
    </w:pPr>
    <w:rPr>
      <w:b/>
      <w:sz w:val="20"/>
      <w:szCs w:val="24"/>
    </w:rPr>
  </w:style>
  <w:style w:type="paragraph" w:styleId="3">
    <w:name w:val="heading 3"/>
    <w:basedOn w:val="2"/>
    <w:next w:val="a"/>
    <w:link w:val="30"/>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DD49B2"/>
    <w:rPr>
      <w:rFonts w:ascii="Arial" w:hAnsi="Arial" w:cs="Arial"/>
      <w:b/>
      <w:bCs/>
      <w:szCs w:val="24"/>
    </w:rPr>
  </w:style>
  <w:style w:type="character" w:customStyle="1" w:styleId="30">
    <w:name w:val="כותרת 3 תו"/>
    <w:link w:val="3"/>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noProof/>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1166E0"/>
    <w:pPr>
      <w:ind w:left="720"/>
    </w:pPr>
    <w:rPr>
      <w:rFonts w:asciiTheme="minorBidi" w:hAnsiTheme="minorBidi" w:cstheme="minorBidi"/>
      <w:sz w:val="22"/>
      <w:szCs w:val="22"/>
    </w:rPr>
  </w:style>
  <w:style w:type="character" w:customStyle="1" w:styleId="15">
    <w:name w:val="ציטוט1 תו"/>
    <w:basedOn w:val="a0"/>
    <w:link w:val="14"/>
    <w:rsid w:val="001166E0"/>
    <w:rPr>
      <w:rFonts w:asciiTheme="minorBidi" w:hAnsiTheme="minorBidi" w:cstheme="minorBidi"/>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5E0AC-5A08-46B1-B632-E77AA961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2017</Words>
  <Characters>10089</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12082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יהודה רוזנברג</cp:lastModifiedBy>
  <cp:revision>7</cp:revision>
  <cp:lastPrinted>2001-10-24T10:13:00Z</cp:lastPrinted>
  <dcterms:created xsi:type="dcterms:W3CDTF">2019-11-01T12:49:00Z</dcterms:created>
  <dcterms:modified xsi:type="dcterms:W3CDTF">2019-11-03T10:21:00Z</dcterms:modified>
</cp:coreProperties>
</file>