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007BD" w14:textId="1B97E4DF" w:rsidR="009D5639" w:rsidRDefault="009D49F9" w:rsidP="009D49F9">
      <w:pPr>
        <w:pStyle w:val="a"/>
        <w:contextualSpacing/>
        <w:rPr>
          <w:rtl/>
        </w:rPr>
      </w:pPr>
      <w:bookmarkStart w:id="0" w:name="_GoBack"/>
      <w:bookmarkEnd w:id="0"/>
      <w:r>
        <w:rPr>
          <w:rFonts w:hint="cs"/>
          <w:rtl/>
        </w:rPr>
        <w:t xml:space="preserve">הרב </w:t>
      </w:r>
      <w:r w:rsidR="00E974E5">
        <w:rPr>
          <w:rFonts w:hint="cs"/>
          <w:rtl/>
        </w:rPr>
        <w:t xml:space="preserve">אוהד </w:t>
      </w:r>
      <w:proofErr w:type="spellStart"/>
      <w:r w:rsidR="00E974E5">
        <w:rPr>
          <w:rFonts w:hint="cs"/>
          <w:rtl/>
        </w:rPr>
        <w:t>פיקסלר</w:t>
      </w:r>
      <w:proofErr w:type="spellEnd"/>
    </w:p>
    <w:p w14:paraId="7D297BA1" w14:textId="77777777" w:rsidR="008D7338" w:rsidRPr="00C1023C" w:rsidRDefault="008D7338" w:rsidP="00BC5418">
      <w:pPr>
        <w:pStyle w:val="a"/>
        <w:contextualSpacing/>
        <w:rPr>
          <w:rtl/>
        </w:rPr>
      </w:pPr>
    </w:p>
    <w:p w14:paraId="213ECA18" w14:textId="21D900B6" w:rsidR="0032486A" w:rsidRPr="00675933" w:rsidRDefault="00E974E5" w:rsidP="00675933">
      <w:pPr>
        <w:pStyle w:val="Heading1"/>
        <w:contextualSpacing/>
        <w:rPr>
          <w:rtl/>
        </w:rPr>
      </w:pPr>
      <w:r>
        <w:rPr>
          <w:rFonts w:hint="cs"/>
          <w:rtl/>
        </w:rPr>
        <w:t>על מעשה וכוונה</w:t>
      </w:r>
    </w:p>
    <w:p w14:paraId="7F2F3832" w14:textId="47332874" w:rsidR="0032486A" w:rsidRDefault="0032486A" w:rsidP="0032486A">
      <w:pPr>
        <w:rPr>
          <w:b/>
          <w:bCs/>
          <w:i/>
          <w:iCs/>
          <w:rtl/>
        </w:rPr>
      </w:pPr>
      <w:r>
        <w:rPr>
          <w:rFonts w:hint="cs"/>
          <w:b/>
          <w:bCs/>
          <w:i/>
          <w:iCs/>
          <w:rtl/>
        </w:rPr>
        <w:t xml:space="preserve">קידושין </w:t>
      </w:r>
      <w:proofErr w:type="spellStart"/>
      <w:r w:rsidR="00657472">
        <w:rPr>
          <w:rFonts w:hint="cs"/>
          <w:b/>
          <w:bCs/>
          <w:i/>
          <w:iCs/>
          <w:rtl/>
        </w:rPr>
        <w:t>מב</w:t>
      </w:r>
      <w:proofErr w:type="spellEnd"/>
      <w:r w:rsidR="00657472">
        <w:rPr>
          <w:rFonts w:hint="cs"/>
          <w:b/>
          <w:bCs/>
          <w:i/>
          <w:iCs/>
          <w:rtl/>
        </w:rPr>
        <w:t>:</w:t>
      </w:r>
    </w:p>
    <w:p w14:paraId="4CB7F0C4" w14:textId="543B26C1" w:rsidR="005E458B" w:rsidRDefault="005E458B" w:rsidP="005E458B">
      <w:pPr>
        <w:rPr>
          <w:rtl/>
        </w:rPr>
      </w:pPr>
      <w:r>
        <w:rPr>
          <w:rFonts w:hint="cs"/>
          <w:rtl/>
        </w:rPr>
        <w:t>שאלת היחס שבין מעשה האדם וכוונתו עולה בסוגיות שונות בהקשרים הלכתיים ומחשבתיים. ישנם מקרים בהם האדם התכוון לעשות מעשה רע אך הוא לא יצא לפועל</w:t>
      </w:r>
      <w:r w:rsidR="001C103E">
        <w:rPr>
          <w:rFonts w:hint="cs"/>
          <w:rtl/>
        </w:rPr>
        <w:t>,</w:t>
      </w:r>
      <w:r>
        <w:rPr>
          <w:rFonts w:hint="cs"/>
          <w:rtl/>
        </w:rPr>
        <w:t xml:space="preserve"> או לחילופין יצא אך לא על ידו. במקרים אלו עולה השאלה האם </w:t>
      </w:r>
      <w:r w:rsidR="001C103E">
        <w:rPr>
          <w:rFonts w:hint="cs"/>
          <w:rtl/>
        </w:rPr>
        <w:t xml:space="preserve">ועד כמה </w:t>
      </w:r>
      <w:r>
        <w:rPr>
          <w:rFonts w:hint="cs"/>
          <w:rtl/>
        </w:rPr>
        <w:t xml:space="preserve">אדם זה </w:t>
      </w:r>
      <w:r w:rsidR="001C103E">
        <w:rPr>
          <w:rFonts w:hint="cs"/>
          <w:rtl/>
        </w:rPr>
        <w:t>אחראי על מעשיו על פי דין,</w:t>
      </w:r>
      <w:r>
        <w:rPr>
          <w:rFonts w:hint="cs"/>
          <w:rtl/>
        </w:rPr>
        <w:t xml:space="preserve"> וכיצד אנו מתייחסים </w:t>
      </w:r>
      <w:r w:rsidR="001C103E">
        <w:rPr>
          <w:rFonts w:hint="cs"/>
          <w:rtl/>
        </w:rPr>
        <w:t>אליהם</w:t>
      </w:r>
      <w:r>
        <w:rPr>
          <w:rFonts w:hint="cs"/>
          <w:rtl/>
        </w:rPr>
        <w:t xml:space="preserve"> מבחינה עקרונית ומוסרית. </w:t>
      </w:r>
    </w:p>
    <w:p w14:paraId="479C6C6A" w14:textId="25FB2F4E" w:rsidR="005E458B" w:rsidRDefault="005E458B" w:rsidP="005E458B">
      <w:pPr>
        <w:rPr>
          <w:rtl/>
        </w:rPr>
      </w:pPr>
      <w:r>
        <w:rPr>
          <w:rFonts w:hint="cs"/>
          <w:rtl/>
        </w:rPr>
        <w:t xml:space="preserve">תוך כדי מהלך הגמרא בפרק שני בדיני שליחות, הגמרא עוסקת בשאלה האם יש שליחות לדבר עברה. הגמרא קובעת כי אין שליח לדבר עבירה והאחריות היא על השליח ולא על המשלח. בהקשר זה הגמרא מביאה מחלוקת בין בית שמאי ובית הלל בנוגע למי שרצה לשלוח ידו (לגנוב) </w:t>
      </w:r>
      <w:proofErr w:type="spellStart"/>
      <w:r>
        <w:rPr>
          <w:rFonts w:hint="cs"/>
          <w:rtl/>
        </w:rPr>
        <w:t>פקדון</w:t>
      </w:r>
      <w:proofErr w:type="spellEnd"/>
      <w:r>
        <w:rPr>
          <w:rFonts w:hint="cs"/>
          <w:rtl/>
        </w:rPr>
        <w:t xml:space="preserve"> הנמצא אצלו:</w:t>
      </w:r>
    </w:p>
    <w:p w14:paraId="56F7F6D9" w14:textId="2E53DBB0" w:rsidR="005E458B" w:rsidRDefault="005E458B" w:rsidP="005E458B">
      <w:pPr>
        <w:pStyle w:val="12"/>
      </w:pPr>
      <w:r>
        <w:rPr>
          <w:rtl/>
        </w:rPr>
        <w:t xml:space="preserve">שליחות יד מאי היא? </w:t>
      </w:r>
      <w:proofErr w:type="spellStart"/>
      <w:r>
        <w:rPr>
          <w:rtl/>
        </w:rPr>
        <w:t>דתניא</w:t>
      </w:r>
      <w:proofErr w:type="spellEnd"/>
      <w:r>
        <w:rPr>
          <w:rtl/>
        </w:rPr>
        <w:t xml:space="preserve">: על כל דבר פשע </w:t>
      </w:r>
      <w:r w:rsidR="001C103E">
        <w:rPr>
          <w:rtl/>
        </w:rPr>
        <w:t>–</w:t>
      </w:r>
      <w:r>
        <w:rPr>
          <w:rtl/>
        </w:rPr>
        <w:t xml:space="preserve"> ב</w:t>
      </w:r>
      <w:r w:rsidR="001C103E">
        <w:rPr>
          <w:rFonts w:hint="cs"/>
          <w:rtl/>
        </w:rPr>
        <w:t xml:space="preserve">ית </w:t>
      </w:r>
      <w:r>
        <w:rPr>
          <w:rtl/>
        </w:rPr>
        <w:t>ש</w:t>
      </w:r>
      <w:r w:rsidR="001C103E">
        <w:rPr>
          <w:rFonts w:hint="cs"/>
          <w:rtl/>
        </w:rPr>
        <w:t>מאי אומרים</w:t>
      </w:r>
      <w:r>
        <w:rPr>
          <w:rtl/>
        </w:rPr>
        <w:t>: לחייב על המחשבה כמעשה, וב</w:t>
      </w:r>
      <w:r w:rsidR="001C103E">
        <w:rPr>
          <w:rFonts w:hint="cs"/>
          <w:rtl/>
        </w:rPr>
        <w:t>ית הלל אומרים</w:t>
      </w:r>
      <w:r>
        <w:rPr>
          <w:rtl/>
        </w:rPr>
        <w:t xml:space="preserve">: אינו חייב עד שישלח בו יד, שנאמר: אם לא שלח ידו וגו'; אמרו ב"ש </w:t>
      </w:r>
      <w:proofErr w:type="spellStart"/>
      <w:r>
        <w:rPr>
          <w:rtl/>
        </w:rPr>
        <w:t>לב"ה</w:t>
      </w:r>
      <w:proofErr w:type="spellEnd"/>
      <w:r>
        <w:rPr>
          <w:rtl/>
        </w:rPr>
        <w:t xml:space="preserve">: והלא נאמר על כל דבר פשע! אמרו להם ב"ה לב"ש: והלא נאמר אם לא שלח ידו במלאכת רעהו! אמרו ב"ש </w:t>
      </w:r>
      <w:proofErr w:type="spellStart"/>
      <w:r>
        <w:rPr>
          <w:rtl/>
        </w:rPr>
        <w:t>לב"ה</w:t>
      </w:r>
      <w:proofErr w:type="spellEnd"/>
      <w:r>
        <w:rPr>
          <w:rtl/>
        </w:rPr>
        <w:t xml:space="preserve">: א"כ, על כל דבר פשע למה לי? שיכול אין לי אלא הוא, אמר לעבדו </w:t>
      </w:r>
      <w:proofErr w:type="spellStart"/>
      <w:r>
        <w:rPr>
          <w:rtl/>
        </w:rPr>
        <w:t>ולשלוחו</w:t>
      </w:r>
      <w:proofErr w:type="spellEnd"/>
      <w:r>
        <w:rPr>
          <w:rtl/>
        </w:rPr>
        <w:t xml:space="preserve"> מנין? ת"ל: על כל דבר פשע. </w:t>
      </w:r>
      <w:proofErr w:type="spellStart"/>
      <w:r>
        <w:rPr>
          <w:rtl/>
        </w:rPr>
        <w:t>הניחא</w:t>
      </w:r>
      <w:proofErr w:type="spellEnd"/>
      <w:r>
        <w:rPr>
          <w:rtl/>
        </w:rPr>
        <w:t xml:space="preserve"> </w:t>
      </w:r>
      <w:proofErr w:type="spellStart"/>
      <w:r>
        <w:rPr>
          <w:rtl/>
        </w:rPr>
        <w:t>לב"ה</w:t>
      </w:r>
      <w:proofErr w:type="spellEnd"/>
      <w:r>
        <w:rPr>
          <w:rtl/>
        </w:rPr>
        <w:t xml:space="preserve">, אלא לב"ש </w:t>
      </w:r>
      <w:proofErr w:type="spellStart"/>
      <w:r>
        <w:rPr>
          <w:rtl/>
        </w:rPr>
        <w:t>דמוקמי</w:t>
      </w:r>
      <w:proofErr w:type="spellEnd"/>
      <w:r>
        <w:rPr>
          <w:rtl/>
        </w:rPr>
        <w:t xml:space="preserve"> ליה </w:t>
      </w:r>
      <w:proofErr w:type="spellStart"/>
      <w:r>
        <w:rPr>
          <w:rtl/>
        </w:rPr>
        <w:t>להאי</w:t>
      </w:r>
      <w:proofErr w:type="spellEnd"/>
      <w:r>
        <w:rPr>
          <w:rtl/>
        </w:rPr>
        <w:t xml:space="preserve"> קרא במחשבה כמעשה</w:t>
      </w:r>
      <w:r w:rsidR="001C103E">
        <w:rPr>
          <w:rFonts w:hint="cs"/>
          <w:rtl/>
        </w:rPr>
        <w:t xml:space="preserve"> </w:t>
      </w:r>
      <w:proofErr w:type="spellStart"/>
      <w:r w:rsidR="001C103E">
        <w:rPr>
          <w:rFonts w:hint="cs"/>
          <w:rtl/>
        </w:rPr>
        <w:t>נילף</w:t>
      </w:r>
      <w:proofErr w:type="spellEnd"/>
      <w:r w:rsidR="001C103E">
        <w:rPr>
          <w:rFonts w:hint="cs"/>
          <w:rtl/>
        </w:rPr>
        <w:t xml:space="preserve"> מיניה, משום דהוי מעילה טביחה ומכירה שני כתובים הבאים כאחד וכל שני כתובים הבאים כאחד אין מלמדים.</w:t>
      </w:r>
      <w:r>
        <w:rPr>
          <w:rtl/>
        </w:rPr>
        <w:tab/>
      </w:r>
      <w:r>
        <w:rPr>
          <w:rFonts w:hint="cs"/>
          <w:rtl/>
        </w:rPr>
        <w:t xml:space="preserve"> (</w:t>
      </w:r>
      <w:proofErr w:type="spellStart"/>
      <w:r>
        <w:rPr>
          <w:rFonts w:hint="cs"/>
          <w:rtl/>
        </w:rPr>
        <w:t>מב,ב</w:t>
      </w:r>
      <w:proofErr w:type="spellEnd"/>
      <w:r>
        <w:rPr>
          <w:rFonts w:hint="cs"/>
          <w:rtl/>
        </w:rPr>
        <w:t>)</w:t>
      </w:r>
    </w:p>
    <w:p w14:paraId="01C5C298" w14:textId="65CFEE04" w:rsidR="005E458B" w:rsidRDefault="005E458B" w:rsidP="005E458B">
      <w:pPr>
        <w:rPr>
          <w:rtl/>
        </w:rPr>
      </w:pPr>
      <w:r>
        <w:rPr>
          <w:rFonts w:hint="cs"/>
          <w:rtl/>
        </w:rPr>
        <w:t xml:space="preserve">בית שמאי סוברים שעצם המחשבה לשלוח יד </w:t>
      </w:r>
      <w:proofErr w:type="spellStart"/>
      <w:r>
        <w:rPr>
          <w:rFonts w:hint="cs"/>
          <w:rtl/>
        </w:rPr>
        <w:t>בפקדון</w:t>
      </w:r>
      <w:proofErr w:type="spellEnd"/>
      <w:r>
        <w:rPr>
          <w:rFonts w:hint="cs"/>
          <w:rtl/>
        </w:rPr>
        <w:t xml:space="preserve"> נחשבת כדבר פשע, ועל כך אומרת התורה שהאדם חייב על גם במצב שבו </w:t>
      </w:r>
      <w:proofErr w:type="spellStart"/>
      <w:r>
        <w:rPr>
          <w:rFonts w:hint="cs"/>
          <w:rtl/>
        </w:rPr>
        <w:t>הפקדון</w:t>
      </w:r>
      <w:proofErr w:type="spellEnd"/>
      <w:r>
        <w:rPr>
          <w:rFonts w:hint="cs"/>
          <w:rtl/>
        </w:rPr>
        <w:t xml:space="preserve"> נפגע מחמת אונס (רש"י ד"ה לחייב). בית הלל נותנים את הדגש למבחן התוצאה</w:t>
      </w:r>
      <w:r w:rsidR="00095465">
        <w:rPr>
          <w:rFonts w:hint="cs"/>
          <w:rtl/>
        </w:rPr>
        <w:t xml:space="preserve"> </w:t>
      </w:r>
      <w:r w:rsidR="00095465">
        <w:rPr>
          <w:rtl/>
        </w:rPr>
        <w:t>–</w:t>
      </w:r>
      <w:r>
        <w:rPr>
          <w:rFonts w:hint="cs"/>
          <w:rtl/>
        </w:rPr>
        <w:t xml:space="preserve"> האם האדם שלח את ידו במלאכת רעהו</w:t>
      </w:r>
      <w:r w:rsidR="00095465">
        <w:rPr>
          <w:rFonts w:hint="cs"/>
          <w:rtl/>
        </w:rPr>
        <w:t xml:space="preserve"> או לא</w:t>
      </w:r>
      <w:r>
        <w:rPr>
          <w:rFonts w:hint="cs"/>
          <w:rtl/>
        </w:rPr>
        <w:t xml:space="preserve">. בית הלל מסבירים כי המילים על כל דבר פשע מתייחסים גם לעבדו או שלוחו של בעל הבית שאם שלחו את ידם </w:t>
      </w:r>
      <w:proofErr w:type="spellStart"/>
      <w:r>
        <w:rPr>
          <w:rFonts w:hint="cs"/>
          <w:rtl/>
        </w:rPr>
        <w:t>בפקדון</w:t>
      </w:r>
      <w:proofErr w:type="spellEnd"/>
      <w:r>
        <w:rPr>
          <w:rFonts w:hint="cs"/>
          <w:rtl/>
        </w:rPr>
        <w:t xml:space="preserve"> שהם מחייבים גם במקרה של פגיעה באונס.  </w:t>
      </w:r>
    </w:p>
    <w:p w14:paraId="1AC6F9F1" w14:textId="77777777" w:rsidR="005E458B" w:rsidRDefault="005E458B" w:rsidP="005E458B">
      <w:pPr>
        <w:rPr>
          <w:rtl/>
        </w:rPr>
      </w:pPr>
      <w:r>
        <w:rPr>
          <w:rFonts w:hint="cs"/>
          <w:rtl/>
        </w:rPr>
        <w:t>בהמשך סוגיית הגמרא מובאת התייחסות נוספת של שמאי לנושא בהקשר של שליח לדבר עבירה:</w:t>
      </w:r>
    </w:p>
    <w:p w14:paraId="5E6F5949" w14:textId="581CB199" w:rsidR="005E458B" w:rsidRDefault="005E458B" w:rsidP="005E458B">
      <w:pPr>
        <w:pStyle w:val="12"/>
        <w:rPr>
          <w:rtl/>
        </w:rPr>
      </w:pPr>
      <w:r>
        <w:rPr>
          <w:rtl/>
        </w:rPr>
        <w:t xml:space="preserve">והא </w:t>
      </w:r>
      <w:proofErr w:type="spellStart"/>
      <w:r>
        <w:rPr>
          <w:rtl/>
        </w:rPr>
        <w:t>דתני</w:t>
      </w:r>
      <w:r w:rsidR="001C103E">
        <w:rPr>
          <w:rFonts w:hint="cs"/>
          <w:rtl/>
        </w:rPr>
        <w:t>א</w:t>
      </w:r>
      <w:proofErr w:type="spellEnd"/>
      <w:r>
        <w:rPr>
          <w:rtl/>
        </w:rPr>
        <w:t xml:space="preserve">: האומר </w:t>
      </w:r>
      <w:proofErr w:type="spellStart"/>
      <w:r>
        <w:rPr>
          <w:rtl/>
        </w:rPr>
        <w:t>לשלוחו</w:t>
      </w:r>
      <w:proofErr w:type="spellEnd"/>
      <w:r>
        <w:rPr>
          <w:rtl/>
        </w:rPr>
        <w:t xml:space="preserve"> צא הרוג את הנפש - הוא חייב, ושולחיו פטור; שמאי הזקן אומר משום חגי הנביא: שולחיו חייב, </w:t>
      </w:r>
      <w:r>
        <w:rPr>
          <w:rtl/>
        </w:rPr>
        <w:lastRenderedPageBreak/>
        <w:t>שנא': אותו הרגת בחרב בני עמון</w:t>
      </w:r>
      <w:r w:rsidR="00037A03">
        <w:rPr>
          <w:rFonts w:hint="cs"/>
          <w:rtl/>
        </w:rPr>
        <w:t>.</w:t>
      </w:r>
      <w:r>
        <w:rPr>
          <w:rtl/>
        </w:rPr>
        <w:t xml:space="preserve"> מאי טעמיה </w:t>
      </w:r>
      <w:proofErr w:type="spellStart"/>
      <w:r>
        <w:rPr>
          <w:rtl/>
        </w:rPr>
        <w:t>דשמאי</w:t>
      </w:r>
      <w:proofErr w:type="spellEnd"/>
      <w:r>
        <w:rPr>
          <w:rtl/>
        </w:rPr>
        <w:t xml:space="preserve"> הזקן? </w:t>
      </w:r>
      <w:proofErr w:type="spellStart"/>
      <w:r>
        <w:rPr>
          <w:rtl/>
        </w:rPr>
        <w:t>קסבר</w:t>
      </w:r>
      <w:proofErr w:type="spellEnd"/>
      <w:r>
        <w:rPr>
          <w:rtl/>
        </w:rPr>
        <w:t xml:space="preserve">: שני כתובים הבאים כאחד </w:t>
      </w:r>
      <w:proofErr w:type="spellStart"/>
      <w:r>
        <w:rPr>
          <w:rtl/>
        </w:rPr>
        <w:t>מלמדין</w:t>
      </w:r>
      <w:proofErr w:type="spellEnd"/>
      <w:r>
        <w:rPr>
          <w:rtl/>
        </w:rPr>
        <w:t xml:space="preserve">, והוא ההוא לא </w:t>
      </w:r>
      <w:proofErr w:type="spellStart"/>
      <w:r>
        <w:rPr>
          <w:rtl/>
        </w:rPr>
        <w:t>דריש</w:t>
      </w:r>
      <w:proofErr w:type="spellEnd"/>
      <w:r>
        <w:rPr>
          <w:rtl/>
        </w:rPr>
        <w:t xml:space="preserve">. </w:t>
      </w:r>
      <w:proofErr w:type="spellStart"/>
      <w:r>
        <w:rPr>
          <w:rtl/>
        </w:rPr>
        <w:t>ואיבעית</w:t>
      </w:r>
      <w:proofErr w:type="spellEnd"/>
      <w:r>
        <w:rPr>
          <w:rtl/>
        </w:rPr>
        <w:t xml:space="preserve"> אימא: לעולם </w:t>
      </w:r>
      <w:proofErr w:type="spellStart"/>
      <w:r>
        <w:rPr>
          <w:rtl/>
        </w:rPr>
        <w:t>דריש</w:t>
      </w:r>
      <w:proofErr w:type="spellEnd"/>
      <w:r>
        <w:rPr>
          <w:rtl/>
        </w:rPr>
        <w:t xml:space="preserve">, ומאי חייב? חייב בדיני שמים. מכלל דת"ק סבר: אפילו מדיני שמים </w:t>
      </w:r>
      <w:proofErr w:type="spellStart"/>
      <w:r>
        <w:rPr>
          <w:rtl/>
        </w:rPr>
        <w:t>נמי</w:t>
      </w:r>
      <w:proofErr w:type="spellEnd"/>
      <w:r>
        <w:rPr>
          <w:rtl/>
        </w:rPr>
        <w:t xml:space="preserve"> פטור? אלא </w:t>
      </w:r>
      <w:proofErr w:type="spellStart"/>
      <w:r>
        <w:rPr>
          <w:rtl/>
        </w:rPr>
        <w:t>דינא</w:t>
      </w:r>
      <w:proofErr w:type="spellEnd"/>
      <w:r>
        <w:rPr>
          <w:rtl/>
        </w:rPr>
        <w:t xml:space="preserve"> רבה </w:t>
      </w:r>
      <w:proofErr w:type="spellStart"/>
      <w:r>
        <w:rPr>
          <w:rtl/>
        </w:rPr>
        <w:t>ודינא</w:t>
      </w:r>
      <w:proofErr w:type="spellEnd"/>
      <w:r>
        <w:rPr>
          <w:rtl/>
        </w:rPr>
        <w:t xml:space="preserve"> זוטא איכא </w:t>
      </w:r>
      <w:proofErr w:type="spellStart"/>
      <w:r>
        <w:rPr>
          <w:rtl/>
        </w:rPr>
        <w:t>בינייהו</w:t>
      </w:r>
      <w:proofErr w:type="spellEnd"/>
      <w:r>
        <w:rPr>
          <w:rtl/>
        </w:rPr>
        <w:t>.</w:t>
      </w:r>
      <w:r>
        <w:rPr>
          <w:rFonts w:hint="cs"/>
          <w:rtl/>
        </w:rPr>
        <w:t xml:space="preserve"> </w:t>
      </w:r>
      <w:r>
        <w:rPr>
          <w:rtl/>
        </w:rPr>
        <w:tab/>
      </w:r>
      <w:r>
        <w:rPr>
          <w:rFonts w:hint="cs"/>
          <w:rtl/>
        </w:rPr>
        <w:t>(</w:t>
      </w:r>
      <w:proofErr w:type="spellStart"/>
      <w:r>
        <w:rPr>
          <w:rFonts w:hint="cs"/>
          <w:rtl/>
        </w:rPr>
        <w:t>מג,א</w:t>
      </w:r>
      <w:proofErr w:type="spellEnd"/>
      <w:r>
        <w:rPr>
          <w:rFonts w:hint="cs"/>
          <w:rtl/>
        </w:rPr>
        <w:t>)</w:t>
      </w:r>
    </w:p>
    <w:p w14:paraId="70C121FA" w14:textId="386EC76C" w:rsidR="005E458B" w:rsidRDefault="005E458B" w:rsidP="00D33EDE">
      <w:pPr>
        <w:rPr>
          <w:rtl/>
        </w:rPr>
      </w:pPr>
      <w:r>
        <w:rPr>
          <w:rFonts w:hint="cs"/>
          <w:rtl/>
        </w:rPr>
        <w:t>שמאי אומר כי למרות ש</w:t>
      </w:r>
      <w:r w:rsidR="0007251A">
        <w:rPr>
          <w:rFonts w:hint="cs"/>
          <w:rtl/>
        </w:rPr>
        <w:t>'</w:t>
      </w:r>
      <w:r>
        <w:rPr>
          <w:rFonts w:hint="cs"/>
          <w:rtl/>
        </w:rPr>
        <w:t>אין שליח לדבריו עבירה</w:t>
      </w:r>
      <w:r w:rsidR="0007251A">
        <w:rPr>
          <w:rFonts w:hint="cs"/>
          <w:rtl/>
        </w:rPr>
        <w:t xml:space="preserve">' </w:t>
      </w:r>
      <w:r w:rsidR="00D33EDE">
        <w:rPr>
          <w:rFonts w:hint="cs"/>
          <w:rtl/>
        </w:rPr>
        <w:t>לעניין ה</w:t>
      </w:r>
      <w:r w:rsidR="0007251A">
        <w:rPr>
          <w:rFonts w:hint="cs"/>
          <w:rtl/>
        </w:rPr>
        <w:t xml:space="preserve">פטור </w:t>
      </w:r>
      <w:r w:rsidR="00D33EDE">
        <w:rPr>
          <w:rFonts w:hint="cs"/>
          <w:rtl/>
        </w:rPr>
        <w:t>של</w:t>
      </w:r>
      <w:r w:rsidR="0007251A">
        <w:rPr>
          <w:rFonts w:hint="cs"/>
          <w:rtl/>
        </w:rPr>
        <w:t xml:space="preserve"> השליח, </w:t>
      </w:r>
      <w:r>
        <w:rPr>
          <w:rFonts w:hint="cs"/>
          <w:rtl/>
        </w:rPr>
        <w:t>יש</w:t>
      </w:r>
      <w:r w:rsidR="00D33EDE">
        <w:rPr>
          <w:rFonts w:hint="cs"/>
          <w:rtl/>
        </w:rPr>
        <w:t>נה עדיין</w:t>
      </w:r>
      <w:r>
        <w:rPr>
          <w:rFonts w:hint="cs"/>
          <w:rtl/>
        </w:rPr>
        <w:t xml:space="preserve"> אחריות לאדם שיזם את הרצח </w:t>
      </w:r>
      <w:r w:rsidR="00D33EDE">
        <w:rPr>
          <w:rFonts w:hint="cs"/>
          <w:rtl/>
        </w:rPr>
        <w:t xml:space="preserve">(המשלח) </w:t>
      </w:r>
      <w:r>
        <w:rPr>
          <w:rFonts w:hint="cs"/>
          <w:rtl/>
        </w:rPr>
        <w:t>גם אם לא ביצע א</w:t>
      </w:r>
      <w:r w:rsidR="00D33EDE">
        <w:rPr>
          <w:rFonts w:hint="cs"/>
          <w:rtl/>
        </w:rPr>
        <w:t>ת המעשה</w:t>
      </w:r>
      <w:r>
        <w:rPr>
          <w:rFonts w:hint="cs"/>
          <w:rtl/>
        </w:rPr>
        <w:t xml:space="preserve"> בפועל. אחריות זו גוררת גם חיוב משפטי. שמאי מביא ראיה מדברי הנביא לדוד המלך הרואה בו את האחראי להרג אוריה, למרות שהוא לא הרג אותו אלא נתן פקודה לשליח שגרם למותו. </w:t>
      </w:r>
      <w:r w:rsidR="00D33EDE">
        <w:rPr>
          <w:rFonts w:hint="cs"/>
          <w:rtl/>
        </w:rPr>
        <w:t xml:space="preserve">בהמשך הדברים, </w:t>
      </w:r>
      <w:r>
        <w:rPr>
          <w:rFonts w:hint="cs"/>
          <w:rtl/>
        </w:rPr>
        <w:t>הגמרא מקשרת את דברי שמאי לדיון הקודם בנוגע לדרכי הדרש</w:t>
      </w:r>
      <w:r w:rsidR="00901AE5">
        <w:rPr>
          <w:rFonts w:hint="cs"/>
          <w:rtl/>
        </w:rPr>
        <w:t>.</w:t>
      </w:r>
    </w:p>
    <w:p w14:paraId="3C417991" w14:textId="50B21835" w:rsidR="005E458B" w:rsidRDefault="00B95E88" w:rsidP="005E458B">
      <w:pPr>
        <w:rPr>
          <w:rtl/>
        </w:rPr>
      </w:pPr>
      <w:r>
        <w:rPr>
          <w:rFonts w:hint="cs"/>
          <w:rtl/>
        </w:rPr>
        <w:t xml:space="preserve">נראה אם כן כי </w:t>
      </w:r>
      <w:r w:rsidR="005E458B">
        <w:rPr>
          <w:rFonts w:hint="cs"/>
          <w:rtl/>
        </w:rPr>
        <w:t>שיטת</w:t>
      </w:r>
      <w:r>
        <w:rPr>
          <w:rFonts w:hint="cs"/>
          <w:rtl/>
        </w:rPr>
        <w:t>ו הכללית</w:t>
      </w:r>
      <w:r w:rsidR="00D053D0">
        <w:rPr>
          <w:rFonts w:hint="cs"/>
          <w:rtl/>
        </w:rPr>
        <w:t xml:space="preserve"> של</w:t>
      </w:r>
      <w:r w:rsidR="005E458B">
        <w:rPr>
          <w:rFonts w:hint="cs"/>
          <w:rtl/>
        </w:rPr>
        <w:t xml:space="preserve"> שמאי וההולכים בדרכו קובעת שיש אחריות משפטית ומוסרית ל</w:t>
      </w:r>
      <w:r w:rsidR="00D053D0">
        <w:rPr>
          <w:rFonts w:hint="cs"/>
          <w:rtl/>
        </w:rPr>
        <w:t xml:space="preserve">'מחשבה' על העבירה, גם ללא ביצועה </w:t>
      </w:r>
      <w:r w:rsidR="005E458B">
        <w:rPr>
          <w:rFonts w:hint="cs"/>
          <w:rtl/>
        </w:rPr>
        <w:t>בפועל. שיטת בית הלל היא הקביעה המקובלת</w:t>
      </w:r>
      <w:r w:rsidR="00D053D0">
        <w:rPr>
          <w:rFonts w:hint="cs"/>
          <w:rtl/>
        </w:rPr>
        <w:t>, אשר</w:t>
      </w:r>
      <w:r w:rsidR="005E458B">
        <w:rPr>
          <w:rFonts w:hint="cs"/>
          <w:rtl/>
        </w:rPr>
        <w:t xml:space="preserve"> אי</w:t>
      </w:r>
      <w:r w:rsidR="00D053D0">
        <w:rPr>
          <w:rFonts w:hint="cs"/>
          <w:rtl/>
        </w:rPr>
        <w:t>נ</w:t>
      </w:r>
      <w:r w:rsidR="005E458B">
        <w:rPr>
          <w:rFonts w:hint="cs"/>
          <w:rtl/>
        </w:rPr>
        <w:t xml:space="preserve">נה מטילה את האחריות על המתכנן אלא על המבצע. הדגש בשיטה זו היא שהעושה בפועל אינו יכול להסתתר מאחורי האדם שגייס אותו ולהעביר אליו את האחריות. </w:t>
      </w:r>
      <w:r w:rsidR="00D053D0">
        <w:rPr>
          <w:rFonts w:hint="cs"/>
          <w:rtl/>
        </w:rPr>
        <w:t xml:space="preserve">הנגזר מתפיסה זו הוא כי אין </w:t>
      </w:r>
      <w:r w:rsidR="005E458B">
        <w:rPr>
          <w:rFonts w:hint="cs"/>
          <w:rtl/>
        </w:rPr>
        <w:t xml:space="preserve">חיוב משפטי </w:t>
      </w:r>
      <w:r w:rsidR="00D053D0">
        <w:rPr>
          <w:rFonts w:hint="cs"/>
          <w:rtl/>
        </w:rPr>
        <w:t>על המשלח</w:t>
      </w:r>
      <w:r w:rsidR="005E458B">
        <w:rPr>
          <w:rFonts w:hint="cs"/>
          <w:rtl/>
        </w:rPr>
        <w:t xml:space="preserve"> (אם כי ייתכן וקיים </w:t>
      </w:r>
      <w:proofErr w:type="spellStart"/>
      <w:r w:rsidR="005E458B">
        <w:rPr>
          <w:rFonts w:hint="cs"/>
          <w:rtl/>
        </w:rPr>
        <w:t>מימד</w:t>
      </w:r>
      <w:proofErr w:type="spellEnd"/>
      <w:r w:rsidR="005E458B">
        <w:rPr>
          <w:rFonts w:hint="cs"/>
          <w:rtl/>
        </w:rPr>
        <w:t xml:space="preserve"> מוסרי</w:t>
      </w:r>
      <w:r w:rsidR="00D053D0">
        <w:rPr>
          <w:rFonts w:hint="cs"/>
          <w:rtl/>
        </w:rPr>
        <w:t xml:space="preserve"> </w:t>
      </w:r>
      <w:r w:rsidR="00D053D0">
        <w:rPr>
          <w:rtl/>
        </w:rPr>
        <w:t>–</w:t>
      </w:r>
      <w:r w:rsidR="00D053D0">
        <w:rPr>
          <w:rFonts w:hint="cs"/>
          <w:rtl/>
        </w:rPr>
        <w:t xml:space="preserve"> '</w:t>
      </w:r>
      <w:proofErr w:type="spellStart"/>
      <w:r w:rsidR="00D053D0">
        <w:rPr>
          <w:rFonts w:hint="cs"/>
          <w:rtl/>
        </w:rPr>
        <w:t>דינא</w:t>
      </w:r>
      <w:proofErr w:type="spellEnd"/>
      <w:r w:rsidR="00D053D0">
        <w:rPr>
          <w:rFonts w:hint="cs"/>
          <w:rtl/>
        </w:rPr>
        <w:t xml:space="preserve"> זוטי'</w:t>
      </w:r>
      <w:r w:rsidR="005E458B">
        <w:rPr>
          <w:rFonts w:hint="cs"/>
          <w:rtl/>
        </w:rPr>
        <w:t xml:space="preserve">). </w:t>
      </w:r>
    </w:p>
    <w:p w14:paraId="36E1925B" w14:textId="77777777" w:rsidR="005E458B" w:rsidRDefault="005E458B" w:rsidP="005E458B">
      <w:pPr>
        <w:rPr>
          <w:rtl/>
        </w:rPr>
      </w:pPr>
      <w:r>
        <w:rPr>
          <w:rFonts w:hint="cs"/>
          <w:rtl/>
        </w:rPr>
        <w:t xml:space="preserve">אנו מכירים עיסוק בשאלות דומות לאלו במספר מחלוקות נוספות בין בית הלל ובית שמאי ובדיונים נוספים בגמרא. בהמשך השיעור נבחן את סוגייתנו לאור סוגיות נוספות בנושא. </w:t>
      </w:r>
    </w:p>
    <w:p w14:paraId="06B88F5E" w14:textId="77777777" w:rsidR="005E458B" w:rsidRDefault="005E458B" w:rsidP="005E458B">
      <w:pPr>
        <w:pStyle w:val="Heading3"/>
        <w:rPr>
          <w:rtl/>
        </w:rPr>
      </w:pPr>
      <w:r>
        <w:rPr>
          <w:rFonts w:hint="cs"/>
          <w:rtl/>
        </w:rPr>
        <w:t>כוונה יוצרת מציאות</w:t>
      </w:r>
    </w:p>
    <w:p w14:paraId="7160C89C" w14:textId="30E29B60" w:rsidR="005E458B" w:rsidRDefault="005E458B" w:rsidP="005E458B">
      <w:pPr>
        <w:rPr>
          <w:rtl/>
        </w:rPr>
      </w:pPr>
      <w:r>
        <w:rPr>
          <w:rFonts w:hint="cs"/>
          <w:rtl/>
        </w:rPr>
        <w:t xml:space="preserve">בנושא שליחות עולה כי בית שמאי נותנים משמעות למעשה מינוי השליח, לעומת בית הלל שדורשים כי האדם יבצע את מעשה האיסור על מנת שיתחייב. </w:t>
      </w:r>
      <w:r w:rsidR="00CE518E">
        <w:rPr>
          <w:rFonts w:hint="cs"/>
          <w:rtl/>
        </w:rPr>
        <w:t xml:space="preserve">ואולם, </w:t>
      </w:r>
      <w:r>
        <w:rPr>
          <w:rFonts w:hint="cs"/>
          <w:rtl/>
        </w:rPr>
        <w:t xml:space="preserve">בנושאים אחרים מצאנו כי בית הלל נותנים משמעות רבה יותר לכוונה כאשר בית שמאי נותנים דגש על המעשה. </w:t>
      </w:r>
    </w:p>
    <w:p w14:paraId="28FD031B" w14:textId="65F69F6F" w:rsidR="005E458B" w:rsidRDefault="005E458B" w:rsidP="005E458B">
      <w:pPr>
        <w:rPr>
          <w:rtl/>
        </w:rPr>
      </w:pPr>
      <w:r>
        <w:rPr>
          <w:rFonts w:hint="cs"/>
          <w:rtl/>
        </w:rPr>
        <w:t>על מנת לבחון את שתי הגישות נעיין ב</w:t>
      </w:r>
      <w:r w:rsidR="00D053D0">
        <w:rPr>
          <w:rFonts w:hint="cs"/>
          <w:rtl/>
        </w:rPr>
        <w:t xml:space="preserve">מחלוקותיהם של </w:t>
      </w:r>
      <w:r>
        <w:rPr>
          <w:rFonts w:hint="cs"/>
          <w:rtl/>
        </w:rPr>
        <w:t xml:space="preserve">רבי יהודה ברבי </w:t>
      </w:r>
      <w:proofErr w:type="spellStart"/>
      <w:r>
        <w:rPr>
          <w:rFonts w:hint="cs"/>
          <w:rtl/>
        </w:rPr>
        <w:t>אילעאי</w:t>
      </w:r>
      <w:proofErr w:type="spellEnd"/>
      <w:r>
        <w:rPr>
          <w:rFonts w:hint="cs"/>
          <w:rtl/>
        </w:rPr>
        <w:t xml:space="preserve"> </w:t>
      </w:r>
      <w:r w:rsidR="00D053D0">
        <w:rPr>
          <w:rFonts w:hint="cs"/>
          <w:rtl/>
        </w:rPr>
        <w:t>ו</w:t>
      </w:r>
      <w:r>
        <w:rPr>
          <w:rFonts w:hint="cs"/>
          <w:rtl/>
        </w:rPr>
        <w:t>רבי שמעון בר יוחאי</w:t>
      </w:r>
      <w:r w:rsidR="00D053D0">
        <w:rPr>
          <w:rFonts w:hint="cs"/>
          <w:rtl/>
        </w:rPr>
        <w:t xml:space="preserve"> ברחבי </w:t>
      </w:r>
      <w:proofErr w:type="spellStart"/>
      <w:r w:rsidR="00D053D0">
        <w:rPr>
          <w:rFonts w:hint="cs"/>
          <w:rtl/>
        </w:rPr>
        <w:t>הש"ס</w:t>
      </w:r>
      <w:proofErr w:type="spellEnd"/>
      <w:r>
        <w:rPr>
          <w:rFonts w:hint="cs"/>
          <w:rtl/>
        </w:rPr>
        <w:t xml:space="preserve">. </w:t>
      </w:r>
      <w:proofErr w:type="spellStart"/>
      <w:r>
        <w:rPr>
          <w:rFonts w:hint="cs"/>
          <w:rtl/>
        </w:rPr>
        <w:t>הרוגוצוב'ר</w:t>
      </w:r>
      <w:proofErr w:type="spellEnd"/>
      <w:r>
        <w:rPr>
          <w:rStyle w:val="FootnoteReference"/>
          <w:rtl/>
        </w:rPr>
        <w:footnoteReference w:id="1"/>
      </w:r>
      <w:r>
        <w:rPr>
          <w:rFonts w:hint="cs"/>
          <w:rtl/>
        </w:rPr>
        <w:t xml:space="preserve"> הסביר כי ישנה מחלוקת עקרונית בין תנאים אלו בנוגע ליחס שבין מעשה ומחשבה. התנאים נחלקו בשני מקומות לגבי המשמעות של המינוח השבתה</w:t>
      </w:r>
      <w:r w:rsidR="00D053D0">
        <w:rPr>
          <w:rFonts w:hint="cs"/>
          <w:rtl/>
        </w:rPr>
        <w:t xml:space="preserve"> </w:t>
      </w:r>
      <w:r w:rsidR="00D053D0">
        <w:rPr>
          <w:rtl/>
        </w:rPr>
        <w:t>–</w:t>
      </w:r>
      <w:r w:rsidR="00D053D0">
        <w:rPr>
          <w:rFonts w:hint="cs"/>
          <w:rtl/>
        </w:rPr>
        <w:t xml:space="preserve"> </w:t>
      </w:r>
      <w:r>
        <w:rPr>
          <w:rFonts w:hint="cs"/>
          <w:rtl/>
        </w:rPr>
        <w:t xml:space="preserve"> כיצד משביתים את החמץ בפסח</w:t>
      </w:r>
      <w:r w:rsidR="00D053D0">
        <w:rPr>
          <w:rFonts w:hint="cs"/>
          <w:rtl/>
        </w:rPr>
        <w:t>?</w:t>
      </w:r>
      <w:r>
        <w:rPr>
          <w:rStyle w:val="FootnoteReference"/>
          <w:rtl/>
        </w:rPr>
        <w:footnoteReference w:id="2"/>
      </w:r>
      <w:r>
        <w:rPr>
          <w:rFonts w:hint="cs"/>
          <w:rtl/>
        </w:rPr>
        <w:t xml:space="preserve"> וכיצד הקב"ה ישבית את החיות הרעות </w:t>
      </w:r>
      <w:r>
        <w:rPr>
          <w:rFonts w:hint="cs"/>
          <w:rtl/>
        </w:rPr>
        <w:lastRenderedPageBreak/>
        <w:t>מן הארץ</w:t>
      </w:r>
      <w:r w:rsidR="00D053D0">
        <w:rPr>
          <w:rFonts w:hint="cs"/>
          <w:rtl/>
        </w:rPr>
        <w:t>?</w:t>
      </w:r>
      <w:r>
        <w:rPr>
          <w:rStyle w:val="FootnoteReference"/>
          <w:rtl/>
        </w:rPr>
        <w:footnoteReference w:id="3"/>
      </w:r>
      <w:r>
        <w:rPr>
          <w:rFonts w:hint="cs"/>
          <w:rtl/>
        </w:rPr>
        <w:t xml:space="preserve"> לדעת רבי יהודה מדובר על השבת</w:t>
      </w:r>
      <w:r w:rsidR="00E974E5">
        <w:rPr>
          <w:rFonts w:hint="cs"/>
          <w:rtl/>
        </w:rPr>
        <w:t>ה</w:t>
      </w:r>
      <w:r>
        <w:rPr>
          <w:rFonts w:hint="cs"/>
          <w:rtl/>
        </w:rPr>
        <w:t xml:space="preserve"> פיסית</w:t>
      </w:r>
      <w:r w:rsidR="00E974E5">
        <w:rPr>
          <w:rFonts w:hint="cs"/>
          <w:rtl/>
        </w:rPr>
        <w:t xml:space="preserve"> כך</w:t>
      </w:r>
      <w:r>
        <w:rPr>
          <w:rFonts w:hint="cs"/>
          <w:rtl/>
        </w:rPr>
        <w:t xml:space="preserve"> שהחומר נפסד. לעומת זאת לפי רבי שמעון מדובר על השבתה איכותית </w:t>
      </w:r>
      <w:r w:rsidR="00E974E5">
        <w:rPr>
          <w:rFonts w:hint="cs"/>
          <w:rtl/>
        </w:rPr>
        <w:t xml:space="preserve">הנוגעת ליחס האדם </w:t>
      </w:r>
      <w:r>
        <w:rPr>
          <w:rFonts w:hint="cs"/>
          <w:rtl/>
        </w:rPr>
        <w:t xml:space="preserve"> כלפי</w:t>
      </w:r>
      <w:r w:rsidR="00E974E5">
        <w:rPr>
          <w:rFonts w:hint="cs"/>
          <w:rtl/>
        </w:rPr>
        <w:t xml:space="preserve"> כאשר מבחינתו החומר כמי שאינו</w:t>
      </w:r>
      <w:r>
        <w:rPr>
          <w:rFonts w:hint="cs"/>
          <w:rtl/>
        </w:rPr>
        <w:t xml:space="preserve">. </w:t>
      </w:r>
    </w:p>
    <w:p w14:paraId="0D6CF528" w14:textId="535D5494" w:rsidR="005E458B" w:rsidRDefault="005E458B" w:rsidP="005E458B">
      <w:pPr>
        <w:rPr>
          <w:rtl/>
        </w:rPr>
      </w:pPr>
      <w:r>
        <w:rPr>
          <w:rFonts w:hint="cs"/>
          <w:rtl/>
        </w:rPr>
        <w:t xml:space="preserve">מחלוקת זו ממשיכה ביחס להלכות שבת בנוגע לכוונת האדם, והמעמד ההלכתי למלאכה שאינה צריכה לגופה ודבר שאינו מתכוון. לדעת </w:t>
      </w:r>
      <w:proofErr w:type="spellStart"/>
      <w:r>
        <w:rPr>
          <w:rFonts w:hint="cs"/>
          <w:rtl/>
        </w:rPr>
        <w:t>רשב"י</w:t>
      </w:r>
      <w:proofErr w:type="spellEnd"/>
      <w:r>
        <w:rPr>
          <w:rFonts w:hint="cs"/>
          <w:rtl/>
        </w:rPr>
        <w:t xml:space="preserve"> הדגש הוא על כוונת האדם לעומת רבי יהודה הרואה את השאלה המציאותית האם נעשתה מלאכה כעיקר</w:t>
      </w:r>
      <w:r w:rsidR="00D053D0">
        <w:rPr>
          <w:rFonts w:hint="cs"/>
          <w:rtl/>
        </w:rPr>
        <w:t>.</w:t>
      </w:r>
      <w:r>
        <w:rPr>
          <w:rStyle w:val="FootnoteReference"/>
          <w:rtl/>
        </w:rPr>
        <w:footnoteReference w:id="4"/>
      </w:r>
      <w:r>
        <w:rPr>
          <w:rFonts w:hint="cs"/>
          <w:rtl/>
        </w:rPr>
        <w:t xml:space="preserve"> בהקדמת האבני נזר לספרו אגלי טל הוא מסיק שתנאים אלו נחלקו גם בשאלה האם מצוות צריכות כוונה לאור מחלוקת זו. האם הדגש הוא במעשה או שמא הכוונה המלווה את המעשה היא העיקר</w:t>
      </w:r>
      <w:r w:rsidR="00D053D0">
        <w:rPr>
          <w:rFonts w:hint="cs"/>
          <w:rtl/>
        </w:rPr>
        <w:t>.</w:t>
      </w:r>
      <w:r>
        <w:rPr>
          <w:rStyle w:val="FootnoteReference"/>
          <w:rtl/>
        </w:rPr>
        <w:footnoteReference w:id="5"/>
      </w:r>
      <w:r>
        <w:rPr>
          <w:rFonts w:hint="cs"/>
          <w:rtl/>
        </w:rPr>
        <w:t xml:space="preserve"> </w:t>
      </w:r>
    </w:p>
    <w:p w14:paraId="2805CAE9" w14:textId="77777777" w:rsidR="005E458B" w:rsidRDefault="005E458B" w:rsidP="005E458B">
      <w:pPr>
        <w:rPr>
          <w:rtl/>
        </w:rPr>
      </w:pPr>
      <w:r>
        <w:rPr>
          <w:rFonts w:hint="cs"/>
          <w:rtl/>
        </w:rPr>
        <w:t>כך היא גם שיטת רבי יהודה בנוגע לכניסה לתחום העיר בערב שבת:</w:t>
      </w:r>
    </w:p>
    <w:p w14:paraId="01461C26" w14:textId="77777777" w:rsidR="005E458B" w:rsidRDefault="005E458B" w:rsidP="005E458B">
      <w:pPr>
        <w:pStyle w:val="12"/>
        <w:rPr>
          <w:rtl/>
        </w:rPr>
      </w:pPr>
      <w:r>
        <w:rPr>
          <w:rtl/>
        </w:rPr>
        <w:t xml:space="preserve">מי שישב בדרך ועמד וראה והרי הוא סמוך לעיר הואיל ולא </w:t>
      </w:r>
      <w:proofErr w:type="spellStart"/>
      <w:r>
        <w:rPr>
          <w:rtl/>
        </w:rPr>
        <w:t>היתה</w:t>
      </w:r>
      <w:proofErr w:type="spellEnd"/>
      <w:r>
        <w:rPr>
          <w:rtl/>
        </w:rPr>
        <w:t xml:space="preserve"> כוונתו לכך לא יכנס דברי רבי מאיר ר' יהודה אומר יכנס אמר רבי יהודה מעשה היה ונכנס ר' טרפון בלא </w:t>
      </w:r>
      <w:proofErr w:type="spellStart"/>
      <w:r>
        <w:rPr>
          <w:rtl/>
        </w:rPr>
        <w:t>מתכוין</w:t>
      </w:r>
      <w:proofErr w:type="spellEnd"/>
      <w:r>
        <w:rPr>
          <w:rtl/>
        </w:rPr>
        <w:t>:</w:t>
      </w:r>
      <w:r>
        <w:rPr>
          <w:rFonts w:hint="cs"/>
          <w:rtl/>
        </w:rPr>
        <w:t xml:space="preserve"> </w:t>
      </w:r>
      <w:r>
        <w:rPr>
          <w:rtl/>
        </w:rPr>
        <w:tab/>
      </w:r>
      <w:r>
        <w:rPr>
          <w:rFonts w:hint="cs"/>
          <w:rtl/>
        </w:rPr>
        <w:t xml:space="preserve">(משנה עירובין </w:t>
      </w:r>
      <w:proofErr w:type="spellStart"/>
      <w:r>
        <w:rPr>
          <w:rFonts w:hint="cs"/>
          <w:rtl/>
        </w:rPr>
        <w:t>ד,ד</w:t>
      </w:r>
      <w:proofErr w:type="spellEnd"/>
      <w:r>
        <w:rPr>
          <w:rFonts w:hint="cs"/>
          <w:rtl/>
        </w:rPr>
        <w:t>)</w:t>
      </w:r>
    </w:p>
    <w:p w14:paraId="79B28690" w14:textId="77777777" w:rsidR="005E458B" w:rsidRDefault="005E458B" w:rsidP="005E458B">
      <w:pPr>
        <w:pStyle w:val="12"/>
        <w:rPr>
          <w:rtl/>
        </w:rPr>
      </w:pPr>
      <w:r>
        <w:rPr>
          <w:rtl/>
        </w:rPr>
        <w:t>ר' מאיר אומר כיון שלא ידע שהוא קרוב לעיר ושהוא בתוך התחום, הרי לא חשב על כניסתו לעיר ולא קנה שביתה בעיר, ואין לו להלך אלא אלפים אמה לכל רוח ממקומו ומהלך עד כלות סוף תחומו בתוך העיר, ואסור לו להלך את כל העיר. ור' יהודה אומר אף על פי שלא חשב על כך כיון שהוא בתוך התחום כבר קנה שביתה בעיר עם אנשי העיר, ומהלך ונכנס בעיר כולה ומהלך וחוצה לה אלפים אמה לכל רוח.</w:t>
      </w:r>
      <w:r>
        <w:rPr>
          <w:rFonts w:hint="cs"/>
          <w:rtl/>
        </w:rPr>
        <w:t xml:space="preserve"> </w:t>
      </w:r>
      <w:r>
        <w:rPr>
          <w:rtl/>
        </w:rPr>
        <w:tab/>
      </w:r>
      <w:r>
        <w:rPr>
          <w:rFonts w:hint="cs"/>
          <w:rtl/>
        </w:rPr>
        <w:t>(</w:t>
      </w:r>
      <w:proofErr w:type="spellStart"/>
      <w:r>
        <w:rPr>
          <w:rFonts w:hint="cs"/>
          <w:rtl/>
        </w:rPr>
        <w:t>פיהמ"ש</w:t>
      </w:r>
      <w:proofErr w:type="spellEnd"/>
      <w:r>
        <w:rPr>
          <w:rFonts w:hint="cs"/>
          <w:rtl/>
        </w:rPr>
        <w:t xml:space="preserve"> שם)</w:t>
      </w:r>
    </w:p>
    <w:p w14:paraId="50E13B52" w14:textId="42F633D9" w:rsidR="005E458B" w:rsidRDefault="005E458B" w:rsidP="005E458B">
      <w:pPr>
        <w:rPr>
          <w:rtl/>
        </w:rPr>
      </w:pPr>
      <w:r>
        <w:rPr>
          <w:rFonts w:hint="cs"/>
          <w:rtl/>
        </w:rPr>
        <w:t xml:space="preserve">גישות אלו הובילו לפרשנות השונה למעשה הרומאים שהוביל לבריחתו של </w:t>
      </w:r>
      <w:proofErr w:type="spellStart"/>
      <w:r>
        <w:rPr>
          <w:rFonts w:hint="cs"/>
          <w:rtl/>
        </w:rPr>
        <w:t>רשב"י</w:t>
      </w:r>
      <w:proofErr w:type="spellEnd"/>
      <w:r>
        <w:rPr>
          <w:rFonts w:hint="cs"/>
          <w:rtl/>
        </w:rPr>
        <w:t xml:space="preserve"> למערה (שבת </w:t>
      </w:r>
      <w:proofErr w:type="spellStart"/>
      <w:r>
        <w:rPr>
          <w:rFonts w:hint="cs"/>
          <w:rtl/>
        </w:rPr>
        <w:t>לג,ב</w:t>
      </w:r>
      <w:proofErr w:type="spellEnd"/>
      <w:r>
        <w:rPr>
          <w:rFonts w:hint="cs"/>
          <w:rtl/>
        </w:rPr>
        <w:t xml:space="preserve">). רבי יהודה בחן את מעשה הרומאים לאור מבחן התוצאה תוך התעלמות מכוונתם הנסתרת. לעומת זאת </w:t>
      </w:r>
      <w:proofErr w:type="spellStart"/>
      <w:r>
        <w:rPr>
          <w:rFonts w:hint="cs"/>
          <w:rtl/>
        </w:rPr>
        <w:t>רשב"י</w:t>
      </w:r>
      <w:proofErr w:type="spellEnd"/>
      <w:r>
        <w:rPr>
          <w:rFonts w:hint="cs"/>
          <w:rtl/>
        </w:rPr>
        <w:t xml:space="preserve"> חיפש את הסיבה הנסתרת למרות התוצאה החיובית</w:t>
      </w:r>
      <w:r w:rsidR="00D053D0">
        <w:rPr>
          <w:rFonts w:hint="cs"/>
          <w:rtl/>
        </w:rPr>
        <w:t>.</w:t>
      </w:r>
      <w:r>
        <w:rPr>
          <w:rStyle w:val="FootnoteReference"/>
          <w:rtl/>
        </w:rPr>
        <w:footnoteReference w:id="6"/>
      </w:r>
      <w:r>
        <w:rPr>
          <w:rFonts w:hint="cs"/>
          <w:rtl/>
        </w:rPr>
        <w:t xml:space="preserve"> </w:t>
      </w:r>
    </w:p>
    <w:p w14:paraId="6BADABA7" w14:textId="588D5B3E" w:rsidR="005E458B" w:rsidRDefault="005E458B" w:rsidP="005E458B">
      <w:pPr>
        <w:rPr>
          <w:rtl/>
        </w:rPr>
      </w:pPr>
      <w:r>
        <w:rPr>
          <w:rFonts w:hint="cs"/>
          <w:rtl/>
        </w:rPr>
        <w:lastRenderedPageBreak/>
        <w:t xml:space="preserve">כך גם עולה </w:t>
      </w:r>
      <w:r w:rsidR="00D053D0">
        <w:rPr>
          <w:rFonts w:hint="cs"/>
          <w:rtl/>
        </w:rPr>
        <w:t xml:space="preserve">לגבי </w:t>
      </w:r>
      <w:r>
        <w:rPr>
          <w:rFonts w:hint="cs"/>
          <w:rtl/>
        </w:rPr>
        <w:t xml:space="preserve">שיטת רבי יהודה בדיני איסור והיתר בנוגע לביטול תערובת מין במינו. לדעת חכמים איסור הנפל לתערובת מאותו מין בטלה לפי הטעם בדומה לתערובת של מין </w:t>
      </w:r>
      <w:proofErr w:type="spellStart"/>
      <w:r>
        <w:rPr>
          <w:rFonts w:hint="cs"/>
          <w:rtl/>
        </w:rPr>
        <w:t>בשאינו</w:t>
      </w:r>
      <w:proofErr w:type="spellEnd"/>
      <w:r>
        <w:rPr>
          <w:rFonts w:hint="cs"/>
          <w:rtl/>
        </w:rPr>
        <w:t xml:space="preserve"> מינו. רבי יהודה חולק וסובר שתערובת מין במינו אינו בטלה. </w:t>
      </w:r>
      <w:proofErr w:type="spellStart"/>
      <w:r>
        <w:rPr>
          <w:rFonts w:hint="cs"/>
          <w:rtl/>
        </w:rPr>
        <w:t>הר"ן</w:t>
      </w:r>
      <w:proofErr w:type="spellEnd"/>
      <w:r>
        <w:rPr>
          <w:rFonts w:hint="cs"/>
          <w:rtl/>
        </w:rPr>
        <w:t xml:space="preserve"> במסכת נדרים מסביר את יסוד המחלוקת:</w:t>
      </w:r>
      <w:r>
        <w:rPr>
          <w:rtl/>
        </w:rPr>
        <w:t xml:space="preserve"> </w:t>
      </w:r>
    </w:p>
    <w:p w14:paraId="009F10F8" w14:textId="77777777" w:rsidR="005E458B" w:rsidRDefault="005E458B" w:rsidP="005E458B">
      <w:pPr>
        <w:pStyle w:val="12"/>
        <w:rPr>
          <w:rtl/>
        </w:rPr>
      </w:pPr>
      <w:proofErr w:type="spellStart"/>
      <w:r>
        <w:rPr>
          <w:rtl/>
        </w:rPr>
        <w:t>וקסבר</w:t>
      </w:r>
      <w:proofErr w:type="spellEnd"/>
      <w:r>
        <w:rPr>
          <w:rtl/>
        </w:rPr>
        <w:t xml:space="preserve"> ר' יהודה דהיינו טעמא משום דמין במינו לא בטיל לפי שכל דבר שהוא דומה </w:t>
      </w:r>
      <w:proofErr w:type="spellStart"/>
      <w:r>
        <w:rPr>
          <w:rtl/>
        </w:rPr>
        <w:t>לחבירו</w:t>
      </w:r>
      <w:proofErr w:type="spellEnd"/>
      <w:r>
        <w:rPr>
          <w:rtl/>
        </w:rPr>
        <w:t xml:space="preserve"> אינו מחלישו ומבטלו אלא מעמידו ומחזקו ומשום הכי </w:t>
      </w:r>
      <w:proofErr w:type="spellStart"/>
      <w:r>
        <w:rPr>
          <w:rtl/>
        </w:rPr>
        <w:t>סבירא</w:t>
      </w:r>
      <w:proofErr w:type="spellEnd"/>
      <w:r>
        <w:rPr>
          <w:rtl/>
        </w:rPr>
        <w:t xml:space="preserve"> ליה </w:t>
      </w:r>
      <w:proofErr w:type="spellStart"/>
      <w:r>
        <w:rPr>
          <w:rtl/>
        </w:rPr>
        <w:t>לר</w:t>
      </w:r>
      <w:proofErr w:type="spellEnd"/>
      <w:r>
        <w:rPr>
          <w:rtl/>
        </w:rPr>
        <w:t xml:space="preserve">' יהודה </w:t>
      </w:r>
      <w:proofErr w:type="spellStart"/>
      <w:r>
        <w:rPr>
          <w:rtl/>
        </w:rPr>
        <w:t>בכולהו</w:t>
      </w:r>
      <w:proofErr w:type="spellEnd"/>
      <w:r>
        <w:rPr>
          <w:rtl/>
        </w:rPr>
        <w:t xml:space="preserve"> איסורי דמין במינו לא בטיל</w:t>
      </w:r>
      <w:r>
        <w:rPr>
          <w:rFonts w:hint="cs"/>
          <w:rtl/>
        </w:rPr>
        <w:t>.</w:t>
      </w:r>
      <w:r>
        <w:rPr>
          <w:rtl/>
        </w:rPr>
        <w:t xml:space="preserve"> ורבנן לא משמע להו הכי </w:t>
      </w:r>
      <w:proofErr w:type="spellStart"/>
      <w:r>
        <w:rPr>
          <w:rtl/>
        </w:rPr>
        <w:t>דמכל</w:t>
      </w:r>
      <w:proofErr w:type="spellEnd"/>
      <w:r>
        <w:rPr>
          <w:rtl/>
        </w:rPr>
        <w:t xml:space="preserve"> מקום מין במינו </w:t>
      </w:r>
      <w:proofErr w:type="spellStart"/>
      <w:r>
        <w:rPr>
          <w:rtl/>
        </w:rPr>
        <w:t>דאיסור</w:t>
      </w:r>
      <w:proofErr w:type="spellEnd"/>
      <w:r>
        <w:rPr>
          <w:rtl/>
        </w:rPr>
        <w:t xml:space="preserve"> והיתר אין </w:t>
      </w:r>
      <w:proofErr w:type="spellStart"/>
      <w:r>
        <w:rPr>
          <w:rtl/>
        </w:rPr>
        <w:t>דומין</w:t>
      </w:r>
      <w:proofErr w:type="spellEnd"/>
      <w:r>
        <w:rPr>
          <w:rtl/>
        </w:rPr>
        <w:t xml:space="preserve"> זה לזה כיון </w:t>
      </w:r>
      <w:proofErr w:type="spellStart"/>
      <w:r>
        <w:rPr>
          <w:rtl/>
        </w:rPr>
        <w:t>דחד</w:t>
      </w:r>
      <w:proofErr w:type="spellEnd"/>
      <w:r>
        <w:rPr>
          <w:rtl/>
        </w:rPr>
        <w:t xml:space="preserve"> אסור וחד שרי שאין ראוי לילך אחר דמיונן בעצם אלא אחר חילוקן באיסור והיתר</w:t>
      </w:r>
      <w:r>
        <w:rPr>
          <w:rFonts w:hint="cs"/>
          <w:rtl/>
        </w:rPr>
        <w:t xml:space="preserve">. </w:t>
      </w:r>
      <w:r>
        <w:rPr>
          <w:rtl/>
        </w:rPr>
        <w:tab/>
      </w:r>
      <w:r>
        <w:rPr>
          <w:rFonts w:hint="cs"/>
          <w:rtl/>
        </w:rPr>
        <w:t>(</w:t>
      </w:r>
      <w:proofErr w:type="spellStart"/>
      <w:r>
        <w:rPr>
          <w:rFonts w:hint="cs"/>
          <w:rtl/>
        </w:rPr>
        <w:t>נב,א</w:t>
      </w:r>
      <w:proofErr w:type="spellEnd"/>
      <w:r>
        <w:rPr>
          <w:rFonts w:hint="cs"/>
          <w:rtl/>
        </w:rPr>
        <w:t>)</w:t>
      </w:r>
    </w:p>
    <w:p w14:paraId="715AB1C3" w14:textId="434E66AC" w:rsidR="005E458B" w:rsidRDefault="005E458B" w:rsidP="005E458B">
      <w:pPr>
        <w:rPr>
          <w:rtl/>
        </w:rPr>
      </w:pPr>
      <w:r>
        <w:rPr>
          <w:rFonts w:hint="cs"/>
          <w:rtl/>
        </w:rPr>
        <w:t xml:space="preserve">חכמים מבדילים בין איסור והיתר, ולמרות שהם אותו חומר, הם בעלי משמעות הלכתית שונה. רבי יהודה בוחן את מבחן התוצאה בלבד ולאור כך קובע שלא ניתן לבטל את חומר האיסור בתערובת. </w:t>
      </w:r>
      <w:r w:rsidR="001D21DE">
        <w:rPr>
          <w:rFonts w:hint="cs"/>
          <w:rtl/>
        </w:rPr>
        <w:t>מכיוון שהאיסור וההיתר הם אותו חומר, אז החומר אינו יכול להתבטל בעצמו. לעומת זאת חכמים מסתכלים על איכות החומר, וההיתר שונה מהאיסור ומאפשר לו להתבטל.</w:t>
      </w:r>
    </w:p>
    <w:p w14:paraId="3F628478" w14:textId="29CC80DC" w:rsidR="005E458B" w:rsidRDefault="005E458B" w:rsidP="005E458B">
      <w:pPr>
        <w:rPr>
          <w:rtl/>
        </w:rPr>
      </w:pPr>
      <w:r>
        <w:rPr>
          <w:rFonts w:hint="cs"/>
          <w:rtl/>
        </w:rPr>
        <w:t xml:space="preserve">נראה כי מחלוקת זו בין רבי יהודה ורבי שמעון משקפת מחלוקת קדומה בין בית שמאי ובית הלל. </w:t>
      </w:r>
      <w:r w:rsidR="00703EED">
        <w:rPr>
          <w:rFonts w:hint="cs"/>
          <w:rtl/>
        </w:rPr>
        <w:t>השערה זו מתחזקת לאור העובדה ש</w:t>
      </w:r>
      <w:r>
        <w:rPr>
          <w:rFonts w:hint="cs"/>
          <w:rtl/>
        </w:rPr>
        <w:t>רבי יהודה קיבל את תורתו מאביו שלמד מרבי אליעזר הגדול</w:t>
      </w:r>
      <w:r w:rsidR="00703EED">
        <w:rPr>
          <w:rFonts w:hint="cs"/>
          <w:rtl/>
        </w:rPr>
        <w:t xml:space="preserve"> ר' אליעזר הגדול היא מתלמידי בית שמאי. לפי אחד הפירושים, משמעות הביטוי 'שמותי' שהוצמד </w:t>
      </w:r>
      <w:proofErr w:type="spellStart"/>
      <w:r w:rsidR="00703EED">
        <w:rPr>
          <w:rFonts w:hint="cs"/>
          <w:rtl/>
        </w:rPr>
        <w:t>לר</w:t>
      </w:r>
      <w:proofErr w:type="spellEnd"/>
      <w:r w:rsidR="00703EED">
        <w:rPr>
          <w:rFonts w:hint="cs"/>
          <w:rtl/>
        </w:rPr>
        <w:t xml:space="preserve">' אליעזר, הוא </w:t>
      </w:r>
      <w:r w:rsidR="00703EED">
        <w:rPr>
          <w:rtl/>
        </w:rPr>
        <w:t>–</w:t>
      </w:r>
      <w:r w:rsidR="00703EED">
        <w:rPr>
          <w:rFonts w:hint="cs"/>
          <w:rtl/>
        </w:rPr>
        <w:t xml:space="preserve"> 'מתלמידי בית שמאי'</w:t>
      </w:r>
      <w:r w:rsidR="0096262D">
        <w:rPr>
          <w:rStyle w:val="FootnoteReference"/>
          <w:rtl/>
        </w:rPr>
        <w:footnoteReference w:id="7"/>
      </w:r>
      <w:r w:rsidR="00703EED">
        <w:rPr>
          <w:rFonts w:hint="cs"/>
          <w:rtl/>
        </w:rPr>
        <w:t>:</w:t>
      </w:r>
    </w:p>
    <w:p w14:paraId="4180D3EC" w14:textId="77777777" w:rsidR="005E458B" w:rsidRDefault="005E458B" w:rsidP="005E458B">
      <w:pPr>
        <w:pStyle w:val="12"/>
        <w:rPr>
          <w:rtl/>
        </w:rPr>
      </w:pPr>
      <w:r>
        <w:rPr>
          <w:rtl/>
        </w:rPr>
        <w:t xml:space="preserve">רבי יוסי בר יהודה אומר משום ר' יהודה ברבי </w:t>
      </w:r>
      <w:proofErr w:type="spellStart"/>
      <w:r>
        <w:rPr>
          <w:rtl/>
        </w:rPr>
        <w:t>אלעאי</w:t>
      </w:r>
      <w:proofErr w:type="spellEnd"/>
      <w:r>
        <w:rPr>
          <w:rtl/>
        </w:rPr>
        <w:t xml:space="preserve"> שאמר משום רבי </w:t>
      </w:r>
      <w:proofErr w:type="spellStart"/>
      <w:r>
        <w:rPr>
          <w:rtl/>
        </w:rPr>
        <w:t>אלעאי</w:t>
      </w:r>
      <w:proofErr w:type="spellEnd"/>
      <w:r>
        <w:rPr>
          <w:rtl/>
        </w:rPr>
        <w:t xml:space="preserve"> אביו שאמר משום רבי אליעזר הגדול</w:t>
      </w:r>
      <w:r>
        <w:rPr>
          <w:rFonts w:hint="cs"/>
          <w:rtl/>
        </w:rPr>
        <w:t>...</w:t>
      </w:r>
      <w:r>
        <w:rPr>
          <w:rtl/>
        </w:rPr>
        <w:tab/>
      </w:r>
      <w:r>
        <w:rPr>
          <w:rFonts w:hint="cs"/>
          <w:rtl/>
        </w:rPr>
        <w:t xml:space="preserve"> (אבות דרבני נתן נוסח א פרק טו)</w:t>
      </w:r>
    </w:p>
    <w:p w14:paraId="064EE6E5" w14:textId="77777777" w:rsidR="005E458B" w:rsidRDefault="005E458B" w:rsidP="005E458B">
      <w:pPr>
        <w:pStyle w:val="12"/>
        <w:rPr>
          <w:rtl/>
        </w:rPr>
      </w:pPr>
      <w:r>
        <w:rPr>
          <w:rtl/>
        </w:rPr>
        <w:t xml:space="preserve">הא מפני שר' יהודה בנו של ר' </w:t>
      </w:r>
      <w:proofErr w:type="spellStart"/>
      <w:r>
        <w:rPr>
          <w:rtl/>
        </w:rPr>
        <w:t>אלעאי</w:t>
      </w:r>
      <w:proofErr w:type="spellEnd"/>
      <w:r>
        <w:rPr>
          <w:rtl/>
        </w:rPr>
        <w:t xml:space="preserve"> ורבי </w:t>
      </w:r>
      <w:proofErr w:type="spellStart"/>
      <w:r>
        <w:rPr>
          <w:rtl/>
        </w:rPr>
        <w:t>אלעאי</w:t>
      </w:r>
      <w:proofErr w:type="spellEnd"/>
      <w:r>
        <w:rPr>
          <w:rtl/>
        </w:rPr>
        <w:t xml:space="preserve"> תלמידו של ר' אליעזר לפיכך שנה לך משנת רבי אליעזר</w:t>
      </w:r>
      <w:r>
        <w:rPr>
          <w:rFonts w:hint="cs"/>
          <w:rtl/>
        </w:rPr>
        <w:t xml:space="preserve">. </w:t>
      </w:r>
      <w:r>
        <w:rPr>
          <w:rtl/>
        </w:rPr>
        <w:tab/>
      </w:r>
      <w:r>
        <w:rPr>
          <w:rFonts w:hint="cs"/>
          <w:rtl/>
        </w:rPr>
        <w:t xml:space="preserve">(גמרא מנחות </w:t>
      </w:r>
      <w:proofErr w:type="spellStart"/>
      <w:r>
        <w:rPr>
          <w:rFonts w:hint="cs"/>
          <w:rtl/>
        </w:rPr>
        <w:t>יח,א</w:t>
      </w:r>
      <w:proofErr w:type="spellEnd"/>
      <w:r>
        <w:rPr>
          <w:rFonts w:hint="cs"/>
          <w:rtl/>
        </w:rPr>
        <w:t>)</w:t>
      </w:r>
    </w:p>
    <w:p w14:paraId="1BFC90B9" w14:textId="761234F7" w:rsidR="005E458B" w:rsidRDefault="005E458B" w:rsidP="005E458B">
      <w:pPr>
        <w:rPr>
          <w:rtl/>
        </w:rPr>
      </w:pPr>
      <w:r>
        <w:rPr>
          <w:rFonts w:hint="cs"/>
          <w:rtl/>
        </w:rPr>
        <w:t xml:space="preserve">בית שמאי העדיפו את מבחן התוצאה, אך בית הלל קבעו כי אחרי כוונת הלב נבחנים. </w:t>
      </w:r>
    </w:p>
    <w:p w14:paraId="4348BF28" w14:textId="77777777" w:rsidR="005E458B" w:rsidRDefault="005E458B" w:rsidP="005E458B">
      <w:pPr>
        <w:pStyle w:val="Heading3"/>
        <w:rPr>
          <w:rtl/>
        </w:rPr>
      </w:pPr>
      <w:r>
        <w:rPr>
          <w:rFonts w:hint="cs"/>
          <w:rtl/>
        </w:rPr>
        <w:t>מעשה וכוונה בשליחות</w:t>
      </w:r>
    </w:p>
    <w:p w14:paraId="58DA32FA" w14:textId="77777777" w:rsidR="005E458B" w:rsidRDefault="005E458B" w:rsidP="005E458B">
      <w:pPr>
        <w:rPr>
          <w:rtl/>
        </w:rPr>
      </w:pPr>
      <w:r>
        <w:rPr>
          <w:rFonts w:hint="cs"/>
          <w:rtl/>
        </w:rPr>
        <w:t xml:space="preserve">בסוגיית הגמרא שלנו נראה לכאורה כי השיטות התחלפו. לפי דעת בית הלל אין אחריות על השליח </w:t>
      </w:r>
      <w:r>
        <w:rPr>
          <w:rFonts w:hint="cs"/>
          <w:rtl/>
        </w:rPr>
        <w:lastRenderedPageBreak/>
        <w:t xml:space="preserve">למרות כוונתו לפגוע. לעומת זאת, לשיטת בית שמאי יש אחריות גם על מי שלא עשה את המעשה בפועל. </w:t>
      </w:r>
    </w:p>
    <w:p w14:paraId="45E28BAB" w14:textId="257843E7" w:rsidR="005E458B" w:rsidRDefault="005E458B" w:rsidP="005E458B">
      <w:pPr>
        <w:rPr>
          <w:rtl/>
        </w:rPr>
      </w:pPr>
      <w:r>
        <w:rPr>
          <w:rFonts w:hint="cs"/>
          <w:rtl/>
        </w:rPr>
        <w:t xml:space="preserve">אך נראה כי במקרה זה בית שמאי מבינים שהיה מעשה בפועל, ועליו ראוי להתחייב. המשלח מינה את השליח לשלוח את ידו </w:t>
      </w:r>
      <w:proofErr w:type="spellStart"/>
      <w:r>
        <w:rPr>
          <w:rFonts w:hint="cs"/>
          <w:rtl/>
        </w:rPr>
        <w:t>בפקדון</w:t>
      </w:r>
      <w:proofErr w:type="spellEnd"/>
      <w:r>
        <w:rPr>
          <w:rFonts w:hint="cs"/>
          <w:rtl/>
        </w:rPr>
        <w:t xml:space="preserve">. במקרה זה, לשיטתם אין את הפטור הואיל והתורה חייבה במקרה זה על עצם השליחות. בדרך זו בית שמאי למדו את הפסוק ('כל דבר פשע') וכן למדו מדברי חגי הנביא בנוגע לחומרת מעשה רצח. בית הלל מבינים שאין כלל תוקף </w:t>
      </w:r>
      <w:r w:rsidR="00047314">
        <w:rPr>
          <w:rFonts w:hint="cs"/>
          <w:rtl/>
        </w:rPr>
        <w:t xml:space="preserve">למינוי </w:t>
      </w:r>
      <w:r>
        <w:rPr>
          <w:rFonts w:hint="cs"/>
          <w:rtl/>
        </w:rPr>
        <w:t>השליחות. יתכן ולשיטתם טעם הדין כי אין שליח לדבר עבירה נובע מכך שהוא לא באמת התכוון למנותו כשליח היות והיה לו ברור שהדבר אסור (</w:t>
      </w:r>
      <w:proofErr w:type="spellStart"/>
      <w:r w:rsidRPr="00CD4AEC">
        <w:rPr>
          <w:rtl/>
        </w:rPr>
        <w:t>תוס</w:t>
      </w:r>
      <w:proofErr w:type="spellEnd"/>
      <w:r w:rsidRPr="00CD4AEC">
        <w:rPr>
          <w:rtl/>
        </w:rPr>
        <w:t xml:space="preserve">' </w:t>
      </w:r>
      <w:proofErr w:type="spellStart"/>
      <w:r w:rsidRPr="00CD4AEC">
        <w:rPr>
          <w:rtl/>
        </w:rPr>
        <w:t>שאנץ</w:t>
      </w:r>
      <w:proofErr w:type="spellEnd"/>
      <w:r w:rsidRPr="00CD4AEC">
        <w:rPr>
          <w:rtl/>
        </w:rPr>
        <w:t xml:space="preserve"> בשיטה מקובצת בבא מציעא י: ד"ה </w:t>
      </w:r>
      <w:proofErr w:type="spellStart"/>
      <w:r w:rsidRPr="00CD4AEC">
        <w:rPr>
          <w:rtl/>
        </w:rPr>
        <w:t>היכא</w:t>
      </w:r>
      <w:proofErr w:type="spellEnd"/>
      <w:r w:rsidRPr="00CD4AEC">
        <w:rPr>
          <w:rtl/>
        </w:rPr>
        <w:t xml:space="preserve"> </w:t>
      </w:r>
      <w:proofErr w:type="spellStart"/>
      <w:r w:rsidRPr="00CD4AEC">
        <w:rPr>
          <w:rtl/>
        </w:rPr>
        <w:t>אמרינן</w:t>
      </w:r>
      <w:proofErr w:type="spellEnd"/>
      <w:r>
        <w:rPr>
          <w:rFonts w:hint="cs"/>
          <w:rtl/>
        </w:rPr>
        <w:t>;</w:t>
      </w:r>
      <w:r w:rsidRPr="00CD4AEC">
        <w:rPr>
          <w:rtl/>
        </w:rPr>
        <w:t xml:space="preserve"> </w:t>
      </w:r>
      <w:proofErr w:type="spellStart"/>
      <w:r w:rsidRPr="00CD4AEC">
        <w:rPr>
          <w:rtl/>
        </w:rPr>
        <w:t>סמ"ע</w:t>
      </w:r>
      <w:proofErr w:type="spellEnd"/>
      <w:r w:rsidRPr="00CD4AEC">
        <w:rPr>
          <w:rtl/>
        </w:rPr>
        <w:t xml:space="preserve"> </w:t>
      </w:r>
      <w:proofErr w:type="spellStart"/>
      <w:r w:rsidRPr="00CD4AEC">
        <w:rPr>
          <w:rtl/>
        </w:rPr>
        <w:t>חו"מ</w:t>
      </w:r>
      <w:proofErr w:type="spellEnd"/>
      <w:r w:rsidRPr="00CD4AEC">
        <w:rPr>
          <w:rtl/>
        </w:rPr>
        <w:t xml:space="preserve"> </w:t>
      </w:r>
      <w:proofErr w:type="spellStart"/>
      <w:r w:rsidRPr="00CD4AEC">
        <w:rPr>
          <w:rtl/>
        </w:rPr>
        <w:t>קפב</w:t>
      </w:r>
      <w:r>
        <w:rPr>
          <w:rFonts w:hint="cs"/>
          <w:rtl/>
        </w:rPr>
        <w:t>,</w:t>
      </w:r>
      <w:r w:rsidRPr="00CD4AEC">
        <w:rPr>
          <w:rtl/>
        </w:rPr>
        <w:t>ב</w:t>
      </w:r>
      <w:proofErr w:type="spellEnd"/>
      <w:r>
        <w:rPr>
          <w:rFonts w:hint="cs"/>
          <w:rtl/>
        </w:rPr>
        <w:t>)</w:t>
      </w:r>
      <w:r w:rsidR="001D36C1">
        <w:rPr>
          <w:rFonts w:hint="cs"/>
          <w:rtl/>
        </w:rPr>
        <w:t>.</w:t>
      </w:r>
      <w:r>
        <w:rPr>
          <w:rStyle w:val="FootnoteReference"/>
          <w:rtl/>
        </w:rPr>
        <w:footnoteReference w:id="8"/>
      </w:r>
    </w:p>
    <w:p w14:paraId="1F14F9B6" w14:textId="77777777" w:rsidR="005E458B" w:rsidRDefault="005E458B" w:rsidP="005E458B">
      <w:pPr>
        <w:pStyle w:val="Heading3"/>
        <w:rPr>
          <w:rtl/>
        </w:rPr>
      </w:pPr>
      <w:r>
        <w:rPr>
          <w:rFonts w:hint="cs"/>
          <w:rtl/>
        </w:rPr>
        <w:t>הכוונה נותנת אמונה</w:t>
      </w:r>
    </w:p>
    <w:p w14:paraId="02BC85C0" w14:textId="01098421" w:rsidR="005E458B" w:rsidRDefault="005E458B" w:rsidP="005E458B">
      <w:pPr>
        <w:rPr>
          <w:rtl/>
        </w:rPr>
      </w:pPr>
      <w:r>
        <w:rPr>
          <w:rFonts w:hint="cs"/>
          <w:rtl/>
        </w:rPr>
        <w:t xml:space="preserve">במספר סוגיות אנו מוצאים דילמה במקרים בהם יש סתירה בין המעשה והכוונה. הגמרא </w:t>
      </w:r>
      <w:r w:rsidR="001B7BF3">
        <w:rPr>
          <w:rFonts w:hint="cs"/>
          <w:rtl/>
        </w:rPr>
        <w:t xml:space="preserve">(נזיר </w:t>
      </w:r>
      <w:proofErr w:type="spellStart"/>
      <w:r w:rsidR="001B7BF3">
        <w:rPr>
          <w:rFonts w:hint="cs"/>
          <w:rtl/>
        </w:rPr>
        <w:t>כג</w:t>
      </w:r>
      <w:proofErr w:type="spellEnd"/>
      <w:r w:rsidR="001B7BF3">
        <w:rPr>
          <w:rFonts w:hint="cs"/>
          <w:rtl/>
        </w:rPr>
        <w:t xml:space="preserve"> ע"א) </w:t>
      </w:r>
      <w:r>
        <w:rPr>
          <w:rFonts w:hint="cs"/>
          <w:rtl/>
        </w:rPr>
        <w:t xml:space="preserve">מתארת מצב בו אדם </w:t>
      </w:r>
      <w:r w:rsidR="00CE518E">
        <w:rPr>
          <w:rFonts w:hint="cs"/>
          <w:rtl/>
        </w:rPr>
        <w:t xml:space="preserve">חושב כי הוא </w:t>
      </w:r>
      <w:r>
        <w:rPr>
          <w:rFonts w:hint="cs"/>
          <w:rtl/>
        </w:rPr>
        <w:t xml:space="preserve">עושה מעשה עבירה, אך בפועל </w:t>
      </w:r>
      <w:r w:rsidR="00CE518E">
        <w:rPr>
          <w:rFonts w:hint="cs"/>
          <w:rtl/>
        </w:rPr>
        <w:t>מעשה זה איננו מתבצע</w:t>
      </w:r>
      <w:r>
        <w:rPr>
          <w:rFonts w:hint="cs"/>
          <w:rtl/>
        </w:rPr>
        <w:t>:</w:t>
      </w:r>
    </w:p>
    <w:p w14:paraId="2FD36A70" w14:textId="651E85AE" w:rsidR="005E458B" w:rsidRDefault="005E458B" w:rsidP="001B7BF3">
      <w:pPr>
        <w:pStyle w:val="12"/>
        <w:rPr>
          <w:rtl/>
        </w:rPr>
      </w:pPr>
      <w:proofErr w:type="spellStart"/>
      <w:r>
        <w:rPr>
          <w:rFonts w:hint="cs"/>
          <w:rtl/>
        </w:rPr>
        <w:t>דתניא</w:t>
      </w:r>
      <w:proofErr w:type="spellEnd"/>
      <w:r>
        <w:rPr>
          <w:rtl/>
        </w:rPr>
        <w:t xml:space="preserve">: </w:t>
      </w:r>
      <w:r>
        <w:rPr>
          <w:rFonts w:hint="cs"/>
          <w:rtl/>
        </w:rPr>
        <w:t>אישה</w:t>
      </w:r>
      <w:r>
        <w:rPr>
          <w:rtl/>
        </w:rPr>
        <w:t xml:space="preserve"> </w:t>
      </w:r>
      <w:r>
        <w:rPr>
          <w:rFonts w:hint="cs"/>
          <w:rtl/>
        </w:rPr>
        <w:t>הפרם</w:t>
      </w:r>
      <w:r>
        <w:rPr>
          <w:rtl/>
        </w:rPr>
        <w:t xml:space="preserve"> </w:t>
      </w:r>
      <w:r>
        <w:rPr>
          <w:rFonts w:hint="cs"/>
          <w:rtl/>
        </w:rPr>
        <w:t>וה</w:t>
      </w:r>
      <w:r>
        <w:rPr>
          <w:rtl/>
        </w:rPr>
        <w:t xml:space="preserve">' </w:t>
      </w:r>
      <w:r>
        <w:rPr>
          <w:rFonts w:hint="cs"/>
          <w:rtl/>
        </w:rPr>
        <w:t>יסלח</w:t>
      </w:r>
      <w:r>
        <w:rPr>
          <w:rtl/>
        </w:rPr>
        <w:t xml:space="preserve"> </w:t>
      </w:r>
      <w:r>
        <w:rPr>
          <w:rFonts w:hint="cs"/>
          <w:rtl/>
        </w:rPr>
        <w:t>לה</w:t>
      </w:r>
      <w:r>
        <w:rPr>
          <w:rtl/>
        </w:rPr>
        <w:t xml:space="preserve"> - </w:t>
      </w:r>
      <w:r>
        <w:rPr>
          <w:rFonts w:hint="cs"/>
          <w:rtl/>
        </w:rPr>
        <w:t>מה</w:t>
      </w:r>
      <w:r>
        <w:rPr>
          <w:rtl/>
        </w:rPr>
        <w:t xml:space="preserve"> </w:t>
      </w:r>
      <w:r>
        <w:rPr>
          <w:rFonts w:hint="cs"/>
          <w:rtl/>
        </w:rPr>
        <w:t>הכתוב</w:t>
      </w:r>
      <w:r>
        <w:rPr>
          <w:rtl/>
        </w:rPr>
        <w:t xml:space="preserve"> </w:t>
      </w:r>
      <w:r>
        <w:rPr>
          <w:rFonts w:hint="cs"/>
          <w:rtl/>
        </w:rPr>
        <w:t>מדבר</w:t>
      </w:r>
      <w:r>
        <w:rPr>
          <w:rtl/>
        </w:rPr>
        <w:t xml:space="preserve">? </w:t>
      </w:r>
      <w:r>
        <w:rPr>
          <w:rFonts w:hint="cs"/>
          <w:rtl/>
        </w:rPr>
        <w:t>באשה</w:t>
      </w:r>
      <w:r>
        <w:rPr>
          <w:rtl/>
        </w:rPr>
        <w:t xml:space="preserve"> </w:t>
      </w:r>
      <w:r>
        <w:rPr>
          <w:rFonts w:hint="cs"/>
          <w:rtl/>
        </w:rPr>
        <w:t>שנדרה</w:t>
      </w:r>
      <w:r>
        <w:rPr>
          <w:rtl/>
        </w:rPr>
        <w:t xml:space="preserve"> </w:t>
      </w:r>
      <w:r>
        <w:rPr>
          <w:rFonts w:hint="cs"/>
          <w:rtl/>
        </w:rPr>
        <w:t>בנזיר</w:t>
      </w:r>
      <w:r>
        <w:rPr>
          <w:rtl/>
        </w:rPr>
        <w:t xml:space="preserve"> </w:t>
      </w:r>
      <w:r>
        <w:rPr>
          <w:rFonts w:hint="cs"/>
          <w:rtl/>
        </w:rPr>
        <w:t>ושמע</w:t>
      </w:r>
      <w:r>
        <w:rPr>
          <w:rtl/>
        </w:rPr>
        <w:t xml:space="preserve"> </w:t>
      </w:r>
      <w:r>
        <w:rPr>
          <w:rFonts w:hint="cs"/>
          <w:rtl/>
        </w:rPr>
        <w:t>בעלה</w:t>
      </w:r>
      <w:r>
        <w:rPr>
          <w:rtl/>
        </w:rPr>
        <w:t xml:space="preserve"> </w:t>
      </w:r>
      <w:r>
        <w:rPr>
          <w:rFonts w:hint="cs"/>
          <w:rtl/>
        </w:rPr>
        <w:t>והפר</w:t>
      </w:r>
      <w:r>
        <w:rPr>
          <w:rtl/>
        </w:rPr>
        <w:t xml:space="preserve"> </w:t>
      </w:r>
      <w:r>
        <w:rPr>
          <w:rFonts w:hint="cs"/>
          <w:rtl/>
        </w:rPr>
        <w:t>לה</w:t>
      </w:r>
      <w:r>
        <w:rPr>
          <w:rtl/>
        </w:rPr>
        <w:t xml:space="preserve">, </w:t>
      </w:r>
      <w:r>
        <w:rPr>
          <w:rFonts w:hint="cs"/>
          <w:rtl/>
        </w:rPr>
        <w:t>והיא</w:t>
      </w:r>
      <w:r>
        <w:rPr>
          <w:rtl/>
        </w:rPr>
        <w:t xml:space="preserve"> </w:t>
      </w:r>
      <w:r>
        <w:rPr>
          <w:rFonts w:hint="cs"/>
          <w:rtl/>
        </w:rPr>
        <w:t>לא</w:t>
      </w:r>
      <w:r>
        <w:rPr>
          <w:rtl/>
        </w:rPr>
        <w:t xml:space="preserve"> </w:t>
      </w:r>
      <w:r>
        <w:rPr>
          <w:rFonts w:hint="cs"/>
          <w:rtl/>
        </w:rPr>
        <w:t>ידעה</w:t>
      </w:r>
      <w:r>
        <w:rPr>
          <w:rtl/>
        </w:rPr>
        <w:t xml:space="preserve"> </w:t>
      </w:r>
      <w:r>
        <w:rPr>
          <w:rFonts w:hint="cs"/>
          <w:rtl/>
        </w:rPr>
        <w:t>שהפר</w:t>
      </w:r>
      <w:r>
        <w:rPr>
          <w:rtl/>
        </w:rPr>
        <w:t xml:space="preserve"> </w:t>
      </w:r>
      <w:r>
        <w:rPr>
          <w:rFonts w:hint="cs"/>
          <w:rtl/>
        </w:rPr>
        <w:t>לה</w:t>
      </w:r>
      <w:r>
        <w:rPr>
          <w:rtl/>
        </w:rPr>
        <w:t xml:space="preserve"> </w:t>
      </w:r>
      <w:r>
        <w:rPr>
          <w:rFonts w:hint="cs"/>
          <w:rtl/>
        </w:rPr>
        <w:t>בעלה</w:t>
      </w:r>
      <w:r>
        <w:rPr>
          <w:rtl/>
        </w:rPr>
        <w:t xml:space="preserve">, </w:t>
      </w:r>
      <w:proofErr w:type="spellStart"/>
      <w:r>
        <w:rPr>
          <w:rFonts w:hint="cs"/>
          <w:rtl/>
        </w:rPr>
        <w:t>והיתה</w:t>
      </w:r>
      <w:proofErr w:type="spellEnd"/>
      <w:r>
        <w:rPr>
          <w:rtl/>
        </w:rPr>
        <w:t xml:space="preserve"> </w:t>
      </w:r>
      <w:r>
        <w:rPr>
          <w:rFonts w:hint="cs"/>
          <w:rtl/>
        </w:rPr>
        <w:t>שותה</w:t>
      </w:r>
      <w:r>
        <w:rPr>
          <w:rtl/>
        </w:rPr>
        <w:t xml:space="preserve"> </w:t>
      </w:r>
      <w:r>
        <w:rPr>
          <w:rFonts w:hint="cs"/>
          <w:rtl/>
        </w:rPr>
        <w:t>יין</w:t>
      </w:r>
      <w:r>
        <w:rPr>
          <w:rtl/>
        </w:rPr>
        <w:t xml:space="preserve"> </w:t>
      </w:r>
      <w:r>
        <w:rPr>
          <w:rFonts w:hint="cs"/>
          <w:rtl/>
        </w:rPr>
        <w:t>ומטמאה</w:t>
      </w:r>
      <w:r>
        <w:rPr>
          <w:rtl/>
        </w:rPr>
        <w:t xml:space="preserve"> </w:t>
      </w:r>
      <w:r>
        <w:rPr>
          <w:rFonts w:hint="cs"/>
          <w:rtl/>
        </w:rPr>
        <w:t>למתים</w:t>
      </w:r>
      <w:r>
        <w:rPr>
          <w:rtl/>
        </w:rPr>
        <w:t xml:space="preserve">. </w:t>
      </w:r>
      <w:r>
        <w:rPr>
          <w:rtl/>
        </w:rPr>
        <w:tab/>
      </w:r>
      <w:r>
        <w:rPr>
          <w:rFonts w:hint="cs"/>
          <w:rtl/>
        </w:rPr>
        <w:t xml:space="preserve">(קידושין </w:t>
      </w:r>
      <w:proofErr w:type="spellStart"/>
      <w:r>
        <w:rPr>
          <w:rFonts w:hint="cs"/>
          <w:rtl/>
        </w:rPr>
        <w:t>פא,א</w:t>
      </w:r>
      <w:proofErr w:type="spellEnd"/>
      <w:r>
        <w:rPr>
          <w:rFonts w:hint="cs"/>
          <w:rtl/>
        </w:rPr>
        <w:t>)</w:t>
      </w:r>
      <w:r>
        <w:rPr>
          <w:rStyle w:val="FootnoteReference"/>
          <w:rtl/>
        </w:rPr>
        <w:footnoteReference w:id="9"/>
      </w:r>
    </w:p>
    <w:p w14:paraId="5CA70A3A" w14:textId="77777777" w:rsidR="005E458B" w:rsidRDefault="005E458B" w:rsidP="005E458B">
      <w:pPr>
        <w:rPr>
          <w:rtl/>
        </w:rPr>
      </w:pPr>
      <w:r>
        <w:rPr>
          <w:rFonts w:hint="cs"/>
          <w:rtl/>
        </w:rPr>
        <w:t>במקרה זה האישה חשבה כי היא עוברת על נדרה ועדיין ביצעה את המעשה. ברם, מכיוון שבעלה הפר את הנדר הרי שהמעשה אינו איסור. בהמשך הגמרא רבי עקיבא מביא דוגמא נוספת:</w:t>
      </w:r>
    </w:p>
    <w:p w14:paraId="0F402E1D" w14:textId="77777777" w:rsidR="005E458B" w:rsidRPr="001B47C2" w:rsidRDefault="005E458B" w:rsidP="005E458B">
      <w:pPr>
        <w:pStyle w:val="12"/>
        <w:rPr>
          <w:rtl/>
        </w:rPr>
      </w:pPr>
      <w:r>
        <w:rPr>
          <w:rFonts w:hint="cs"/>
          <w:rtl/>
        </w:rPr>
        <w:t>רבי</w:t>
      </w:r>
      <w:r>
        <w:rPr>
          <w:rtl/>
        </w:rPr>
        <w:t xml:space="preserve"> </w:t>
      </w:r>
      <w:r>
        <w:rPr>
          <w:rFonts w:hint="cs"/>
          <w:rtl/>
        </w:rPr>
        <w:t>עקיבא</w:t>
      </w:r>
      <w:r>
        <w:rPr>
          <w:rtl/>
        </w:rPr>
        <w:t xml:space="preserve"> </w:t>
      </w:r>
      <w:r>
        <w:rPr>
          <w:rFonts w:hint="cs"/>
          <w:rtl/>
        </w:rPr>
        <w:t>כי</w:t>
      </w:r>
      <w:r>
        <w:rPr>
          <w:rtl/>
        </w:rPr>
        <w:t xml:space="preserve"> </w:t>
      </w:r>
      <w:proofErr w:type="spellStart"/>
      <w:r>
        <w:rPr>
          <w:rFonts w:hint="cs"/>
          <w:rtl/>
        </w:rPr>
        <w:t>הוה</w:t>
      </w:r>
      <w:proofErr w:type="spellEnd"/>
      <w:r>
        <w:rPr>
          <w:rtl/>
        </w:rPr>
        <w:t xml:space="preserve"> </w:t>
      </w:r>
      <w:r>
        <w:rPr>
          <w:rFonts w:hint="cs"/>
          <w:rtl/>
        </w:rPr>
        <w:t>מטי</w:t>
      </w:r>
      <w:r>
        <w:rPr>
          <w:rtl/>
        </w:rPr>
        <w:t xml:space="preserve"> </w:t>
      </w:r>
      <w:proofErr w:type="spellStart"/>
      <w:r>
        <w:rPr>
          <w:rFonts w:hint="cs"/>
          <w:rtl/>
        </w:rPr>
        <w:t>להאי</w:t>
      </w:r>
      <w:proofErr w:type="spellEnd"/>
      <w:r>
        <w:rPr>
          <w:rtl/>
        </w:rPr>
        <w:t xml:space="preserve"> </w:t>
      </w:r>
      <w:proofErr w:type="spellStart"/>
      <w:r>
        <w:rPr>
          <w:rFonts w:hint="cs"/>
          <w:rtl/>
        </w:rPr>
        <w:t>פסוקא</w:t>
      </w:r>
      <w:proofErr w:type="spellEnd"/>
      <w:r>
        <w:rPr>
          <w:rtl/>
        </w:rPr>
        <w:t xml:space="preserve"> </w:t>
      </w:r>
      <w:proofErr w:type="spellStart"/>
      <w:r>
        <w:rPr>
          <w:rFonts w:hint="cs"/>
          <w:rtl/>
        </w:rPr>
        <w:t>הוה</w:t>
      </w:r>
      <w:proofErr w:type="spellEnd"/>
      <w:r>
        <w:rPr>
          <w:rtl/>
        </w:rPr>
        <w:t xml:space="preserve"> </w:t>
      </w:r>
      <w:r>
        <w:rPr>
          <w:rFonts w:hint="cs"/>
          <w:rtl/>
        </w:rPr>
        <w:t>בכי</w:t>
      </w:r>
      <w:r>
        <w:rPr>
          <w:rtl/>
        </w:rPr>
        <w:t xml:space="preserve">, </w:t>
      </w:r>
      <w:r>
        <w:rPr>
          <w:rFonts w:hint="cs"/>
          <w:rtl/>
        </w:rPr>
        <w:t>אמר</w:t>
      </w:r>
      <w:r>
        <w:rPr>
          <w:rtl/>
        </w:rPr>
        <w:t xml:space="preserve">: </w:t>
      </w:r>
      <w:r>
        <w:rPr>
          <w:rFonts w:hint="cs"/>
          <w:rtl/>
        </w:rPr>
        <w:t>ומה</w:t>
      </w:r>
      <w:r>
        <w:rPr>
          <w:rtl/>
        </w:rPr>
        <w:t xml:space="preserve"> </w:t>
      </w:r>
      <w:r>
        <w:rPr>
          <w:rFonts w:hint="cs"/>
          <w:rtl/>
        </w:rPr>
        <w:t>מי</w:t>
      </w:r>
      <w:r>
        <w:rPr>
          <w:rtl/>
        </w:rPr>
        <w:t xml:space="preserve"> </w:t>
      </w:r>
      <w:proofErr w:type="spellStart"/>
      <w:r>
        <w:rPr>
          <w:rFonts w:hint="cs"/>
          <w:rtl/>
        </w:rPr>
        <w:t>שנתכוין</w:t>
      </w:r>
      <w:proofErr w:type="spellEnd"/>
      <w:r>
        <w:rPr>
          <w:rtl/>
        </w:rPr>
        <w:t xml:space="preserve"> </w:t>
      </w:r>
      <w:r>
        <w:rPr>
          <w:rFonts w:hint="cs"/>
          <w:rtl/>
        </w:rPr>
        <w:t>לאכול</w:t>
      </w:r>
      <w:r>
        <w:rPr>
          <w:rtl/>
        </w:rPr>
        <w:t xml:space="preserve"> </w:t>
      </w:r>
      <w:r>
        <w:rPr>
          <w:rFonts w:hint="cs"/>
          <w:rtl/>
        </w:rPr>
        <w:t>בשר</w:t>
      </w:r>
      <w:r>
        <w:rPr>
          <w:rtl/>
        </w:rPr>
        <w:t xml:space="preserve"> </w:t>
      </w:r>
      <w:r>
        <w:rPr>
          <w:rFonts w:hint="cs"/>
          <w:rtl/>
        </w:rPr>
        <w:t>חזיר</w:t>
      </w:r>
      <w:r>
        <w:rPr>
          <w:rtl/>
        </w:rPr>
        <w:t xml:space="preserve"> </w:t>
      </w:r>
      <w:r>
        <w:rPr>
          <w:rFonts w:hint="cs"/>
          <w:rtl/>
        </w:rPr>
        <w:t>ועלה</w:t>
      </w:r>
      <w:r>
        <w:rPr>
          <w:rtl/>
        </w:rPr>
        <w:t xml:space="preserve"> </w:t>
      </w:r>
      <w:r>
        <w:rPr>
          <w:rFonts w:hint="cs"/>
          <w:rtl/>
        </w:rPr>
        <w:t>בידו</w:t>
      </w:r>
      <w:r>
        <w:rPr>
          <w:rtl/>
        </w:rPr>
        <w:t xml:space="preserve"> </w:t>
      </w:r>
      <w:r>
        <w:rPr>
          <w:rFonts w:hint="cs"/>
          <w:rtl/>
        </w:rPr>
        <w:t>בשר</w:t>
      </w:r>
      <w:r>
        <w:rPr>
          <w:rtl/>
        </w:rPr>
        <w:t xml:space="preserve"> </w:t>
      </w:r>
      <w:r>
        <w:rPr>
          <w:rFonts w:hint="cs"/>
          <w:rtl/>
        </w:rPr>
        <w:t>טלה</w:t>
      </w:r>
      <w:r>
        <w:rPr>
          <w:rtl/>
        </w:rPr>
        <w:t xml:space="preserve">, </w:t>
      </w:r>
      <w:r>
        <w:rPr>
          <w:rFonts w:hint="cs"/>
          <w:rtl/>
        </w:rPr>
        <w:t>אמרה</w:t>
      </w:r>
      <w:r>
        <w:rPr>
          <w:rtl/>
        </w:rPr>
        <w:t xml:space="preserve"> </w:t>
      </w:r>
      <w:r>
        <w:rPr>
          <w:rFonts w:hint="cs"/>
          <w:rtl/>
        </w:rPr>
        <w:t>תורה</w:t>
      </w:r>
      <w:r>
        <w:rPr>
          <w:rtl/>
        </w:rPr>
        <w:t xml:space="preserve">: </w:t>
      </w:r>
      <w:r>
        <w:rPr>
          <w:rFonts w:hint="cs"/>
          <w:rtl/>
        </w:rPr>
        <w:t>צריכה</w:t>
      </w:r>
      <w:r>
        <w:rPr>
          <w:rtl/>
        </w:rPr>
        <w:t xml:space="preserve"> </w:t>
      </w:r>
      <w:r>
        <w:rPr>
          <w:rFonts w:hint="cs"/>
          <w:rtl/>
        </w:rPr>
        <w:t>כפרה</w:t>
      </w:r>
      <w:r>
        <w:rPr>
          <w:rtl/>
        </w:rPr>
        <w:t xml:space="preserve"> </w:t>
      </w:r>
      <w:r>
        <w:rPr>
          <w:rFonts w:hint="cs"/>
          <w:rtl/>
        </w:rPr>
        <w:t>וסליחה</w:t>
      </w:r>
      <w:r>
        <w:rPr>
          <w:rtl/>
        </w:rPr>
        <w:t xml:space="preserve">, </w:t>
      </w:r>
      <w:r>
        <w:rPr>
          <w:rFonts w:hint="cs"/>
          <w:rtl/>
        </w:rPr>
        <w:t>מי</w:t>
      </w:r>
      <w:r>
        <w:rPr>
          <w:rtl/>
        </w:rPr>
        <w:t xml:space="preserve"> </w:t>
      </w:r>
      <w:proofErr w:type="spellStart"/>
      <w:r>
        <w:rPr>
          <w:rFonts w:hint="cs"/>
          <w:rtl/>
        </w:rPr>
        <w:t>שנתכוין</w:t>
      </w:r>
      <w:proofErr w:type="spellEnd"/>
      <w:r>
        <w:rPr>
          <w:rtl/>
        </w:rPr>
        <w:t xml:space="preserve"> </w:t>
      </w:r>
      <w:r>
        <w:rPr>
          <w:rFonts w:hint="cs"/>
          <w:rtl/>
        </w:rPr>
        <w:t>לאכול</w:t>
      </w:r>
      <w:r>
        <w:rPr>
          <w:rtl/>
        </w:rPr>
        <w:t xml:space="preserve"> </w:t>
      </w:r>
      <w:r>
        <w:rPr>
          <w:rFonts w:hint="cs"/>
          <w:rtl/>
        </w:rPr>
        <w:t>בשר</w:t>
      </w:r>
      <w:r>
        <w:rPr>
          <w:rtl/>
        </w:rPr>
        <w:t xml:space="preserve"> </w:t>
      </w:r>
      <w:r>
        <w:rPr>
          <w:rFonts w:hint="cs"/>
          <w:rtl/>
        </w:rPr>
        <w:t>חזיר</w:t>
      </w:r>
      <w:r>
        <w:rPr>
          <w:rtl/>
        </w:rPr>
        <w:t xml:space="preserve"> </w:t>
      </w:r>
      <w:r>
        <w:rPr>
          <w:rFonts w:hint="cs"/>
          <w:rtl/>
        </w:rPr>
        <w:t>ועלה</w:t>
      </w:r>
      <w:r>
        <w:rPr>
          <w:rtl/>
        </w:rPr>
        <w:t xml:space="preserve"> </w:t>
      </w:r>
      <w:r>
        <w:rPr>
          <w:rFonts w:hint="cs"/>
          <w:rtl/>
        </w:rPr>
        <w:t>בידו</w:t>
      </w:r>
      <w:r>
        <w:rPr>
          <w:rtl/>
        </w:rPr>
        <w:t xml:space="preserve"> </w:t>
      </w:r>
      <w:r>
        <w:rPr>
          <w:rFonts w:hint="cs"/>
          <w:rtl/>
        </w:rPr>
        <w:t>בשר</w:t>
      </w:r>
      <w:r>
        <w:rPr>
          <w:rtl/>
        </w:rPr>
        <w:t xml:space="preserve"> </w:t>
      </w:r>
      <w:r>
        <w:rPr>
          <w:rFonts w:hint="cs"/>
          <w:rtl/>
        </w:rPr>
        <w:t>חזיר</w:t>
      </w:r>
      <w:r>
        <w:rPr>
          <w:rtl/>
        </w:rPr>
        <w:t xml:space="preserve"> - </w:t>
      </w:r>
      <w:r>
        <w:rPr>
          <w:rFonts w:hint="cs"/>
          <w:rtl/>
        </w:rPr>
        <w:t>על</w:t>
      </w:r>
      <w:r>
        <w:rPr>
          <w:rtl/>
        </w:rPr>
        <w:t xml:space="preserve"> </w:t>
      </w:r>
      <w:r>
        <w:rPr>
          <w:rFonts w:hint="cs"/>
          <w:rtl/>
        </w:rPr>
        <w:t>אחת</w:t>
      </w:r>
      <w:r>
        <w:rPr>
          <w:rtl/>
        </w:rPr>
        <w:t xml:space="preserve"> </w:t>
      </w:r>
      <w:r>
        <w:rPr>
          <w:rFonts w:hint="cs"/>
          <w:rtl/>
        </w:rPr>
        <w:t>כמה</w:t>
      </w:r>
      <w:r>
        <w:rPr>
          <w:rtl/>
        </w:rPr>
        <w:t xml:space="preserve"> </w:t>
      </w:r>
      <w:r>
        <w:rPr>
          <w:rFonts w:hint="cs"/>
          <w:rtl/>
        </w:rPr>
        <w:t>וכמה</w:t>
      </w:r>
      <w:r>
        <w:rPr>
          <w:rtl/>
        </w:rPr>
        <w:t xml:space="preserve">! </w:t>
      </w:r>
      <w:r>
        <w:rPr>
          <w:rFonts w:hint="cs"/>
          <w:rtl/>
        </w:rPr>
        <w:t>כיוצא</w:t>
      </w:r>
      <w:r>
        <w:rPr>
          <w:rtl/>
        </w:rPr>
        <w:t xml:space="preserve"> </w:t>
      </w:r>
      <w:r>
        <w:rPr>
          <w:rFonts w:hint="cs"/>
          <w:rtl/>
        </w:rPr>
        <w:t>בדבר</w:t>
      </w:r>
      <w:r>
        <w:rPr>
          <w:rtl/>
        </w:rPr>
        <w:t xml:space="preserve"> </w:t>
      </w:r>
      <w:r>
        <w:rPr>
          <w:rFonts w:hint="cs"/>
          <w:rtl/>
        </w:rPr>
        <w:t>אתה</w:t>
      </w:r>
      <w:r>
        <w:rPr>
          <w:rtl/>
        </w:rPr>
        <w:t xml:space="preserve"> </w:t>
      </w:r>
      <w:r>
        <w:rPr>
          <w:rFonts w:hint="cs"/>
          <w:rtl/>
        </w:rPr>
        <w:t>אומר</w:t>
      </w:r>
      <w:r>
        <w:rPr>
          <w:rtl/>
        </w:rPr>
        <w:t xml:space="preserve">: </w:t>
      </w:r>
      <w:r>
        <w:rPr>
          <w:rFonts w:hint="cs"/>
          <w:rtl/>
        </w:rPr>
        <w:t>ולא</w:t>
      </w:r>
      <w:r>
        <w:rPr>
          <w:rtl/>
        </w:rPr>
        <w:t xml:space="preserve"> </w:t>
      </w:r>
      <w:r>
        <w:rPr>
          <w:rFonts w:hint="cs"/>
          <w:rtl/>
        </w:rPr>
        <w:t>ידע</w:t>
      </w:r>
      <w:r>
        <w:rPr>
          <w:rtl/>
        </w:rPr>
        <w:t xml:space="preserve"> </w:t>
      </w:r>
      <w:r>
        <w:rPr>
          <w:rFonts w:hint="cs"/>
          <w:rtl/>
        </w:rPr>
        <w:t>ואשם</w:t>
      </w:r>
      <w:r>
        <w:rPr>
          <w:rtl/>
        </w:rPr>
        <w:t xml:space="preserve"> </w:t>
      </w:r>
      <w:r>
        <w:rPr>
          <w:rFonts w:hint="cs"/>
          <w:rtl/>
        </w:rPr>
        <w:t>ונשא</w:t>
      </w:r>
      <w:r>
        <w:rPr>
          <w:rtl/>
        </w:rPr>
        <w:t xml:space="preserve"> </w:t>
      </w:r>
      <w:r>
        <w:rPr>
          <w:rFonts w:hint="cs"/>
          <w:rtl/>
        </w:rPr>
        <w:t>עונו</w:t>
      </w:r>
      <w:r>
        <w:rPr>
          <w:rtl/>
        </w:rPr>
        <w:t xml:space="preserve">, </w:t>
      </w:r>
      <w:r>
        <w:rPr>
          <w:rFonts w:hint="cs"/>
          <w:rtl/>
        </w:rPr>
        <w:t>כשהיה</w:t>
      </w:r>
      <w:r>
        <w:rPr>
          <w:rtl/>
        </w:rPr>
        <w:t xml:space="preserve"> </w:t>
      </w:r>
      <w:r>
        <w:rPr>
          <w:rFonts w:hint="cs"/>
          <w:rtl/>
        </w:rPr>
        <w:t>רבי</w:t>
      </w:r>
      <w:r>
        <w:rPr>
          <w:rtl/>
        </w:rPr>
        <w:t xml:space="preserve"> </w:t>
      </w:r>
      <w:r>
        <w:rPr>
          <w:rFonts w:hint="cs"/>
          <w:rtl/>
        </w:rPr>
        <w:t>עקיבא</w:t>
      </w:r>
      <w:r>
        <w:rPr>
          <w:rtl/>
        </w:rPr>
        <w:t xml:space="preserve"> </w:t>
      </w:r>
      <w:r>
        <w:rPr>
          <w:rFonts w:hint="cs"/>
          <w:rtl/>
        </w:rPr>
        <w:t>מגיע</w:t>
      </w:r>
      <w:r>
        <w:rPr>
          <w:rtl/>
        </w:rPr>
        <w:t xml:space="preserve"> </w:t>
      </w:r>
      <w:r>
        <w:rPr>
          <w:rFonts w:hint="cs"/>
          <w:rtl/>
        </w:rPr>
        <w:t>לפסוק</w:t>
      </w:r>
      <w:r>
        <w:rPr>
          <w:rtl/>
        </w:rPr>
        <w:t xml:space="preserve"> </w:t>
      </w:r>
      <w:r>
        <w:rPr>
          <w:rFonts w:hint="cs"/>
          <w:rtl/>
        </w:rPr>
        <w:t>זה</w:t>
      </w:r>
      <w:r>
        <w:rPr>
          <w:rtl/>
        </w:rPr>
        <w:t xml:space="preserve"> </w:t>
      </w:r>
      <w:r>
        <w:rPr>
          <w:rFonts w:hint="cs"/>
          <w:rtl/>
        </w:rPr>
        <w:t>היה</w:t>
      </w:r>
      <w:r>
        <w:rPr>
          <w:rtl/>
        </w:rPr>
        <w:t xml:space="preserve"> </w:t>
      </w:r>
      <w:r>
        <w:rPr>
          <w:rFonts w:hint="cs"/>
          <w:rtl/>
        </w:rPr>
        <w:t>בוכה</w:t>
      </w:r>
      <w:r>
        <w:rPr>
          <w:rtl/>
        </w:rPr>
        <w:t xml:space="preserve">, </w:t>
      </w:r>
      <w:r>
        <w:rPr>
          <w:rFonts w:hint="cs"/>
          <w:rtl/>
        </w:rPr>
        <w:t>ומה</w:t>
      </w:r>
      <w:r>
        <w:rPr>
          <w:rtl/>
        </w:rPr>
        <w:t xml:space="preserve"> </w:t>
      </w:r>
      <w:r>
        <w:rPr>
          <w:rFonts w:hint="cs"/>
          <w:rtl/>
        </w:rPr>
        <w:t>מי</w:t>
      </w:r>
      <w:r>
        <w:rPr>
          <w:rtl/>
        </w:rPr>
        <w:t xml:space="preserve"> </w:t>
      </w:r>
      <w:proofErr w:type="spellStart"/>
      <w:r>
        <w:rPr>
          <w:rFonts w:hint="cs"/>
          <w:rtl/>
        </w:rPr>
        <w:t>שנתכוין</w:t>
      </w:r>
      <w:proofErr w:type="spellEnd"/>
      <w:r>
        <w:rPr>
          <w:rtl/>
        </w:rPr>
        <w:t xml:space="preserve"> </w:t>
      </w:r>
      <w:r>
        <w:rPr>
          <w:rFonts w:hint="cs"/>
          <w:rtl/>
        </w:rPr>
        <w:t>לאכול</w:t>
      </w:r>
      <w:r>
        <w:rPr>
          <w:rtl/>
        </w:rPr>
        <w:t xml:space="preserve"> </w:t>
      </w:r>
      <w:r>
        <w:rPr>
          <w:rFonts w:hint="cs"/>
          <w:rtl/>
        </w:rPr>
        <w:t>שומן</w:t>
      </w:r>
      <w:r>
        <w:rPr>
          <w:rtl/>
        </w:rPr>
        <w:t xml:space="preserve"> </w:t>
      </w:r>
      <w:r>
        <w:rPr>
          <w:rFonts w:hint="cs"/>
          <w:rtl/>
        </w:rPr>
        <w:t>ועלה</w:t>
      </w:r>
      <w:r>
        <w:rPr>
          <w:rtl/>
        </w:rPr>
        <w:t xml:space="preserve"> </w:t>
      </w:r>
      <w:r>
        <w:rPr>
          <w:rFonts w:hint="cs"/>
          <w:rtl/>
        </w:rPr>
        <w:t>בידו</w:t>
      </w:r>
      <w:r>
        <w:rPr>
          <w:rtl/>
        </w:rPr>
        <w:t xml:space="preserve"> </w:t>
      </w:r>
      <w:r>
        <w:rPr>
          <w:rFonts w:hint="cs"/>
          <w:rtl/>
        </w:rPr>
        <w:t>חלב</w:t>
      </w:r>
      <w:r>
        <w:rPr>
          <w:rtl/>
        </w:rPr>
        <w:t xml:space="preserve">, </w:t>
      </w:r>
      <w:r>
        <w:rPr>
          <w:rFonts w:hint="cs"/>
          <w:rtl/>
        </w:rPr>
        <w:t>אמרה</w:t>
      </w:r>
      <w:r>
        <w:rPr>
          <w:rtl/>
        </w:rPr>
        <w:t xml:space="preserve"> </w:t>
      </w:r>
      <w:r>
        <w:rPr>
          <w:rFonts w:hint="cs"/>
          <w:rtl/>
        </w:rPr>
        <w:t>תורה</w:t>
      </w:r>
      <w:r>
        <w:rPr>
          <w:rtl/>
        </w:rPr>
        <w:t xml:space="preserve">: </w:t>
      </w:r>
      <w:r>
        <w:rPr>
          <w:rFonts w:hint="cs"/>
          <w:rtl/>
        </w:rPr>
        <w:t>ולא</w:t>
      </w:r>
      <w:r>
        <w:rPr>
          <w:rtl/>
        </w:rPr>
        <w:t xml:space="preserve"> </w:t>
      </w:r>
      <w:r>
        <w:rPr>
          <w:rFonts w:hint="cs"/>
          <w:rtl/>
        </w:rPr>
        <w:t>ידע</w:t>
      </w:r>
      <w:r>
        <w:rPr>
          <w:rtl/>
        </w:rPr>
        <w:t xml:space="preserve"> </w:t>
      </w:r>
      <w:r>
        <w:rPr>
          <w:rFonts w:hint="cs"/>
          <w:rtl/>
        </w:rPr>
        <w:t>ואשם</w:t>
      </w:r>
      <w:r>
        <w:rPr>
          <w:rtl/>
        </w:rPr>
        <w:t xml:space="preserve"> </w:t>
      </w:r>
      <w:r>
        <w:rPr>
          <w:rFonts w:hint="cs"/>
          <w:rtl/>
        </w:rPr>
        <w:t>ונשא</w:t>
      </w:r>
      <w:r>
        <w:rPr>
          <w:rtl/>
        </w:rPr>
        <w:t xml:space="preserve"> </w:t>
      </w:r>
      <w:r>
        <w:rPr>
          <w:rFonts w:hint="cs"/>
          <w:rtl/>
        </w:rPr>
        <w:t>עונו</w:t>
      </w:r>
      <w:r>
        <w:rPr>
          <w:rtl/>
        </w:rPr>
        <w:t xml:space="preserve">, </w:t>
      </w:r>
      <w:r>
        <w:rPr>
          <w:rFonts w:hint="cs"/>
          <w:rtl/>
        </w:rPr>
        <w:t>מי</w:t>
      </w:r>
      <w:r>
        <w:rPr>
          <w:rtl/>
        </w:rPr>
        <w:t xml:space="preserve"> </w:t>
      </w:r>
      <w:proofErr w:type="spellStart"/>
      <w:r>
        <w:rPr>
          <w:rFonts w:hint="cs"/>
          <w:rtl/>
        </w:rPr>
        <w:t>שנתכוין</w:t>
      </w:r>
      <w:proofErr w:type="spellEnd"/>
      <w:r>
        <w:rPr>
          <w:rtl/>
        </w:rPr>
        <w:t xml:space="preserve"> </w:t>
      </w:r>
      <w:r>
        <w:rPr>
          <w:rFonts w:hint="cs"/>
          <w:rtl/>
        </w:rPr>
        <w:t>לאכול</w:t>
      </w:r>
      <w:r>
        <w:rPr>
          <w:rtl/>
        </w:rPr>
        <w:t xml:space="preserve"> </w:t>
      </w:r>
      <w:r>
        <w:rPr>
          <w:rFonts w:hint="cs"/>
          <w:rtl/>
        </w:rPr>
        <w:t>חלב</w:t>
      </w:r>
      <w:r>
        <w:rPr>
          <w:rtl/>
        </w:rPr>
        <w:t xml:space="preserve"> </w:t>
      </w:r>
      <w:r>
        <w:rPr>
          <w:rFonts w:hint="cs"/>
          <w:rtl/>
        </w:rPr>
        <w:t>ועלה</w:t>
      </w:r>
      <w:r>
        <w:rPr>
          <w:rtl/>
        </w:rPr>
        <w:t xml:space="preserve"> </w:t>
      </w:r>
      <w:r>
        <w:rPr>
          <w:rFonts w:hint="cs"/>
          <w:rtl/>
        </w:rPr>
        <w:t>בידו</w:t>
      </w:r>
      <w:r>
        <w:rPr>
          <w:rtl/>
        </w:rPr>
        <w:t xml:space="preserve"> </w:t>
      </w:r>
      <w:r>
        <w:rPr>
          <w:rFonts w:hint="cs"/>
          <w:rtl/>
        </w:rPr>
        <w:t>חלב</w:t>
      </w:r>
      <w:r>
        <w:rPr>
          <w:rtl/>
        </w:rPr>
        <w:t xml:space="preserve"> - </w:t>
      </w:r>
      <w:r>
        <w:rPr>
          <w:rFonts w:hint="cs"/>
          <w:rtl/>
        </w:rPr>
        <w:t>על</w:t>
      </w:r>
      <w:r>
        <w:rPr>
          <w:rtl/>
        </w:rPr>
        <w:t xml:space="preserve"> </w:t>
      </w:r>
      <w:r>
        <w:rPr>
          <w:rFonts w:hint="cs"/>
          <w:rtl/>
        </w:rPr>
        <w:t>אחת</w:t>
      </w:r>
      <w:r>
        <w:rPr>
          <w:rtl/>
        </w:rPr>
        <w:t xml:space="preserve"> </w:t>
      </w:r>
      <w:r>
        <w:rPr>
          <w:rFonts w:hint="cs"/>
          <w:rtl/>
        </w:rPr>
        <w:t>כמה</w:t>
      </w:r>
      <w:r>
        <w:rPr>
          <w:rtl/>
        </w:rPr>
        <w:t xml:space="preserve"> </w:t>
      </w:r>
      <w:r>
        <w:rPr>
          <w:rFonts w:hint="cs"/>
          <w:rtl/>
        </w:rPr>
        <w:t>וכמה</w:t>
      </w:r>
      <w:r>
        <w:rPr>
          <w:rtl/>
        </w:rPr>
        <w:t xml:space="preserve">! </w:t>
      </w:r>
      <w:r>
        <w:rPr>
          <w:rFonts w:hint="cs"/>
          <w:rtl/>
        </w:rPr>
        <w:t>איסי</w:t>
      </w:r>
      <w:r>
        <w:rPr>
          <w:rtl/>
        </w:rPr>
        <w:t xml:space="preserve"> </w:t>
      </w:r>
      <w:r>
        <w:rPr>
          <w:rFonts w:hint="cs"/>
          <w:rtl/>
        </w:rPr>
        <w:t>בן</w:t>
      </w:r>
      <w:r>
        <w:rPr>
          <w:rtl/>
        </w:rPr>
        <w:t xml:space="preserve"> </w:t>
      </w:r>
      <w:r>
        <w:rPr>
          <w:rFonts w:hint="cs"/>
          <w:rtl/>
        </w:rPr>
        <w:t>יהודה</w:t>
      </w:r>
      <w:r>
        <w:rPr>
          <w:rtl/>
        </w:rPr>
        <w:t xml:space="preserve"> </w:t>
      </w:r>
      <w:r>
        <w:rPr>
          <w:rFonts w:hint="cs"/>
          <w:rtl/>
        </w:rPr>
        <w:t>אומר</w:t>
      </w:r>
      <w:r>
        <w:rPr>
          <w:rtl/>
        </w:rPr>
        <w:t xml:space="preserve">: </w:t>
      </w:r>
      <w:r>
        <w:rPr>
          <w:rFonts w:hint="cs"/>
          <w:rtl/>
        </w:rPr>
        <w:t>ולא</w:t>
      </w:r>
      <w:r>
        <w:rPr>
          <w:rtl/>
        </w:rPr>
        <w:t xml:space="preserve"> </w:t>
      </w:r>
      <w:r>
        <w:rPr>
          <w:rFonts w:hint="cs"/>
          <w:rtl/>
        </w:rPr>
        <w:t>ידע</w:t>
      </w:r>
      <w:r>
        <w:rPr>
          <w:rtl/>
        </w:rPr>
        <w:t xml:space="preserve"> </w:t>
      </w:r>
      <w:r>
        <w:rPr>
          <w:rFonts w:hint="cs"/>
          <w:rtl/>
        </w:rPr>
        <w:t>ואשם</w:t>
      </w:r>
      <w:r>
        <w:rPr>
          <w:rtl/>
        </w:rPr>
        <w:t xml:space="preserve"> </w:t>
      </w:r>
      <w:r>
        <w:rPr>
          <w:rFonts w:hint="cs"/>
          <w:rtl/>
        </w:rPr>
        <w:t>ונשא</w:t>
      </w:r>
      <w:r>
        <w:rPr>
          <w:rtl/>
        </w:rPr>
        <w:t xml:space="preserve"> </w:t>
      </w:r>
      <w:r>
        <w:rPr>
          <w:rFonts w:hint="cs"/>
          <w:rtl/>
        </w:rPr>
        <w:t>עונו</w:t>
      </w:r>
      <w:r>
        <w:rPr>
          <w:rtl/>
        </w:rPr>
        <w:t xml:space="preserve"> - </w:t>
      </w:r>
      <w:r>
        <w:rPr>
          <w:rFonts w:hint="cs"/>
          <w:rtl/>
        </w:rPr>
        <w:t>על</w:t>
      </w:r>
      <w:r>
        <w:rPr>
          <w:rtl/>
        </w:rPr>
        <w:t xml:space="preserve"> </w:t>
      </w:r>
      <w:r>
        <w:rPr>
          <w:rFonts w:hint="cs"/>
          <w:rtl/>
        </w:rPr>
        <w:t>דבר</w:t>
      </w:r>
      <w:r>
        <w:rPr>
          <w:rtl/>
        </w:rPr>
        <w:t xml:space="preserve"> </w:t>
      </w:r>
      <w:r>
        <w:rPr>
          <w:rFonts w:hint="cs"/>
          <w:rtl/>
        </w:rPr>
        <w:t>זה</w:t>
      </w:r>
      <w:r>
        <w:rPr>
          <w:rtl/>
        </w:rPr>
        <w:t xml:space="preserve"> </w:t>
      </w:r>
      <w:r>
        <w:rPr>
          <w:rFonts w:hint="cs"/>
          <w:rtl/>
        </w:rPr>
        <w:t>ידוו</w:t>
      </w:r>
      <w:r>
        <w:rPr>
          <w:rtl/>
        </w:rPr>
        <w:t xml:space="preserve"> </w:t>
      </w:r>
      <w:r>
        <w:rPr>
          <w:rFonts w:hint="cs"/>
          <w:rtl/>
        </w:rPr>
        <w:t>כל</w:t>
      </w:r>
      <w:r>
        <w:rPr>
          <w:rtl/>
        </w:rPr>
        <w:t xml:space="preserve"> </w:t>
      </w:r>
      <w:r>
        <w:rPr>
          <w:rFonts w:hint="cs"/>
          <w:rtl/>
        </w:rPr>
        <w:t>הדווים</w:t>
      </w:r>
      <w:r>
        <w:rPr>
          <w:rtl/>
        </w:rPr>
        <w:t>.</w:t>
      </w:r>
    </w:p>
    <w:p w14:paraId="2C35B640" w14:textId="63C5499B" w:rsidR="005E458B" w:rsidRDefault="005E458B" w:rsidP="005E458B">
      <w:pPr>
        <w:rPr>
          <w:rtl/>
        </w:rPr>
      </w:pPr>
      <w:r>
        <w:rPr>
          <w:rFonts w:hint="cs"/>
          <w:rtl/>
        </w:rPr>
        <w:lastRenderedPageBreak/>
        <w:t xml:space="preserve">בשני מקרים אלו עולה השאלה כיצד אנו </w:t>
      </w:r>
      <w:r w:rsidR="00A4685D">
        <w:rPr>
          <w:rFonts w:hint="cs"/>
          <w:rtl/>
        </w:rPr>
        <w:t xml:space="preserve"> מתייחסים  אל מעשהו של האדם</w:t>
      </w:r>
      <w:r>
        <w:rPr>
          <w:rFonts w:hint="cs"/>
          <w:rtl/>
        </w:rPr>
        <w:t>. המעשה אינו איסור, אך מבחינת האדם וכוונתו הוא תכנן ועשה מעשה איסור. מדברי הגמרא עולה שיש</w:t>
      </w:r>
      <w:r w:rsidR="00EA0062">
        <w:rPr>
          <w:rFonts w:hint="cs"/>
          <w:rtl/>
        </w:rPr>
        <w:t xml:space="preserve"> בדבר</w:t>
      </w:r>
      <w:r>
        <w:rPr>
          <w:rFonts w:hint="cs"/>
          <w:rtl/>
        </w:rPr>
        <w:t xml:space="preserve"> איסור גם אם אין חיוב.</w:t>
      </w:r>
    </w:p>
    <w:p w14:paraId="239D7311" w14:textId="599BDEC9" w:rsidR="005E458B" w:rsidRDefault="00EA0062" w:rsidP="005E458B">
      <w:pPr>
        <w:rPr>
          <w:rtl/>
        </w:rPr>
      </w:pPr>
      <w:r>
        <w:rPr>
          <w:rFonts w:hint="cs"/>
          <w:rtl/>
        </w:rPr>
        <w:t>ה'</w:t>
      </w:r>
      <w:r w:rsidR="005E458B">
        <w:rPr>
          <w:rFonts w:hint="cs"/>
          <w:rtl/>
        </w:rPr>
        <w:t>אור החיים</w:t>
      </w:r>
      <w:r>
        <w:rPr>
          <w:rFonts w:hint="cs"/>
          <w:rtl/>
        </w:rPr>
        <w:t>'</w:t>
      </w:r>
      <w:r w:rsidR="005E458B">
        <w:rPr>
          <w:rFonts w:hint="cs"/>
          <w:rtl/>
        </w:rPr>
        <w:t xml:space="preserve"> עסק בשאלה זו בפירושו לתורה על דברי יוסף לאחים לאחר מות יעקב. האחים פחדו מתגובתו של יוסף, שמא הוא יעניש אותם כעת על מכירתו. יוסף עונה כי הוא אינו יושב תחת אלוקים, ולמרות שהם חשבו לרעה הקב"ה סובב את המציאות כך שזה יהיה לטובה. ניתן היה לפרש כי האחים באמת חטאו במעשה שלהם, אך יוסף אומר שלא עליו מוטל תפקיד השופט. ברם, אור החיים מציע פרשנות נועזת יותר:</w:t>
      </w:r>
    </w:p>
    <w:p w14:paraId="6A542765" w14:textId="77777777" w:rsidR="005E458B" w:rsidRPr="00D404EE" w:rsidRDefault="005E458B" w:rsidP="005E458B">
      <w:pPr>
        <w:pStyle w:val="12"/>
        <w:rPr>
          <w:rtl/>
        </w:rPr>
      </w:pPr>
      <w:r>
        <w:rPr>
          <w:rtl/>
        </w:rPr>
        <w:t xml:space="preserve">והרי זה דומה למתכוון להשקות </w:t>
      </w:r>
      <w:proofErr w:type="spellStart"/>
      <w:r>
        <w:rPr>
          <w:rtl/>
        </w:rPr>
        <w:t>חבירו</w:t>
      </w:r>
      <w:proofErr w:type="spellEnd"/>
      <w:r>
        <w:rPr>
          <w:rtl/>
        </w:rPr>
        <w:t xml:space="preserve"> כוס מות והשקהו כוס יין שאינו מתחייב כלום והרי הם פטורים וזכאים גם בדיני שמים:</w:t>
      </w:r>
      <w:r>
        <w:rPr>
          <w:rFonts w:hint="cs"/>
          <w:rtl/>
        </w:rPr>
        <w:t xml:space="preserve"> </w:t>
      </w:r>
      <w:r>
        <w:rPr>
          <w:rtl/>
        </w:rPr>
        <w:tab/>
      </w:r>
      <w:r>
        <w:rPr>
          <w:rFonts w:hint="cs"/>
          <w:rtl/>
        </w:rPr>
        <w:t xml:space="preserve">(בראשית </w:t>
      </w:r>
      <w:proofErr w:type="spellStart"/>
      <w:r>
        <w:rPr>
          <w:rFonts w:hint="cs"/>
          <w:rtl/>
        </w:rPr>
        <w:t>נ,כ</w:t>
      </w:r>
      <w:proofErr w:type="spellEnd"/>
      <w:r>
        <w:rPr>
          <w:rFonts w:hint="cs"/>
          <w:rtl/>
        </w:rPr>
        <w:t>)</w:t>
      </w:r>
    </w:p>
    <w:p w14:paraId="39782DD3" w14:textId="06750815" w:rsidR="005E458B" w:rsidRDefault="005E458B" w:rsidP="005E458B">
      <w:pPr>
        <w:rPr>
          <w:rtl/>
        </w:rPr>
      </w:pPr>
      <w:r>
        <w:rPr>
          <w:rFonts w:hint="cs"/>
          <w:rtl/>
        </w:rPr>
        <w:t>למרות המעשה של האחים, מכיוון שבסופו של דבר המציאות התהפכה לטובה הרי אין כאן כלל מעשה עבירה</w:t>
      </w:r>
      <w:r w:rsidR="00EA0062">
        <w:rPr>
          <w:rFonts w:hint="cs"/>
          <w:rtl/>
        </w:rPr>
        <w:t>.</w:t>
      </w:r>
      <w:r>
        <w:rPr>
          <w:rStyle w:val="FootnoteReference"/>
          <w:rtl/>
        </w:rPr>
        <w:footnoteReference w:id="10"/>
      </w:r>
      <w:r>
        <w:rPr>
          <w:rFonts w:hint="cs"/>
          <w:rtl/>
        </w:rPr>
        <w:t xml:space="preserve"> </w:t>
      </w:r>
      <w:r w:rsidR="00CD5CF2">
        <w:rPr>
          <w:rFonts w:hint="cs"/>
          <w:rtl/>
        </w:rPr>
        <w:t xml:space="preserve">פירוש זה של </w:t>
      </w:r>
      <w:r w:rsidR="00144493">
        <w:rPr>
          <w:rFonts w:hint="cs"/>
          <w:rtl/>
        </w:rPr>
        <w:t>ה'אור החיים'</w:t>
      </w:r>
      <w:r w:rsidR="00CD5CF2">
        <w:rPr>
          <w:rFonts w:hint="cs"/>
          <w:rtl/>
        </w:rPr>
        <w:t xml:space="preserve"> נראה אמנם כסותר את דברי הגמרא בנזיר שהובאה לעיל, ואמנם הסברים שונים נאמרו בנידון, אך לא נביאם כאן.</w:t>
      </w:r>
      <w:r w:rsidR="00CD5CF2">
        <w:rPr>
          <w:rStyle w:val="FootnoteReference"/>
          <w:rtl/>
        </w:rPr>
        <w:footnoteReference w:id="11"/>
      </w:r>
    </w:p>
    <w:p w14:paraId="5282D337" w14:textId="115F64CB" w:rsidR="005E458B" w:rsidRDefault="005E458B" w:rsidP="005E458B">
      <w:pPr>
        <w:rPr>
          <w:rtl/>
        </w:rPr>
      </w:pPr>
      <w:r>
        <w:rPr>
          <w:rFonts w:hint="cs"/>
          <w:rtl/>
        </w:rPr>
        <w:t xml:space="preserve">הבן איש חי (שו"ת רב פעלים ח"ד </w:t>
      </w:r>
      <w:proofErr w:type="spellStart"/>
      <w:r>
        <w:rPr>
          <w:rFonts w:hint="cs"/>
          <w:rtl/>
        </w:rPr>
        <w:t>או"ח</w:t>
      </w:r>
      <w:proofErr w:type="spellEnd"/>
      <w:r>
        <w:rPr>
          <w:rFonts w:hint="cs"/>
          <w:rtl/>
        </w:rPr>
        <w:t xml:space="preserve"> סימן ב) נשאל לגבי מקרה הפוך</w:t>
      </w:r>
      <w:r w:rsidR="00717684">
        <w:rPr>
          <w:rFonts w:hint="cs"/>
          <w:rtl/>
        </w:rPr>
        <w:t xml:space="preserve"> </w:t>
      </w:r>
      <w:r w:rsidR="00717684">
        <w:rPr>
          <w:rtl/>
        </w:rPr>
        <w:t>–</w:t>
      </w:r>
      <w:r w:rsidR="00717684">
        <w:rPr>
          <w:rFonts w:hint="cs"/>
          <w:rtl/>
        </w:rPr>
        <w:t xml:space="preserve"> לא לגבי עבירות כי אם לגבי מצוות </w:t>
      </w:r>
      <w:r w:rsidR="00717684">
        <w:rPr>
          <w:rtl/>
        </w:rPr>
        <w:t>–</w:t>
      </w:r>
      <w:r w:rsidR="00717684">
        <w:rPr>
          <w:rFonts w:hint="cs"/>
          <w:rtl/>
        </w:rPr>
        <w:t xml:space="preserve"> מה קורה כאשר </w:t>
      </w:r>
      <w:r>
        <w:rPr>
          <w:rFonts w:hint="cs"/>
          <w:rtl/>
        </w:rPr>
        <w:t>קיימת כוונה</w:t>
      </w:r>
      <w:r w:rsidR="00717684">
        <w:rPr>
          <w:rFonts w:hint="cs"/>
          <w:rtl/>
        </w:rPr>
        <w:t xml:space="preserve"> למצווה</w:t>
      </w:r>
      <w:r>
        <w:rPr>
          <w:rFonts w:hint="cs"/>
          <w:rtl/>
        </w:rPr>
        <w:t xml:space="preserve"> אך חסר מעשה </w:t>
      </w:r>
      <w:r w:rsidR="00717684">
        <w:rPr>
          <w:rFonts w:hint="cs"/>
          <w:rtl/>
        </w:rPr>
        <w:t>ה</w:t>
      </w:r>
      <w:r>
        <w:rPr>
          <w:rFonts w:hint="cs"/>
          <w:rtl/>
        </w:rPr>
        <w:t>מצווה</w:t>
      </w:r>
      <w:r w:rsidR="00717684">
        <w:rPr>
          <w:rFonts w:hint="cs"/>
          <w:rtl/>
        </w:rPr>
        <w:t xml:space="preserve"> (כהלכתו)</w:t>
      </w:r>
      <w:r w:rsidR="00144493">
        <w:rPr>
          <w:rFonts w:hint="cs"/>
          <w:rtl/>
        </w:rPr>
        <w:t>?</w:t>
      </w:r>
    </w:p>
    <w:p w14:paraId="7FEDBD78" w14:textId="77777777" w:rsidR="005E458B" w:rsidRDefault="005E458B" w:rsidP="005E458B">
      <w:pPr>
        <w:pStyle w:val="12"/>
        <w:rPr>
          <w:rtl/>
        </w:rPr>
      </w:pPr>
      <w:r>
        <w:rPr>
          <w:rFonts w:hint="cs"/>
          <w:rtl/>
        </w:rPr>
        <w:t>הנה</w:t>
      </w:r>
      <w:r>
        <w:rPr>
          <w:rtl/>
        </w:rPr>
        <w:t xml:space="preserve"> </w:t>
      </w:r>
      <w:r>
        <w:rPr>
          <w:rFonts w:hint="cs"/>
          <w:rtl/>
        </w:rPr>
        <w:t>נודע</w:t>
      </w:r>
      <w:r>
        <w:rPr>
          <w:rtl/>
        </w:rPr>
        <w:t xml:space="preserve"> </w:t>
      </w:r>
      <w:proofErr w:type="spellStart"/>
      <w:r>
        <w:rPr>
          <w:rFonts w:hint="cs"/>
          <w:rtl/>
        </w:rPr>
        <w:t>בענין</w:t>
      </w:r>
      <w:proofErr w:type="spellEnd"/>
      <w:r>
        <w:rPr>
          <w:rtl/>
        </w:rPr>
        <w:t xml:space="preserve"> </w:t>
      </w:r>
      <w:r>
        <w:rPr>
          <w:rFonts w:hint="cs"/>
          <w:rtl/>
        </w:rPr>
        <w:t>הבתים</w:t>
      </w:r>
      <w:r>
        <w:rPr>
          <w:rtl/>
        </w:rPr>
        <w:t xml:space="preserve"> </w:t>
      </w:r>
      <w:r>
        <w:rPr>
          <w:rFonts w:hint="cs"/>
          <w:rtl/>
        </w:rPr>
        <w:t>של</w:t>
      </w:r>
      <w:r>
        <w:rPr>
          <w:rtl/>
        </w:rPr>
        <w:t xml:space="preserve"> </w:t>
      </w:r>
      <w:r>
        <w:rPr>
          <w:rFonts w:hint="cs"/>
          <w:rtl/>
        </w:rPr>
        <w:t>תפילין</w:t>
      </w:r>
      <w:r>
        <w:rPr>
          <w:rtl/>
        </w:rPr>
        <w:t xml:space="preserve"> </w:t>
      </w:r>
      <w:r>
        <w:rPr>
          <w:rFonts w:hint="cs"/>
          <w:rtl/>
        </w:rPr>
        <w:t>ראש</w:t>
      </w:r>
      <w:r>
        <w:rPr>
          <w:rtl/>
        </w:rPr>
        <w:t xml:space="preserve"> </w:t>
      </w:r>
      <w:r>
        <w:rPr>
          <w:rFonts w:hint="cs"/>
          <w:rtl/>
        </w:rPr>
        <w:t>ויד</w:t>
      </w:r>
      <w:r>
        <w:rPr>
          <w:rtl/>
        </w:rPr>
        <w:t xml:space="preserve"> </w:t>
      </w:r>
      <w:r>
        <w:rPr>
          <w:rFonts w:hint="cs"/>
          <w:rtl/>
        </w:rPr>
        <w:t>שהיו</w:t>
      </w:r>
      <w:r>
        <w:rPr>
          <w:rtl/>
        </w:rPr>
        <w:t xml:space="preserve"> </w:t>
      </w:r>
      <w:proofErr w:type="spellStart"/>
      <w:r>
        <w:rPr>
          <w:rFonts w:hint="cs"/>
          <w:rtl/>
        </w:rPr>
        <w:t>עושין</w:t>
      </w:r>
      <w:proofErr w:type="spellEnd"/>
      <w:r>
        <w:rPr>
          <w:rtl/>
        </w:rPr>
        <w:t xml:space="preserve"> </w:t>
      </w:r>
      <w:r>
        <w:rPr>
          <w:rFonts w:hint="cs"/>
          <w:rtl/>
        </w:rPr>
        <w:t>פה</w:t>
      </w:r>
      <w:r>
        <w:rPr>
          <w:rtl/>
        </w:rPr>
        <w:t xml:space="preserve"> </w:t>
      </w:r>
      <w:r>
        <w:rPr>
          <w:rFonts w:hint="cs"/>
          <w:rtl/>
        </w:rPr>
        <w:t>עירנו</w:t>
      </w:r>
      <w:r>
        <w:rPr>
          <w:rtl/>
        </w:rPr>
        <w:t xml:space="preserve"> </w:t>
      </w:r>
      <w:r>
        <w:rPr>
          <w:rFonts w:hint="cs"/>
          <w:rtl/>
        </w:rPr>
        <w:t>בגדאד</w:t>
      </w:r>
      <w:r>
        <w:rPr>
          <w:rtl/>
        </w:rPr>
        <w:t xml:space="preserve"> </w:t>
      </w:r>
      <w:proofErr w:type="spellStart"/>
      <w:r>
        <w:rPr>
          <w:rFonts w:hint="cs"/>
          <w:rtl/>
        </w:rPr>
        <w:t>יע</w:t>
      </w:r>
      <w:r>
        <w:rPr>
          <w:rtl/>
        </w:rPr>
        <w:t>"</w:t>
      </w:r>
      <w:r>
        <w:rPr>
          <w:rFonts w:hint="cs"/>
          <w:rtl/>
        </w:rPr>
        <w:t>א</w:t>
      </w:r>
      <w:proofErr w:type="spellEnd"/>
      <w:r>
        <w:rPr>
          <w:rtl/>
        </w:rPr>
        <w:t xml:space="preserve"> </w:t>
      </w:r>
      <w:r>
        <w:rPr>
          <w:rFonts w:hint="cs"/>
          <w:rtl/>
        </w:rPr>
        <w:t>משנים</w:t>
      </w:r>
      <w:r>
        <w:rPr>
          <w:rtl/>
        </w:rPr>
        <w:t xml:space="preserve"> </w:t>
      </w:r>
      <w:r>
        <w:rPr>
          <w:rFonts w:hint="cs"/>
          <w:rtl/>
        </w:rPr>
        <w:t>קדמוניות</w:t>
      </w:r>
      <w:r>
        <w:rPr>
          <w:rtl/>
        </w:rPr>
        <w:t xml:space="preserve"> </w:t>
      </w:r>
      <w:r>
        <w:rPr>
          <w:rFonts w:hint="cs"/>
          <w:rtl/>
        </w:rPr>
        <w:t>ולא</w:t>
      </w:r>
      <w:r>
        <w:rPr>
          <w:rtl/>
        </w:rPr>
        <w:t xml:space="preserve"> </w:t>
      </w:r>
      <w:r>
        <w:rPr>
          <w:rFonts w:hint="cs"/>
          <w:rtl/>
        </w:rPr>
        <w:t>היו</w:t>
      </w:r>
      <w:r>
        <w:rPr>
          <w:rtl/>
        </w:rPr>
        <w:t xml:space="preserve"> </w:t>
      </w:r>
      <w:r>
        <w:rPr>
          <w:rFonts w:hint="cs"/>
          <w:rtl/>
        </w:rPr>
        <w:t>מרובעות</w:t>
      </w:r>
      <w:r>
        <w:rPr>
          <w:rtl/>
        </w:rPr>
        <w:t xml:space="preserve"> </w:t>
      </w:r>
      <w:r>
        <w:rPr>
          <w:rFonts w:hint="cs"/>
          <w:rtl/>
        </w:rPr>
        <w:t>עד</w:t>
      </w:r>
      <w:r>
        <w:rPr>
          <w:rtl/>
        </w:rPr>
        <w:t xml:space="preserve"> </w:t>
      </w:r>
      <w:r>
        <w:rPr>
          <w:rFonts w:hint="cs"/>
          <w:rtl/>
        </w:rPr>
        <w:t>שהם</w:t>
      </w:r>
      <w:r>
        <w:rPr>
          <w:rtl/>
        </w:rPr>
        <w:t xml:space="preserve"> </w:t>
      </w:r>
      <w:proofErr w:type="spellStart"/>
      <w:r>
        <w:rPr>
          <w:rFonts w:hint="cs"/>
          <w:rtl/>
        </w:rPr>
        <w:t>נראין</w:t>
      </w:r>
      <w:proofErr w:type="spellEnd"/>
      <w:r>
        <w:rPr>
          <w:rtl/>
        </w:rPr>
        <w:t xml:space="preserve"> </w:t>
      </w:r>
      <w:r>
        <w:rPr>
          <w:rFonts w:hint="cs"/>
          <w:rtl/>
        </w:rPr>
        <w:t>בחוש</w:t>
      </w:r>
      <w:r>
        <w:rPr>
          <w:rtl/>
        </w:rPr>
        <w:t xml:space="preserve"> </w:t>
      </w:r>
      <w:r>
        <w:rPr>
          <w:rFonts w:hint="cs"/>
          <w:rtl/>
        </w:rPr>
        <w:t>הריאות</w:t>
      </w:r>
      <w:r>
        <w:rPr>
          <w:rtl/>
        </w:rPr>
        <w:t xml:space="preserve"> </w:t>
      </w:r>
      <w:r>
        <w:rPr>
          <w:rFonts w:hint="cs"/>
          <w:rtl/>
        </w:rPr>
        <w:t>שאינם</w:t>
      </w:r>
      <w:r>
        <w:rPr>
          <w:rtl/>
        </w:rPr>
        <w:t xml:space="preserve"> </w:t>
      </w:r>
      <w:r>
        <w:rPr>
          <w:rFonts w:hint="cs"/>
          <w:rtl/>
        </w:rPr>
        <w:t>מרובעות</w:t>
      </w:r>
      <w:r>
        <w:rPr>
          <w:rtl/>
        </w:rPr>
        <w:t xml:space="preserve"> </w:t>
      </w:r>
      <w:r>
        <w:rPr>
          <w:rFonts w:hint="cs"/>
          <w:rtl/>
        </w:rPr>
        <w:t>ולא</w:t>
      </w:r>
      <w:r>
        <w:rPr>
          <w:rtl/>
        </w:rPr>
        <w:t xml:space="preserve"> </w:t>
      </w:r>
      <w:proofErr w:type="spellStart"/>
      <w:r>
        <w:rPr>
          <w:rFonts w:hint="cs"/>
          <w:rtl/>
        </w:rPr>
        <w:t>אצטריך</w:t>
      </w:r>
      <w:proofErr w:type="spellEnd"/>
      <w:r>
        <w:rPr>
          <w:rtl/>
        </w:rPr>
        <w:t xml:space="preserve"> </w:t>
      </w:r>
      <w:r>
        <w:rPr>
          <w:rFonts w:hint="cs"/>
          <w:rtl/>
        </w:rPr>
        <w:t>לבדקם</w:t>
      </w:r>
      <w:r>
        <w:rPr>
          <w:rtl/>
        </w:rPr>
        <w:t xml:space="preserve"> </w:t>
      </w:r>
      <w:r>
        <w:rPr>
          <w:rFonts w:hint="cs"/>
          <w:rtl/>
        </w:rPr>
        <w:t>במחוגה</w:t>
      </w:r>
      <w:r>
        <w:rPr>
          <w:rtl/>
        </w:rPr>
        <w:t xml:space="preserve"> </w:t>
      </w:r>
      <w:r>
        <w:rPr>
          <w:rFonts w:hint="cs"/>
          <w:rtl/>
        </w:rPr>
        <w:t>ובכלי</w:t>
      </w:r>
      <w:r>
        <w:rPr>
          <w:rtl/>
        </w:rPr>
        <w:t xml:space="preserve"> </w:t>
      </w:r>
      <w:proofErr w:type="spellStart"/>
      <w:r>
        <w:rPr>
          <w:rFonts w:hint="cs"/>
          <w:rtl/>
        </w:rPr>
        <w:t>המדה</w:t>
      </w:r>
      <w:proofErr w:type="spellEnd"/>
      <w:r>
        <w:rPr>
          <w:rtl/>
        </w:rPr>
        <w:t xml:space="preserve"> </w:t>
      </w:r>
      <w:r>
        <w:rPr>
          <w:rFonts w:hint="cs"/>
          <w:rtl/>
        </w:rPr>
        <w:t>ובזמן</w:t>
      </w:r>
      <w:r>
        <w:rPr>
          <w:rtl/>
        </w:rPr>
        <w:t xml:space="preserve"> </w:t>
      </w:r>
      <w:r>
        <w:rPr>
          <w:rFonts w:hint="cs"/>
          <w:rtl/>
        </w:rPr>
        <w:t>רבינו</w:t>
      </w:r>
      <w:r>
        <w:rPr>
          <w:rtl/>
        </w:rPr>
        <w:t xml:space="preserve"> </w:t>
      </w:r>
      <w:r>
        <w:rPr>
          <w:rFonts w:hint="cs"/>
          <w:rtl/>
        </w:rPr>
        <w:t>הגדול</w:t>
      </w:r>
      <w:r>
        <w:rPr>
          <w:rtl/>
        </w:rPr>
        <w:t xml:space="preserve"> </w:t>
      </w:r>
      <w:r>
        <w:rPr>
          <w:rFonts w:hint="cs"/>
          <w:rtl/>
        </w:rPr>
        <w:t>מו</w:t>
      </w:r>
      <w:r>
        <w:rPr>
          <w:rtl/>
        </w:rPr>
        <w:t>"</w:t>
      </w:r>
      <w:r>
        <w:rPr>
          <w:rFonts w:hint="cs"/>
          <w:rtl/>
        </w:rPr>
        <w:t>ר</w:t>
      </w:r>
      <w:r>
        <w:rPr>
          <w:rtl/>
        </w:rPr>
        <w:t xml:space="preserve"> </w:t>
      </w:r>
      <w:proofErr w:type="spellStart"/>
      <w:r>
        <w:rPr>
          <w:rFonts w:hint="cs"/>
          <w:rtl/>
        </w:rPr>
        <w:t>זקיני</w:t>
      </w:r>
      <w:proofErr w:type="spellEnd"/>
      <w:r>
        <w:rPr>
          <w:rtl/>
        </w:rPr>
        <w:t xml:space="preserve"> </w:t>
      </w:r>
      <w:r>
        <w:rPr>
          <w:rFonts w:hint="cs"/>
          <w:rtl/>
        </w:rPr>
        <w:t>הרב</w:t>
      </w:r>
      <w:r>
        <w:rPr>
          <w:rtl/>
        </w:rPr>
        <w:t xml:space="preserve"> </w:t>
      </w:r>
      <w:r>
        <w:rPr>
          <w:rFonts w:hint="cs"/>
          <w:rtl/>
        </w:rPr>
        <w:t>רבינו</w:t>
      </w:r>
      <w:r>
        <w:rPr>
          <w:rtl/>
        </w:rPr>
        <w:t xml:space="preserve"> </w:t>
      </w:r>
      <w:r>
        <w:rPr>
          <w:rFonts w:hint="cs"/>
          <w:rtl/>
        </w:rPr>
        <w:t>משה</w:t>
      </w:r>
      <w:r>
        <w:rPr>
          <w:rtl/>
        </w:rPr>
        <w:t xml:space="preserve"> </w:t>
      </w:r>
      <w:r>
        <w:rPr>
          <w:rFonts w:hint="cs"/>
          <w:rtl/>
        </w:rPr>
        <w:t>חיים</w:t>
      </w:r>
      <w:r>
        <w:rPr>
          <w:rtl/>
        </w:rPr>
        <w:t xml:space="preserve"> </w:t>
      </w:r>
      <w:r>
        <w:rPr>
          <w:rFonts w:hint="cs"/>
          <w:rtl/>
        </w:rPr>
        <w:t>זצ</w:t>
      </w:r>
      <w:r>
        <w:rPr>
          <w:rtl/>
        </w:rPr>
        <w:t>"</w:t>
      </w:r>
      <w:r>
        <w:rPr>
          <w:rFonts w:hint="cs"/>
          <w:rtl/>
        </w:rPr>
        <w:t>ל</w:t>
      </w:r>
      <w:r>
        <w:rPr>
          <w:rtl/>
        </w:rPr>
        <w:t xml:space="preserve"> </w:t>
      </w:r>
      <w:r>
        <w:rPr>
          <w:rFonts w:hint="cs"/>
          <w:rtl/>
        </w:rPr>
        <w:t>בא</w:t>
      </w:r>
      <w:r>
        <w:rPr>
          <w:rtl/>
        </w:rPr>
        <w:t xml:space="preserve"> </w:t>
      </w:r>
      <w:r>
        <w:rPr>
          <w:rFonts w:hint="cs"/>
          <w:rtl/>
        </w:rPr>
        <w:t>פה</w:t>
      </w:r>
      <w:r>
        <w:rPr>
          <w:rtl/>
        </w:rPr>
        <w:t xml:space="preserve"> </w:t>
      </w:r>
      <w:r>
        <w:rPr>
          <w:rFonts w:hint="cs"/>
          <w:rtl/>
        </w:rPr>
        <w:t>עירנו</w:t>
      </w:r>
      <w:r>
        <w:rPr>
          <w:rtl/>
        </w:rPr>
        <w:t xml:space="preserve"> </w:t>
      </w:r>
      <w:r>
        <w:rPr>
          <w:rFonts w:hint="cs"/>
          <w:rtl/>
        </w:rPr>
        <w:t>החכם</w:t>
      </w:r>
      <w:r>
        <w:rPr>
          <w:rtl/>
        </w:rPr>
        <w:t xml:space="preserve"> </w:t>
      </w:r>
      <w:r>
        <w:rPr>
          <w:rFonts w:hint="cs"/>
          <w:rtl/>
        </w:rPr>
        <w:t>היקר</w:t>
      </w:r>
      <w:r>
        <w:rPr>
          <w:rtl/>
        </w:rPr>
        <w:t xml:space="preserve"> </w:t>
      </w:r>
      <w:r>
        <w:rPr>
          <w:rFonts w:hint="cs"/>
          <w:rtl/>
        </w:rPr>
        <w:t>רבי</w:t>
      </w:r>
      <w:r>
        <w:rPr>
          <w:rtl/>
        </w:rPr>
        <w:t xml:space="preserve"> </w:t>
      </w:r>
      <w:r>
        <w:rPr>
          <w:rFonts w:hint="cs"/>
          <w:rtl/>
        </w:rPr>
        <w:t>יאודה</w:t>
      </w:r>
      <w:r>
        <w:rPr>
          <w:rtl/>
        </w:rPr>
        <w:t xml:space="preserve"> </w:t>
      </w:r>
      <w:r>
        <w:rPr>
          <w:rFonts w:hint="cs"/>
          <w:rtl/>
        </w:rPr>
        <w:t>אשכנזי</w:t>
      </w:r>
      <w:r>
        <w:rPr>
          <w:rtl/>
        </w:rPr>
        <w:t xml:space="preserve"> </w:t>
      </w:r>
      <w:r>
        <w:rPr>
          <w:rFonts w:hint="cs"/>
          <w:rtl/>
        </w:rPr>
        <w:t>ז</w:t>
      </w:r>
      <w:r>
        <w:rPr>
          <w:rtl/>
        </w:rPr>
        <w:t>"</w:t>
      </w:r>
      <w:r>
        <w:rPr>
          <w:rFonts w:hint="cs"/>
          <w:rtl/>
        </w:rPr>
        <w:t>ל</w:t>
      </w:r>
      <w:r>
        <w:rPr>
          <w:rtl/>
        </w:rPr>
        <w:t xml:space="preserve"> </w:t>
      </w:r>
      <w:r>
        <w:rPr>
          <w:rFonts w:hint="cs"/>
          <w:rtl/>
        </w:rPr>
        <w:t>שהיה</w:t>
      </w:r>
      <w:r>
        <w:rPr>
          <w:rtl/>
        </w:rPr>
        <w:t xml:space="preserve"> </w:t>
      </w:r>
      <w:r>
        <w:rPr>
          <w:rFonts w:hint="cs"/>
          <w:rtl/>
        </w:rPr>
        <w:t>מתושבי</w:t>
      </w:r>
      <w:r>
        <w:rPr>
          <w:rtl/>
        </w:rPr>
        <w:t xml:space="preserve"> </w:t>
      </w:r>
      <w:r>
        <w:rPr>
          <w:rFonts w:hint="cs"/>
          <w:rtl/>
        </w:rPr>
        <w:t>דמשק</w:t>
      </w:r>
      <w:r>
        <w:rPr>
          <w:rtl/>
        </w:rPr>
        <w:t xml:space="preserve"> </w:t>
      </w:r>
      <w:proofErr w:type="spellStart"/>
      <w:r>
        <w:rPr>
          <w:rFonts w:hint="cs"/>
          <w:rtl/>
        </w:rPr>
        <w:t>יע</w:t>
      </w:r>
      <w:r>
        <w:rPr>
          <w:rtl/>
        </w:rPr>
        <w:t>"</w:t>
      </w:r>
      <w:r>
        <w:rPr>
          <w:rFonts w:hint="cs"/>
          <w:rtl/>
        </w:rPr>
        <w:t>א</w:t>
      </w:r>
      <w:proofErr w:type="spellEnd"/>
      <w:r>
        <w:rPr>
          <w:rtl/>
        </w:rPr>
        <w:t xml:space="preserve"> </w:t>
      </w:r>
      <w:r>
        <w:rPr>
          <w:rFonts w:hint="cs"/>
          <w:rtl/>
        </w:rPr>
        <w:t>והיה</w:t>
      </w:r>
      <w:r>
        <w:rPr>
          <w:rtl/>
        </w:rPr>
        <w:t xml:space="preserve"> </w:t>
      </w:r>
      <w:r>
        <w:rPr>
          <w:rFonts w:hint="cs"/>
          <w:rtl/>
        </w:rPr>
        <w:t>בקי</w:t>
      </w:r>
      <w:r>
        <w:rPr>
          <w:rtl/>
        </w:rPr>
        <w:t xml:space="preserve"> </w:t>
      </w:r>
      <w:r>
        <w:rPr>
          <w:rFonts w:hint="cs"/>
          <w:rtl/>
        </w:rPr>
        <w:t>בכמה</w:t>
      </w:r>
      <w:r>
        <w:rPr>
          <w:rtl/>
        </w:rPr>
        <w:t xml:space="preserve"> </w:t>
      </w:r>
      <w:r>
        <w:rPr>
          <w:rFonts w:hint="cs"/>
          <w:rtl/>
        </w:rPr>
        <w:t>מלאכות</w:t>
      </w:r>
      <w:r>
        <w:rPr>
          <w:rtl/>
        </w:rPr>
        <w:t xml:space="preserve"> </w:t>
      </w:r>
      <w:r>
        <w:rPr>
          <w:rFonts w:hint="cs"/>
          <w:rtl/>
        </w:rPr>
        <w:t>וטען</w:t>
      </w:r>
      <w:r>
        <w:rPr>
          <w:rtl/>
        </w:rPr>
        <w:t xml:space="preserve"> </w:t>
      </w:r>
      <w:r>
        <w:rPr>
          <w:rFonts w:hint="cs"/>
          <w:rtl/>
        </w:rPr>
        <w:t>לפני</w:t>
      </w:r>
      <w:r>
        <w:rPr>
          <w:rtl/>
        </w:rPr>
        <w:t xml:space="preserve"> </w:t>
      </w:r>
      <w:r>
        <w:rPr>
          <w:rFonts w:hint="cs"/>
          <w:rtl/>
        </w:rPr>
        <w:t>הרב</w:t>
      </w:r>
      <w:r>
        <w:rPr>
          <w:rtl/>
        </w:rPr>
        <w:t xml:space="preserve"> </w:t>
      </w:r>
      <w:proofErr w:type="spellStart"/>
      <w:r>
        <w:rPr>
          <w:rFonts w:hint="cs"/>
          <w:rtl/>
        </w:rPr>
        <w:t>מו</w:t>
      </w:r>
      <w:r>
        <w:rPr>
          <w:rtl/>
        </w:rPr>
        <w:t>"</w:t>
      </w:r>
      <w:r>
        <w:rPr>
          <w:rFonts w:hint="cs"/>
          <w:rtl/>
        </w:rPr>
        <w:t>ז</w:t>
      </w:r>
      <w:proofErr w:type="spellEnd"/>
      <w:r>
        <w:rPr>
          <w:rtl/>
        </w:rPr>
        <w:t xml:space="preserve"> </w:t>
      </w:r>
      <w:proofErr w:type="spellStart"/>
      <w:r>
        <w:rPr>
          <w:rFonts w:hint="cs"/>
          <w:rtl/>
        </w:rPr>
        <w:t>זלה</w:t>
      </w:r>
      <w:r>
        <w:rPr>
          <w:rtl/>
        </w:rPr>
        <w:t>"</w:t>
      </w:r>
      <w:r>
        <w:rPr>
          <w:rFonts w:hint="cs"/>
          <w:rtl/>
        </w:rPr>
        <w:t>ה</w:t>
      </w:r>
      <w:proofErr w:type="spellEnd"/>
      <w:r>
        <w:rPr>
          <w:rtl/>
        </w:rPr>
        <w:t xml:space="preserve"> </w:t>
      </w:r>
      <w:r>
        <w:rPr>
          <w:rFonts w:hint="cs"/>
          <w:rtl/>
        </w:rPr>
        <w:t>ע</w:t>
      </w:r>
      <w:r>
        <w:rPr>
          <w:rtl/>
        </w:rPr>
        <w:t>"</w:t>
      </w:r>
      <w:r>
        <w:rPr>
          <w:rFonts w:hint="cs"/>
          <w:rtl/>
        </w:rPr>
        <w:t>ד</w:t>
      </w:r>
      <w:r>
        <w:rPr>
          <w:rtl/>
        </w:rPr>
        <w:t xml:space="preserve"> </w:t>
      </w:r>
      <w:r>
        <w:rPr>
          <w:rFonts w:hint="cs"/>
          <w:rtl/>
        </w:rPr>
        <w:t>התפילין</w:t>
      </w:r>
      <w:r>
        <w:rPr>
          <w:rtl/>
        </w:rPr>
        <w:t xml:space="preserve"> </w:t>
      </w:r>
      <w:r>
        <w:rPr>
          <w:rFonts w:hint="cs"/>
          <w:rtl/>
        </w:rPr>
        <w:t>שאינם</w:t>
      </w:r>
      <w:r>
        <w:rPr>
          <w:rtl/>
        </w:rPr>
        <w:t xml:space="preserve"> </w:t>
      </w:r>
      <w:r>
        <w:rPr>
          <w:rFonts w:hint="cs"/>
          <w:rtl/>
        </w:rPr>
        <w:t>מרובעים</w:t>
      </w:r>
      <w:r>
        <w:rPr>
          <w:rtl/>
        </w:rPr>
        <w:t xml:space="preserve"> </w:t>
      </w:r>
      <w:r>
        <w:rPr>
          <w:rFonts w:hint="cs"/>
          <w:rtl/>
        </w:rPr>
        <w:t>והוא</w:t>
      </w:r>
      <w:r>
        <w:rPr>
          <w:rtl/>
        </w:rPr>
        <w:t xml:space="preserve"> </w:t>
      </w:r>
      <w:r>
        <w:rPr>
          <w:rFonts w:hint="cs"/>
          <w:rtl/>
        </w:rPr>
        <w:t>יש</w:t>
      </w:r>
      <w:r>
        <w:rPr>
          <w:rtl/>
        </w:rPr>
        <w:t xml:space="preserve"> </w:t>
      </w:r>
      <w:r>
        <w:rPr>
          <w:rFonts w:hint="cs"/>
          <w:rtl/>
        </w:rPr>
        <w:t>לאל</w:t>
      </w:r>
      <w:r>
        <w:rPr>
          <w:rtl/>
        </w:rPr>
        <w:t xml:space="preserve"> </w:t>
      </w:r>
      <w:r>
        <w:rPr>
          <w:rFonts w:hint="cs"/>
          <w:rtl/>
        </w:rPr>
        <w:t>ידו</w:t>
      </w:r>
      <w:r>
        <w:rPr>
          <w:rtl/>
        </w:rPr>
        <w:t xml:space="preserve"> </w:t>
      </w:r>
      <w:r>
        <w:rPr>
          <w:rFonts w:hint="cs"/>
          <w:rtl/>
        </w:rPr>
        <w:t>ללמד</w:t>
      </w:r>
      <w:r>
        <w:rPr>
          <w:rtl/>
        </w:rPr>
        <w:t xml:space="preserve"> </w:t>
      </w:r>
      <w:r>
        <w:rPr>
          <w:rFonts w:hint="cs"/>
          <w:rtl/>
        </w:rPr>
        <w:t>את</w:t>
      </w:r>
      <w:r>
        <w:rPr>
          <w:rtl/>
        </w:rPr>
        <w:t xml:space="preserve"> </w:t>
      </w:r>
      <w:r>
        <w:rPr>
          <w:rFonts w:hint="cs"/>
          <w:rtl/>
        </w:rPr>
        <w:t>האומנים</w:t>
      </w:r>
      <w:r>
        <w:rPr>
          <w:rtl/>
        </w:rPr>
        <w:t xml:space="preserve"> </w:t>
      </w:r>
      <w:r>
        <w:rPr>
          <w:rFonts w:hint="cs"/>
          <w:rtl/>
        </w:rPr>
        <w:t>לעשותם</w:t>
      </w:r>
      <w:r>
        <w:rPr>
          <w:rtl/>
        </w:rPr>
        <w:t xml:space="preserve"> </w:t>
      </w:r>
      <w:r>
        <w:rPr>
          <w:rFonts w:hint="cs"/>
          <w:rtl/>
        </w:rPr>
        <w:t>מרובעים</w:t>
      </w:r>
      <w:r>
        <w:rPr>
          <w:rtl/>
        </w:rPr>
        <w:t xml:space="preserve"> </w:t>
      </w:r>
      <w:r>
        <w:rPr>
          <w:rFonts w:hint="cs"/>
          <w:rtl/>
        </w:rPr>
        <w:t>והרב</w:t>
      </w:r>
      <w:r>
        <w:rPr>
          <w:rtl/>
        </w:rPr>
        <w:t xml:space="preserve"> </w:t>
      </w:r>
      <w:proofErr w:type="spellStart"/>
      <w:r>
        <w:rPr>
          <w:rFonts w:hint="cs"/>
          <w:rtl/>
        </w:rPr>
        <w:t>מו</w:t>
      </w:r>
      <w:r>
        <w:rPr>
          <w:rtl/>
        </w:rPr>
        <w:t>"</w:t>
      </w:r>
      <w:r>
        <w:rPr>
          <w:rFonts w:hint="cs"/>
          <w:rtl/>
        </w:rPr>
        <w:t>ז</w:t>
      </w:r>
      <w:proofErr w:type="spellEnd"/>
      <w:r>
        <w:rPr>
          <w:rtl/>
        </w:rPr>
        <w:t xml:space="preserve"> </w:t>
      </w:r>
      <w:proofErr w:type="spellStart"/>
      <w:r>
        <w:rPr>
          <w:rFonts w:hint="cs"/>
          <w:rtl/>
        </w:rPr>
        <w:t>זלה</w:t>
      </w:r>
      <w:r>
        <w:rPr>
          <w:rtl/>
        </w:rPr>
        <w:t>"</w:t>
      </w:r>
      <w:r>
        <w:rPr>
          <w:rFonts w:hint="cs"/>
          <w:rtl/>
        </w:rPr>
        <w:t>ה</w:t>
      </w:r>
      <w:proofErr w:type="spellEnd"/>
      <w:r>
        <w:rPr>
          <w:rtl/>
        </w:rPr>
        <w:t xml:space="preserve"> </w:t>
      </w:r>
      <w:r>
        <w:rPr>
          <w:rFonts w:hint="cs"/>
          <w:rtl/>
        </w:rPr>
        <w:t>אחר</w:t>
      </w:r>
      <w:r>
        <w:rPr>
          <w:rtl/>
        </w:rPr>
        <w:t xml:space="preserve"> </w:t>
      </w:r>
      <w:r>
        <w:rPr>
          <w:rFonts w:hint="cs"/>
          <w:rtl/>
        </w:rPr>
        <w:t>שעיין</w:t>
      </w:r>
      <w:r>
        <w:rPr>
          <w:rtl/>
        </w:rPr>
        <w:t xml:space="preserve"> </w:t>
      </w:r>
      <w:r>
        <w:rPr>
          <w:rFonts w:hint="cs"/>
          <w:rtl/>
        </w:rPr>
        <w:t>בדברי</w:t>
      </w:r>
      <w:r>
        <w:rPr>
          <w:rtl/>
        </w:rPr>
        <w:t xml:space="preserve"> </w:t>
      </w:r>
      <w:r>
        <w:rPr>
          <w:rFonts w:hint="cs"/>
          <w:rtl/>
        </w:rPr>
        <w:t>הפוסקים</w:t>
      </w:r>
      <w:r>
        <w:rPr>
          <w:rtl/>
        </w:rPr>
        <w:t xml:space="preserve"> </w:t>
      </w:r>
      <w:r>
        <w:rPr>
          <w:rFonts w:hint="cs"/>
          <w:rtl/>
        </w:rPr>
        <w:t>בדבר</w:t>
      </w:r>
      <w:r>
        <w:rPr>
          <w:rtl/>
        </w:rPr>
        <w:t xml:space="preserve"> </w:t>
      </w:r>
      <w:r>
        <w:rPr>
          <w:rFonts w:hint="cs"/>
          <w:rtl/>
        </w:rPr>
        <w:t>הזה</w:t>
      </w:r>
      <w:r>
        <w:rPr>
          <w:rtl/>
        </w:rPr>
        <w:t xml:space="preserve"> </w:t>
      </w:r>
      <w:r>
        <w:rPr>
          <w:rFonts w:hint="cs"/>
          <w:rtl/>
        </w:rPr>
        <w:t>והסכים</w:t>
      </w:r>
      <w:r>
        <w:rPr>
          <w:rtl/>
        </w:rPr>
        <w:t xml:space="preserve"> </w:t>
      </w:r>
      <w:proofErr w:type="spellStart"/>
      <w:r>
        <w:rPr>
          <w:rFonts w:hint="cs"/>
          <w:rtl/>
        </w:rPr>
        <w:t>לפוסלם</w:t>
      </w:r>
      <w:proofErr w:type="spellEnd"/>
      <w:r>
        <w:rPr>
          <w:rtl/>
        </w:rPr>
        <w:t xml:space="preserve"> </w:t>
      </w:r>
      <w:r>
        <w:rPr>
          <w:rFonts w:hint="cs"/>
          <w:rtl/>
        </w:rPr>
        <w:t>וכאשר</w:t>
      </w:r>
      <w:r>
        <w:rPr>
          <w:rtl/>
        </w:rPr>
        <w:t xml:space="preserve"> </w:t>
      </w:r>
      <w:r>
        <w:rPr>
          <w:rFonts w:hint="cs"/>
          <w:rtl/>
        </w:rPr>
        <w:t>דבר</w:t>
      </w:r>
      <w:r>
        <w:rPr>
          <w:rtl/>
        </w:rPr>
        <w:t xml:space="preserve"> </w:t>
      </w:r>
      <w:r>
        <w:rPr>
          <w:rFonts w:hint="cs"/>
          <w:rtl/>
        </w:rPr>
        <w:t>בזה</w:t>
      </w:r>
      <w:r>
        <w:rPr>
          <w:rtl/>
        </w:rPr>
        <w:t xml:space="preserve"> </w:t>
      </w:r>
      <w:r>
        <w:rPr>
          <w:rFonts w:hint="cs"/>
          <w:rtl/>
        </w:rPr>
        <w:t>הרב</w:t>
      </w:r>
      <w:r>
        <w:rPr>
          <w:rtl/>
        </w:rPr>
        <w:t xml:space="preserve"> </w:t>
      </w:r>
      <w:r>
        <w:rPr>
          <w:rFonts w:hint="cs"/>
          <w:rtl/>
        </w:rPr>
        <w:t>קרבן</w:t>
      </w:r>
      <w:r>
        <w:rPr>
          <w:rtl/>
        </w:rPr>
        <w:t xml:space="preserve"> </w:t>
      </w:r>
      <w:proofErr w:type="spellStart"/>
      <w:r>
        <w:rPr>
          <w:rFonts w:hint="cs"/>
          <w:rtl/>
        </w:rPr>
        <w:t>אשה</w:t>
      </w:r>
      <w:proofErr w:type="spellEnd"/>
      <w:r>
        <w:rPr>
          <w:rtl/>
        </w:rPr>
        <w:t xml:space="preserve"> </w:t>
      </w:r>
      <w:r>
        <w:rPr>
          <w:rFonts w:hint="cs"/>
          <w:rtl/>
        </w:rPr>
        <w:t>ז</w:t>
      </w:r>
      <w:r>
        <w:rPr>
          <w:rtl/>
        </w:rPr>
        <w:t>"</w:t>
      </w:r>
      <w:r>
        <w:rPr>
          <w:rFonts w:hint="cs"/>
          <w:rtl/>
        </w:rPr>
        <w:t>ל</w:t>
      </w:r>
      <w:r>
        <w:rPr>
          <w:rtl/>
        </w:rPr>
        <w:t xml:space="preserve"> </w:t>
      </w:r>
      <w:proofErr w:type="spellStart"/>
      <w:r>
        <w:rPr>
          <w:rFonts w:hint="cs"/>
          <w:rtl/>
        </w:rPr>
        <w:t>א</w:t>
      </w:r>
      <w:r>
        <w:rPr>
          <w:rtl/>
        </w:rPr>
        <w:t>"</w:t>
      </w:r>
      <w:r>
        <w:rPr>
          <w:rFonts w:hint="cs"/>
          <w:rtl/>
        </w:rPr>
        <w:t>ח</w:t>
      </w:r>
      <w:proofErr w:type="spellEnd"/>
      <w:r>
        <w:rPr>
          <w:rtl/>
        </w:rPr>
        <w:t xml:space="preserve"> </w:t>
      </w:r>
      <w:r>
        <w:rPr>
          <w:rFonts w:hint="cs"/>
          <w:rtl/>
        </w:rPr>
        <w:t>ס</w:t>
      </w:r>
      <w:r>
        <w:rPr>
          <w:rtl/>
        </w:rPr>
        <w:t>"</w:t>
      </w:r>
      <w:r>
        <w:rPr>
          <w:rFonts w:hint="cs"/>
          <w:rtl/>
        </w:rPr>
        <w:t>ז</w:t>
      </w:r>
      <w:r>
        <w:rPr>
          <w:rtl/>
        </w:rPr>
        <w:t xml:space="preserve"> </w:t>
      </w:r>
      <w:r>
        <w:rPr>
          <w:rFonts w:hint="cs"/>
          <w:rtl/>
        </w:rPr>
        <w:t>ז</w:t>
      </w:r>
      <w:r>
        <w:rPr>
          <w:rtl/>
        </w:rPr>
        <w:t xml:space="preserve">' </w:t>
      </w:r>
      <w:r>
        <w:rPr>
          <w:rFonts w:hint="cs"/>
          <w:rtl/>
        </w:rPr>
        <w:t>באורך</w:t>
      </w:r>
      <w:r>
        <w:rPr>
          <w:rtl/>
        </w:rPr>
        <w:t xml:space="preserve"> </w:t>
      </w:r>
      <w:r>
        <w:rPr>
          <w:rFonts w:hint="cs"/>
          <w:rtl/>
        </w:rPr>
        <w:t>ע</w:t>
      </w:r>
      <w:r>
        <w:rPr>
          <w:rtl/>
        </w:rPr>
        <w:t>"</w:t>
      </w:r>
      <w:r>
        <w:rPr>
          <w:rFonts w:hint="cs"/>
          <w:rtl/>
        </w:rPr>
        <w:t>ש</w:t>
      </w:r>
      <w:r>
        <w:rPr>
          <w:rtl/>
        </w:rPr>
        <w:t xml:space="preserve"> </w:t>
      </w:r>
      <w:r>
        <w:rPr>
          <w:rFonts w:hint="cs"/>
          <w:rtl/>
        </w:rPr>
        <w:t>אז</w:t>
      </w:r>
      <w:r>
        <w:rPr>
          <w:rtl/>
        </w:rPr>
        <w:t xml:space="preserve"> </w:t>
      </w:r>
      <w:r>
        <w:rPr>
          <w:rFonts w:hint="cs"/>
          <w:rtl/>
        </w:rPr>
        <w:t>הכריז</w:t>
      </w:r>
      <w:r>
        <w:rPr>
          <w:rtl/>
        </w:rPr>
        <w:t xml:space="preserve"> </w:t>
      </w:r>
      <w:r>
        <w:rPr>
          <w:rFonts w:hint="cs"/>
          <w:rtl/>
        </w:rPr>
        <w:t>בכל</w:t>
      </w:r>
      <w:r>
        <w:rPr>
          <w:rtl/>
        </w:rPr>
        <w:t xml:space="preserve"> </w:t>
      </w:r>
      <w:r>
        <w:rPr>
          <w:rFonts w:hint="cs"/>
          <w:rtl/>
        </w:rPr>
        <w:t>בתי</w:t>
      </w:r>
      <w:r>
        <w:rPr>
          <w:rtl/>
        </w:rPr>
        <w:t xml:space="preserve"> </w:t>
      </w:r>
      <w:r>
        <w:rPr>
          <w:rFonts w:hint="cs"/>
          <w:rtl/>
        </w:rPr>
        <w:t>כנסיות</w:t>
      </w:r>
      <w:r>
        <w:rPr>
          <w:rtl/>
        </w:rPr>
        <w:t xml:space="preserve"> </w:t>
      </w:r>
      <w:r>
        <w:rPr>
          <w:rFonts w:hint="cs"/>
          <w:rtl/>
        </w:rPr>
        <w:t>שכל</w:t>
      </w:r>
      <w:r>
        <w:rPr>
          <w:rtl/>
        </w:rPr>
        <w:t xml:space="preserve"> </w:t>
      </w:r>
      <w:r>
        <w:rPr>
          <w:rFonts w:hint="cs"/>
          <w:rtl/>
        </w:rPr>
        <w:t>התפילין</w:t>
      </w:r>
      <w:r>
        <w:rPr>
          <w:rtl/>
        </w:rPr>
        <w:t xml:space="preserve"> </w:t>
      </w:r>
      <w:proofErr w:type="spellStart"/>
      <w:r>
        <w:rPr>
          <w:rFonts w:hint="cs"/>
          <w:rtl/>
        </w:rPr>
        <w:t>שלובשין</w:t>
      </w:r>
      <w:proofErr w:type="spellEnd"/>
      <w:r>
        <w:rPr>
          <w:rtl/>
        </w:rPr>
        <w:t xml:space="preserve"> </w:t>
      </w:r>
      <w:r>
        <w:rPr>
          <w:rFonts w:hint="cs"/>
          <w:rtl/>
        </w:rPr>
        <w:t>אנשי</w:t>
      </w:r>
      <w:r>
        <w:rPr>
          <w:rtl/>
        </w:rPr>
        <w:t xml:space="preserve"> </w:t>
      </w:r>
      <w:r>
        <w:rPr>
          <w:rFonts w:hint="cs"/>
          <w:rtl/>
        </w:rPr>
        <w:t>העיר</w:t>
      </w:r>
      <w:r>
        <w:rPr>
          <w:rtl/>
        </w:rPr>
        <w:t xml:space="preserve"> </w:t>
      </w:r>
      <w:r>
        <w:rPr>
          <w:rFonts w:hint="cs"/>
          <w:rtl/>
        </w:rPr>
        <w:t>הם</w:t>
      </w:r>
      <w:r>
        <w:rPr>
          <w:rtl/>
        </w:rPr>
        <w:t xml:space="preserve"> </w:t>
      </w:r>
      <w:proofErr w:type="spellStart"/>
      <w:r>
        <w:rPr>
          <w:rFonts w:hint="cs"/>
          <w:rtl/>
        </w:rPr>
        <w:t>פסולין</w:t>
      </w:r>
      <w:proofErr w:type="spellEnd"/>
      <w:r>
        <w:rPr>
          <w:rtl/>
        </w:rPr>
        <w:t xml:space="preserve">. </w:t>
      </w:r>
      <w:r>
        <w:rPr>
          <w:rFonts w:hint="cs"/>
          <w:rtl/>
        </w:rPr>
        <w:t>ומעתה</w:t>
      </w:r>
      <w:r>
        <w:rPr>
          <w:rtl/>
        </w:rPr>
        <w:t xml:space="preserve"> </w:t>
      </w:r>
      <w:r>
        <w:rPr>
          <w:rFonts w:hint="cs"/>
          <w:rtl/>
        </w:rPr>
        <w:t>יהיו</w:t>
      </w:r>
      <w:r>
        <w:rPr>
          <w:rtl/>
        </w:rPr>
        <w:t xml:space="preserve"> </w:t>
      </w:r>
      <w:r>
        <w:rPr>
          <w:rFonts w:hint="cs"/>
          <w:rtl/>
        </w:rPr>
        <w:lastRenderedPageBreak/>
        <w:t>לובשים</w:t>
      </w:r>
      <w:r>
        <w:rPr>
          <w:rtl/>
        </w:rPr>
        <w:t xml:space="preserve"> </w:t>
      </w:r>
      <w:r>
        <w:rPr>
          <w:rFonts w:hint="cs"/>
          <w:rtl/>
        </w:rPr>
        <w:t>התפילין</w:t>
      </w:r>
      <w:r>
        <w:rPr>
          <w:rtl/>
        </w:rPr>
        <w:t xml:space="preserve"> </w:t>
      </w:r>
      <w:r>
        <w:rPr>
          <w:rFonts w:hint="cs"/>
          <w:rtl/>
        </w:rPr>
        <w:t>שלהם</w:t>
      </w:r>
      <w:r>
        <w:rPr>
          <w:rtl/>
        </w:rPr>
        <w:t xml:space="preserve"> </w:t>
      </w:r>
      <w:r>
        <w:rPr>
          <w:rFonts w:hint="cs"/>
          <w:rtl/>
        </w:rPr>
        <w:t>בלא</w:t>
      </w:r>
      <w:r>
        <w:rPr>
          <w:rtl/>
        </w:rPr>
        <w:t xml:space="preserve"> </w:t>
      </w:r>
      <w:r>
        <w:rPr>
          <w:rFonts w:hint="cs"/>
          <w:rtl/>
        </w:rPr>
        <w:t>ברכה</w:t>
      </w:r>
      <w:r>
        <w:rPr>
          <w:rtl/>
        </w:rPr>
        <w:t xml:space="preserve"> </w:t>
      </w:r>
      <w:r>
        <w:rPr>
          <w:rFonts w:hint="cs"/>
          <w:rtl/>
        </w:rPr>
        <w:t>עד</w:t>
      </w:r>
      <w:r>
        <w:rPr>
          <w:rtl/>
        </w:rPr>
        <w:t xml:space="preserve"> </w:t>
      </w:r>
      <w:r>
        <w:rPr>
          <w:rFonts w:hint="cs"/>
          <w:rtl/>
        </w:rPr>
        <w:t>שילמד</w:t>
      </w:r>
      <w:r>
        <w:rPr>
          <w:rtl/>
        </w:rPr>
        <w:t xml:space="preserve"> </w:t>
      </w:r>
      <w:r>
        <w:rPr>
          <w:rFonts w:hint="cs"/>
          <w:rtl/>
        </w:rPr>
        <w:t>לאומן</w:t>
      </w:r>
      <w:r>
        <w:rPr>
          <w:rtl/>
        </w:rPr>
        <w:t xml:space="preserve"> </w:t>
      </w:r>
      <w:r>
        <w:rPr>
          <w:rFonts w:hint="cs"/>
          <w:rtl/>
        </w:rPr>
        <w:t>לעשות</w:t>
      </w:r>
      <w:r>
        <w:rPr>
          <w:rtl/>
        </w:rPr>
        <w:t xml:space="preserve"> </w:t>
      </w:r>
      <w:r>
        <w:rPr>
          <w:rFonts w:hint="cs"/>
          <w:rtl/>
        </w:rPr>
        <w:t>מחדש</w:t>
      </w:r>
      <w:r>
        <w:rPr>
          <w:rtl/>
        </w:rPr>
        <w:t xml:space="preserve"> </w:t>
      </w:r>
      <w:r>
        <w:rPr>
          <w:rFonts w:hint="cs"/>
          <w:rtl/>
        </w:rPr>
        <w:t>תפילין</w:t>
      </w:r>
      <w:r>
        <w:rPr>
          <w:rtl/>
        </w:rPr>
        <w:t xml:space="preserve"> </w:t>
      </w:r>
      <w:r>
        <w:rPr>
          <w:rFonts w:hint="cs"/>
          <w:rtl/>
        </w:rPr>
        <w:t>מרובעים</w:t>
      </w:r>
      <w:r>
        <w:rPr>
          <w:rtl/>
        </w:rPr>
        <w:t xml:space="preserve"> </w:t>
      </w:r>
      <w:r>
        <w:rPr>
          <w:rFonts w:hint="cs"/>
          <w:rtl/>
        </w:rPr>
        <w:t>אשר</w:t>
      </w:r>
      <w:r>
        <w:rPr>
          <w:rtl/>
        </w:rPr>
        <w:t xml:space="preserve"> </w:t>
      </w:r>
      <w:r>
        <w:rPr>
          <w:rFonts w:hint="cs"/>
          <w:rtl/>
        </w:rPr>
        <w:t>יהיה</w:t>
      </w:r>
      <w:r>
        <w:rPr>
          <w:rtl/>
        </w:rPr>
        <w:t xml:space="preserve"> </w:t>
      </w:r>
      <w:proofErr w:type="spellStart"/>
      <w:r>
        <w:rPr>
          <w:rFonts w:hint="cs"/>
          <w:rtl/>
        </w:rPr>
        <w:t>רבועם</w:t>
      </w:r>
      <w:proofErr w:type="spellEnd"/>
      <w:r>
        <w:rPr>
          <w:rtl/>
        </w:rPr>
        <w:t xml:space="preserve"> </w:t>
      </w:r>
      <w:r>
        <w:rPr>
          <w:rFonts w:hint="cs"/>
          <w:rtl/>
        </w:rPr>
        <w:t>שלם</w:t>
      </w:r>
      <w:r>
        <w:rPr>
          <w:rtl/>
        </w:rPr>
        <w:t xml:space="preserve"> </w:t>
      </w:r>
      <w:r>
        <w:rPr>
          <w:rFonts w:hint="cs"/>
          <w:rtl/>
        </w:rPr>
        <w:t>ונכון</w:t>
      </w:r>
      <w:r>
        <w:rPr>
          <w:rtl/>
        </w:rPr>
        <w:t xml:space="preserve"> </w:t>
      </w:r>
      <w:r>
        <w:rPr>
          <w:rFonts w:hint="cs"/>
          <w:rtl/>
        </w:rPr>
        <w:t>ומכוון</w:t>
      </w:r>
      <w:r>
        <w:rPr>
          <w:rtl/>
        </w:rPr>
        <w:t xml:space="preserve"> </w:t>
      </w:r>
      <w:r>
        <w:rPr>
          <w:rFonts w:hint="cs"/>
          <w:rtl/>
        </w:rPr>
        <w:t>במחוגה</w:t>
      </w:r>
      <w:r>
        <w:rPr>
          <w:rtl/>
        </w:rPr>
        <w:t xml:space="preserve"> </w:t>
      </w:r>
      <w:r>
        <w:rPr>
          <w:rFonts w:hint="cs"/>
          <w:rtl/>
        </w:rPr>
        <w:t>ובכלי</w:t>
      </w:r>
      <w:r>
        <w:rPr>
          <w:rtl/>
        </w:rPr>
        <w:t xml:space="preserve"> </w:t>
      </w:r>
      <w:proofErr w:type="spellStart"/>
      <w:r>
        <w:rPr>
          <w:rFonts w:hint="cs"/>
          <w:rtl/>
        </w:rPr>
        <w:t>המדה</w:t>
      </w:r>
      <w:proofErr w:type="spellEnd"/>
      <w:r>
        <w:rPr>
          <w:rtl/>
        </w:rPr>
        <w:t xml:space="preserve"> </w:t>
      </w:r>
      <w:r>
        <w:rPr>
          <w:rFonts w:hint="cs"/>
          <w:rtl/>
        </w:rPr>
        <w:t>אז</w:t>
      </w:r>
      <w:r>
        <w:rPr>
          <w:rtl/>
        </w:rPr>
        <w:t xml:space="preserve"> </w:t>
      </w:r>
      <w:proofErr w:type="spellStart"/>
      <w:r>
        <w:rPr>
          <w:rFonts w:hint="cs"/>
          <w:rtl/>
        </w:rPr>
        <w:t>הכל</w:t>
      </w:r>
      <w:proofErr w:type="spellEnd"/>
      <w:r>
        <w:rPr>
          <w:rtl/>
        </w:rPr>
        <w:t xml:space="preserve"> </w:t>
      </w:r>
      <w:r>
        <w:rPr>
          <w:rFonts w:hint="cs"/>
          <w:rtl/>
        </w:rPr>
        <w:t>צריכים</w:t>
      </w:r>
      <w:r>
        <w:rPr>
          <w:rtl/>
        </w:rPr>
        <w:t xml:space="preserve"> </w:t>
      </w:r>
      <w:r>
        <w:rPr>
          <w:rFonts w:hint="cs"/>
          <w:rtl/>
        </w:rPr>
        <w:t>לעשות</w:t>
      </w:r>
      <w:r>
        <w:rPr>
          <w:rtl/>
        </w:rPr>
        <w:t xml:space="preserve"> </w:t>
      </w:r>
      <w:r>
        <w:rPr>
          <w:rFonts w:hint="cs"/>
          <w:rtl/>
        </w:rPr>
        <w:t>בתים</w:t>
      </w:r>
      <w:r>
        <w:rPr>
          <w:rtl/>
        </w:rPr>
        <w:t xml:space="preserve"> </w:t>
      </w:r>
      <w:r>
        <w:rPr>
          <w:rFonts w:hint="cs"/>
          <w:rtl/>
        </w:rPr>
        <w:t>חדשים</w:t>
      </w:r>
      <w:r>
        <w:rPr>
          <w:rtl/>
        </w:rPr>
        <w:t xml:space="preserve"> </w:t>
      </w:r>
      <w:r>
        <w:rPr>
          <w:rFonts w:hint="cs"/>
          <w:rtl/>
        </w:rPr>
        <w:t>ויברכו</w:t>
      </w:r>
      <w:r>
        <w:rPr>
          <w:rtl/>
        </w:rPr>
        <w:t xml:space="preserve"> </w:t>
      </w:r>
      <w:r>
        <w:rPr>
          <w:rFonts w:hint="cs"/>
          <w:rtl/>
        </w:rPr>
        <w:t>עליהם</w:t>
      </w:r>
      <w:r>
        <w:rPr>
          <w:rtl/>
        </w:rPr>
        <w:t xml:space="preserve"> </w:t>
      </w:r>
      <w:r>
        <w:rPr>
          <w:rFonts w:hint="cs"/>
          <w:rtl/>
        </w:rPr>
        <w:t>וכן</w:t>
      </w:r>
      <w:r>
        <w:rPr>
          <w:rtl/>
        </w:rPr>
        <w:t xml:space="preserve"> </w:t>
      </w:r>
      <w:r>
        <w:rPr>
          <w:rFonts w:hint="cs"/>
          <w:rtl/>
        </w:rPr>
        <w:t>היה</w:t>
      </w:r>
      <w:r>
        <w:rPr>
          <w:rtl/>
        </w:rPr>
        <w:t xml:space="preserve"> </w:t>
      </w:r>
      <w:r>
        <w:rPr>
          <w:rFonts w:hint="cs"/>
          <w:rtl/>
        </w:rPr>
        <w:t>שכל</w:t>
      </w:r>
      <w:r>
        <w:rPr>
          <w:rtl/>
        </w:rPr>
        <w:t xml:space="preserve"> </w:t>
      </w:r>
      <w:r>
        <w:rPr>
          <w:rFonts w:hint="cs"/>
          <w:rtl/>
        </w:rPr>
        <w:t>הקהל</w:t>
      </w:r>
      <w:r>
        <w:rPr>
          <w:rtl/>
        </w:rPr>
        <w:t xml:space="preserve"> </w:t>
      </w:r>
      <w:proofErr w:type="spellStart"/>
      <w:r>
        <w:rPr>
          <w:rFonts w:hint="cs"/>
          <w:rtl/>
        </w:rPr>
        <w:t>למקטון</w:t>
      </w:r>
      <w:proofErr w:type="spellEnd"/>
      <w:r>
        <w:rPr>
          <w:rtl/>
        </w:rPr>
        <w:t xml:space="preserve"> </w:t>
      </w:r>
      <w:r>
        <w:rPr>
          <w:rFonts w:hint="cs"/>
          <w:rtl/>
        </w:rPr>
        <w:t>ועד</w:t>
      </w:r>
      <w:r>
        <w:rPr>
          <w:rtl/>
        </w:rPr>
        <w:t xml:space="preserve"> </w:t>
      </w:r>
      <w:r>
        <w:rPr>
          <w:rFonts w:hint="cs"/>
          <w:rtl/>
        </w:rPr>
        <w:t>גדול</w:t>
      </w:r>
      <w:r>
        <w:rPr>
          <w:rtl/>
        </w:rPr>
        <w:t xml:space="preserve"> </w:t>
      </w:r>
      <w:r>
        <w:rPr>
          <w:rFonts w:hint="cs"/>
          <w:rtl/>
        </w:rPr>
        <w:t>כולם</w:t>
      </w:r>
      <w:r>
        <w:rPr>
          <w:rtl/>
        </w:rPr>
        <w:t xml:space="preserve"> </w:t>
      </w:r>
      <w:r>
        <w:rPr>
          <w:rFonts w:hint="cs"/>
          <w:rtl/>
        </w:rPr>
        <w:t>לא</w:t>
      </w:r>
      <w:r>
        <w:rPr>
          <w:rtl/>
        </w:rPr>
        <w:t xml:space="preserve"> </w:t>
      </w:r>
      <w:r>
        <w:rPr>
          <w:rFonts w:hint="cs"/>
          <w:rtl/>
        </w:rPr>
        <w:t>ברכו</w:t>
      </w:r>
      <w:r>
        <w:rPr>
          <w:rtl/>
        </w:rPr>
        <w:t xml:space="preserve"> </w:t>
      </w:r>
      <w:r>
        <w:rPr>
          <w:rFonts w:hint="cs"/>
          <w:rtl/>
        </w:rPr>
        <w:t>על</w:t>
      </w:r>
      <w:r>
        <w:rPr>
          <w:rtl/>
        </w:rPr>
        <w:t xml:space="preserve"> </w:t>
      </w:r>
      <w:r>
        <w:rPr>
          <w:rFonts w:hint="cs"/>
          <w:rtl/>
        </w:rPr>
        <w:t>התפילין</w:t>
      </w:r>
      <w:r>
        <w:rPr>
          <w:rtl/>
        </w:rPr>
        <w:t xml:space="preserve"> </w:t>
      </w:r>
      <w:r>
        <w:rPr>
          <w:rFonts w:hint="cs"/>
          <w:rtl/>
        </w:rPr>
        <w:t>ואחר</w:t>
      </w:r>
      <w:r>
        <w:rPr>
          <w:rtl/>
        </w:rPr>
        <w:t xml:space="preserve"> </w:t>
      </w:r>
      <w:r>
        <w:rPr>
          <w:rFonts w:hint="cs"/>
          <w:rtl/>
        </w:rPr>
        <w:t>שישב</w:t>
      </w:r>
      <w:r>
        <w:rPr>
          <w:rtl/>
        </w:rPr>
        <w:t xml:space="preserve"> </w:t>
      </w:r>
      <w:proofErr w:type="spellStart"/>
      <w:r>
        <w:rPr>
          <w:rFonts w:hint="cs"/>
          <w:rtl/>
        </w:rPr>
        <w:t>חר</w:t>
      </w:r>
      <w:r>
        <w:rPr>
          <w:rtl/>
        </w:rPr>
        <w:t>"</w:t>
      </w:r>
      <w:r>
        <w:rPr>
          <w:rFonts w:hint="cs"/>
          <w:rtl/>
        </w:rPr>
        <w:t>י</w:t>
      </w:r>
      <w:proofErr w:type="spellEnd"/>
      <w:r>
        <w:rPr>
          <w:rtl/>
        </w:rPr>
        <w:t xml:space="preserve"> </w:t>
      </w:r>
      <w:r>
        <w:rPr>
          <w:rFonts w:hint="cs"/>
          <w:rtl/>
        </w:rPr>
        <w:t>אשכנזי</w:t>
      </w:r>
      <w:r>
        <w:rPr>
          <w:rtl/>
        </w:rPr>
        <w:t xml:space="preserve"> </w:t>
      </w:r>
      <w:r>
        <w:rPr>
          <w:rFonts w:hint="cs"/>
          <w:rtl/>
        </w:rPr>
        <w:t>ז</w:t>
      </w:r>
      <w:r>
        <w:rPr>
          <w:rtl/>
        </w:rPr>
        <w:t>"</w:t>
      </w:r>
      <w:r>
        <w:rPr>
          <w:rFonts w:hint="cs"/>
          <w:rtl/>
        </w:rPr>
        <w:t>ל</w:t>
      </w:r>
      <w:r>
        <w:rPr>
          <w:rtl/>
        </w:rPr>
        <w:t xml:space="preserve"> </w:t>
      </w:r>
      <w:proofErr w:type="spellStart"/>
      <w:r>
        <w:rPr>
          <w:rFonts w:hint="cs"/>
          <w:rtl/>
        </w:rPr>
        <w:t>הנז</w:t>
      </w:r>
      <w:proofErr w:type="spellEnd"/>
      <w:r>
        <w:rPr>
          <w:rtl/>
        </w:rPr>
        <w:t xml:space="preserve">' </w:t>
      </w:r>
      <w:r>
        <w:rPr>
          <w:rFonts w:hint="cs"/>
          <w:rtl/>
        </w:rPr>
        <w:t>עם</w:t>
      </w:r>
      <w:r>
        <w:rPr>
          <w:rtl/>
        </w:rPr>
        <w:t xml:space="preserve"> </w:t>
      </w:r>
      <w:r>
        <w:rPr>
          <w:rFonts w:hint="cs"/>
          <w:rtl/>
        </w:rPr>
        <w:t>האומן</w:t>
      </w:r>
      <w:r>
        <w:rPr>
          <w:rtl/>
        </w:rPr>
        <w:t xml:space="preserve"> </w:t>
      </w:r>
      <w:r>
        <w:rPr>
          <w:rFonts w:hint="cs"/>
          <w:rtl/>
        </w:rPr>
        <w:t>יומם</w:t>
      </w:r>
      <w:r>
        <w:rPr>
          <w:rtl/>
        </w:rPr>
        <w:t xml:space="preserve"> </w:t>
      </w:r>
      <w:r>
        <w:rPr>
          <w:rFonts w:hint="cs"/>
          <w:rtl/>
        </w:rPr>
        <w:t>ולילה</w:t>
      </w:r>
      <w:r>
        <w:rPr>
          <w:rtl/>
        </w:rPr>
        <w:t xml:space="preserve"> </w:t>
      </w:r>
      <w:r>
        <w:rPr>
          <w:rFonts w:hint="cs"/>
          <w:rtl/>
        </w:rPr>
        <w:t>ולמדו</w:t>
      </w:r>
      <w:r>
        <w:rPr>
          <w:rtl/>
        </w:rPr>
        <w:t xml:space="preserve"> </w:t>
      </w:r>
      <w:r>
        <w:rPr>
          <w:rFonts w:hint="cs"/>
          <w:rtl/>
        </w:rPr>
        <w:t>לעשות</w:t>
      </w:r>
      <w:r>
        <w:rPr>
          <w:rtl/>
        </w:rPr>
        <w:t xml:space="preserve"> </w:t>
      </w:r>
      <w:r>
        <w:rPr>
          <w:rFonts w:hint="cs"/>
          <w:rtl/>
        </w:rPr>
        <w:t>תפילין</w:t>
      </w:r>
      <w:r>
        <w:rPr>
          <w:rtl/>
        </w:rPr>
        <w:t xml:space="preserve"> </w:t>
      </w:r>
      <w:r>
        <w:rPr>
          <w:rFonts w:hint="cs"/>
          <w:rtl/>
        </w:rPr>
        <w:t>מרובעים</w:t>
      </w:r>
      <w:r>
        <w:rPr>
          <w:rtl/>
        </w:rPr>
        <w:t xml:space="preserve"> </w:t>
      </w:r>
      <w:r>
        <w:rPr>
          <w:rFonts w:hint="cs"/>
          <w:rtl/>
        </w:rPr>
        <w:t>היטב</w:t>
      </w:r>
      <w:r>
        <w:rPr>
          <w:rtl/>
        </w:rPr>
        <w:t xml:space="preserve"> </w:t>
      </w:r>
      <w:r>
        <w:rPr>
          <w:rFonts w:hint="cs"/>
          <w:rtl/>
        </w:rPr>
        <w:t>ומכוונים</w:t>
      </w:r>
      <w:r>
        <w:rPr>
          <w:rtl/>
        </w:rPr>
        <w:t xml:space="preserve"> </w:t>
      </w:r>
      <w:r>
        <w:rPr>
          <w:rFonts w:hint="cs"/>
          <w:rtl/>
        </w:rPr>
        <w:t>במחוגה</w:t>
      </w:r>
      <w:r>
        <w:rPr>
          <w:rtl/>
        </w:rPr>
        <w:t xml:space="preserve"> </w:t>
      </w:r>
      <w:r>
        <w:rPr>
          <w:rFonts w:hint="cs"/>
          <w:rtl/>
        </w:rPr>
        <w:t>ובכלי</w:t>
      </w:r>
      <w:r>
        <w:rPr>
          <w:rtl/>
        </w:rPr>
        <w:t xml:space="preserve"> </w:t>
      </w:r>
      <w:proofErr w:type="spellStart"/>
      <w:r>
        <w:rPr>
          <w:rFonts w:hint="cs"/>
          <w:rtl/>
        </w:rPr>
        <w:t>המדה</w:t>
      </w:r>
      <w:proofErr w:type="spellEnd"/>
      <w:r>
        <w:rPr>
          <w:rtl/>
        </w:rPr>
        <w:t xml:space="preserve"> </w:t>
      </w:r>
      <w:r>
        <w:rPr>
          <w:rFonts w:hint="cs"/>
          <w:rtl/>
        </w:rPr>
        <w:t>אז</w:t>
      </w:r>
      <w:r>
        <w:rPr>
          <w:rtl/>
        </w:rPr>
        <w:t xml:space="preserve"> </w:t>
      </w:r>
      <w:r>
        <w:rPr>
          <w:rFonts w:hint="cs"/>
          <w:rtl/>
        </w:rPr>
        <w:t>כל</w:t>
      </w:r>
      <w:r>
        <w:rPr>
          <w:rtl/>
        </w:rPr>
        <w:t xml:space="preserve"> </w:t>
      </w:r>
      <w:r>
        <w:rPr>
          <w:rFonts w:hint="cs"/>
          <w:rtl/>
        </w:rPr>
        <w:t>הקהל</w:t>
      </w:r>
      <w:r>
        <w:rPr>
          <w:rtl/>
        </w:rPr>
        <w:t xml:space="preserve"> </w:t>
      </w:r>
      <w:r>
        <w:rPr>
          <w:rFonts w:hint="cs"/>
          <w:rtl/>
        </w:rPr>
        <w:t>עשו</w:t>
      </w:r>
      <w:r>
        <w:rPr>
          <w:rtl/>
        </w:rPr>
        <w:t xml:space="preserve"> </w:t>
      </w:r>
      <w:r>
        <w:rPr>
          <w:rFonts w:hint="cs"/>
          <w:rtl/>
        </w:rPr>
        <w:t>בתים</w:t>
      </w:r>
      <w:r>
        <w:rPr>
          <w:rtl/>
        </w:rPr>
        <w:t xml:space="preserve"> </w:t>
      </w:r>
      <w:r>
        <w:rPr>
          <w:rFonts w:hint="cs"/>
          <w:rtl/>
        </w:rPr>
        <w:t>חדשים</w:t>
      </w:r>
      <w:r>
        <w:rPr>
          <w:rtl/>
        </w:rPr>
        <w:t xml:space="preserve"> </w:t>
      </w:r>
      <w:r>
        <w:rPr>
          <w:rFonts w:hint="cs"/>
          <w:rtl/>
        </w:rPr>
        <w:t>וברכו</w:t>
      </w:r>
      <w:r>
        <w:rPr>
          <w:rtl/>
        </w:rPr>
        <w:t xml:space="preserve"> </w:t>
      </w:r>
      <w:r>
        <w:rPr>
          <w:rFonts w:hint="cs"/>
          <w:rtl/>
        </w:rPr>
        <w:t>עליהם</w:t>
      </w:r>
      <w:r>
        <w:rPr>
          <w:rtl/>
        </w:rPr>
        <w:t xml:space="preserve"> </w:t>
      </w:r>
      <w:r>
        <w:rPr>
          <w:rFonts w:hint="cs"/>
          <w:rtl/>
        </w:rPr>
        <w:t>ואף</w:t>
      </w:r>
      <w:r>
        <w:rPr>
          <w:rtl/>
        </w:rPr>
        <w:t xml:space="preserve"> </w:t>
      </w:r>
      <w:r>
        <w:rPr>
          <w:rFonts w:hint="cs"/>
          <w:rtl/>
        </w:rPr>
        <w:t>על</w:t>
      </w:r>
      <w:r>
        <w:rPr>
          <w:rtl/>
        </w:rPr>
        <w:t xml:space="preserve"> </w:t>
      </w:r>
      <w:r>
        <w:rPr>
          <w:rFonts w:hint="cs"/>
          <w:rtl/>
        </w:rPr>
        <w:t>פי</w:t>
      </w:r>
      <w:r>
        <w:rPr>
          <w:rtl/>
        </w:rPr>
        <w:t xml:space="preserve"> </w:t>
      </w:r>
      <w:r>
        <w:rPr>
          <w:rFonts w:hint="cs"/>
          <w:rtl/>
        </w:rPr>
        <w:t>שהיה</w:t>
      </w:r>
      <w:r>
        <w:rPr>
          <w:rtl/>
        </w:rPr>
        <w:t xml:space="preserve"> </w:t>
      </w:r>
      <w:r>
        <w:rPr>
          <w:rFonts w:hint="cs"/>
          <w:rtl/>
        </w:rPr>
        <w:t>הדבר</w:t>
      </w:r>
      <w:r>
        <w:rPr>
          <w:rtl/>
        </w:rPr>
        <w:t xml:space="preserve"> </w:t>
      </w:r>
      <w:r>
        <w:rPr>
          <w:rFonts w:hint="cs"/>
          <w:rtl/>
        </w:rPr>
        <w:t>הזה</w:t>
      </w:r>
      <w:r>
        <w:rPr>
          <w:rtl/>
        </w:rPr>
        <w:t xml:space="preserve"> </w:t>
      </w:r>
      <w:r>
        <w:rPr>
          <w:rFonts w:hint="cs"/>
          <w:rtl/>
        </w:rPr>
        <w:t>קשה</w:t>
      </w:r>
      <w:r>
        <w:rPr>
          <w:rtl/>
        </w:rPr>
        <w:t xml:space="preserve"> </w:t>
      </w:r>
      <w:r>
        <w:rPr>
          <w:rFonts w:hint="cs"/>
          <w:rtl/>
        </w:rPr>
        <w:t>מאד</w:t>
      </w:r>
      <w:r>
        <w:rPr>
          <w:rtl/>
        </w:rPr>
        <w:t xml:space="preserve"> </w:t>
      </w:r>
      <w:r>
        <w:rPr>
          <w:rFonts w:hint="cs"/>
          <w:rtl/>
        </w:rPr>
        <w:t>אצל</w:t>
      </w:r>
      <w:r>
        <w:rPr>
          <w:rtl/>
        </w:rPr>
        <w:t xml:space="preserve"> </w:t>
      </w:r>
      <w:r>
        <w:rPr>
          <w:rFonts w:hint="cs"/>
          <w:rtl/>
        </w:rPr>
        <w:t>נשיאי</w:t>
      </w:r>
      <w:r>
        <w:rPr>
          <w:rtl/>
        </w:rPr>
        <w:t xml:space="preserve"> </w:t>
      </w:r>
      <w:r>
        <w:rPr>
          <w:rFonts w:hint="cs"/>
          <w:rtl/>
        </w:rPr>
        <w:t>העיר</w:t>
      </w:r>
      <w:r>
        <w:rPr>
          <w:rtl/>
        </w:rPr>
        <w:t xml:space="preserve"> </w:t>
      </w:r>
      <w:r>
        <w:rPr>
          <w:rFonts w:hint="cs"/>
          <w:rtl/>
        </w:rPr>
        <w:t>ויחידי</w:t>
      </w:r>
      <w:r>
        <w:rPr>
          <w:rtl/>
        </w:rPr>
        <w:t xml:space="preserve"> </w:t>
      </w:r>
      <w:r>
        <w:rPr>
          <w:rFonts w:hint="cs"/>
          <w:rtl/>
        </w:rPr>
        <w:t>הקהל</w:t>
      </w:r>
      <w:r>
        <w:rPr>
          <w:rtl/>
        </w:rPr>
        <w:t xml:space="preserve"> </w:t>
      </w:r>
      <w:r>
        <w:rPr>
          <w:rFonts w:hint="cs"/>
          <w:rtl/>
        </w:rPr>
        <w:t>וגם</w:t>
      </w:r>
      <w:r>
        <w:rPr>
          <w:rtl/>
        </w:rPr>
        <w:t xml:space="preserve"> </w:t>
      </w:r>
      <w:r>
        <w:rPr>
          <w:rFonts w:hint="cs"/>
          <w:rtl/>
        </w:rPr>
        <w:t>אצל</w:t>
      </w:r>
      <w:r>
        <w:rPr>
          <w:rtl/>
        </w:rPr>
        <w:t xml:space="preserve"> </w:t>
      </w:r>
      <w:r>
        <w:rPr>
          <w:rFonts w:hint="cs"/>
          <w:rtl/>
        </w:rPr>
        <w:t>קצת</w:t>
      </w:r>
      <w:r>
        <w:rPr>
          <w:rtl/>
        </w:rPr>
        <w:t xml:space="preserve"> </w:t>
      </w:r>
      <w:r>
        <w:rPr>
          <w:rFonts w:hint="cs"/>
          <w:rtl/>
        </w:rPr>
        <w:t>מחכמים</w:t>
      </w:r>
      <w:r>
        <w:rPr>
          <w:rtl/>
        </w:rPr>
        <w:t xml:space="preserve"> </w:t>
      </w:r>
      <w:r>
        <w:rPr>
          <w:rFonts w:hint="cs"/>
          <w:rtl/>
        </w:rPr>
        <w:t>שבעיר</w:t>
      </w:r>
      <w:r>
        <w:rPr>
          <w:rtl/>
        </w:rPr>
        <w:t xml:space="preserve"> </w:t>
      </w:r>
      <w:r>
        <w:rPr>
          <w:rFonts w:hint="cs"/>
          <w:rtl/>
        </w:rPr>
        <w:t>באמרם</w:t>
      </w:r>
      <w:r>
        <w:rPr>
          <w:rtl/>
        </w:rPr>
        <w:t xml:space="preserve"> </w:t>
      </w:r>
      <w:r>
        <w:rPr>
          <w:rFonts w:hint="cs"/>
          <w:rtl/>
        </w:rPr>
        <w:t>כי</w:t>
      </w:r>
      <w:r>
        <w:rPr>
          <w:rtl/>
        </w:rPr>
        <w:t xml:space="preserve"> </w:t>
      </w:r>
      <w:r>
        <w:rPr>
          <w:rFonts w:hint="cs"/>
          <w:rtl/>
        </w:rPr>
        <w:t>חרפה</w:t>
      </w:r>
      <w:r>
        <w:rPr>
          <w:rtl/>
        </w:rPr>
        <w:t xml:space="preserve"> </w:t>
      </w:r>
      <w:r>
        <w:rPr>
          <w:rFonts w:hint="cs"/>
          <w:rtl/>
        </w:rPr>
        <w:t>היא</w:t>
      </w:r>
      <w:r>
        <w:rPr>
          <w:rtl/>
        </w:rPr>
        <w:t xml:space="preserve"> </w:t>
      </w:r>
      <w:r>
        <w:rPr>
          <w:rFonts w:hint="cs"/>
          <w:rtl/>
        </w:rPr>
        <w:t>לנו</w:t>
      </w:r>
      <w:r>
        <w:rPr>
          <w:rtl/>
        </w:rPr>
        <w:t xml:space="preserve"> </w:t>
      </w:r>
      <w:r>
        <w:rPr>
          <w:rFonts w:hint="cs"/>
          <w:rtl/>
        </w:rPr>
        <w:t>לומר</w:t>
      </w:r>
      <w:r>
        <w:rPr>
          <w:rtl/>
        </w:rPr>
        <w:t xml:space="preserve"> </w:t>
      </w:r>
      <w:r>
        <w:rPr>
          <w:rFonts w:hint="cs"/>
          <w:rtl/>
        </w:rPr>
        <w:t>שלא</w:t>
      </w:r>
      <w:r>
        <w:rPr>
          <w:rtl/>
        </w:rPr>
        <w:t xml:space="preserve"> </w:t>
      </w:r>
      <w:r>
        <w:rPr>
          <w:rFonts w:hint="cs"/>
          <w:rtl/>
        </w:rPr>
        <w:t>היו</w:t>
      </w:r>
      <w:r>
        <w:rPr>
          <w:rtl/>
        </w:rPr>
        <w:t xml:space="preserve"> </w:t>
      </w:r>
      <w:r>
        <w:rPr>
          <w:rFonts w:hint="cs"/>
          <w:rtl/>
        </w:rPr>
        <w:t>אנשי</w:t>
      </w:r>
      <w:r>
        <w:rPr>
          <w:rtl/>
        </w:rPr>
        <w:t xml:space="preserve"> </w:t>
      </w:r>
      <w:r>
        <w:rPr>
          <w:rFonts w:hint="cs"/>
          <w:rtl/>
        </w:rPr>
        <w:t>עיר</w:t>
      </w:r>
      <w:r>
        <w:rPr>
          <w:rtl/>
        </w:rPr>
        <w:t xml:space="preserve"> </w:t>
      </w:r>
      <w:r>
        <w:rPr>
          <w:rFonts w:hint="cs"/>
          <w:rtl/>
        </w:rPr>
        <w:t>הגדולה</w:t>
      </w:r>
      <w:r>
        <w:rPr>
          <w:rtl/>
        </w:rPr>
        <w:t xml:space="preserve"> </w:t>
      </w:r>
      <w:r>
        <w:rPr>
          <w:rFonts w:hint="cs"/>
          <w:rtl/>
        </w:rPr>
        <w:t>בגדאד</w:t>
      </w:r>
      <w:r>
        <w:rPr>
          <w:rtl/>
        </w:rPr>
        <w:t xml:space="preserve"> </w:t>
      </w:r>
      <w:proofErr w:type="spellStart"/>
      <w:r>
        <w:rPr>
          <w:rFonts w:hint="cs"/>
          <w:rtl/>
        </w:rPr>
        <w:t>יע</w:t>
      </w:r>
      <w:r>
        <w:rPr>
          <w:rtl/>
        </w:rPr>
        <w:t>"</w:t>
      </w:r>
      <w:r>
        <w:rPr>
          <w:rFonts w:hint="cs"/>
          <w:rtl/>
        </w:rPr>
        <w:t>א</w:t>
      </w:r>
      <w:proofErr w:type="spellEnd"/>
      <w:r>
        <w:rPr>
          <w:rtl/>
        </w:rPr>
        <w:t xml:space="preserve"> </w:t>
      </w:r>
      <w:proofErr w:type="spellStart"/>
      <w:r>
        <w:rPr>
          <w:rFonts w:hint="cs"/>
          <w:rtl/>
        </w:rPr>
        <w:t>מניחין</w:t>
      </w:r>
      <w:proofErr w:type="spellEnd"/>
      <w:r>
        <w:rPr>
          <w:rtl/>
        </w:rPr>
        <w:t xml:space="preserve"> </w:t>
      </w:r>
      <w:r>
        <w:rPr>
          <w:rFonts w:hint="cs"/>
          <w:rtl/>
        </w:rPr>
        <w:t>תפילין</w:t>
      </w:r>
      <w:r>
        <w:rPr>
          <w:rtl/>
        </w:rPr>
        <w:t xml:space="preserve"> </w:t>
      </w:r>
      <w:r>
        <w:rPr>
          <w:rFonts w:hint="cs"/>
          <w:rtl/>
        </w:rPr>
        <w:t>כשרים</w:t>
      </w:r>
      <w:r>
        <w:rPr>
          <w:rtl/>
        </w:rPr>
        <w:t xml:space="preserve"> </w:t>
      </w:r>
      <w:r>
        <w:rPr>
          <w:rFonts w:hint="cs"/>
          <w:rtl/>
        </w:rPr>
        <w:t>מכמה</w:t>
      </w:r>
      <w:r>
        <w:rPr>
          <w:rtl/>
        </w:rPr>
        <w:t xml:space="preserve"> </w:t>
      </w:r>
      <w:r>
        <w:rPr>
          <w:rFonts w:hint="cs"/>
          <w:rtl/>
        </w:rPr>
        <w:t>שנים</w:t>
      </w:r>
      <w:r>
        <w:rPr>
          <w:rtl/>
        </w:rPr>
        <w:t xml:space="preserve"> </w:t>
      </w:r>
      <w:r>
        <w:rPr>
          <w:rFonts w:hint="cs"/>
          <w:rtl/>
        </w:rPr>
        <w:t>עד</w:t>
      </w:r>
      <w:r>
        <w:rPr>
          <w:rtl/>
        </w:rPr>
        <w:t xml:space="preserve"> </w:t>
      </w:r>
      <w:r>
        <w:rPr>
          <w:rFonts w:hint="cs"/>
          <w:rtl/>
        </w:rPr>
        <w:t>שבא</w:t>
      </w:r>
      <w:r>
        <w:rPr>
          <w:rtl/>
        </w:rPr>
        <w:t xml:space="preserve"> </w:t>
      </w:r>
      <w:r>
        <w:rPr>
          <w:rFonts w:hint="cs"/>
          <w:rtl/>
        </w:rPr>
        <w:t>האשכנזי</w:t>
      </w:r>
      <w:r>
        <w:rPr>
          <w:rtl/>
        </w:rPr>
        <w:t xml:space="preserve"> </w:t>
      </w:r>
      <w:r>
        <w:rPr>
          <w:rFonts w:hint="cs"/>
          <w:rtl/>
        </w:rPr>
        <w:t>הזה</w:t>
      </w:r>
      <w:r>
        <w:rPr>
          <w:rtl/>
        </w:rPr>
        <w:t xml:space="preserve"> </w:t>
      </w:r>
      <w:r>
        <w:rPr>
          <w:rFonts w:hint="cs"/>
          <w:rtl/>
        </w:rPr>
        <w:t>ועשה</w:t>
      </w:r>
      <w:r>
        <w:rPr>
          <w:rtl/>
        </w:rPr>
        <w:t xml:space="preserve"> </w:t>
      </w:r>
      <w:r>
        <w:rPr>
          <w:rFonts w:hint="cs"/>
          <w:rtl/>
        </w:rPr>
        <w:t>לנו</w:t>
      </w:r>
      <w:r>
        <w:rPr>
          <w:rtl/>
        </w:rPr>
        <w:t xml:space="preserve"> </w:t>
      </w:r>
      <w:r>
        <w:rPr>
          <w:rFonts w:hint="cs"/>
          <w:rtl/>
        </w:rPr>
        <w:t>תפילין</w:t>
      </w:r>
      <w:r>
        <w:rPr>
          <w:rtl/>
        </w:rPr>
        <w:t xml:space="preserve"> </w:t>
      </w:r>
      <w:r>
        <w:rPr>
          <w:rFonts w:hint="cs"/>
          <w:rtl/>
        </w:rPr>
        <w:t>כשרים</w:t>
      </w:r>
      <w:r>
        <w:rPr>
          <w:rtl/>
        </w:rPr>
        <w:t xml:space="preserve"> </w:t>
      </w:r>
      <w:proofErr w:type="spellStart"/>
      <w:r>
        <w:rPr>
          <w:rFonts w:hint="cs"/>
          <w:rtl/>
        </w:rPr>
        <w:t>עכ</w:t>
      </w:r>
      <w:r>
        <w:rPr>
          <w:rtl/>
        </w:rPr>
        <w:t>"</w:t>
      </w:r>
      <w:r>
        <w:rPr>
          <w:rFonts w:hint="cs"/>
          <w:rtl/>
        </w:rPr>
        <w:t>ז</w:t>
      </w:r>
      <w:proofErr w:type="spellEnd"/>
      <w:r>
        <w:rPr>
          <w:rtl/>
        </w:rPr>
        <w:t xml:space="preserve"> </w:t>
      </w:r>
      <w:r>
        <w:rPr>
          <w:rFonts w:hint="cs"/>
          <w:rtl/>
        </w:rPr>
        <w:t>לא</w:t>
      </w:r>
      <w:r>
        <w:rPr>
          <w:rtl/>
        </w:rPr>
        <w:t xml:space="preserve"> </w:t>
      </w:r>
      <w:r>
        <w:rPr>
          <w:rFonts w:hint="cs"/>
          <w:rtl/>
        </w:rPr>
        <w:t>יכלו</w:t>
      </w:r>
      <w:r>
        <w:rPr>
          <w:rtl/>
        </w:rPr>
        <w:t xml:space="preserve"> </w:t>
      </w:r>
      <w:r>
        <w:rPr>
          <w:rFonts w:hint="cs"/>
          <w:rtl/>
        </w:rPr>
        <w:t>לעכב</w:t>
      </w:r>
      <w:r>
        <w:rPr>
          <w:rtl/>
        </w:rPr>
        <w:t xml:space="preserve"> </w:t>
      </w:r>
      <w:r>
        <w:rPr>
          <w:rFonts w:hint="cs"/>
          <w:rtl/>
        </w:rPr>
        <w:t>בדבר</w:t>
      </w:r>
      <w:r>
        <w:rPr>
          <w:rtl/>
        </w:rPr>
        <w:t xml:space="preserve"> </w:t>
      </w:r>
      <w:r>
        <w:rPr>
          <w:rFonts w:hint="cs"/>
          <w:rtl/>
        </w:rPr>
        <w:t>הזה</w:t>
      </w:r>
      <w:r>
        <w:rPr>
          <w:rtl/>
        </w:rPr>
        <w:t xml:space="preserve"> </w:t>
      </w:r>
      <w:r>
        <w:rPr>
          <w:rFonts w:hint="cs"/>
          <w:rtl/>
        </w:rPr>
        <w:t>כי</w:t>
      </w:r>
      <w:r>
        <w:rPr>
          <w:rtl/>
        </w:rPr>
        <w:t xml:space="preserve"> </w:t>
      </w:r>
      <w:r>
        <w:rPr>
          <w:rFonts w:hint="cs"/>
          <w:rtl/>
        </w:rPr>
        <w:t>מי</w:t>
      </w:r>
      <w:r>
        <w:rPr>
          <w:rtl/>
        </w:rPr>
        <w:t xml:space="preserve"> </w:t>
      </w:r>
      <w:r>
        <w:rPr>
          <w:rFonts w:hint="cs"/>
          <w:rtl/>
        </w:rPr>
        <w:t>יוכל</w:t>
      </w:r>
      <w:r>
        <w:rPr>
          <w:rtl/>
        </w:rPr>
        <w:t xml:space="preserve"> </w:t>
      </w:r>
      <w:r>
        <w:rPr>
          <w:rFonts w:hint="cs"/>
          <w:rtl/>
        </w:rPr>
        <w:t>לפתוח</w:t>
      </w:r>
      <w:r>
        <w:rPr>
          <w:rtl/>
        </w:rPr>
        <w:t xml:space="preserve"> </w:t>
      </w:r>
      <w:r>
        <w:rPr>
          <w:rFonts w:hint="cs"/>
          <w:rtl/>
        </w:rPr>
        <w:t>פיו</w:t>
      </w:r>
      <w:r>
        <w:rPr>
          <w:rtl/>
        </w:rPr>
        <w:t xml:space="preserve"> </w:t>
      </w:r>
      <w:r>
        <w:rPr>
          <w:rFonts w:hint="cs"/>
          <w:rtl/>
        </w:rPr>
        <w:t>לפני</w:t>
      </w:r>
      <w:r>
        <w:rPr>
          <w:rtl/>
        </w:rPr>
        <w:t xml:space="preserve"> </w:t>
      </w:r>
      <w:r>
        <w:rPr>
          <w:rFonts w:hint="cs"/>
          <w:rtl/>
        </w:rPr>
        <w:t>הרב</w:t>
      </w:r>
      <w:r>
        <w:rPr>
          <w:rtl/>
        </w:rPr>
        <w:t xml:space="preserve"> </w:t>
      </w:r>
      <w:proofErr w:type="spellStart"/>
      <w:r>
        <w:rPr>
          <w:rFonts w:hint="cs"/>
          <w:rtl/>
        </w:rPr>
        <w:t>מו</w:t>
      </w:r>
      <w:r>
        <w:rPr>
          <w:rtl/>
        </w:rPr>
        <w:t>"</w:t>
      </w:r>
      <w:r>
        <w:rPr>
          <w:rFonts w:hint="cs"/>
          <w:rtl/>
        </w:rPr>
        <w:t>ז</w:t>
      </w:r>
      <w:proofErr w:type="spellEnd"/>
      <w:r>
        <w:rPr>
          <w:rtl/>
        </w:rPr>
        <w:t xml:space="preserve"> </w:t>
      </w:r>
      <w:proofErr w:type="spellStart"/>
      <w:r>
        <w:rPr>
          <w:rFonts w:hint="cs"/>
          <w:rtl/>
        </w:rPr>
        <w:t>זלה</w:t>
      </w:r>
      <w:r>
        <w:rPr>
          <w:rtl/>
        </w:rPr>
        <w:t>"</w:t>
      </w:r>
      <w:r>
        <w:rPr>
          <w:rFonts w:hint="cs"/>
          <w:rtl/>
        </w:rPr>
        <w:t>ה</w:t>
      </w:r>
      <w:proofErr w:type="spellEnd"/>
      <w:r>
        <w:rPr>
          <w:rtl/>
        </w:rPr>
        <w:t xml:space="preserve"> </w:t>
      </w:r>
      <w:r>
        <w:rPr>
          <w:rFonts w:hint="cs"/>
          <w:rtl/>
        </w:rPr>
        <w:t>ומי</w:t>
      </w:r>
      <w:r>
        <w:rPr>
          <w:rtl/>
        </w:rPr>
        <w:t xml:space="preserve"> </w:t>
      </w:r>
      <w:r>
        <w:rPr>
          <w:rFonts w:hint="cs"/>
          <w:rtl/>
        </w:rPr>
        <w:t>יוכל</w:t>
      </w:r>
      <w:r>
        <w:rPr>
          <w:rtl/>
        </w:rPr>
        <w:t xml:space="preserve"> </w:t>
      </w:r>
      <w:r>
        <w:rPr>
          <w:rFonts w:hint="cs"/>
          <w:rtl/>
        </w:rPr>
        <w:t>למרות</w:t>
      </w:r>
      <w:r>
        <w:rPr>
          <w:rtl/>
        </w:rPr>
        <w:t xml:space="preserve"> </w:t>
      </w:r>
      <w:r>
        <w:rPr>
          <w:rFonts w:hint="cs"/>
          <w:rtl/>
        </w:rPr>
        <w:t>פיו</w:t>
      </w:r>
      <w:r>
        <w:rPr>
          <w:rtl/>
        </w:rPr>
        <w:t xml:space="preserve"> </w:t>
      </w:r>
      <w:r>
        <w:rPr>
          <w:rFonts w:hint="cs"/>
          <w:rtl/>
        </w:rPr>
        <w:t>ובעל</w:t>
      </w:r>
      <w:r>
        <w:rPr>
          <w:rtl/>
        </w:rPr>
        <w:t xml:space="preserve"> </w:t>
      </w:r>
      <w:r>
        <w:rPr>
          <w:rFonts w:hint="cs"/>
          <w:rtl/>
        </w:rPr>
        <w:t>כרחם</w:t>
      </w:r>
      <w:r>
        <w:rPr>
          <w:rtl/>
        </w:rPr>
        <w:t xml:space="preserve"> </w:t>
      </w:r>
      <w:r>
        <w:rPr>
          <w:rFonts w:hint="cs"/>
          <w:rtl/>
        </w:rPr>
        <w:t>כפפו</w:t>
      </w:r>
      <w:r>
        <w:rPr>
          <w:rtl/>
        </w:rPr>
        <w:t xml:space="preserve"> </w:t>
      </w:r>
      <w:r>
        <w:rPr>
          <w:rFonts w:hint="cs"/>
          <w:rtl/>
        </w:rPr>
        <w:t>ראשם</w:t>
      </w:r>
      <w:r>
        <w:rPr>
          <w:rtl/>
        </w:rPr>
        <w:t xml:space="preserve"> </w:t>
      </w:r>
      <w:r>
        <w:rPr>
          <w:rFonts w:hint="cs"/>
          <w:rtl/>
        </w:rPr>
        <w:t>לקיים</w:t>
      </w:r>
      <w:r>
        <w:rPr>
          <w:rtl/>
        </w:rPr>
        <w:t xml:space="preserve"> </w:t>
      </w:r>
      <w:r>
        <w:rPr>
          <w:rFonts w:hint="cs"/>
          <w:rtl/>
        </w:rPr>
        <w:t>גזרתו</w:t>
      </w:r>
      <w:r>
        <w:rPr>
          <w:rtl/>
        </w:rPr>
        <w:t xml:space="preserve"> </w:t>
      </w:r>
      <w:r>
        <w:rPr>
          <w:rFonts w:hint="cs"/>
          <w:rtl/>
        </w:rPr>
        <w:t>ועל</w:t>
      </w:r>
      <w:r>
        <w:rPr>
          <w:rtl/>
        </w:rPr>
        <w:t xml:space="preserve"> </w:t>
      </w:r>
      <w:r>
        <w:rPr>
          <w:rFonts w:hint="cs"/>
          <w:rtl/>
        </w:rPr>
        <w:t>ידו</w:t>
      </w:r>
      <w:r>
        <w:rPr>
          <w:rtl/>
        </w:rPr>
        <w:t xml:space="preserve"> </w:t>
      </w:r>
      <w:r>
        <w:rPr>
          <w:rFonts w:hint="cs"/>
          <w:rtl/>
        </w:rPr>
        <w:t>זכו</w:t>
      </w:r>
      <w:r>
        <w:rPr>
          <w:rtl/>
        </w:rPr>
        <w:t xml:space="preserve"> </w:t>
      </w:r>
      <w:r>
        <w:rPr>
          <w:rFonts w:hint="cs"/>
          <w:rtl/>
        </w:rPr>
        <w:t>כל</w:t>
      </w:r>
      <w:r>
        <w:rPr>
          <w:rtl/>
        </w:rPr>
        <w:t xml:space="preserve"> </w:t>
      </w:r>
      <w:r>
        <w:rPr>
          <w:rFonts w:hint="cs"/>
          <w:rtl/>
        </w:rPr>
        <w:t>הקהל</w:t>
      </w:r>
      <w:r>
        <w:rPr>
          <w:rtl/>
        </w:rPr>
        <w:t xml:space="preserve"> </w:t>
      </w:r>
      <w:r>
        <w:rPr>
          <w:rFonts w:hint="cs"/>
          <w:rtl/>
        </w:rPr>
        <w:t>הגדול</w:t>
      </w:r>
      <w:r>
        <w:rPr>
          <w:rtl/>
        </w:rPr>
        <w:t xml:space="preserve"> </w:t>
      </w:r>
      <w:r>
        <w:rPr>
          <w:rFonts w:hint="cs"/>
          <w:rtl/>
        </w:rPr>
        <w:t>שבעיר</w:t>
      </w:r>
      <w:r>
        <w:rPr>
          <w:rtl/>
        </w:rPr>
        <w:t xml:space="preserve"> </w:t>
      </w:r>
      <w:r>
        <w:rPr>
          <w:rFonts w:hint="cs"/>
          <w:rtl/>
        </w:rPr>
        <w:t>פה</w:t>
      </w:r>
      <w:r>
        <w:rPr>
          <w:rtl/>
        </w:rPr>
        <w:t xml:space="preserve"> </w:t>
      </w:r>
      <w:r>
        <w:rPr>
          <w:rFonts w:hint="cs"/>
          <w:rtl/>
        </w:rPr>
        <w:t>אשר</w:t>
      </w:r>
      <w:r>
        <w:rPr>
          <w:rtl/>
        </w:rPr>
        <w:t xml:space="preserve"> </w:t>
      </w:r>
      <w:r>
        <w:rPr>
          <w:rFonts w:hint="cs"/>
          <w:rtl/>
        </w:rPr>
        <w:t>היא</w:t>
      </w:r>
      <w:r>
        <w:rPr>
          <w:rtl/>
        </w:rPr>
        <w:t xml:space="preserve"> </w:t>
      </w:r>
      <w:r>
        <w:rPr>
          <w:rFonts w:hint="cs"/>
          <w:rtl/>
        </w:rPr>
        <w:t>עיר</w:t>
      </w:r>
      <w:r>
        <w:rPr>
          <w:rtl/>
        </w:rPr>
        <w:t xml:space="preserve"> </w:t>
      </w:r>
      <w:r>
        <w:rPr>
          <w:rFonts w:hint="cs"/>
          <w:rtl/>
        </w:rPr>
        <w:t>ואם</w:t>
      </w:r>
      <w:r>
        <w:rPr>
          <w:rtl/>
        </w:rPr>
        <w:t xml:space="preserve"> </w:t>
      </w:r>
      <w:r>
        <w:rPr>
          <w:rFonts w:hint="cs"/>
          <w:rtl/>
        </w:rPr>
        <w:t>בישראל</w:t>
      </w:r>
      <w:r>
        <w:rPr>
          <w:rtl/>
        </w:rPr>
        <w:t xml:space="preserve"> </w:t>
      </w:r>
      <w:proofErr w:type="spellStart"/>
      <w:r>
        <w:rPr>
          <w:rFonts w:hint="cs"/>
          <w:rtl/>
        </w:rPr>
        <w:t>למקטון</w:t>
      </w:r>
      <w:proofErr w:type="spellEnd"/>
      <w:r>
        <w:rPr>
          <w:rtl/>
        </w:rPr>
        <w:t xml:space="preserve"> </w:t>
      </w:r>
      <w:r>
        <w:rPr>
          <w:rFonts w:hint="cs"/>
          <w:rtl/>
        </w:rPr>
        <w:t>ועד</w:t>
      </w:r>
      <w:r>
        <w:rPr>
          <w:rtl/>
        </w:rPr>
        <w:t xml:space="preserve"> </w:t>
      </w:r>
      <w:r>
        <w:rPr>
          <w:rFonts w:hint="cs"/>
          <w:rtl/>
        </w:rPr>
        <w:t>גדול</w:t>
      </w:r>
      <w:r>
        <w:rPr>
          <w:rtl/>
        </w:rPr>
        <w:t xml:space="preserve"> </w:t>
      </w:r>
      <w:proofErr w:type="spellStart"/>
      <w:r>
        <w:rPr>
          <w:rFonts w:hint="cs"/>
          <w:rtl/>
        </w:rPr>
        <w:t>במצוה</w:t>
      </w:r>
      <w:proofErr w:type="spellEnd"/>
      <w:r>
        <w:rPr>
          <w:rtl/>
        </w:rPr>
        <w:t xml:space="preserve"> </w:t>
      </w:r>
      <w:r>
        <w:rPr>
          <w:rFonts w:hint="cs"/>
          <w:rtl/>
        </w:rPr>
        <w:t>הגדולה</w:t>
      </w:r>
      <w:r>
        <w:rPr>
          <w:rtl/>
        </w:rPr>
        <w:t xml:space="preserve"> </w:t>
      </w:r>
      <w:r>
        <w:rPr>
          <w:rFonts w:hint="cs"/>
          <w:rtl/>
        </w:rPr>
        <w:t>הזאת</w:t>
      </w:r>
      <w:r>
        <w:rPr>
          <w:rtl/>
        </w:rPr>
        <w:t xml:space="preserve"> </w:t>
      </w:r>
      <w:r>
        <w:rPr>
          <w:rFonts w:hint="cs"/>
          <w:rtl/>
        </w:rPr>
        <w:t>של</w:t>
      </w:r>
      <w:r>
        <w:rPr>
          <w:rtl/>
        </w:rPr>
        <w:t xml:space="preserve"> </w:t>
      </w:r>
      <w:r>
        <w:rPr>
          <w:rFonts w:hint="cs"/>
          <w:rtl/>
        </w:rPr>
        <w:t>תפילין</w:t>
      </w:r>
      <w:r>
        <w:rPr>
          <w:rtl/>
        </w:rPr>
        <w:t xml:space="preserve"> </w:t>
      </w:r>
      <w:r>
        <w:rPr>
          <w:rFonts w:hint="cs"/>
          <w:rtl/>
        </w:rPr>
        <w:t>לעשותה</w:t>
      </w:r>
      <w:r>
        <w:rPr>
          <w:rtl/>
        </w:rPr>
        <w:t xml:space="preserve"> </w:t>
      </w:r>
      <w:r>
        <w:rPr>
          <w:rFonts w:hint="cs"/>
          <w:rtl/>
        </w:rPr>
        <w:t>כתקנה</w:t>
      </w:r>
      <w:r>
        <w:rPr>
          <w:rtl/>
        </w:rPr>
        <w:t>.</w:t>
      </w:r>
      <w:r>
        <w:rPr>
          <w:rFonts w:hint="cs"/>
          <w:rtl/>
        </w:rPr>
        <w:t>..</w:t>
      </w:r>
    </w:p>
    <w:p w14:paraId="5E8A924A" w14:textId="4FD23892" w:rsidR="005E458B" w:rsidRDefault="005E458B" w:rsidP="005E458B">
      <w:pPr>
        <w:rPr>
          <w:rtl/>
        </w:rPr>
      </w:pPr>
      <w:r>
        <w:rPr>
          <w:rFonts w:hint="cs"/>
          <w:rtl/>
        </w:rPr>
        <w:t xml:space="preserve">הבן איש חי מתאר מציאות בה אנשי בגדד הניחו במשך שנים רבות תפילין </w:t>
      </w:r>
      <w:proofErr w:type="spellStart"/>
      <w:r>
        <w:rPr>
          <w:rFonts w:hint="cs"/>
          <w:rtl/>
        </w:rPr>
        <w:t>שהמרא</w:t>
      </w:r>
      <w:proofErr w:type="spellEnd"/>
      <w:r>
        <w:rPr>
          <w:rFonts w:hint="cs"/>
          <w:rtl/>
        </w:rPr>
        <w:t xml:space="preserve"> דאתרא קבע </w:t>
      </w:r>
      <w:r w:rsidR="00717684">
        <w:rPr>
          <w:rFonts w:hint="cs"/>
          <w:rtl/>
        </w:rPr>
        <w:t xml:space="preserve">לאחר מכן </w:t>
      </w:r>
      <w:r>
        <w:rPr>
          <w:rFonts w:hint="cs"/>
          <w:rtl/>
        </w:rPr>
        <w:t>ש</w:t>
      </w:r>
      <w:r w:rsidR="00717684">
        <w:rPr>
          <w:rFonts w:hint="cs"/>
          <w:rtl/>
        </w:rPr>
        <w:t xml:space="preserve">הן </w:t>
      </w:r>
      <w:r>
        <w:rPr>
          <w:rFonts w:hint="cs"/>
          <w:rtl/>
        </w:rPr>
        <w:t>אינן כשרות. למרות הקושי העצום של הקהל להודות במציאות כזו, הציבור קיבל את הפסיקה וייצרו תפילין חדשות. לאחר מספר שנים, פסול אחר נמצא בתפילין של אנשי בגדד:</w:t>
      </w:r>
    </w:p>
    <w:p w14:paraId="051AF7BB" w14:textId="77777777" w:rsidR="005E458B" w:rsidRDefault="005E458B" w:rsidP="005E458B">
      <w:pPr>
        <w:pStyle w:val="12"/>
        <w:rPr>
          <w:rtl/>
        </w:rPr>
      </w:pPr>
      <w:r>
        <w:rPr>
          <w:rFonts w:hint="cs"/>
          <w:rtl/>
        </w:rPr>
        <w:t>והנה</w:t>
      </w:r>
      <w:r>
        <w:rPr>
          <w:rtl/>
        </w:rPr>
        <w:t xml:space="preserve"> </w:t>
      </w:r>
      <w:proofErr w:type="spellStart"/>
      <w:r>
        <w:rPr>
          <w:rFonts w:hint="cs"/>
          <w:rtl/>
        </w:rPr>
        <w:t>תהלות</w:t>
      </w:r>
      <w:proofErr w:type="spellEnd"/>
      <w:r>
        <w:rPr>
          <w:rtl/>
        </w:rPr>
        <w:t xml:space="preserve"> </w:t>
      </w:r>
      <w:r>
        <w:rPr>
          <w:rFonts w:hint="cs"/>
          <w:rtl/>
        </w:rPr>
        <w:t>לאל</w:t>
      </w:r>
      <w:r>
        <w:rPr>
          <w:rtl/>
        </w:rPr>
        <w:t xml:space="preserve"> </w:t>
      </w:r>
      <w:r>
        <w:rPr>
          <w:rFonts w:hint="cs"/>
          <w:rtl/>
        </w:rPr>
        <w:t>יתברך</w:t>
      </w:r>
      <w:r>
        <w:rPr>
          <w:rtl/>
        </w:rPr>
        <w:t xml:space="preserve"> </w:t>
      </w:r>
      <w:r>
        <w:rPr>
          <w:rFonts w:hint="cs"/>
          <w:rtl/>
        </w:rPr>
        <w:t>עוד</w:t>
      </w:r>
      <w:r>
        <w:rPr>
          <w:rtl/>
        </w:rPr>
        <w:t xml:space="preserve"> </w:t>
      </w:r>
      <w:r>
        <w:rPr>
          <w:rFonts w:hint="cs"/>
          <w:rtl/>
        </w:rPr>
        <w:t>נעשה</w:t>
      </w:r>
      <w:r>
        <w:rPr>
          <w:rtl/>
        </w:rPr>
        <w:t xml:space="preserve"> </w:t>
      </w:r>
      <w:r>
        <w:rPr>
          <w:rFonts w:hint="cs"/>
          <w:rtl/>
        </w:rPr>
        <w:t>פה</w:t>
      </w:r>
      <w:r>
        <w:rPr>
          <w:rtl/>
        </w:rPr>
        <w:t xml:space="preserve"> </w:t>
      </w:r>
      <w:r>
        <w:rPr>
          <w:rFonts w:hint="cs"/>
          <w:rtl/>
        </w:rPr>
        <w:t>עירנו</w:t>
      </w:r>
      <w:r>
        <w:rPr>
          <w:rtl/>
        </w:rPr>
        <w:t xml:space="preserve"> </w:t>
      </w:r>
      <w:proofErr w:type="spellStart"/>
      <w:r>
        <w:rPr>
          <w:rFonts w:hint="cs"/>
          <w:rtl/>
        </w:rPr>
        <w:t>יע</w:t>
      </w:r>
      <w:r>
        <w:rPr>
          <w:rtl/>
        </w:rPr>
        <w:t>"</w:t>
      </w:r>
      <w:r>
        <w:rPr>
          <w:rFonts w:hint="cs"/>
          <w:rtl/>
        </w:rPr>
        <w:t>א</w:t>
      </w:r>
      <w:proofErr w:type="spellEnd"/>
      <w:r>
        <w:rPr>
          <w:rtl/>
        </w:rPr>
        <w:t xml:space="preserve"> </w:t>
      </w:r>
      <w:r>
        <w:rPr>
          <w:rFonts w:hint="cs"/>
          <w:rtl/>
        </w:rPr>
        <w:t>תיקון</w:t>
      </w:r>
      <w:r>
        <w:rPr>
          <w:rtl/>
        </w:rPr>
        <w:t xml:space="preserve"> </w:t>
      </w:r>
      <w:r>
        <w:rPr>
          <w:rFonts w:hint="cs"/>
          <w:rtl/>
        </w:rPr>
        <w:t>אחר</w:t>
      </w:r>
      <w:r>
        <w:rPr>
          <w:rtl/>
        </w:rPr>
        <w:t xml:space="preserve"> </w:t>
      </w:r>
      <w:proofErr w:type="spellStart"/>
      <w:r>
        <w:rPr>
          <w:rFonts w:hint="cs"/>
          <w:rtl/>
        </w:rPr>
        <w:t>בענין</w:t>
      </w:r>
      <w:proofErr w:type="spellEnd"/>
      <w:r>
        <w:rPr>
          <w:rtl/>
        </w:rPr>
        <w:t xml:space="preserve"> </w:t>
      </w:r>
      <w:proofErr w:type="spellStart"/>
      <w:r>
        <w:rPr>
          <w:rFonts w:hint="cs"/>
          <w:rtl/>
        </w:rPr>
        <w:t>התפלין</w:t>
      </w:r>
      <w:proofErr w:type="spellEnd"/>
      <w:r>
        <w:rPr>
          <w:rtl/>
        </w:rPr>
        <w:t xml:space="preserve"> </w:t>
      </w:r>
      <w:r>
        <w:rPr>
          <w:rFonts w:hint="cs"/>
          <w:rtl/>
        </w:rPr>
        <w:t>כי</w:t>
      </w:r>
      <w:r>
        <w:rPr>
          <w:rtl/>
        </w:rPr>
        <w:t xml:space="preserve"> </w:t>
      </w:r>
      <w:r>
        <w:rPr>
          <w:rFonts w:hint="cs"/>
          <w:rtl/>
        </w:rPr>
        <w:t>אחר</w:t>
      </w:r>
      <w:r>
        <w:rPr>
          <w:rtl/>
        </w:rPr>
        <w:t xml:space="preserve"> </w:t>
      </w:r>
      <w:r>
        <w:rPr>
          <w:rFonts w:hint="cs"/>
          <w:rtl/>
        </w:rPr>
        <w:t>ערך</w:t>
      </w:r>
      <w:r>
        <w:rPr>
          <w:rtl/>
        </w:rPr>
        <w:t xml:space="preserve"> </w:t>
      </w:r>
      <w:r>
        <w:rPr>
          <w:rFonts w:hint="cs"/>
          <w:rtl/>
        </w:rPr>
        <w:t>ט</w:t>
      </w:r>
      <w:r>
        <w:rPr>
          <w:rtl/>
        </w:rPr>
        <w:t>"</w:t>
      </w:r>
      <w:r>
        <w:rPr>
          <w:rFonts w:hint="cs"/>
          <w:rtl/>
        </w:rPr>
        <w:t>ו</w:t>
      </w:r>
      <w:r>
        <w:rPr>
          <w:rtl/>
        </w:rPr>
        <w:t xml:space="preserve"> </w:t>
      </w:r>
      <w:r>
        <w:rPr>
          <w:rFonts w:hint="cs"/>
          <w:rtl/>
        </w:rPr>
        <w:t>שנה</w:t>
      </w:r>
      <w:r>
        <w:rPr>
          <w:rtl/>
        </w:rPr>
        <w:t xml:space="preserve"> </w:t>
      </w:r>
      <w:r>
        <w:rPr>
          <w:rFonts w:hint="cs"/>
          <w:rtl/>
        </w:rPr>
        <w:t>שנפטר</w:t>
      </w:r>
      <w:r>
        <w:rPr>
          <w:rtl/>
        </w:rPr>
        <w:t xml:space="preserve"> </w:t>
      </w:r>
      <w:proofErr w:type="spellStart"/>
      <w:r>
        <w:rPr>
          <w:rFonts w:hint="cs"/>
          <w:rtl/>
        </w:rPr>
        <w:t>עט</w:t>
      </w:r>
      <w:r>
        <w:rPr>
          <w:rtl/>
        </w:rPr>
        <w:t>"</w:t>
      </w:r>
      <w:r>
        <w:rPr>
          <w:rFonts w:hint="cs"/>
          <w:rtl/>
        </w:rPr>
        <w:t>ר</w:t>
      </w:r>
      <w:proofErr w:type="spellEnd"/>
      <w:r>
        <w:rPr>
          <w:rtl/>
        </w:rPr>
        <w:t xml:space="preserve"> </w:t>
      </w:r>
      <w:r>
        <w:rPr>
          <w:rFonts w:hint="cs"/>
          <w:rtl/>
        </w:rPr>
        <w:t>הרב</w:t>
      </w:r>
      <w:r>
        <w:rPr>
          <w:rtl/>
        </w:rPr>
        <w:t xml:space="preserve"> </w:t>
      </w:r>
      <w:r>
        <w:rPr>
          <w:rFonts w:hint="cs"/>
          <w:rtl/>
        </w:rPr>
        <w:t>מור</w:t>
      </w:r>
      <w:r>
        <w:rPr>
          <w:rtl/>
        </w:rPr>
        <w:t xml:space="preserve"> </w:t>
      </w:r>
      <w:r>
        <w:rPr>
          <w:rFonts w:hint="cs"/>
          <w:rtl/>
        </w:rPr>
        <w:t>זקני</w:t>
      </w:r>
      <w:r>
        <w:rPr>
          <w:rtl/>
        </w:rPr>
        <w:t xml:space="preserve"> </w:t>
      </w:r>
      <w:proofErr w:type="spellStart"/>
      <w:r>
        <w:rPr>
          <w:rFonts w:hint="cs"/>
          <w:rtl/>
        </w:rPr>
        <w:t>זלה</w:t>
      </w:r>
      <w:r>
        <w:rPr>
          <w:rtl/>
        </w:rPr>
        <w:t>"</w:t>
      </w:r>
      <w:r>
        <w:rPr>
          <w:rFonts w:hint="cs"/>
          <w:rtl/>
        </w:rPr>
        <w:t>ה</w:t>
      </w:r>
      <w:proofErr w:type="spellEnd"/>
      <w:r>
        <w:rPr>
          <w:rtl/>
        </w:rPr>
        <w:t xml:space="preserve"> </w:t>
      </w:r>
      <w:r>
        <w:rPr>
          <w:rFonts w:hint="cs"/>
          <w:rtl/>
        </w:rPr>
        <w:t>מ</w:t>
      </w:r>
      <w:r>
        <w:rPr>
          <w:rtl/>
        </w:rPr>
        <w:t>"</w:t>
      </w:r>
      <w:r>
        <w:rPr>
          <w:rFonts w:hint="cs"/>
          <w:rtl/>
        </w:rPr>
        <w:t>מ</w:t>
      </w:r>
      <w:r>
        <w:rPr>
          <w:rtl/>
        </w:rPr>
        <w:t xml:space="preserve"> </w:t>
      </w:r>
      <w:proofErr w:type="spellStart"/>
      <w:r>
        <w:rPr>
          <w:rFonts w:hint="cs"/>
          <w:rtl/>
        </w:rPr>
        <w:t>נרגשו</w:t>
      </w:r>
      <w:proofErr w:type="spellEnd"/>
      <w:r>
        <w:rPr>
          <w:rtl/>
        </w:rPr>
        <w:t xml:space="preserve"> </w:t>
      </w:r>
      <w:r>
        <w:rPr>
          <w:rFonts w:hint="cs"/>
          <w:rtl/>
        </w:rPr>
        <w:t>החכמים</w:t>
      </w:r>
      <w:r>
        <w:rPr>
          <w:rtl/>
        </w:rPr>
        <w:t xml:space="preserve"> </w:t>
      </w:r>
      <w:r>
        <w:rPr>
          <w:rFonts w:hint="cs"/>
          <w:rtl/>
        </w:rPr>
        <w:t>במעשה</w:t>
      </w:r>
      <w:r>
        <w:rPr>
          <w:rtl/>
        </w:rPr>
        <w:t xml:space="preserve"> </w:t>
      </w:r>
      <w:r>
        <w:rPr>
          <w:rFonts w:hint="cs"/>
          <w:rtl/>
        </w:rPr>
        <w:t>הרצועות</w:t>
      </w:r>
      <w:r>
        <w:rPr>
          <w:rtl/>
        </w:rPr>
        <w:t xml:space="preserve"> </w:t>
      </w:r>
      <w:r>
        <w:rPr>
          <w:rFonts w:hint="cs"/>
          <w:rtl/>
        </w:rPr>
        <w:t>שהיו</w:t>
      </w:r>
      <w:r>
        <w:rPr>
          <w:rtl/>
        </w:rPr>
        <w:t xml:space="preserve"> </w:t>
      </w:r>
      <w:proofErr w:type="spellStart"/>
      <w:r>
        <w:rPr>
          <w:rFonts w:hint="cs"/>
          <w:rtl/>
        </w:rPr>
        <w:t>עושין</w:t>
      </w:r>
      <w:proofErr w:type="spellEnd"/>
      <w:r>
        <w:rPr>
          <w:rtl/>
        </w:rPr>
        <w:t xml:space="preserve"> </w:t>
      </w:r>
      <w:r>
        <w:rPr>
          <w:rFonts w:hint="cs"/>
          <w:rtl/>
        </w:rPr>
        <w:t>הסופרים</w:t>
      </w:r>
      <w:r>
        <w:rPr>
          <w:rtl/>
        </w:rPr>
        <w:t xml:space="preserve"> </w:t>
      </w:r>
      <w:r>
        <w:rPr>
          <w:rFonts w:hint="cs"/>
          <w:rtl/>
        </w:rPr>
        <w:t>וראו</w:t>
      </w:r>
      <w:r>
        <w:rPr>
          <w:rtl/>
        </w:rPr>
        <w:t xml:space="preserve"> </w:t>
      </w:r>
      <w:r>
        <w:rPr>
          <w:rFonts w:hint="cs"/>
          <w:rtl/>
        </w:rPr>
        <w:t>שלא</w:t>
      </w:r>
      <w:r>
        <w:rPr>
          <w:rtl/>
        </w:rPr>
        <w:t xml:space="preserve"> </w:t>
      </w:r>
      <w:r>
        <w:rPr>
          <w:rFonts w:hint="cs"/>
          <w:rtl/>
        </w:rPr>
        <w:t>היו</w:t>
      </w:r>
      <w:r>
        <w:rPr>
          <w:rtl/>
        </w:rPr>
        <w:t xml:space="preserve"> </w:t>
      </w:r>
      <w:r>
        <w:rPr>
          <w:rFonts w:hint="cs"/>
          <w:rtl/>
        </w:rPr>
        <w:t>מעבדים</w:t>
      </w:r>
      <w:r>
        <w:rPr>
          <w:rtl/>
        </w:rPr>
        <w:t xml:space="preserve"> </w:t>
      </w:r>
      <w:r>
        <w:rPr>
          <w:rFonts w:hint="cs"/>
          <w:rtl/>
        </w:rPr>
        <w:t>עור</w:t>
      </w:r>
      <w:r>
        <w:rPr>
          <w:rtl/>
        </w:rPr>
        <w:t xml:space="preserve"> </w:t>
      </w:r>
      <w:r>
        <w:rPr>
          <w:rFonts w:hint="cs"/>
          <w:rtl/>
        </w:rPr>
        <w:t>הרצועות</w:t>
      </w:r>
      <w:r>
        <w:rPr>
          <w:rtl/>
        </w:rPr>
        <w:t xml:space="preserve"> </w:t>
      </w:r>
      <w:r>
        <w:rPr>
          <w:rFonts w:hint="cs"/>
          <w:rtl/>
        </w:rPr>
        <w:t>לשמן</w:t>
      </w:r>
      <w:r>
        <w:rPr>
          <w:rtl/>
        </w:rPr>
        <w:t xml:space="preserve"> </w:t>
      </w:r>
      <w:r>
        <w:rPr>
          <w:rFonts w:hint="cs"/>
          <w:rtl/>
        </w:rPr>
        <w:t>אלא</w:t>
      </w:r>
      <w:r>
        <w:rPr>
          <w:rtl/>
        </w:rPr>
        <w:t xml:space="preserve"> </w:t>
      </w:r>
      <w:r>
        <w:rPr>
          <w:rFonts w:hint="cs"/>
          <w:rtl/>
        </w:rPr>
        <w:t>קונים</w:t>
      </w:r>
      <w:r>
        <w:rPr>
          <w:rtl/>
        </w:rPr>
        <w:t xml:space="preserve"> </w:t>
      </w:r>
      <w:r>
        <w:rPr>
          <w:rFonts w:hint="cs"/>
          <w:rtl/>
        </w:rPr>
        <w:t>עורות</w:t>
      </w:r>
      <w:r>
        <w:rPr>
          <w:rtl/>
        </w:rPr>
        <w:t xml:space="preserve"> </w:t>
      </w:r>
      <w:r>
        <w:rPr>
          <w:rFonts w:hint="cs"/>
          <w:rtl/>
        </w:rPr>
        <w:t>מעובדים</w:t>
      </w:r>
      <w:r>
        <w:rPr>
          <w:rtl/>
        </w:rPr>
        <w:t xml:space="preserve"> </w:t>
      </w:r>
      <w:r>
        <w:rPr>
          <w:rFonts w:hint="cs"/>
          <w:rtl/>
        </w:rPr>
        <w:t>ע</w:t>
      </w:r>
      <w:r>
        <w:rPr>
          <w:rtl/>
        </w:rPr>
        <w:t>"</w:t>
      </w:r>
      <w:r>
        <w:rPr>
          <w:rFonts w:hint="cs"/>
          <w:rtl/>
        </w:rPr>
        <w:t>י</w:t>
      </w:r>
      <w:r>
        <w:rPr>
          <w:rtl/>
        </w:rPr>
        <w:t xml:space="preserve"> </w:t>
      </w:r>
      <w:r>
        <w:rPr>
          <w:rFonts w:hint="cs"/>
          <w:rtl/>
        </w:rPr>
        <w:t>גוי</w:t>
      </w:r>
      <w:r>
        <w:rPr>
          <w:rtl/>
        </w:rPr>
        <w:t xml:space="preserve"> </w:t>
      </w:r>
      <w:r>
        <w:rPr>
          <w:rFonts w:hint="cs"/>
          <w:rtl/>
        </w:rPr>
        <w:t>עבוד</w:t>
      </w:r>
      <w:r>
        <w:rPr>
          <w:rtl/>
        </w:rPr>
        <w:t xml:space="preserve"> </w:t>
      </w:r>
      <w:r>
        <w:rPr>
          <w:rFonts w:hint="cs"/>
          <w:rtl/>
        </w:rPr>
        <w:t>גמור</w:t>
      </w:r>
      <w:r>
        <w:rPr>
          <w:rtl/>
        </w:rPr>
        <w:t xml:space="preserve"> </w:t>
      </w:r>
      <w:r>
        <w:rPr>
          <w:rFonts w:hint="cs"/>
          <w:rtl/>
        </w:rPr>
        <w:t>והם</w:t>
      </w:r>
      <w:r>
        <w:rPr>
          <w:rtl/>
        </w:rPr>
        <w:t xml:space="preserve"> </w:t>
      </w:r>
      <w:proofErr w:type="spellStart"/>
      <w:r>
        <w:rPr>
          <w:rFonts w:hint="cs"/>
          <w:rtl/>
        </w:rPr>
        <w:t>זורקין</w:t>
      </w:r>
      <w:proofErr w:type="spellEnd"/>
      <w:r>
        <w:rPr>
          <w:rtl/>
        </w:rPr>
        <w:t xml:space="preserve"> </w:t>
      </w:r>
      <w:r>
        <w:rPr>
          <w:rFonts w:hint="cs"/>
          <w:rtl/>
        </w:rPr>
        <w:t>עליהם</w:t>
      </w:r>
      <w:r>
        <w:rPr>
          <w:rtl/>
        </w:rPr>
        <w:t xml:space="preserve"> </w:t>
      </w:r>
      <w:r>
        <w:rPr>
          <w:rFonts w:hint="cs"/>
          <w:rtl/>
        </w:rPr>
        <w:t>מעט</w:t>
      </w:r>
      <w:r>
        <w:rPr>
          <w:rtl/>
        </w:rPr>
        <w:t xml:space="preserve"> </w:t>
      </w:r>
      <w:r>
        <w:rPr>
          <w:rFonts w:hint="cs"/>
          <w:rtl/>
        </w:rPr>
        <w:t>סיד</w:t>
      </w:r>
      <w:r>
        <w:rPr>
          <w:rtl/>
        </w:rPr>
        <w:t xml:space="preserve"> </w:t>
      </w:r>
      <w:r>
        <w:rPr>
          <w:rFonts w:hint="cs"/>
          <w:rtl/>
        </w:rPr>
        <w:t>ואומרים</w:t>
      </w:r>
      <w:r>
        <w:rPr>
          <w:rtl/>
        </w:rPr>
        <w:t xml:space="preserve"> </w:t>
      </w:r>
      <w:r>
        <w:rPr>
          <w:rFonts w:hint="cs"/>
          <w:rtl/>
        </w:rPr>
        <w:t>לשם</w:t>
      </w:r>
      <w:r>
        <w:rPr>
          <w:rtl/>
        </w:rPr>
        <w:t xml:space="preserve"> </w:t>
      </w:r>
      <w:r>
        <w:rPr>
          <w:rFonts w:hint="cs"/>
          <w:rtl/>
        </w:rPr>
        <w:t>קדושת</w:t>
      </w:r>
      <w:r>
        <w:rPr>
          <w:rtl/>
        </w:rPr>
        <w:t xml:space="preserve"> </w:t>
      </w:r>
      <w:r>
        <w:rPr>
          <w:rFonts w:hint="cs"/>
          <w:rtl/>
        </w:rPr>
        <w:t>תפילין</w:t>
      </w:r>
      <w:r>
        <w:rPr>
          <w:rtl/>
        </w:rPr>
        <w:t xml:space="preserve"> </w:t>
      </w:r>
      <w:r>
        <w:rPr>
          <w:rFonts w:hint="cs"/>
          <w:rtl/>
        </w:rPr>
        <w:t>אך</w:t>
      </w:r>
      <w:r>
        <w:rPr>
          <w:rtl/>
        </w:rPr>
        <w:t xml:space="preserve"> </w:t>
      </w:r>
      <w:r>
        <w:rPr>
          <w:rFonts w:hint="cs"/>
          <w:rtl/>
        </w:rPr>
        <w:t>זה</w:t>
      </w:r>
      <w:r>
        <w:rPr>
          <w:rtl/>
        </w:rPr>
        <w:t xml:space="preserve"> </w:t>
      </w:r>
      <w:proofErr w:type="spellStart"/>
      <w:r>
        <w:rPr>
          <w:rFonts w:hint="cs"/>
          <w:rtl/>
        </w:rPr>
        <w:t>העבוד</w:t>
      </w:r>
      <w:proofErr w:type="spellEnd"/>
      <w:r>
        <w:rPr>
          <w:rtl/>
        </w:rPr>
        <w:t xml:space="preserve"> </w:t>
      </w:r>
      <w:r>
        <w:rPr>
          <w:rFonts w:hint="cs"/>
          <w:rtl/>
        </w:rPr>
        <w:t>השני</w:t>
      </w:r>
      <w:r>
        <w:rPr>
          <w:rtl/>
        </w:rPr>
        <w:t xml:space="preserve"> </w:t>
      </w:r>
      <w:r>
        <w:rPr>
          <w:rFonts w:hint="cs"/>
          <w:rtl/>
        </w:rPr>
        <w:t>שעושים</w:t>
      </w:r>
      <w:r>
        <w:rPr>
          <w:rtl/>
        </w:rPr>
        <w:t xml:space="preserve"> </w:t>
      </w:r>
      <w:r>
        <w:rPr>
          <w:rFonts w:hint="cs"/>
          <w:rtl/>
        </w:rPr>
        <w:t>בידם</w:t>
      </w:r>
      <w:r>
        <w:rPr>
          <w:rtl/>
        </w:rPr>
        <w:t xml:space="preserve"> </w:t>
      </w:r>
      <w:r>
        <w:rPr>
          <w:rFonts w:hint="cs"/>
          <w:rtl/>
        </w:rPr>
        <w:t>לא</w:t>
      </w:r>
      <w:r>
        <w:rPr>
          <w:rtl/>
        </w:rPr>
        <w:t xml:space="preserve"> </w:t>
      </w:r>
      <w:r>
        <w:rPr>
          <w:rFonts w:hint="cs"/>
          <w:rtl/>
        </w:rPr>
        <w:t>מעלה</w:t>
      </w:r>
      <w:r>
        <w:rPr>
          <w:rtl/>
        </w:rPr>
        <w:t xml:space="preserve"> </w:t>
      </w:r>
      <w:r>
        <w:rPr>
          <w:rFonts w:hint="cs"/>
          <w:rtl/>
        </w:rPr>
        <w:t>ולא</w:t>
      </w:r>
      <w:r>
        <w:rPr>
          <w:rtl/>
        </w:rPr>
        <w:t xml:space="preserve"> </w:t>
      </w:r>
      <w:r>
        <w:rPr>
          <w:rFonts w:hint="cs"/>
          <w:rtl/>
        </w:rPr>
        <w:t>מוריד</w:t>
      </w:r>
      <w:r>
        <w:rPr>
          <w:rtl/>
        </w:rPr>
        <w:t xml:space="preserve"> </w:t>
      </w:r>
      <w:r>
        <w:rPr>
          <w:rFonts w:hint="cs"/>
          <w:rtl/>
        </w:rPr>
        <w:t>כלום</w:t>
      </w:r>
      <w:r>
        <w:rPr>
          <w:rtl/>
        </w:rPr>
        <w:t xml:space="preserve"> </w:t>
      </w:r>
      <w:r>
        <w:rPr>
          <w:rFonts w:hint="cs"/>
          <w:rtl/>
        </w:rPr>
        <w:t>כי</w:t>
      </w:r>
      <w:r>
        <w:rPr>
          <w:rtl/>
        </w:rPr>
        <w:t xml:space="preserve"> </w:t>
      </w:r>
      <w:r>
        <w:rPr>
          <w:rFonts w:hint="cs"/>
          <w:rtl/>
        </w:rPr>
        <w:t>אינו</w:t>
      </w:r>
      <w:r>
        <w:rPr>
          <w:rtl/>
        </w:rPr>
        <w:t xml:space="preserve"> </w:t>
      </w:r>
      <w:r>
        <w:rPr>
          <w:rFonts w:hint="cs"/>
          <w:rtl/>
        </w:rPr>
        <w:t>חוזר</w:t>
      </w:r>
      <w:r>
        <w:rPr>
          <w:rtl/>
        </w:rPr>
        <w:t xml:space="preserve"> </w:t>
      </w:r>
      <w:r>
        <w:rPr>
          <w:rFonts w:hint="cs"/>
          <w:rtl/>
        </w:rPr>
        <w:t>העור</w:t>
      </w:r>
      <w:r>
        <w:rPr>
          <w:rtl/>
        </w:rPr>
        <w:t xml:space="preserve"> </w:t>
      </w:r>
      <w:r>
        <w:rPr>
          <w:rFonts w:hint="cs"/>
          <w:rtl/>
        </w:rPr>
        <w:t>ההיא</w:t>
      </w:r>
      <w:r>
        <w:rPr>
          <w:rtl/>
        </w:rPr>
        <w:t xml:space="preserve"> </w:t>
      </w:r>
      <w:r>
        <w:rPr>
          <w:rFonts w:hint="cs"/>
          <w:rtl/>
        </w:rPr>
        <w:t>לידי</w:t>
      </w:r>
      <w:r>
        <w:rPr>
          <w:rtl/>
        </w:rPr>
        <w:t xml:space="preserve"> </w:t>
      </w:r>
      <w:r>
        <w:rPr>
          <w:rFonts w:hint="cs"/>
          <w:rtl/>
        </w:rPr>
        <w:t>מתוח</w:t>
      </w:r>
      <w:r>
        <w:rPr>
          <w:rtl/>
        </w:rPr>
        <w:t xml:space="preserve"> </w:t>
      </w:r>
      <w:r>
        <w:rPr>
          <w:rFonts w:hint="cs"/>
          <w:rtl/>
        </w:rPr>
        <w:t>כדי</w:t>
      </w:r>
      <w:r>
        <w:rPr>
          <w:rtl/>
        </w:rPr>
        <w:t xml:space="preserve"> </w:t>
      </w:r>
      <w:r>
        <w:rPr>
          <w:rFonts w:hint="cs"/>
          <w:rtl/>
        </w:rPr>
        <w:t>שיתבטל</w:t>
      </w:r>
      <w:r>
        <w:rPr>
          <w:rtl/>
        </w:rPr>
        <w:t xml:space="preserve"> </w:t>
      </w:r>
      <w:r>
        <w:rPr>
          <w:rFonts w:hint="cs"/>
          <w:rtl/>
        </w:rPr>
        <w:t>עבוד</w:t>
      </w:r>
      <w:r>
        <w:rPr>
          <w:rtl/>
        </w:rPr>
        <w:t xml:space="preserve"> </w:t>
      </w:r>
      <w:r>
        <w:rPr>
          <w:rFonts w:hint="cs"/>
          <w:rtl/>
        </w:rPr>
        <w:t>הראשון</w:t>
      </w:r>
      <w:r>
        <w:rPr>
          <w:rtl/>
        </w:rPr>
        <w:t xml:space="preserve"> </w:t>
      </w:r>
      <w:r>
        <w:rPr>
          <w:rFonts w:hint="cs"/>
          <w:rtl/>
        </w:rPr>
        <w:t>של</w:t>
      </w:r>
      <w:r>
        <w:rPr>
          <w:rtl/>
        </w:rPr>
        <w:t xml:space="preserve"> </w:t>
      </w:r>
      <w:r>
        <w:rPr>
          <w:rFonts w:hint="cs"/>
          <w:rtl/>
        </w:rPr>
        <w:t>הגוי</w:t>
      </w:r>
      <w:r>
        <w:rPr>
          <w:rtl/>
        </w:rPr>
        <w:t xml:space="preserve"> </w:t>
      </w:r>
      <w:r>
        <w:rPr>
          <w:rFonts w:hint="cs"/>
          <w:rtl/>
        </w:rPr>
        <w:t>לגמרי</w:t>
      </w:r>
      <w:r>
        <w:rPr>
          <w:rtl/>
        </w:rPr>
        <w:t xml:space="preserve"> </w:t>
      </w:r>
      <w:r>
        <w:rPr>
          <w:rFonts w:hint="cs"/>
          <w:rtl/>
        </w:rPr>
        <w:t>אלא</w:t>
      </w:r>
      <w:r>
        <w:rPr>
          <w:rtl/>
        </w:rPr>
        <w:t xml:space="preserve"> </w:t>
      </w:r>
      <w:r>
        <w:rPr>
          <w:rFonts w:hint="cs"/>
          <w:rtl/>
        </w:rPr>
        <w:t>הוא</w:t>
      </w:r>
      <w:r>
        <w:rPr>
          <w:rtl/>
        </w:rPr>
        <w:t xml:space="preserve"> </w:t>
      </w:r>
      <w:r>
        <w:rPr>
          <w:rFonts w:hint="cs"/>
          <w:rtl/>
        </w:rPr>
        <w:t>נשאר</w:t>
      </w:r>
      <w:r>
        <w:rPr>
          <w:rtl/>
        </w:rPr>
        <w:t xml:space="preserve"> </w:t>
      </w:r>
      <w:r>
        <w:rPr>
          <w:rFonts w:hint="cs"/>
          <w:rtl/>
        </w:rPr>
        <w:t>בעבוד</w:t>
      </w:r>
      <w:r>
        <w:rPr>
          <w:rtl/>
        </w:rPr>
        <w:t xml:space="preserve"> </w:t>
      </w:r>
      <w:r>
        <w:rPr>
          <w:rFonts w:hint="cs"/>
          <w:rtl/>
        </w:rPr>
        <w:t>הגוי</w:t>
      </w:r>
      <w:r>
        <w:rPr>
          <w:rtl/>
        </w:rPr>
        <w:t xml:space="preserve"> </w:t>
      </w:r>
      <w:r>
        <w:rPr>
          <w:rFonts w:hint="cs"/>
          <w:rtl/>
        </w:rPr>
        <w:t>וזה</w:t>
      </w:r>
      <w:r>
        <w:rPr>
          <w:rtl/>
        </w:rPr>
        <w:t xml:space="preserve"> </w:t>
      </w:r>
      <w:r>
        <w:rPr>
          <w:rFonts w:hint="cs"/>
          <w:rtl/>
        </w:rPr>
        <w:t>הוא</w:t>
      </w:r>
      <w:r>
        <w:rPr>
          <w:rtl/>
        </w:rPr>
        <w:t xml:space="preserve"> </w:t>
      </w:r>
      <w:r>
        <w:rPr>
          <w:rFonts w:hint="cs"/>
          <w:rtl/>
        </w:rPr>
        <w:t>העיקר</w:t>
      </w:r>
      <w:r>
        <w:rPr>
          <w:rtl/>
        </w:rPr>
        <w:t xml:space="preserve"> </w:t>
      </w:r>
      <w:r>
        <w:rPr>
          <w:rFonts w:hint="cs"/>
          <w:rtl/>
        </w:rPr>
        <w:t>וידוע</w:t>
      </w:r>
      <w:r>
        <w:rPr>
          <w:rtl/>
        </w:rPr>
        <w:t xml:space="preserve"> </w:t>
      </w:r>
      <w:r>
        <w:rPr>
          <w:rFonts w:hint="cs"/>
          <w:rtl/>
        </w:rPr>
        <w:t>כי</w:t>
      </w:r>
      <w:r>
        <w:rPr>
          <w:rtl/>
        </w:rPr>
        <w:t xml:space="preserve"> </w:t>
      </w:r>
      <w:r>
        <w:rPr>
          <w:rFonts w:hint="cs"/>
          <w:rtl/>
        </w:rPr>
        <w:t>אין</w:t>
      </w:r>
      <w:r>
        <w:rPr>
          <w:rtl/>
        </w:rPr>
        <w:t xml:space="preserve"> </w:t>
      </w:r>
      <w:r>
        <w:rPr>
          <w:rFonts w:hint="cs"/>
          <w:rtl/>
        </w:rPr>
        <w:t>היתר</w:t>
      </w:r>
      <w:r>
        <w:rPr>
          <w:rtl/>
        </w:rPr>
        <w:t xml:space="preserve"> </w:t>
      </w:r>
      <w:r>
        <w:rPr>
          <w:rFonts w:hint="cs"/>
          <w:rtl/>
        </w:rPr>
        <w:t>בזה</w:t>
      </w:r>
      <w:r>
        <w:rPr>
          <w:rtl/>
        </w:rPr>
        <w:t xml:space="preserve"> </w:t>
      </w:r>
      <w:r>
        <w:rPr>
          <w:rFonts w:hint="cs"/>
          <w:rtl/>
        </w:rPr>
        <w:t>אלא</w:t>
      </w:r>
      <w:r>
        <w:rPr>
          <w:rtl/>
        </w:rPr>
        <w:t xml:space="preserve"> </w:t>
      </w:r>
      <w:r>
        <w:rPr>
          <w:rFonts w:hint="cs"/>
          <w:rtl/>
        </w:rPr>
        <w:t>רק</w:t>
      </w:r>
      <w:r>
        <w:rPr>
          <w:rtl/>
        </w:rPr>
        <w:t xml:space="preserve"> </w:t>
      </w:r>
      <w:r>
        <w:rPr>
          <w:rFonts w:hint="cs"/>
          <w:rtl/>
        </w:rPr>
        <w:t>על</w:t>
      </w:r>
      <w:r>
        <w:rPr>
          <w:rtl/>
        </w:rPr>
        <w:t xml:space="preserve"> </w:t>
      </w:r>
      <w:proofErr w:type="spellStart"/>
      <w:r>
        <w:rPr>
          <w:rFonts w:hint="cs"/>
          <w:rtl/>
        </w:rPr>
        <w:t>סברא</w:t>
      </w:r>
      <w:proofErr w:type="spellEnd"/>
      <w:r>
        <w:rPr>
          <w:rtl/>
        </w:rPr>
        <w:t xml:space="preserve"> </w:t>
      </w:r>
      <w:proofErr w:type="spellStart"/>
      <w:r>
        <w:rPr>
          <w:rFonts w:hint="cs"/>
          <w:rtl/>
        </w:rPr>
        <w:t>יחידאה</w:t>
      </w:r>
      <w:proofErr w:type="spellEnd"/>
      <w:r>
        <w:rPr>
          <w:rtl/>
        </w:rPr>
        <w:t xml:space="preserve"> </w:t>
      </w:r>
      <w:r>
        <w:rPr>
          <w:rFonts w:hint="cs"/>
          <w:rtl/>
        </w:rPr>
        <w:t>ובשעת</w:t>
      </w:r>
      <w:r>
        <w:rPr>
          <w:rtl/>
        </w:rPr>
        <w:t xml:space="preserve"> </w:t>
      </w:r>
      <w:r>
        <w:rPr>
          <w:rFonts w:hint="cs"/>
          <w:rtl/>
        </w:rPr>
        <w:t>הדחק</w:t>
      </w:r>
      <w:r>
        <w:rPr>
          <w:rtl/>
        </w:rPr>
        <w:t xml:space="preserve"> </w:t>
      </w:r>
      <w:r>
        <w:rPr>
          <w:rFonts w:hint="cs"/>
          <w:rtl/>
        </w:rPr>
        <w:t>ואז</w:t>
      </w:r>
      <w:r>
        <w:rPr>
          <w:rtl/>
        </w:rPr>
        <w:t xml:space="preserve"> </w:t>
      </w:r>
      <w:proofErr w:type="spellStart"/>
      <w:r>
        <w:rPr>
          <w:rFonts w:hint="cs"/>
          <w:rtl/>
        </w:rPr>
        <w:t>נתאזרו</w:t>
      </w:r>
      <w:proofErr w:type="spellEnd"/>
      <w:r>
        <w:rPr>
          <w:rtl/>
        </w:rPr>
        <w:t xml:space="preserve"> </w:t>
      </w:r>
      <w:r>
        <w:rPr>
          <w:rFonts w:hint="cs"/>
          <w:rtl/>
        </w:rPr>
        <w:t>החכמים</w:t>
      </w:r>
      <w:r>
        <w:rPr>
          <w:rtl/>
        </w:rPr>
        <w:t xml:space="preserve"> </w:t>
      </w:r>
      <w:r>
        <w:rPr>
          <w:rFonts w:hint="cs"/>
          <w:rtl/>
        </w:rPr>
        <w:t>בצירוף</w:t>
      </w:r>
      <w:r>
        <w:rPr>
          <w:rtl/>
        </w:rPr>
        <w:t xml:space="preserve"> </w:t>
      </w:r>
      <w:proofErr w:type="spellStart"/>
      <w:r>
        <w:rPr>
          <w:rFonts w:hint="cs"/>
          <w:rtl/>
        </w:rPr>
        <w:t>עט</w:t>
      </w:r>
      <w:r>
        <w:rPr>
          <w:rtl/>
        </w:rPr>
        <w:t>"</w:t>
      </w:r>
      <w:r>
        <w:rPr>
          <w:rFonts w:hint="cs"/>
          <w:rtl/>
        </w:rPr>
        <w:t>ר</w:t>
      </w:r>
      <w:proofErr w:type="spellEnd"/>
      <w:r>
        <w:rPr>
          <w:rtl/>
        </w:rPr>
        <w:t xml:space="preserve"> </w:t>
      </w:r>
      <w:r>
        <w:rPr>
          <w:rFonts w:hint="cs"/>
          <w:rtl/>
        </w:rPr>
        <w:t>הרב</w:t>
      </w:r>
      <w:r>
        <w:rPr>
          <w:rtl/>
        </w:rPr>
        <w:t xml:space="preserve"> </w:t>
      </w:r>
      <w:r>
        <w:rPr>
          <w:rFonts w:hint="cs"/>
          <w:rtl/>
        </w:rPr>
        <w:t>מור</w:t>
      </w:r>
      <w:r>
        <w:rPr>
          <w:rtl/>
        </w:rPr>
        <w:t xml:space="preserve"> </w:t>
      </w:r>
      <w:r>
        <w:rPr>
          <w:rFonts w:hint="cs"/>
          <w:rtl/>
        </w:rPr>
        <w:t>אבי</w:t>
      </w:r>
      <w:r>
        <w:rPr>
          <w:rtl/>
        </w:rPr>
        <w:t xml:space="preserve"> </w:t>
      </w:r>
      <w:proofErr w:type="spellStart"/>
      <w:r>
        <w:rPr>
          <w:rFonts w:hint="cs"/>
          <w:rtl/>
        </w:rPr>
        <w:t>זלה</w:t>
      </w:r>
      <w:r>
        <w:rPr>
          <w:rtl/>
        </w:rPr>
        <w:t>"</w:t>
      </w:r>
      <w:r>
        <w:rPr>
          <w:rFonts w:hint="cs"/>
          <w:rtl/>
        </w:rPr>
        <w:t>ה</w:t>
      </w:r>
      <w:proofErr w:type="spellEnd"/>
      <w:r>
        <w:rPr>
          <w:rtl/>
        </w:rPr>
        <w:t xml:space="preserve"> </w:t>
      </w:r>
      <w:r>
        <w:rPr>
          <w:rFonts w:hint="cs"/>
          <w:rtl/>
        </w:rPr>
        <w:t>ועשו</w:t>
      </w:r>
      <w:r>
        <w:rPr>
          <w:rtl/>
        </w:rPr>
        <w:t xml:space="preserve"> </w:t>
      </w:r>
      <w:r>
        <w:rPr>
          <w:rFonts w:hint="cs"/>
          <w:rtl/>
        </w:rPr>
        <w:t>רצועות</w:t>
      </w:r>
      <w:r>
        <w:rPr>
          <w:rtl/>
        </w:rPr>
        <w:t xml:space="preserve"> </w:t>
      </w:r>
      <w:r>
        <w:rPr>
          <w:rFonts w:hint="cs"/>
          <w:rtl/>
        </w:rPr>
        <w:t>חדשים</w:t>
      </w:r>
      <w:r>
        <w:rPr>
          <w:rtl/>
        </w:rPr>
        <w:t xml:space="preserve"> </w:t>
      </w:r>
      <w:r>
        <w:rPr>
          <w:rFonts w:hint="cs"/>
          <w:rtl/>
        </w:rPr>
        <w:t>מעורות</w:t>
      </w:r>
      <w:r>
        <w:rPr>
          <w:rtl/>
        </w:rPr>
        <w:t xml:space="preserve"> </w:t>
      </w:r>
      <w:r>
        <w:rPr>
          <w:rFonts w:hint="cs"/>
          <w:rtl/>
        </w:rPr>
        <w:t>חדשים</w:t>
      </w:r>
      <w:r>
        <w:rPr>
          <w:rtl/>
        </w:rPr>
        <w:t xml:space="preserve"> </w:t>
      </w:r>
      <w:r>
        <w:rPr>
          <w:rFonts w:hint="cs"/>
          <w:rtl/>
        </w:rPr>
        <w:t>מעובדים</w:t>
      </w:r>
      <w:r>
        <w:rPr>
          <w:rtl/>
        </w:rPr>
        <w:t xml:space="preserve"> </w:t>
      </w:r>
      <w:r>
        <w:rPr>
          <w:rFonts w:hint="cs"/>
          <w:rtl/>
        </w:rPr>
        <w:t>מתחילתם</w:t>
      </w:r>
      <w:r>
        <w:rPr>
          <w:rtl/>
        </w:rPr>
        <w:t xml:space="preserve"> </w:t>
      </w:r>
      <w:r>
        <w:rPr>
          <w:rFonts w:hint="cs"/>
          <w:rtl/>
        </w:rPr>
        <w:t>ע</w:t>
      </w:r>
      <w:r>
        <w:rPr>
          <w:rtl/>
        </w:rPr>
        <w:t>"</w:t>
      </w:r>
      <w:r>
        <w:rPr>
          <w:rFonts w:hint="cs"/>
          <w:rtl/>
        </w:rPr>
        <w:t>י</w:t>
      </w:r>
      <w:r>
        <w:rPr>
          <w:rtl/>
        </w:rPr>
        <w:t xml:space="preserve"> </w:t>
      </w:r>
      <w:r>
        <w:rPr>
          <w:rFonts w:hint="cs"/>
          <w:rtl/>
        </w:rPr>
        <w:t>ישראל</w:t>
      </w:r>
      <w:r>
        <w:rPr>
          <w:rtl/>
        </w:rPr>
        <w:t xml:space="preserve"> </w:t>
      </w:r>
      <w:r>
        <w:rPr>
          <w:rFonts w:hint="cs"/>
          <w:rtl/>
        </w:rPr>
        <w:t>לשם</w:t>
      </w:r>
      <w:r>
        <w:rPr>
          <w:rtl/>
        </w:rPr>
        <w:t xml:space="preserve"> </w:t>
      </w:r>
      <w:r>
        <w:rPr>
          <w:rFonts w:hint="cs"/>
          <w:rtl/>
        </w:rPr>
        <w:t>תפילין</w:t>
      </w:r>
      <w:r>
        <w:rPr>
          <w:rtl/>
        </w:rPr>
        <w:t xml:space="preserve"> </w:t>
      </w:r>
      <w:r>
        <w:rPr>
          <w:rFonts w:hint="cs"/>
          <w:rtl/>
        </w:rPr>
        <w:t>והכריזו</w:t>
      </w:r>
      <w:r>
        <w:rPr>
          <w:rtl/>
        </w:rPr>
        <w:t xml:space="preserve"> </w:t>
      </w:r>
      <w:r>
        <w:rPr>
          <w:rFonts w:hint="cs"/>
          <w:rtl/>
        </w:rPr>
        <w:t>שכל</w:t>
      </w:r>
      <w:r>
        <w:rPr>
          <w:rtl/>
        </w:rPr>
        <w:t xml:space="preserve"> </w:t>
      </w:r>
      <w:r>
        <w:rPr>
          <w:rFonts w:hint="cs"/>
          <w:rtl/>
        </w:rPr>
        <w:t>הקהל</w:t>
      </w:r>
      <w:r>
        <w:rPr>
          <w:rtl/>
        </w:rPr>
        <w:t xml:space="preserve"> </w:t>
      </w:r>
      <w:r>
        <w:rPr>
          <w:rFonts w:hint="cs"/>
          <w:rtl/>
        </w:rPr>
        <w:t>יחליפו</w:t>
      </w:r>
      <w:r>
        <w:rPr>
          <w:rtl/>
        </w:rPr>
        <w:t xml:space="preserve"> </w:t>
      </w:r>
      <w:r>
        <w:rPr>
          <w:rFonts w:hint="cs"/>
          <w:rtl/>
        </w:rPr>
        <w:t>הרצועות</w:t>
      </w:r>
      <w:r>
        <w:rPr>
          <w:rtl/>
        </w:rPr>
        <w:t xml:space="preserve"> </w:t>
      </w:r>
      <w:r>
        <w:rPr>
          <w:rFonts w:hint="cs"/>
          <w:rtl/>
        </w:rPr>
        <w:t>וכן</w:t>
      </w:r>
      <w:r>
        <w:rPr>
          <w:rtl/>
        </w:rPr>
        <w:t xml:space="preserve"> </w:t>
      </w:r>
      <w:r>
        <w:rPr>
          <w:rFonts w:hint="cs"/>
          <w:rtl/>
        </w:rPr>
        <w:t>עשו</w:t>
      </w:r>
      <w:r>
        <w:rPr>
          <w:rtl/>
        </w:rPr>
        <w:t xml:space="preserve"> </w:t>
      </w:r>
      <w:proofErr w:type="spellStart"/>
      <w:r>
        <w:rPr>
          <w:rFonts w:hint="cs"/>
          <w:rtl/>
        </w:rPr>
        <w:t>תלי</w:t>
      </w:r>
      <w:r>
        <w:rPr>
          <w:rtl/>
        </w:rPr>
        <w:t>"</w:t>
      </w:r>
      <w:r>
        <w:rPr>
          <w:rFonts w:hint="cs"/>
          <w:rtl/>
        </w:rPr>
        <w:t>ת</w:t>
      </w:r>
      <w:proofErr w:type="spellEnd"/>
      <w:r>
        <w:rPr>
          <w:rtl/>
        </w:rPr>
        <w:t xml:space="preserve"> </w:t>
      </w:r>
      <w:r>
        <w:rPr>
          <w:rFonts w:hint="cs"/>
          <w:rtl/>
        </w:rPr>
        <w:t>ומאותו</w:t>
      </w:r>
      <w:r>
        <w:rPr>
          <w:rtl/>
        </w:rPr>
        <w:t xml:space="preserve"> </w:t>
      </w:r>
      <w:r>
        <w:rPr>
          <w:rFonts w:hint="cs"/>
          <w:rtl/>
        </w:rPr>
        <w:t>זמן</w:t>
      </w:r>
      <w:r>
        <w:rPr>
          <w:rtl/>
        </w:rPr>
        <w:t xml:space="preserve"> </w:t>
      </w:r>
      <w:r>
        <w:rPr>
          <w:rFonts w:hint="cs"/>
          <w:rtl/>
        </w:rPr>
        <w:t>ואילך</w:t>
      </w:r>
      <w:r>
        <w:rPr>
          <w:rtl/>
        </w:rPr>
        <w:t xml:space="preserve"> </w:t>
      </w:r>
      <w:r>
        <w:rPr>
          <w:rFonts w:hint="cs"/>
          <w:rtl/>
        </w:rPr>
        <w:t>נתקן</w:t>
      </w:r>
      <w:r>
        <w:rPr>
          <w:rtl/>
        </w:rPr>
        <w:t xml:space="preserve"> </w:t>
      </w:r>
      <w:r>
        <w:rPr>
          <w:rFonts w:hint="cs"/>
          <w:rtl/>
        </w:rPr>
        <w:t>הדבר</w:t>
      </w:r>
      <w:r>
        <w:rPr>
          <w:rtl/>
        </w:rPr>
        <w:t xml:space="preserve"> </w:t>
      </w:r>
      <w:r>
        <w:rPr>
          <w:rFonts w:hint="cs"/>
          <w:rtl/>
        </w:rPr>
        <w:lastRenderedPageBreak/>
        <w:t>היטב</w:t>
      </w:r>
      <w:r>
        <w:rPr>
          <w:rtl/>
        </w:rPr>
        <w:t xml:space="preserve"> </w:t>
      </w:r>
      <w:proofErr w:type="spellStart"/>
      <w:r>
        <w:rPr>
          <w:rFonts w:hint="cs"/>
          <w:rtl/>
        </w:rPr>
        <w:t>שהכל</w:t>
      </w:r>
      <w:proofErr w:type="spellEnd"/>
      <w:r>
        <w:rPr>
          <w:rtl/>
        </w:rPr>
        <w:t xml:space="preserve"> </w:t>
      </w:r>
      <w:r>
        <w:rPr>
          <w:rFonts w:hint="cs"/>
          <w:rtl/>
        </w:rPr>
        <w:t>הוא</w:t>
      </w:r>
      <w:r>
        <w:rPr>
          <w:rtl/>
        </w:rPr>
        <w:t xml:space="preserve"> </w:t>
      </w:r>
      <w:r>
        <w:rPr>
          <w:rFonts w:hint="cs"/>
          <w:rtl/>
        </w:rPr>
        <w:t>עבוד</w:t>
      </w:r>
      <w:r>
        <w:rPr>
          <w:rtl/>
        </w:rPr>
        <w:t xml:space="preserve"> </w:t>
      </w:r>
      <w:r>
        <w:rPr>
          <w:rFonts w:hint="cs"/>
          <w:rtl/>
        </w:rPr>
        <w:t>ישראל</w:t>
      </w:r>
      <w:r>
        <w:rPr>
          <w:rtl/>
        </w:rPr>
        <w:t xml:space="preserve"> </w:t>
      </w:r>
      <w:r>
        <w:rPr>
          <w:rFonts w:hint="cs"/>
          <w:rtl/>
        </w:rPr>
        <w:t>מתחילה</w:t>
      </w:r>
      <w:r>
        <w:rPr>
          <w:rStyle w:val="FootnoteReference"/>
          <w:rtl/>
        </w:rPr>
        <w:footnoteReference w:id="12"/>
      </w:r>
      <w:r>
        <w:rPr>
          <w:rtl/>
        </w:rPr>
        <w:t xml:space="preserve">. </w:t>
      </w:r>
    </w:p>
    <w:p w14:paraId="769E620D" w14:textId="77777777" w:rsidR="005E458B" w:rsidRDefault="005E458B" w:rsidP="005E458B">
      <w:pPr>
        <w:rPr>
          <w:rtl/>
        </w:rPr>
      </w:pPr>
      <w:r>
        <w:rPr>
          <w:rFonts w:hint="cs"/>
          <w:rtl/>
        </w:rPr>
        <w:t xml:space="preserve">בעקבות כך שואל הבן איש חי, במקרים בהם האנשים אף מסרו את נפשם על קיום המצווה ולא עלתה בידם. האם במקרה זה נאמר כי לא קיימו את המצווה והם כאדם שלא הניח תפילין- </w:t>
      </w:r>
      <w:r w:rsidRPr="00CD049E">
        <w:rPr>
          <w:rFonts w:hint="cs"/>
          <w:rtl/>
        </w:rPr>
        <w:t>"גם</w:t>
      </w:r>
      <w:r w:rsidRPr="00CD049E">
        <w:rPr>
          <w:rtl/>
        </w:rPr>
        <w:t xml:space="preserve"> </w:t>
      </w:r>
      <w:r w:rsidRPr="00CD049E">
        <w:rPr>
          <w:rFonts w:hint="cs"/>
          <w:rtl/>
        </w:rPr>
        <w:t>זה</w:t>
      </w:r>
      <w:r w:rsidRPr="00CD049E">
        <w:rPr>
          <w:rtl/>
        </w:rPr>
        <w:t xml:space="preserve"> </w:t>
      </w:r>
      <w:r w:rsidRPr="00CD049E">
        <w:rPr>
          <w:rFonts w:hint="cs"/>
          <w:rtl/>
        </w:rPr>
        <w:t>דבר</w:t>
      </w:r>
      <w:r w:rsidRPr="00CD049E">
        <w:rPr>
          <w:rtl/>
        </w:rPr>
        <w:t xml:space="preserve"> </w:t>
      </w:r>
      <w:r w:rsidRPr="00CD049E">
        <w:rPr>
          <w:rFonts w:hint="cs"/>
          <w:rtl/>
        </w:rPr>
        <w:t>קשה</w:t>
      </w:r>
      <w:r w:rsidRPr="00CD049E">
        <w:rPr>
          <w:rtl/>
        </w:rPr>
        <w:t xml:space="preserve"> </w:t>
      </w:r>
      <w:r w:rsidRPr="00CD049E">
        <w:rPr>
          <w:rFonts w:hint="cs"/>
          <w:rtl/>
        </w:rPr>
        <w:t>מאוד</w:t>
      </w:r>
      <w:r w:rsidRPr="00CD049E">
        <w:rPr>
          <w:rtl/>
        </w:rPr>
        <w:t xml:space="preserve"> </w:t>
      </w:r>
      <w:r w:rsidRPr="00CD049E">
        <w:rPr>
          <w:rFonts w:hint="cs"/>
          <w:rtl/>
        </w:rPr>
        <w:t>לסבלו</w:t>
      </w:r>
      <w:r w:rsidRPr="00CD049E">
        <w:rPr>
          <w:rtl/>
        </w:rPr>
        <w:t xml:space="preserve"> </w:t>
      </w:r>
      <w:r w:rsidRPr="00CD049E">
        <w:rPr>
          <w:rFonts w:hint="cs"/>
          <w:rtl/>
        </w:rPr>
        <w:t>בשכל"</w:t>
      </w:r>
      <w:r w:rsidRPr="00CD049E">
        <w:rPr>
          <w:rtl/>
        </w:rPr>
        <w:t xml:space="preserve">. </w:t>
      </w:r>
    </w:p>
    <w:p w14:paraId="0E40ACAC" w14:textId="77C6C0B7" w:rsidR="00423280" w:rsidRDefault="005E458B" w:rsidP="00423280">
      <w:pPr>
        <w:rPr>
          <w:rtl/>
        </w:rPr>
      </w:pPr>
      <w:r>
        <w:rPr>
          <w:rFonts w:hint="cs"/>
          <w:rtl/>
        </w:rPr>
        <w:t xml:space="preserve">לאור כך הוא מביא אמירה בשם רב קדמון שמייחס אותה </w:t>
      </w:r>
      <w:proofErr w:type="spellStart"/>
      <w:r>
        <w:rPr>
          <w:rFonts w:hint="cs"/>
          <w:rtl/>
        </w:rPr>
        <w:t>לחיד"א</w:t>
      </w:r>
      <w:proofErr w:type="spellEnd"/>
      <w:r w:rsidR="00F93818">
        <w:rPr>
          <w:rFonts w:hint="cs"/>
          <w:rtl/>
        </w:rPr>
        <w:t>:</w:t>
      </w:r>
    </w:p>
    <w:p w14:paraId="0BB6CF53" w14:textId="03A0C9BA" w:rsidR="00423280" w:rsidRPr="00423280" w:rsidRDefault="00423280" w:rsidP="00CD5CF2">
      <w:pPr>
        <w:ind w:left="864" w:right="720"/>
        <w:rPr>
          <w:rFonts w:ascii="Times New Roman" w:hAnsi="Times New Roman"/>
          <w:szCs w:val="20"/>
          <w:rtl/>
        </w:rPr>
      </w:pPr>
      <w:r w:rsidRPr="00423280">
        <w:rPr>
          <w:rFonts w:ascii="Times New Roman" w:hAnsi="Times New Roman"/>
          <w:szCs w:val="20"/>
          <w:rtl/>
        </w:rPr>
        <w:t xml:space="preserve">שכתב בשם גדול וז"ל וכל איש מקבל שכר כל מה שרואה בדעתו אם דעתו מכוון לשמים שהרי אתה רואה שתפילין שתפרן בפשתן פסולים </w:t>
      </w:r>
      <w:proofErr w:type="spellStart"/>
      <w:r w:rsidRPr="00423280">
        <w:rPr>
          <w:rFonts w:ascii="Times New Roman" w:hAnsi="Times New Roman"/>
          <w:szCs w:val="20"/>
          <w:rtl/>
        </w:rPr>
        <w:t>כדאמר</w:t>
      </w:r>
      <w:proofErr w:type="spellEnd"/>
      <w:r w:rsidRPr="00423280">
        <w:rPr>
          <w:rFonts w:ascii="Times New Roman" w:hAnsi="Times New Roman"/>
          <w:szCs w:val="20"/>
          <w:rtl/>
        </w:rPr>
        <w:t xml:space="preserve"> פרק אלו </w:t>
      </w:r>
      <w:proofErr w:type="spellStart"/>
      <w:r w:rsidRPr="00423280">
        <w:rPr>
          <w:rFonts w:ascii="Times New Roman" w:hAnsi="Times New Roman"/>
          <w:szCs w:val="20"/>
          <w:rtl/>
        </w:rPr>
        <w:t>הלוקין</w:t>
      </w:r>
      <w:proofErr w:type="spellEnd"/>
      <w:r w:rsidRPr="00423280">
        <w:rPr>
          <w:rFonts w:ascii="Times New Roman" w:hAnsi="Times New Roman"/>
          <w:szCs w:val="20"/>
          <w:rtl/>
        </w:rPr>
        <w:t xml:space="preserve"> אמר רב </w:t>
      </w:r>
      <w:proofErr w:type="spellStart"/>
      <w:r w:rsidRPr="00423280">
        <w:rPr>
          <w:rFonts w:ascii="Times New Roman" w:hAnsi="Times New Roman"/>
          <w:szCs w:val="20"/>
          <w:rtl/>
        </w:rPr>
        <w:t>חזינן</w:t>
      </w:r>
      <w:proofErr w:type="spellEnd"/>
      <w:r w:rsidRPr="00423280">
        <w:rPr>
          <w:rFonts w:ascii="Times New Roman" w:hAnsi="Times New Roman"/>
          <w:szCs w:val="20"/>
          <w:rtl/>
        </w:rPr>
        <w:t xml:space="preserve"> לתפילי דבי חביבי </w:t>
      </w:r>
      <w:proofErr w:type="spellStart"/>
      <w:r w:rsidRPr="00423280">
        <w:rPr>
          <w:rFonts w:ascii="Times New Roman" w:hAnsi="Times New Roman"/>
          <w:szCs w:val="20"/>
          <w:rtl/>
        </w:rPr>
        <w:t>דתפרי</w:t>
      </w:r>
      <w:proofErr w:type="spellEnd"/>
      <w:r w:rsidRPr="00423280">
        <w:rPr>
          <w:rFonts w:ascii="Times New Roman" w:hAnsi="Times New Roman"/>
          <w:szCs w:val="20"/>
          <w:rtl/>
        </w:rPr>
        <w:t xml:space="preserve"> </w:t>
      </w:r>
      <w:proofErr w:type="spellStart"/>
      <w:r w:rsidRPr="00423280">
        <w:rPr>
          <w:rFonts w:ascii="Times New Roman" w:hAnsi="Times New Roman"/>
          <w:szCs w:val="20"/>
          <w:rtl/>
        </w:rPr>
        <w:t>כיתנא</w:t>
      </w:r>
      <w:proofErr w:type="spellEnd"/>
      <w:r w:rsidRPr="00423280">
        <w:rPr>
          <w:rFonts w:ascii="Times New Roman" w:hAnsi="Times New Roman"/>
          <w:szCs w:val="20"/>
          <w:rtl/>
        </w:rPr>
        <w:t xml:space="preserve"> ולית הלכתא כוותיה </w:t>
      </w:r>
      <w:proofErr w:type="spellStart"/>
      <w:r w:rsidRPr="00423280">
        <w:rPr>
          <w:rFonts w:ascii="Times New Roman" w:hAnsi="Times New Roman"/>
          <w:szCs w:val="20"/>
          <w:rtl/>
        </w:rPr>
        <w:t>ובודאי</w:t>
      </w:r>
      <w:proofErr w:type="spellEnd"/>
      <w:r w:rsidRPr="00423280">
        <w:rPr>
          <w:rFonts w:ascii="Times New Roman" w:hAnsi="Times New Roman"/>
          <w:szCs w:val="20"/>
          <w:rtl/>
        </w:rPr>
        <w:t xml:space="preserve"> דרבי </w:t>
      </w:r>
      <w:proofErr w:type="spellStart"/>
      <w:r w:rsidRPr="00423280">
        <w:rPr>
          <w:rFonts w:ascii="Times New Roman" w:hAnsi="Times New Roman"/>
          <w:szCs w:val="20"/>
          <w:rtl/>
        </w:rPr>
        <w:t>חייא</w:t>
      </w:r>
      <w:proofErr w:type="spellEnd"/>
      <w:r w:rsidRPr="00423280">
        <w:rPr>
          <w:rFonts w:ascii="Times New Roman" w:hAnsi="Times New Roman"/>
          <w:szCs w:val="20"/>
          <w:rtl/>
        </w:rPr>
        <w:t xml:space="preserve"> הגדול היה לו שכר תפילין כשאר החסידים ואעפ"י שתפורות בפשתן עכ"ל הרי נראה </w:t>
      </w:r>
      <w:proofErr w:type="spellStart"/>
      <w:r w:rsidRPr="00423280">
        <w:rPr>
          <w:rFonts w:ascii="Times New Roman" w:hAnsi="Times New Roman"/>
          <w:szCs w:val="20"/>
          <w:rtl/>
        </w:rPr>
        <w:t>דאפילו</w:t>
      </w:r>
      <w:proofErr w:type="spellEnd"/>
      <w:r w:rsidRPr="00423280">
        <w:rPr>
          <w:rFonts w:ascii="Times New Roman" w:hAnsi="Times New Roman"/>
          <w:szCs w:val="20"/>
          <w:rtl/>
        </w:rPr>
        <w:t xml:space="preserve"> </w:t>
      </w:r>
      <w:proofErr w:type="spellStart"/>
      <w:r w:rsidRPr="00423280">
        <w:rPr>
          <w:rFonts w:ascii="Times New Roman" w:hAnsi="Times New Roman"/>
          <w:szCs w:val="20"/>
          <w:rtl/>
        </w:rPr>
        <w:t>דכפי</w:t>
      </w:r>
      <w:proofErr w:type="spellEnd"/>
      <w:r w:rsidRPr="00423280">
        <w:rPr>
          <w:rFonts w:ascii="Times New Roman" w:hAnsi="Times New Roman"/>
          <w:szCs w:val="20"/>
          <w:rtl/>
        </w:rPr>
        <w:t xml:space="preserve"> ההלכה היו תפילין </w:t>
      </w:r>
      <w:proofErr w:type="spellStart"/>
      <w:r w:rsidRPr="00423280">
        <w:rPr>
          <w:rFonts w:ascii="Times New Roman" w:hAnsi="Times New Roman"/>
          <w:szCs w:val="20"/>
          <w:rtl/>
        </w:rPr>
        <w:t>פסולין</w:t>
      </w:r>
      <w:proofErr w:type="spellEnd"/>
      <w:r w:rsidRPr="00423280">
        <w:rPr>
          <w:rFonts w:ascii="Times New Roman" w:hAnsi="Times New Roman"/>
          <w:szCs w:val="20"/>
          <w:rtl/>
        </w:rPr>
        <w:t xml:space="preserve"> </w:t>
      </w:r>
      <w:proofErr w:type="spellStart"/>
      <w:r w:rsidRPr="00423280">
        <w:rPr>
          <w:rFonts w:ascii="Times New Roman" w:hAnsi="Times New Roman"/>
          <w:szCs w:val="20"/>
          <w:rtl/>
        </w:rPr>
        <w:t>עכ"ז</w:t>
      </w:r>
      <w:proofErr w:type="spellEnd"/>
      <w:r w:rsidRPr="00423280">
        <w:rPr>
          <w:rFonts w:ascii="Times New Roman" w:hAnsi="Times New Roman"/>
          <w:szCs w:val="20"/>
          <w:rtl/>
        </w:rPr>
        <w:t xml:space="preserve"> כל שלדעתו </w:t>
      </w:r>
      <w:proofErr w:type="spellStart"/>
      <w:r w:rsidRPr="00423280">
        <w:rPr>
          <w:rFonts w:ascii="Times New Roman" w:hAnsi="Times New Roman"/>
          <w:szCs w:val="20"/>
          <w:rtl/>
        </w:rPr>
        <w:t>מכוין</w:t>
      </w:r>
      <w:proofErr w:type="spellEnd"/>
      <w:r w:rsidRPr="00423280">
        <w:rPr>
          <w:rFonts w:ascii="Times New Roman" w:hAnsi="Times New Roman"/>
          <w:szCs w:val="20"/>
          <w:rtl/>
        </w:rPr>
        <w:t xml:space="preserve"> לשמים לקיים </w:t>
      </w:r>
      <w:proofErr w:type="spellStart"/>
      <w:r w:rsidRPr="00423280">
        <w:rPr>
          <w:rFonts w:ascii="Times New Roman" w:hAnsi="Times New Roman"/>
          <w:szCs w:val="20"/>
          <w:rtl/>
        </w:rPr>
        <w:t>המצוה</w:t>
      </w:r>
      <w:proofErr w:type="spellEnd"/>
      <w:r w:rsidRPr="00423280">
        <w:rPr>
          <w:rFonts w:ascii="Times New Roman" w:hAnsi="Times New Roman"/>
          <w:szCs w:val="20"/>
          <w:rtl/>
        </w:rPr>
        <w:t xml:space="preserve"> יש לו שכר תפילין ע"כ</w:t>
      </w:r>
      <w:r>
        <w:rPr>
          <w:rFonts w:ascii="Times New Roman" w:hAnsi="Times New Roman" w:hint="cs"/>
          <w:szCs w:val="20"/>
          <w:rtl/>
        </w:rPr>
        <w:t>.</w:t>
      </w:r>
    </w:p>
    <w:p w14:paraId="35247181" w14:textId="2A86C8AE" w:rsidR="005E458B" w:rsidRDefault="005E458B" w:rsidP="00423280">
      <w:pPr>
        <w:rPr>
          <w:rtl/>
        </w:rPr>
      </w:pPr>
      <w:r>
        <w:rPr>
          <w:rFonts w:hint="cs"/>
          <w:rtl/>
        </w:rPr>
        <w:t xml:space="preserve">למרות </w:t>
      </w:r>
      <w:r w:rsidR="00423280">
        <w:rPr>
          <w:rFonts w:hint="cs"/>
          <w:rtl/>
        </w:rPr>
        <w:t>שבהמשך דבריו הוא</w:t>
      </w:r>
      <w:r>
        <w:rPr>
          <w:rFonts w:hint="cs"/>
          <w:rtl/>
        </w:rPr>
        <w:t xml:space="preserve"> מביא ראיות הפוכות, הבן איש חי</w:t>
      </w:r>
      <w:r w:rsidR="00423280">
        <w:rPr>
          <w:rFonts w:hint="cs"/>
          <w:rtl/>
        </w:rPr>
        <w:t xml:space="preserve"> כותב למסקנה כי</w:t>
      </w:r>
      <w:r>
        <w:rPr>
          <w:rFonts w:hint="cs"/>
          <w:rtl/>
        </w:rPr>
        <w:t xml:space="preserve"> במידה והאדם חשב לתומו שהוא מקיים את המצווה ועשה את הפעולה באופן שלם הרי יש לו שכר מצווה על כך. במקרה זה יש רק כוונה אך לא מעשה מצווה, אך הכוונה הופכת את המעשה חולין למעשה מצווה.</w:t>
      </w:r>
    </w:p>
    <w:p w14:paraId="5223212D" w14:textId="77777777" w:rsidR="005E458B" w:rsidRDefault="005E458B" w:rsidP="005E458B">
      <w:pPr>
        <w:rPr>
          <w:rtl/>
        </w:rPr>
      </w:pPr>
    </w:p>
    <w:p w14:paraId="28BCA7D8" w14:textId="77777777" w:rsidR="005E458B" w:rsidRDefault="005E458B" w:rsidP="005E458B"/>
    <w:p w14:paraId="687FE3E8" w14:textId="77777777" w:rsidR="005E458B" w:rsidRDefault="005E458B" w:rsidP="005E458B">
      <w:pPr>
        <w:rPr>
          <w:rtl/>
        </w:rPr>
      </w:pPr>
    </w:p>
    <w:p w14:paraId="05AB0DE2" w14:textId="6328780F" w:rsidR="00162E76" w:rsidRDefault="00162E76" w:rsidP="00162E76">
      <w:pPr>
        <w:rPr>
          <w:rtl/>
        </w:rPr>
      </w:pPr>
      <w:r>
        <w:rPr>
          <w:rFonts w:hint="cs"/>
          <w:rtl/>
        </w:rPr>
        <w:t xml:space="preserve"> </w:t>
      </w:r>
    </w:p>
    <w:tbl>
      <w:tblPr>
        <w:tblpPr w:leftFromText="180" w:rightFromText="180" w:vertAnchor="text" w:horzAnchor="margin" w:tblpY="1253"/>
        <w:bidiVisual/>
        <w:tblW w:w="4678" w:type="dxa"/>
        <w:tblLayout w:type="fixed"/>
        <w:tblLook w:val="0000" w:firstRow="0" w:lastRow="0" w:firstColumn="0" w:lastColumn="0" w:noHBand="0" w:noVBand="0"/>
      </w:tblPr>
      <w:tblGrid>
        <w:gridCol w:w="283"/>
        <w:gridCol w:w="4111"/>
        <w:gridCol w:w="284"/>
      </w:tblGrid>
      <w:tr w:rsidR="00C1074E" w14:paraId="20180070" w14:textId="77777777" w:rsidTr="00C1074E">
        <w:trPr>
          <w:cantSplit/>
        </w:trPr>
        <w:tc>
          <w:tcPr>
            <w:tcW w:w="283" w:type="dxa"/>
            <w:tcBorders>
              <w:top w:val="nil"/>
              <w:left w:val="nil"/>
              <w:bottom w:val="nil"/>
              <w:right w:val="nil"/>
            </w:tcBorders>
          </w:tcPr>
          <w:p w14:paraId="4D91AFF7" w14:textId="77777777" w:rsidR="00C1074E" w:rsidRDefault="00C1074E" w:rsidP="00C1074E">
            <w:pPr>
              <w:pStyle w:val="a0"/>
              <w:contextualSpacing/>
            </w:pPr>
            <w:r>
              <w:rPr>
                <w:rtl/>
              </w:rPr>
              <w:t>*</w:t>
            </w:r>
          </w:p>
        </w:tc>
        <w:tc>
          <w:tcPr>
            <w:tcW w:w="4111" w:type="dxa"/>
            <w:tcBorders>
              <w:top w:val="nil"/>
              <w:left w:val="nil"/>
              <w:bottom w:val="nil"/>
              <w:right w:val="nil"/>
            </w:tcBorders>
          </w:tcPr>
          <w:p w14:paraId="69188061" w14:textId="77777777" w:rsidR="00C1074E" w:rsidRDefault="00C1074E" w:rsidP="00C1074E">
            <w:pPr>
              <w:pStyle w:val="a0"/>
              <w:contextualSpacing/>
            </w:pPr>
            <w:r>
              <w:rPr>
                <w:rtl/>
              </w:rPr>
              <w:t>**********************************************************</w:t>
            </w:r>
          </w:p>
        </w:tc>
        <w:tc>
          <w:tcPr>
            <w:tcW w:w="284" w:type="dxa"/>
            <w:tcBorders>
              <w:top w:val="nil"/>
              <w:left w:val="nil"/>
              <w:bottom w:val="nil"/>
              <w:right w:val="nil"/>
            </w:tcBorders>
          </w:tcPr>
          <w:p w14:paraId="6C01E76C" w14:textId="77777777" w:rsidR="00C1074E" w:rsidRDefault="00C1074E" w:rsidP="00C1074E">
            <w:pPr>
              <w:pStyle w:val="a0"/>
              <w:contextualSpacing/>
            </w:pPr>
            <w:r>
              <w:rPr>
                <w:rtl/>
              </w:rPr>
              <w:t>*</w:t>
            </w:r>
          </w:p>
        </w:tc>
      </w:tr>
      <w:tr w:rsidR="00C1074E" w14:paraId="40425E26" w14:textId="77777777" w:rsidTr="00C1074E">
        <w:trPr>
          <w:cantSplit/>
        </w:trPr>
        <w:tc>
          <w:tcPr>
            <w:tcW w:w="283" w:type="dxa"/>
            <w:tcBorders>
              <w:top w:val="nil"/>
              <w:left w:val="nil"/>
              <w:bottom w:val="nil"/>
              <w:right w:val="nil"/>
            </w:tcBorders>
          </w:tcPr>
          <w:p w14:paraId="53D5993C" w14:textId="77777777" w:rsidR="00C1074E" w:rsidRDefault="00C1074E" w:rsidP="00C1074E">
            <w:pPr>
              <w:pStyle w:val="a0"/>
              <w:contextualSpacing/>
            </w:pPr>
            <w:r>
              <w:rPr>
                <w:rtl/>
              </w:rPr>
              <w:t xml:space="preserve">* * * * * * * </w:t>
            </w:r>
          </w:p>
        </w:tc>
        <w:tc>
          <w:tcPr>
            <w:tcW w:w="4111" w:type="dxa"/>
            <w:tcBorders>
              <w:top w:val="nil"/>
              <w:left w:val="nil"/>
              <w:bottom w:val="nil"/>
              <w:right w:val="nil"/>
            </w:tcBorders>
          </w:tcPr>
          <w:p w14:paraId="446476C0" w14:textId="77777777" w:rsidR="00C1074E" w:rsidRDefault="00C1074E" w:rsidP="00C1074E">
            <w:pPr>
              <w:pStyle w:val="a0"/>
              <w:contextualSpacing/>
              <w:rPr>
                <w:rtl/>
              </w:rPr>
            </w:pPr>
            <w:r>
              <w:rPr>
                <w:rtl/>
              </w:rPr>
              <w:t>כל הזכויות שמורות לישיבת הר עציון</w:t>
            </w:r>
            <w:r>
              <w:rPr>
                <w:rFonts w:hint="cs"/>
                <w:rtl/>
              </w:rPr>
              <w:t xml:space="preserve"> ולאוהד פיקסלר</w:t>
            </w:r>
          </w:p>
          <w:p w14:paraId="5D2C896D" w14:textId="77777777" w:rsidR="00C1074E" w:rsidRDefault="00C1074E" w:rsidP="00C1074E">
            <w:pPr>
              <w:pStyle w:val="a0"/>
              <w:contextualSpacing/>
              <w:rPr>
                <w:rtl/>
              </w:rPr>
            </w:pPr>
            <w:r>
              <w:rPr>
                <w:rtl/>
              </w:rPr>
              <w:t xml:space="preserve">עורך: </w:t>
            </w:r>
            <w:r>
              <w:rPr>
                <w:rFonts w:hint="cs"/>
                <w:rtl/>
              </w:rPr>
              <w:t>אסף בראון, תשע"ט</w:t>
            </w:r>
          </w:p>
          <w:p w14:paraId="10A10719" w14:textId="77777777" w:rsidR="00C1074E" w:rsidRDefault="00C1074E" w:rsidP="00C1074E">
            <w:pPr>
              <w:pStyle w:val="a0"/>
              <w:contextualSpacing/>
              <w:rPr>
                <w:rtl/>
              </w:rPr>
            </w:pPr>
            <w:r>
              <w:rPr>
                <w:rtl/>
              </w:rPr>
              <w:t>*******************************************************</w:t>
            </w:r>
          </w:p>
          <w:p w14:paraId="0C99FE29" w14:textId="77777777" w:rsidR="00C1074E" w:rsidRDefault="00C1074E" w:rsidP="00C1074E">
            <w:pPr>
              <w:pStyle w:val="a0"/>
              <w:contextualSpacing/>
              <w:rPr>
                <w:rtl/>
              </w:rPr>
            </w:pPr>
            <w:r>
              <w:rPr>
                <w:rtl/>
              </w:rPr>
              <w:t xml:space="preserve">בית המדרש הוירטואלי </w:t>
            </w:r>
          </w:p>
          <w:p w14:paraId="0AB82797" w14:textId="77777777" w:rsidR="00C1074E" w:rsidRPr="005734F1" w:rsidRDefault="00C1074E" w:rsidP="00C1074E">
            <w:pPr>
              <w:pStyle w:val="a0"/>
              <w:contextualSpacing/>
              <w:rPr>
                <w:rtl/>
              </w:rPr>
            </w:pPr>
            <w:r w:rsidRPr="005734F1">
              <w:rPr>
                <w:rtl/>
              </w:rPr>
              <w:t xml:space="preserve">מיסודו של </w:t>
            </w:r>
          </w:p>
          <w:p w14:paraId="55D38447" w14:textId="77777777" w:rsidR="00C1074E" w:rsidRPr="005734F1" w:rsidRDefault="00C1074E" w:rsidP="00C1074E">
            <w:pPr>
              <w:pStyle w:val="a0"/>
              <w:contextualSpacing/>
              <w:rPr>
                <w:rtl/>
              </w:rPr>
            </w:pPr>
            <w:r w:rsidRPr="005734F1">
              <w:t>The Israel Koschitzky Virtual Beit Midrash</w:t>
            </w:r>
          </w:p>
          <w:p w14:paraId="2E866904" w14:textId="77777777" w:rsidR="00C1074E" w:rsidRDefault="00C1074E" w:rsidP="00C1074E">
            <w:pPr>
              <w:pStyle w:val="a0"/>
              <w:contextualSpacing/>
              <w:rPr>
                <w:noProof w:val="0"/>
                <w:rtl/>
              </w:rPr>
            </w:pPr>
            <w:r>
              <w:rPr>
                <w:noProof w:val="0"/>
                <w:rtl/>
              </w:rPr>
              <w:t>האתר בעברית:</w:t>
            </w:r>
            <w:r>
              <w:rPr>
                <w:noProof w:val="0"/>
                <w:rtl/>
              </w:rPr>
              <w:tab/>
            </w:r>
            <w:hyperlink r:id="rId9" w:history="1">
              <w:r w:rsidRPr="00525582">
                <w:rPr>
                  <w:rStyle w:val="Hyperlink"/>
                </w:rPr>
                <w:t>http://vbm.etzion.org.il</w:t>
              </w:r>
            </w:hyperlink>
          </w:p>
          <w:p w14:paraId="75779465" w14:textId="77777777" w:rsidR="00C1074E" w:rsidRDefault="00C1074E" w:rsidP="00C1074E">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0784CDA6" w14:textId="77777777" w:rsidR="00C1074E" w:rsidRDefault="00C1074E" w:rsidP="00C1074E">
            <w:pPr>
              <w:pStyle w:val="a0"/>
              <w:contextualSpacing/>
              <w:rPr>
                <w:rtl/>
              </w:rPr>
            </w:pPr>
          </w:p>
          <w:p w14:paraId="0CD1FC99" w14:textId="77777777" w:rsidR="00C1074E" w:rsidRDefault="00C1074E" w:rsidP="00C1074E">
            <w:pPr>
              <w:pStyle w:val="a0"/>
              <w:contextualSpacing/>
              <w:rPr>
                <w:rtl/>
              </w:rPr>
            </w:pPr>
            <w:r>
              <w:rPr>
                <w:rtl/>
              </w:rPr>
              <w:t xml:space="preserve">משרדי בית המדרש הוירטואלי: 02-9937300 שלוחה 5 </w:t>
            </w:r>
          </w:p>
          <w:p w14:paraId="6ED44243" w14:textId="77777777" w:rsidR="00C1074E" w:rsidRDefault="00C1074E" w:rsidP="00C1074E">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FFEE585" w14:textId="77777777" w:rsidR="00C1074E" w:rsidRDefault="00C1074E" w:rsidP="00C1074E">
            <w:pPr>
              <w:pStyle w:val="a0"/>
              <w:contextualSpacing/>
            </w:pPr>
          </w:p>
        </w:tc>
        <w:tc>
          <w:tcPr>
            <w:tcW w:w="284" w:type="dxa"/>
            <w:tcBorders>
              <w:top w:val="nil"/>
              <w:left w:val="nil"/>
              <w:bottom w:val="nil"/>
              <w:right w:val="nil"/>
            </w:tcBorders>
          </w:tcPr>
          <w:p w14:paraId="50B80FC8" w14:textId="77777777" w:rsidR="00C1074E" w:rsidRDefault="00C1074E" w:rsidP="00C1074E">
            <w:pPr>
              <w:pStyle w:val="a0"/>
              <w:contextualSpacing/>
              <w:rPr>
                <w:rtl/>
              </w:rPr>
            </w:pPr>
            <w:r>
              <w:rPr>
                <w:rtl/>
              </w:rPr>
              <w:t xml:space="preserve">* * * * * * * </w:t>
            </w:r>
          </w:p>
        </w:tc>
      </w:tr>
    </w:tbl>
    <w:p w14:paraId="0C87B75A" w14:textId="77777777" w:rsidR="00C1074E" w:rsidRDefault="00C1074E" w:rsidP="00162E76">
      <w:pPr>
        <w:rPr>
          <w:rtl/>
        </w:rPr>
      </w:pPr>
    </w:p>
    <w:p w14:paraId="28BE4C85" w14:textId="77777777" w:rsidR="00162E76" w:rsidRPr="00162E76" w:rsidRDefault="00162E76" w:rsidP="00162E76">
      <w:pPr>
        <w:rPr>
          <w:rtl/>
        </w:rPr>
      </w:pPr>
    </w:p>
    <w:p w14:paraId="00C9FFE2" w14:textId="1F99BCC2" w:rsidR="00162E76" w:rsidRDefault="00162E76" w:rsidP="00C1074E">
      <w:pPr>
        <w:tabs>
          <w:tab w:val="clear" w:pos="4620"/>
        </w:tabs>
        <w:bidi w:val="0"/>
        <w:spacing w:after="0" w:line="240" w:lineRule="auto"/>
        <w:jc w:val="left"/>
        <w:rPr>
          <w:rFonts w:cs="Arial"/>
          <w:bCs/>
          <w:szCs w:val="22"/>
          <w:rtl/>
        </w:rPr>
      </w:pPr>
    </w:p>
    <w:sectPr w:rsidR="00162E76"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ED06E" w14:textId="77777777" w:rsidR="00CB7B9F" w:rsidRDefault="00CB7B9F" w:rsidP="00405665">
      <w:r>
        <w:separator/>
      </w:r>
    </w:p>
  </w:endnote>
  <w:endnote w:type="continuationSeparator" w:id="0">
    <w:p w14:paraId="6AD93353" w14:textId="77777777" w:rsidR="00CB7B9F" w:rsidRDefault="00CB7B9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4000207B" w:usb2="00000000"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0DB97" w14:textId="77777777" w:rsidR="00CB7B9F" w:rsidRDefault="00CB7B9F" w:rsidP="00405665">
      <w:r>
        <w:separator/>
      </w:r>
    </w:p>
  </w:footnote>
  <w:footnote w:type="continuationSeparator" w:id="0">
    <w:p w14:paraId="6BF13667" w14:textId="77777777" w:rsidR="00CB7B9F" w:rsidRDefault="00CB7B9F" w:rsidP="00405665">
      <w:r>
        <w:continuationSeparator/>
      </w:r>
    </w:p>
  </w:footnote>
  <w:footnote w:id="1">
    <w:p w14:paraId="6233A806" w14:textId="77777777" w:rsidR="00901AE5" w:rsidRDefault="00901AE5" w:rsidP="005E458B">
      <w:pPr>
        <w:pStyle w:val="FootnoteText"/>
        <w:rPr>
          <w:rtl/>
        </w:rPr>
      </w:pPr>
      <w:r>
        <w:rPr>
          <w:rStyle w:val="FootnoteReference"/>
          <w:rFonts w:eastAsia="Narkisim"/>
        </w:rPr>
        <w:footnoteRef/>
      </w:r>
      <w:r>
        <w:rPr>
          <w:rtl/>
        </w:rPr>
        <w:t xml:space="preserve"> </w:t>
      </w:r>
      <w:r>
        <w:rPr>
          <w:rtl/>
        </w:rPr>
        <w:tab/>
      </w:r>
      <w:r>
        <w:rPr>
          <w:rFonts w:hint="cs"/>
          <w:rtl/>
        </w:rPr>
        <w:t xml:space="preserve">שו"ת צפנת פענח סימן נ, צפנת פענח ויקרא </w:t>
      </w:r>
      <w:proofErr w:type="spellStart"/>
      <w:r>
        <w:rPr>
          <w:rFonts w:hint="cs"/>
          <w:rtl/>
        </w:rPr>
        <w:t>כו,ו</w:t>
      </w:r>
      <w:proofErr w:type="spellEnd"/>
      <w:r>
        <w:rPr>
          <w:rFonts w:hint="cs"/>
          <w:rtl/>
        </w:rPr>
        <w:t>.</w:t>
      </w:r>
    </w:p>
  </w:footnote>
  <w:footnote w:id="2">
    <w:p w14:paraId="72C1E5C3" w14:textId="77777777" w:rsidR="00901AE5" w:rsidRDefault="00901AE5" w:rsidP="005E458B">
      <w:pPr>
        <w:pStyle w:val="FootnoteText"/>
      </w:pPr>
      <w:r>
        <w:rPr>
          <w:rStyle w:val="FootnoteReference"/>
          <w:rFonts w:eastAsia="Narkisim"/>
        </w:rPr>
        <w:footnoteRef/>
      </w:r>
      <w:r>
        <w:rPr>
          <w:rtl/>
        </w:rPr>
        <w:t xml:space="preserve"> </w:t>
      </w:r>
      <w:r>
        <w:rPr>
          <w:rtl/>
        </w:rPr>
        <w:tab/>
      </w:r>
      <w:r>
        <w:rPr>
          <w:rFonts w:hint="cs"/>
          <w:rtl/>
        </w:rPr>
        <w:t xml:space="preserve">פסחים </w:t>
      </w:r>
      <w:proofErr w:type="spellStart"/>
      <w:r>
        <w:rPr>
          <w:rFonts w:hint="cs"/>
          <w:rtl/>
        </w:rPr>
        <w:t>כא,א</w:t>
      </w:r>
      <w:proofErr w:type="spellEnd"/>
      <w:r>
        <w:rPr>
          <w:rFonts w:hint="cs"/>
          <w:rtl/>
        </w:rPr>
        <w:t>.</w:t>
      </w:r>
    </w:p>
  </w:footnote>
  <w:footnote w:id="3">
    <w:p w14:paraId="13986626" w14:textId="77777777" w:rsidR="00901AE5" w:rsidRDefault="00901AE5" w:rsidP="005E458B">
      <w:pPr>
        <w:pStyle w:val="FootnoteText"/>
      </w:pPr>
      <w:r>
        <w:rPr>
          <w:rStyle w:val="FootnoteReference"/>
          <w:rFonts w:eastAsia="Narkisim"/>
        </w:rPr>
        <w:footnoteRef/>
      </w:r>
      <w:r>
        <w:rPr>
          <w:rtl/>
        </w:rPr>
        <w:t xml:space="preserve"> </w:t>
      </w:r>
      <w:r>
        <w:rPr>
          <w:rtl/>
        </w:rPr>
        <w:tab/>
      </w:r>
      <w:r>
        <w:rPr>
          <w:rFonts w:hint="cs"/>
          <w:rtl/>
        </w:rPr>
        <w:t xml:space="preserve">תורת </w:t>
      </w:r>
      <w:proofErr w:type="spellStart"/>
      <w:r>
        <w:rPr>
          <w:rFonts w:hint="cs"/>
          <w:rtl/>
        </w:rPr>
        <w:t>כהנים</w:t>
      </w:r>
      <w:proofErr w:type="spellEnd"/>
      <w:r>
        <w:rPr>
          <w:rFonts w:hint="cs"/>
          <w:rtl/>
        </w:rPr>
        <w:t xml:space="preserve"> ויקרא </w:t>
      </w:r>
      <w:proofErr w:type="spellStart"/>
      <w:r>
        <w:rPr>
          <w:rFonts w:hint="cs"/>
          <w:rtl/>
        </w:rPr>
        <w:t>כו,ו</w:t>
      </w:r>
      <w:proofErr w:type="spellEnd"/>
      <w:r>
        <w:rPr>
          <w:rFonts w:hint="cs"/>
          <w:rtl/>
        </w:rPr>
        <w:t>.</w:t>
      </w:r>
    </w:p>
  </w:footnote>
  <w:footnote w:id="4">
    <w:p w14:paraId="7993D125" w14:textId="1429A3AC" w:rsidR="00901AE5" w:rsidRDefault="00901AE5" w:rsidP="00D053D0">
      <w:pPr>
        <w:pStyle w:val="FootnoteText"/>
        <w:rPr>
          <w:rtl/>
        </w:rPr>
      </w:pPr>
      <w:r>
        <w:rPr>
          <w:rStyle w:val="FootnoteReference"/>
          <w:rFonts w:eastAsia="Narkisim"/>
        </w:rPr>
        <w:footnoteRef/>
      </w:r>
      <w:r>
        <w:rPr>
          <w:rtl/>
        </w:rPr>
        <w:t xml:space="preserve"> </w:t>
      </w:r>
      <w:r>
        <w:rPr>
          <w:rtl/>
        </w:rPr>
        <w:tab/>
      </w:r>
      <w:r>
        <w:rPr>
          <w:rFonts w:hint="cs"/>
          <w:rtl/>
        </w:rPr>
        <w:t>שב</w:t>
      </w:r>
      <w:r w:rsidRPr="00314395">
        <w:rPr>
          <w:rtl/>
        </w:rPr>
        <w:t xml:space="preserve">ת </w:t>
      </w:r>
      <w:proofErr w:type="spellStart"/>
      <w:r w:rsidRPr="00314395">
        <w:rPr>
          <w:rtl/>
        </w:rPr>
        <w:t>עג,א</w:t>
      </w:r>
      <w:proofErr w:type="spellEnd"/>
      <w:r w:rsidRPr="00314395">
        <w:rPr>
          <w:rtl/>
        </w:rPr>
        <w:t xml:space="preserve">. הרב דוד פוקס - </w:t>
      </w:r>
      <w:r w:rsidRPr="00314395">
        <w:rPr>
          <w:color w:val="000000"/>
          <w:shd w:val="clear" w:color="auto" w:fill="FCFDFE"/>
        </w:rPr>
        <w:t>"</w:t>
      </w:r>
      <w:r w:rsidRPr="00314395">
        <w:rPr>
          <w:color w:val="000000"/>
          <w:shd w:val="clear" w:color="auto" w:fill="FCFDFE"/>
          <w:rtl/>
        </w:rPr>
        <w:t xml:space="preserve">הנך </w:t>
      </w:r>
      <w:proofErr w:type="spellStart"/>
      <w:r w:rsidRPr="00314395">
        <w:rPr>
          <w:color w:val="000000"/>
          <w:shd w:val="clear" w:color="auto" w:fill="FCFDFE"/>
          <w:rtl/>
        </w:rPr>
        <w:t>כולהו</w:t>
      </w:r>
      <w:proofErr w:type="spellEnd"/>
      <w:r w:rsidRPr="00314395">
        <w:rPr>
          <w:color w:val="000000"/>
          <w:shd w:val="clear" w:color="auto" w:fill="FCFDFE"/>
          <w:rtl/>
        </w:rPr>
        <w:t xml:space="preserve"> </w:t>
      </w:r>
      <w:proofErr w:type="spellStart"/>
      <w:r w:rsidRPr="00314395">
        <w:rPr>
          <w:color w:val="000000"/>
          <w:shd w:val="clear" w:color="auto" w:fill="FCFDFE"/>
          <w:rtl/>
        </w:rPr>
        <w:t>ברכתא</w:t>
      </w:r>
      <w:proofErr w:type="spellEnd"/>
      <w:r w:rsidRPr="00314395">
        <w:rPr>
          <w:color w:val="000000"/>
          <w:shd w:val="clear" w:color="auto" w:fill="FCFDFE"/>
          <w:rtl/>
        </w:rPr>
        <w:t xml:space="preserve"> </w:t>
      </w:r>
      <w:proofErr w:type="spellStart"/>
      <w:r w:rsidRPr="00314395">
        <w:rPr>
          <w:color w:val="000000"/>
          <w:shd w:val="clear" w:color="auto" w:fill="FCFDFE"/>
          <w:rtl/>
        </w:rPr>
        <w:t>נינהו</w:t>
      </w:r>
      <w:proofErr w:type="spellEnd"/>
      <w:r w:rsidRPr="00314395">
        <w:rPr>
          <w:color w:val="000000"/>
          <w:shd w:val="clear" w:color="auto" w:fill="FCFDFE"/>
          <w:rtl/>
        </w:rPr>
        <w:t xml:space="preserve">: עיון במשנת </w:t>
      </w:r>
      <w:proofErr w:type="spellStart"/>
      <w:r w:rsidRPr="00314395">
        <w:rPr>
          <w:color w:val="000000"/>
          <w:shd w:val="clear" w:color="auto" w:fill="FCFDFE"/>
          <w:rtl/>
        </w:rPr>
        <w:t>רשב"י</w:t>
      </w:r>
      <w:proofErr w:type="spellEnd"/>
      <w:r w:rsidRPr="00314395">
        <w:rPr>
          <w:color w:val="000000"/>
          <w:shd w:val="clear" w:color="auto" w:fill="FCFDFE"/>
          <w:rtl/>
        </w:rPr>
        <w:t>", המעיין כד, ד (</w:t>
      </w:r>
      <w:proofErr w:type="spellStart"/>
      <w:r w:rsidRPr="00314395">
        <w:rPr>
          <w:color w:val="000000"/>
          <w:shd w:val="clear" w:color="auto" w:fill="FCFDFE"/>
          <w:rtl/>
        </w:rPr>
        <w:t>תשמד</w:t>
      </w:r>
      <w:proofErr w:type="spellEnd"/>
      <w:r w:rsidRPr="00314395">
        <w:rPr>
          <w:color w:val="000000"/>
          <w:shd w:val="clear" w:color="auto" w:fill="FCFDFE"/>
          <w:rtl/>
        </w:rPr>
        <w:t>), עמודים 1-9</w:t>
      </w:r>
      <w:r w:rsidRPr="00314395">
        <w:rPr>
          <w:color w:val="000000"/>
          <w:shd w:val="clear" w:color="auto" w:fill="FCFDFE"/>
        </w:rPr>
        <w:t>.</w:t>
      </w:r>
      <w:r>
        <w:rPr>
          <w:rFonts w:hint="cs"/>
          <w:rtl/>
        </w:rPr>
        <w:t xml:space="preserve"> דוגמא נוספת לשיטת </w:t>
      </w:r>
      <w:proofErr w:type="spellStart"/>
      <w:r>
        <w:rPr>
          <w:rFonts w:hint="cs"/>
          <w:rtl/>
        </w:rPr>
        <w:t>רשב"י</w:t>
      </w:r>
      <w:proofErr w:type="spellEnd"/>
      <w:r>
        <w:rPr>
          <w:rFonts w:hint="cs"/>
          <w:rtl/>
        </w:rPr>
        <w:t xml:space="preserve"> מובאת במאמר זה בפרשנות הקללות/ברכות שניתנו לבנו (</w:t>
      </w:r>
      <w:proofErr w:type="spellStart"/>
      <w:r>
        <w:rPr>
          <w:rFonts w:hint="cs"/>
          <w:rtl/>
        </w:rPr>
        <w:t>מו"ק</w:t>
      </w:r>
      <w:proofErr w:type="spellEnd"/>
      <w:r>
        <w:rPr>
          <w:rFonts w:hint="cs"/>
          <w:rtl/>
        </w:rPr>
        <w:t xml:space="preserve"> </w:t>
      </w:r>
      <w:proofErr w:type="spellStart"/>
      <w:r>
        <w:rPr>
          <w:rFonts w:hint="cs"/>
          <w:rtl/>
        </w:rPr>
        <w:t>ט,א</w:t>
      </w:r>
      <w:proofErr w:type="spellEnd"/>
      <w:r>
        <w:rPr>
          <w:rFonts w:hint="cs"/>
          <w:rtl/>
        </w:rPr>
        <w:t>). וראה עוד בעניין זה בשיעורי '</w:t>
      </w:r>
      <w:hyperlink r:id="rId1" w:history="1">
        <w:r w:rsidRPr="008D3CA6">
          <w:rPr>
            <w:rStyle w:val="Hyperlink"/>
            <w:rFonts w:hint="cs"/>
            <w:rtl/>
          </w:rPr>
          <w:t>מקללות לברכות</w:t>
        </w:r>
      </w:hyperlink>
      <w:r>
        <w:rPr>
          <w:rFonts w:hint="cs"/>
          <w:rtl/>
        </w:rPr>
        <w:t xml:space="preserve">'. ראה עוד ב'קול הנבואה', עמ' </w:t>
      </w:r>
      <w:proofErr w:type="spellStart"/>
      <w:r>
        <w:rPr>
          <w:rFonts w:hint="cs"/>
          <w:rtl/>
        </w:rPr>
        <w:t>קמז</w:t>
      </w:r>
      <w:proofErr w:type="spellEnd"/>
      <w:r>
        <w:rPr>
          <w:rFonts w:hint="cs"/>
          <w:rtl/>
        </w:rPr>
        <w:t>-קמח. ועוד ב'שיעורי רבנו דוד הכהן 'הרב הנזיר' בספר אורות הקודש' עמ' 98-99</w:t>
      </w:r>
      <w:r w:rsidR="00144493">
        <w:rPr>
          <w:rFonts w:hint="cs"/>
          <w:rtl/>
        </w:rPr>
        <w:t xml:space="preserve"> לגבי שיטתו הכללית של </w:t>
      </w:r>
      <w:proofErr w:type="spellStart"/>
      <w:r w:rsidR="00144493">
        <w:rPr>
          <w:rFonts w:hint="cs"/>
          <w:rtl/>
        </w:rPr>
        <w:t>ר"ש</w:t>
      </w:r>
      <w:proofErr w:type="spellEnd"/>
      <w:r w:rsidR="00144493">
        <w:rPr>
          <w:rFonts w:hint="cs"/>
          <w:rtl/>
        </w:rPr>
        <w:t xml:space="preserve"> כמי שרואה חשיבות גדולה במחשבה, בתכלית ובעתיד, מעבר למציאות שבפועל</w:t>
      </w:r>
      <w:r>
        <w:rPr>
          <w:rFonts w:hint="cs"/>
          <w:rtl/>
        </w:rPr>
        <w:t>.</w:t>
      </w:r>
    </w:p>
    <w:p w14:paraId="58938077" w14:textId="77777777" w:rsidR="00901AE5" w:rsidRPr="00314395" w:rsidRDefault="00901AE5" w:rsidP="005E458B">
      <w:pPr>
        <w:pStyle w:val="FootnoteText"/>
      </w:pPr>
    </w:p>
  </w:footnote>
  <w:footnote w:id="5">
    <w:p w14:paraId="2DB44C11" w14:textId="77777777" w:rsidR="00901AE5" w:rsidRDefault="00901AE5" w:rsidP="005E458B">
      <w:pPr>
        <w:pStyle w:val="FootnoteText"/>
        <w:rPr>
          <w:rtl/>
        </w:rPr>
      </w:pPr>
      <w:r>
        <w:rPr>
          <w:rStyle w:val="FootnoteReference"/>
          <w:rFonts w:eastAsia="Narkisim"/>
        </w:rPr>
        <w:footnoteRef/>
      </w:r>
      <w:r>
        <w:rPr>
          <w:rtl/>
        </w:rPr>
        <w:t xml:space="preserve"> </w:t>
      </w:r>
      <w:r>
        <w:rPr>
          <w:rtl/>
        </w:rPr>
        <w:tab/>
      </w:r>
      <w:r>
        <w:rPr>
          <w:rFonts w:hint="cs"/>
          <w:rtl/>
        </w:rPr>
        <w:t xml:space="preserve">ראה בספרו של הרב בנימין לאו, חכמים חלק ג מעמוד 131. </w:t>
      </w:r>
    </w:p>
  </w:footnote>
  <w:footnote w:id="6">
    <w:p w14:paraId="78D70529" w14:textId="77777777" w:rsidR="00901AE5" w:rsidRDefault="00901AE5" w:rsidP="005E458B">
      <w:pPr>
        <w:pStyle w:val="FootnoteText"/>
        <w:rPr>
          <w:rtl/>
        </w:rPr>
      </w:pPr>
      <w:r>
        <w:rPr>
          <w:rStyle w:val="FootnoteReference"/>
          <w:rFonts w:eastAsia="Narkisim"/>
        </w:rPr>
        <w:footnoteRef/>
      </w:r>
      <w:r>
        <w:rPr>
          <w:rtl/>
        </w:rPr>
        <w:t xml:space="preserve"> </w:t>
      </w:r>
      <w:r>
        <w:rPr>
          <w:rtl/>
        </w:rPr>
        <w:tab/>
      </w:r>
      <w:r>
        <w:rPr>
          <w:rFonts w:hint="cs"/>
          <w:rtl/>
        </w:rPr>
        <w:t xml:space="preserve">ראה בעניין זה בספרו של פרופ' נדב </w:t>
      </w:r>
      <w:proofErr w:type="spellStart"/>
      <w:r>
        <w:rPr>
          <w:rFonts w:hint="cs"/>
          <w:rtl/>
        </w:rPr>
        <w:t>שנרב</w:t>
      </w:r>
      <w:proofErr w:type="spellEnd"/>
      <w:r>
        <w:rPr>
          <w:rFonts w:hint="cs"/>
          <w:rtl/>
        </w:rPr>
        <w:t xml:space="preserve"> קרן זווית לפרשת וישלח.</w:t>
      </w:r>
    </w:p>
  </w:footnote>
  <w:footnote w:id="7">
    <w:p w14:paraId="42924F25" w14:textId="7D9109CB" w:rsidR="00901AE5" w:rsidRDefault="00901AE5">
      <w:pPr>
        <w:pStyle w:val="FootnoteText"/>
      </w:pPr>
      <w:r>
        <w:rPr>
          <w:rStyle w:val="FootnoteReference"/>
          <w:rFonts w:eastAsia="Narkisim"/>
        </w:rPr>
        <w:footnoteRef/>
      </w:r>
      <w:r>
        <w:rPr>
          <w:rtl/>
        </w:rPr>
        <w:t xml:space="preserve"> </w:t>
      </w:r>
      <w:r>
        <w:rPr>
          <w:rFonts w:hint="cs"/>
          <w:rtl/>
        </w:rPr>
        <w:t xml:space="preserve">ראה שבת קל ע"ב ברש"י </w:t>
      </w:r>
      <w:proofErr w:type="spellStart"/>
      <w:r>
        <w:rPr>
          <w:rFonts w:hint="cs"/>
          <w:rtl/>
        </w:rPr>
        <w:t>ובתוס</w:t>
      </w:r>
      <w:proofErr w:type="spellEnd"/>
      <w:r>
        <w:rPr>
          <w:rFonts w:hint="cs"/>
          <w:rtl/>
        </w:rPr>
        <w:t xml:space="preserve">', ירושלמי ביצה פרק ד' הלכה ז'. ראה באריכות בספרו של פרופ' </w:t>
      </w:r>
      <w:proofErr w:type="spellStart"/>
      <w:r>
        <w:rPr>
          <w:rFonts w:hint="cs"/>
          <w:rtl/>
        </w:rPr>
        <w:t>ד.גילת</w:t>
      </w:r>
      <w:proofErr w:type="spellEnd"/>
      <w:r>
        <w:rPr>
          <w:rFonts w:hint="cs"/>
          <w:rtl/>
        </w:rPr>
        <w:t xml:space="preserve"> 'פרקים בהשתלשלות ההלכה' מעמוד 72 שמראה באריכות את שיטת רבי אליעזר בנוגע ליחס בין מעשה וכוונה, ואת </w:t>
      </w:r>
      <w:proofErr w:type="spellStart"/>
      <w:r>
        <w:rPr>
          <w:rFonts w:hint="cs"/>
          <w:rtl/>
        </w:rPr>
        <w:t>יסודתיה</w:t>
      </w:r>
      <w:proofErr w:type="spellEnd"/>
      <w:r>
        <w:rPr>
          <w:rFonts w:hint="cs"/>
          <w:rtl/>
        </w:rPr>
        <w:t xml:space="preserve"> בתפיסת בית שמאי.</w:t>
      </w:r>
    </w:p>
  </w:footnote>
  <w:footnote w:id="8">
    <w:p w14:paraId="6BEDDFB1" w14:textId="77777777" w:rsidR="00901AE5" w:rsidRDefault="00901AE5" w:rsidP="005E458B">
      <w:pPr>
        <w:pStyle w:val="FootnoteText"/>
      </w:pPr>
      <w:r>
        <w:rPr>
          <w:rStyle w:val="FootnoteReference"/>
          <w:rFonts w:eastAsia="Narkisim"/>
        </w:rPr>
        <w:footnoteRef/>
      </w:r>
      <w:r>
        <w:rPr>
          <w:rtl/>
        </w:rPr>
        <w:t xml:space="preserve"> </w:t>
      </w:r>
      <w:r>
        <w:rPr>
          <w:rtl/>
        </w:rPr>
        <w:tab/>
      </w:r>
      <w:r>
        <w:rPr>
          <w:rFonts w:hint="cs"/>
          <w:rtl/>
        </w:rPr>
        <w:t xml:space="preserve">יתכן והמחלוקת בית הבתים נובעת מתפיסות שונות בטעם הדין של אין שליח לדבר עבירה, כאשר בית שמאי מבינים שהטעם הוא 'דברי הרב ודברי התלמיד, דברי מי </w:t>
      </w:r>
      <w:proofErr w:type="spellStart"/>
      <w:r>
        <w:rPr>
          <w:rFonts w:hint="cs"/>
          <w:rtl/>
        </w:rPr>
        <w:t>שומעין</w:t>
      </w:r>
      <w:proofErr w:type="spellEnd"/>
      <w:r>
        <w:rPr>
          <w:rFonts w:hint="cs"/>
          <w:rtl/>
        </w:rPr>
        <w:t xml:space="preserve">?'. וראה </w:t>
      </w:r>
      <w:proofErr w:type="spellStart"/>
      <w:r>
        <w:rPr>
          <w:rFonts w:hint="cs"/>
          <w:rtl/>
        </w:rPr>
        <w:t>ברמ"א</w:t>
      </w:r>
      <w:proofErr w:type="spellEnd"/>
      <w:r>
        <w:rPr>
          <w:rFonts w:hint="cs"/>
          <w:rtl/>
        </w:rPr>
        <w:t xml:space="preserve"> </w:t>
      </w:r>
      <w:proofErr w:type="spellStart"/>
      <w:r>
        <w:rPr>
          <w:rFonts w:hint="cs"/>
          <w:rtl/>
        </w:rPr>
        <w:t>חו"מ</w:t>
      </w:r>
      <w:proofErr w:type="spellEnd"/>
      <w:r>
        <w:rPr>
          <w:rFonts w:hint="cs"/>
          <w:rtl/>
        </w:rPr>
        <w:t xml:space="preserve"> </w:t>
      </w:r>
      <w:proofErr w:type="spellStart"/>
      <w:r>
        <w:rPr>
          <w:rFonts w:hint="cs"/>
          <w:rtl/>
        </w:rPr>
        <w:t>שפח,טו</w:t>
      </w:r>
      <w:proofErr w:type="spellEnd"/>
      <w:r>
        <w:rPr>
          <w:rFonts w:hint="cs"/>
          <w:rtl/>
        </w:rPr>
        <w:t xml:space="preserve"> </w:t>
      </w:r>
      <w:proofErr w:type="spellStart"/>
      <w:r>
        <w:rPr>
          <w:rFonts w:hint="cs"/>
          <w:rtl/>
        </w:rPr>
        <w:t>ובש"ך</w:t>
      </w:r>
      <w:proofErr w:type="spellEnd"/>
      <w:r>
        <w:rPr>
          <w:rFonts w:hint="cs"/>
          <w:rtl/>
        </w:rPr>
        <w:t xml:space="preserve"> שם </w:t>
      </w:r>
      <w:proofErr w:type="spellStart"/>
      <w:r>
        <w:rPr>
          <w:rFonts w:hint="cs"/>
          <w:rtl/>
        </w:rPr>
        <w:t>ס"ק</w:t>
      </w:r>
      <w:proofErr w:type="spellEnd"/>
      <w:r>
        <w:rPr>
          <w:rFonts w:hint="cs"/>
          <w:rtl/>
        </w:rPr>
        <w:t xml:space="preserve"> סד </w:t>
      </w:r>
      <w:proofErr w:type="spellStart"/>
      <w:r>
        <w:rPr>
          <w:rFonts w:hint="cs"/>
          <w:rtl/>
        </w:rPr>
        <w:t>בנפק"מ</w:t>
      </w:r>
      <w:proofErr w:type="spellEnd"/>
      <w:r>
        <w:rPr>
          <w:rFonts w:hint="cs"/>
          <w:rtl/>
        </w:rPr>
        <w:t xml:space="preserve"> בין שני הטעמים).</w:t>
      </w:r>
    </w:p>
  </w:footnote>
  <w:footnote w:id="9">
    <w:p w14:paraId="1FAB756D" w14:textId="77777777" w:rsidR="00901AE5" w:rsidRDefault="00901AE5" w:rsidP="005E458B">
      <w:pPr>
        <w:pStyle w:val="FootnoteText"/>
      </w:pPr>
      <w:r>
        <w:rPr>
          <w:rStyle w:val="FootnoteReference"/>
          <w:rFonts w:eastAsia="Narkisim"/>
        </w:rPr>
        <w:footnoteRef/>
      </w:r>
      <w:r>
        <w:rPr>
          <w:rtl/>
        </w:rPr>
        <w:t xml:space="preserve"> </w:t>
      </w:r>
      <w:r>
        <w:rPr>
          <w:rtl/>
        </w:rPr>
        <w:tab/>
      </w:r>
      <w:r>
        <w:rPr>
          <w:rFonts w:hint="cs"/>
          <w:rtl/>
        </w:rPr>
        <w:t xml:space="preserve">סוגיה מקבילה בגמרא נזיר </w:t>
      </w:r>
      <w:proofErr w:type="spellStart"/>
      <w:r>
        <w:rPr>
          <w:rFonts w:hint="cs"/>
          <w:rtl/>
        </w:rPr>
        <w:t>כג,א</w:t>
      </w:r>
      <w:proofErr w:type="spellEnd"/>
      <w:r>
        <w:rPr>
          <w:rFonts w:hint="cs"/>
          <w:rtl/>
        </w:rPr>
        <w:t>.</w:t>
      </w:r>
    </w:p>
  </w:footnote>
  <w:footnote w:id="10">
    <w:p w14:paraId="0FC48E46" w14:textId="77777777" w:rsidR="00901AE5" w:rsidRDefault="00901AE5" w:rsidP="005E458B">
      <w:pPr>
        <w:pStyle w:val="FootnoteText"/>
        <w:rPr>
          <w:rtl/>
        </w:rPr>
      </w:pPr>
      <w:r>
        <w:rPr>
          <w:rStyle w:val="FootnoteReference"/>
          <w:rFonts w:eastAsia="Narkisim"/>
        </w:rPr>
        <w:footnoteRef/>
      </w:r>
      <w:r>
        <w:rPr>
          <w:rtl/>
        </w:rPr>
        <w:t xml:space="preserve"> </w:t>
      </w:r>
      <w:r>
        <w:rPr>
          <w:rtl/>
        </w:rPr>
        <w:tab/>
      </w:r>
      <w:r>
        <w:rPr>
          <w:rFonts w:hint="cs"/>
          <w:rtl/>
        </w:rPr>
        <w:t xml:space="preserve">וראה דיון נרחב בסוגיה זו במאמרם של הרבנים שלמה </w:t>
      </w:r>
      <w:proofErr w:type="spellStart"/>
      <w:r>
        <w:rPr>
          <w:rFonts w:hint="cs"/>
          <w:rtl/>
        </w:rPr>
        <w:t>גליקסברג</w:t>
      </w:r>
      <w:proofErr w:type="spellEnd"/>
      <w:r>
        <w:rPr>
          <w:rFonts w:hint="cs"/>
          <w:rtl/>
        </w:rPr>
        <w:t xml:space="preserve"> ואילן סלע- </w:t>
      </w:r>
      <w:r>
        <w:t>"</w:t>
      </w:r>
      <w:hyperlink r:id="rId2" w:history="1">
        <w:r w:rsidRPr="008538A5">
          <w:rPr>
            <w:rStyle w:val="Hyperlink"/>
            <w:rtl/>
          </w:rPr>
          <w:t>שהלב עיקר האדם ועיקר כל המצות וכל העבירות"(רבינו ב</w:t>
        </w:r>
        <w:r w:rsidRPr="008538A5">
          <w:rPr>
            <w:rStyle w:val="Hyperlink"/>
            <w:rFonts w:hint="cs"/>
            <w:rtl/>
          </w:rPr>
          <w:t xml:space="preserve">חיי)- </w:t>
        </w:r>
        <w:r w:rsidRPr="008538A5">
          <w:rPr>
            <w:rStyle w:val="Hyperlink"/>
            <w:rtl/>
          </w:rPr>
          <w:t xml:space="preserve">על ניסיון בלתי </w:t>
        </w:r>
        <w:proofErr w:type="spellStart"/>
        <w:r w:rsidRPr="008538A5">
          <w:rPr>
            <w:rStyle w:val="Hyperlink"/>
            <w:rtl/>
          </w:rPr>
          <w:t>צליח</w:t>
        </w:r>
        <w:proofErr w:type="spellEnd"/>
        <w:r w:rsidRPr="008538A5">
          <w:rPr>
            <w:rStyle w:val="Hyperlink"/>
            <w:rtl/>
          </w:rPr>
          <w:t xml:space="preserve"> במשפט העברי</w:t>
        </w:r>
      </w:hyperlink>
      <w:r>
        <w:rPr>
          <w:rFonts w:hint="cs"/>
          <w:rtl/>
        </w:rPr>
        <w:t>, עלי משפט כרך יד. ובספרו של הרב מיכאל אברהם- 'לעשות מצוותיך'. מעמוד 91 (היחס בין מעשה וכוונה בהלכה).</w:t>
      </w:r>
    </w:p>
  </w:footnote>
  <w:footnote w:id="11">
    <w:p w14:paraId="7AEA2169" w14:textId="43C1EC00" w:rsidR="00CD5CF2" w:rsidRDefault="00CD5CF2">
      <w:pPr>
        <w:pStyle w:val="FootnoteText"/>
      </w:pPr>
      <w:r>
        <w:rPr>
          <w:rStyle w:val="FootnoteReference"/>
          <w:rFonts w:eastAsia="Narkisim"/>
        </w:rPr>
        <w:footnoteRef/>
      </w:r>
      <w:r>
        <w:rPr>
          <w:rtl/>
        </w:rPr>
        <w:t xml:space="preserve"> </w:t>
      </w:r>
      <w:r>
        <w:rPr>
          <w:rFonts w:hint="cs"/>
          <w:rtl/>
        </w:rPr>
        <w:t>ראה אצל הרב מיכאל אברהם בהערה לעיל.</w:t>
      </w:r>
    </w:p>
  </w:footnote>
  <w:footnote w:id="12">
    <w:p w14:paraId="0292C556" w14:textId="77777777" w:rsidR="00901AE5" w:rsidRDefault="00901AE5" w:rsidP="005E458B">
      <w:pPr>
        <w:pStyle w:val="FootnoteText"/>
        <w:rPr>
          <w:rtl/>
        </w:rPr>
      </w:pPr>
      <w:r>
        <w:rPr>
          <w:rStyle w:val="FootnoteReference"/>
          <w:rFonts w:eastAsia="Narkisim"/>
        </w:rPr>
        <w:footnoteRef/>
      </w:r>
      <w:r>
        <w:rPr>
          <w:rtl/>
        </w:rPr>
        <w:t xml:space="preserve"> </w:t>
      </w:r>
      <w:r>
        <w:rPr>
          <w:rtl/>
        </w:rPr>
        <w:tab/>
      </w:r>
      <w:r>
        <w:rPr>
          <w:rFonts w:hint="cs"/>
          <w:rtl/>
        </w:rPr>
        <w:t xml:space="preserve">מקרה נוסף אותו הוא מעלה בהמשך התשובה, נוגע לאדם שנתן את התפילין שלו לבדיקה ונמצא כי הם פסולות.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901AE5" w:rsidRDefault="00901AE5"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460AC0">
      <w:rPr>
        <w:noProof/>
        <w:rtl/>
      </w:rPr>
      <w:t>4</w:t>
    </w:r>
    <w:r>
      <w:rPr>
        <w:rtl/>
      </w:rPr>
      <w:fldChar w:fldCharType="end"/>
    </w:r>
    <w:r>
      <w:rPr>
        <w:rtl/>
      </w:rPr>
      <w:t xml:space="preserve"> -</w:t>
    </w:r>
  </w:p>
  <w:p w14:paraId="453574CA" w14:textId="77777777" w:rsidR="00901AE5" w:rsidRDefault="00901AE5"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01AE5" w:rsidRPr="006216C9" w14:paraId="3B079562" w14:textId="77777777" w:rsidTr="00FA1793">
      <w:tc>
        <w:tcPr>
          <w:tcW w:w="6506" w:type="dxa"/>
          <w:tcBorders>
            <w:bottom w:val="double" w:sz="4" w:space="0" w:color="auto"/>
          </w:tcBorders>
        </w:tcPr>
        <w:p w14:paraId="3AD8C92A" w14:textId="0314041C" w:rsidR="00901AE5" w:rsidRPr="006216C9" w:rsidRDefault="00901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3426A536" w:rsidR="00901AE5" w:rsidRPr="006216C9" w:rsidRDefault="00460AC0" w:rsidP="00CD6003">
          <w:pPr>
            <w:spacing w:after="0"/>
            <w:rPr>
              <w:sz w:val="22"/>
              <w:szCs w:val="22"/>
            </w:rPr>
          </w:pPr>
          <w:r>
            <w:rPr>
              <w:rFonts w:hint="cs"/>
              <w:sz w:val="22"/>
              <w:szCs w:val="22"/>
              <w:rtl/>
            </w:rPr>
            <w:t>מסכת קידושין</w:t>
          </w:r>
        </w:p>
      </w:tc>
      <w:tc>
        <w:tcPr>
          <w:tcW w:w="3348" w:type="dxa"/>
          <w:tcBorders>
            <w:bottom w:val="double" w:sz="4" w:space="0" w:color="auto"/>
          </w:tcBorders>
          <w:vAlign w:val="center"/>
        </w:tcPr>
        <w:p w14:paraId="7D40D3BB" w14:textId="0D991F74" w:rsidR="00901AE5" w:rsidRPr="006216C9" w:rsidRDefault="00460AC0" w:rsidP="006216C9">
          <w:pPr>
            <w:bidi w:val="0"/>
            <w:spacing w:after="0"/>
            <w:rPr>
              <w:sz w:val="22"/>
              <w:szCs w:val="22"/>
            </w:rPr>
          </w:pPr>
          <w:hyperlink r:id="rId1" w:tgtFrame="_blank" w:history="1">
            <w:r w:rsidR="00901AE5">
              <w:rPr>
                <w:rStyle w:val="Hyperlink"/>
                <w:color w:val="1155CC"/>
                <w:shd w:val="clear" w:color="auto" w:fill="FFFFFF"/>
              </w:rPr>
              <w:t>http://etzion.org.il</w:t>
            </w:r>
          </w:hyperlink>
        </w:p>
      </w:tc>
    </w:tr>
  </w:tbl>
  <w:p w14:paraId="2CFAB289" w14:textId="77777777" w:rsidR="00901AE5" w:rsidRPr="00AC2922" w:rsidRDefault="00901AE5"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4">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7">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3">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4"/>
  </w:num>
  <w:num w:numId="5">
    <w:abstractNumId w:val="25"/>
  </w:num>
  <w:num w:numId="6">
    <w:abstractNumId w:val="12"/>
  </w:num>
  <w:num w:numId="7">
    <w:abstractNumId w:val="8"/>
  </w:num>
  <w:num w:numId="8">
    <w:abstractNumId w:val="24"/>
  </w:num>
  <w:num w:numId="9">
    <w:abstractNumId w:val="21"/>
  </w:num>
  <w:num w:numId="10">
    <w:abstractNumId w:val="26"/>
  </w:num>
  <w:num w:numId="11">
    <w:abstractNumId w:val="16"/>
  </w:num>
  <w:num w:numId="12">
    <w:abstractNumId w:val="27"/>
  </w:num>
  <w:num w:numId="13">
    <w:abstractNumId w:val="13"/>
  </w:num>
  <w:num w:numId="14">
    <w:abstractNumId w:val="3"/>
  </w:num>
  <w:num w:numId="15">
    <w:abstractNumId w:val="23"/>
  </w:num>
  <w:num w:numId="16">
    <w:abstractNumId w:val="18"/>
  </w:num>
  <w:num w:numId="17">
    <w:abstractNumId w:val="20"/>
  </w:num>
  <w:num w:numId="18">
    <w:abstractNumId w:val="17"/>
  </w:num>
  <w:num w:numId="19">
    <w:abstractNumId w:val="15"/>
  </w:num>
  <w:num w:numId="20">
    <w:abstractNumId w:val="4"/>
  </w:num>
  <w:num w:numId="21">
    <w:abstractNumId w:val="22"/>
  </w:num>
  <w:num w:numId="22">
    <w:abstractNumId w:val="9"/>
  </w:num>
  <w:num w:numId="23">
    <w:abstractNumId w:val="7"/>
  </w:num>
  <w:num w:numId="24">
    <w:abstractNumId w:val="11"/>
  </w:num>
  <w:num w:numId="25">
    <w:abstractNumId w:val="1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010F"/>
    <w:rsid w:val="00002327"/>
    <w:rsid w:val="0000263F"/>
    <w:rsid w:val="00005156"/>
    <w:rsid w:val="00006142"/>
    <w:rsid w:val="00007261"/>
    <w:rsid w:val="00012A92"/>
    <w:rsid w:val="00013331"/>
    <w:rsid w:val="00015437"/>
    <w:rsid w:val="00015C4E"/>
    <w:rsid w:val="00017774"/>
    <w:rsid w:val="00017E6D"/>
    <w:rsid w:val="00021ADE"/>
    <w:rsid w:val="00022A1A"/>
    <w:rsid w:val="00022B18"/>
    <w:rsid w:val="00026734"/>
    <w:rsid w:val="000268F4"/>
    <w:rsid w:val="00031797"/>
    <w:rsid w:val="00032E49"/>
    <w:rsid w:val="00034C35"/>
    <w:rsid w:val="00034C56"/>
    <w:rsid w:val="00035F6C"/>
    <w:rsid w:val="00036BE2"/>
    <w:rsid w:val="00037A03"/>
    <w:rsid w:val="00040A12"/>
    <w:rsid w:val="00042703"/>
    <w:rsid w:val="00043F83"/>
    <w:rsid w:val="00047314"/>
    <w:rsid w:val="00056413"/>
    <w:rsid w:val="00056637"/>
    <w:rsid w:val="00057741"/>
    <w:rsid w:val="00062C83"/>
    <w:rsid w:val="0006305C"/>
    <w:rsid w:val="00063686"/>
    <w:rsid w:val="0006682D"/>
    <w:rsid w:val="00066C50"/>
    <w:rsid w:val="00072052"/>
    <w:rsid w:val="000720B2"/>
    <w:rsid w:val="0007251A"/>
    <w:rsid w:val="00074142"/>
    <w:rsid w:val="00075E70"/>
    <w:rsid w:val="00076337"/>
    <w:rsid w:val="0007734B"/>
    <w:rsid w:val="000773F4"/>
    <w:rsid w:val="00083EDB"/>
    <w:rsid w:val="00084397"/>
    <w:rsid w:val="000845ED"/>
    <w:rsid w:val="00084B00"/>
    <w:rsid w:val="00086970"/>
    <w:rsid w:val="000921C9"/>
    <w:rsid w:val="00095465"/>
    <w:rsid w:val="000963EF"/>
    <w:rsid w:val="00097DEC"/>
    <w:rsid w:val="00097E43"/>
    <w:rsid w:val="000A1BE6"/>
    <w:rsid w:val="000A299B"/>
    <w:rsid w:val="000A33DB"/>
    <w:rsid w:val="000A56FC"/>
    <w:rsid w:val="000A5D16"/>
    <w:rsid w:val="000A7A3E"/>
    <w:rsid w:val="000B18D3"/>
    <w:rsid w:val="000B2228"/>
    <w:rsid w:val="000B4AA4"/>
    <w:rsid w:val="000B59A2"/>
    <w:rsid w:val="000C33EB"/>
    <w:rsid w:val="000C5706"/>
    <w:rsid w:val="000C5EDE"/>
    <w:rsid w:val="000D14EE"/>
    <w:rsid w:val="000D150D"/>
    <w:rsid w:val="000D25BF"/>
    <w:rsid w:val="000D2F68"/>
    <w:rsid w:val="000D4260"/>
    <w:rsid w:val="000D74A6"/>
    <w:rsid w:val="000E21BC"/>
    <w:rsid w:val="000E2322"/>
    <w:rsid w:val="000E3B5A"/>
    <w:rsid w:val="000E6C3C"/>
    <w:rsid w:val="000F6308"/>
    <w:rsid w:val="000F641A"/>
    <w:rsid w:val="000F6479"/>
    <w:rsid w:val="001009EE"/>
    <w:rsid w:val="001018AC"/>
    <w:rsid w:val="0010214C"/>
    <w:rsid w:val="00102A1E"/>
    <w:rsid w:val="00102A2A"/>
    <w:rsid w:val="00102BE4"/>
    <w:rsid w:val="001051EE"/>
    <w:rsid w:val="00106143"/>
    <w:rsid w:val="00112FFD"/>
    <w:rsid w:val="00115505"/>
    <w:rsid w:val="001162A4"/>
    <w:rsid w:val="001164E7"/>
    <w:rsid w:val="00120585"/>
    <w:rsid w:val="00120E03"/>
    <w:rsid w:val="00122E5A"/>
    <w:rsid w:val="001240AA"/>
    <w:rsid w:val="001247B1"/>
    <w:rsid w:val="00125BFF"/>
    <w:rsid w:val="00126DB2"/>
    <w:rsid w:val="001273A0"/>
    <w:rsid w:val="00127AB3"/>
    <w:rsid w:val="00130089"/>
    <w:rsid w:val="00130F07"/>
    <w:rsid w:val="00132923"/>
    <w:rsid w:val="00135BCE"/>
    <w:rsid w:val="001372F8"/>
    <w:rsid w:val="00141C9A"/>
    <w:rsid w:val="00143985"/>
    <w:rsid w:val="00144493"/>
    <w:rsid w:val="00144C37"/>
    <w:rsid w:val="00146C1D"/>
    <w:rsid w:val="00147F05"/>
    <w:rsid w:val="00151635"/>
    <w:rsid w:val="001571DB"/>
    <w:rsid w:val="001603D4"/>
    <w:rsid w:val="00160BB3"/>
    <w:rsid w:val="0016153A"/>
    <w:rsid w:val="001615CD"/>
    <w:rsid w:val="00162E76"/>
    <w:rsid w:val="00163EE5"/>
    <w:rsid w:val="00164CE6"/>
    <w:rsid w:val="00165923"/>
    <w:rsid w:val="00167D80"/>
    <w:rsid w:val="00171247"/>
    <w:rsid w:val="00175D42"/>
    <w:rsid w:val="001771DB"/>
    <w:rsid w:val="001813BE"/>
    <w:rsid w:val="001820F1"/>
    <w:rsid w:val="001852B1"/>
    <w:rsid w:val="0018776A"/>
    <w:rsid w:val="00190FEA"/>
    <w:rsid w:val="001935D9"/>
    <w:rsid w:val="001A160E"/>
    <w:rsid w:val="001A5C79"/>
    <w:rsid w:val="001A6573"/>
    <w:rsid w:val="001A7ECD"/>
    <w:rsid w:val="001B0107"/>
    <w:rsid w:val="001B0261"/>
    <w:rsid w:val="001B669C"/>
    <w:rsid w:val="001B7BF3"/>
    <w:rsid w:val="001B7F24"/>
    <w:rsid w:val="001C103E"/>
    <w:rsid w:val="001C1CAA"/>
    <w:rsid w:val="001C4940"/>
    <w:rsid w:val="001C4B5E"/>
    <w:rsid w:val="001C4E63"/>
    <w:rsid w:val="001C6C39"/>
    <w:rsid w:val="001D21DE"/>
    <w:rsid w:val="001D36C1"/>
    <w:rsid w:val="001E11C3"/>
    <w:rsid w:val="001E1D48"/>
    <w:rsid w:val="001E3883"/>
    <w:rsid w:val="001E5152"/>
    <w:rsid w:val="001E68D1"/>
    <w:rsid w:val="001F243E"/>
    <w:rsid w:val="00203453"/>
    <w:rsid w:val="002115E2"/>
    <w:rsid w:val="00211DA7"/>
    <w:rsid w:val="00212A5E"/>
    <w:rsid w:val="002142D4"/>
    <w:rsid w:val="00214428"/>
    <w:rsid w:val="00216AF7"/>
    <w:rsid w:val="0022042F"/>
    <w:rsid w:val="00220493"/>
    <w:rsid w:val="00220D4A"/>
    <w:rsid w:val="00223CEC"/>
    <w:rsid w:val="002314D2"/>
    <w:rsid w:val="002338A7"/>
    <w:rsid w:val="00233E7F"/>
    <w:rsid w:val="002345BB"/>
    <w:rsid w:val="00235575"/>
    <w:rsid w:val="00251114"/>
    <w:rsid w:val="0025188F"/>
    <w:rsid w:val="00252934"/>
    <w:rsid w:val="002537CA"/>
    <w:rsid w:val="002548F1"/>
    <w:rsid w:val="00254CCB"/>
    <w:rsid w:val="0025700E"/>
    <w:rsid w:val="0025727A"/>
    <w:rsid w:val="00260AA2"/>
    <w:rsid w:val="002635D1"/>
    <w:rsid w:val="00267C22"/>
    <w:rsid w:val="00270BA3"/>
    <w:rsid w:val="00270E17"/>
    <w:rsid w:val="0027200A"/>
    <w:rsid w:val="0027267B"/>
    <w:rsid w:val="00272883"/>
    <w:rsid w:val="002744D7"/>
    <w:rsid w:val="00275739"/>
    <w:rsid w:val="00275B17"/>
    <w:rsid w:val="00281070"/>
    <w:rsid w:val="00282163"/>
    <w:rsid w:val="002826F7"/>
    <w:rsid w:val="00284937"/>
    <w:rsid w:val="00284E60"/>
    <w:rsid w:val="00291A14"/>
    <w:rsid w:val="00291DC9"/>
    <w:rsid w:val="00293BED"/>
    <w:rsid w:val="0029412F"/>
    <w:rsid w:val="00294EDC"/>
    <w:rsid w:val="00295FD3"/>
    <w:rsid w:val="002A26CA"/>
    <w:rsid w:val="002A2C72"/>
    <w:rsid w:val="002A2CB0"/>
    <w:rsid w:val="002A300A"/>
    <w:rsid w:val="002A6A8D"/>
    <w:rsid w:val="002A7264"/>
    <w:rsid w:val="002B0904"/>
    <w:rsid w:val="002B33FB"/>
    <w:rsid w:val="002B3B0F"/>
    <w:rsid w:val="002B4D51"/>
    <w:rsid w:val="002B6CA6"/>
    <w:rsid w:val="002C12A6"/>
    <w:rsid w:val="002C33E6"/>
    <w:rsid w:val="002C3C5F"/>
    <w:rsid w:val="002C5509"/>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17044"/>
    <w:rsid w:val="0031751A"/>
    <w:rsid w:val="0032321C"/>
    <w:rsid w:val="00323FBD"/>
    <w:rsid w:val="00324177"/>
    <w:rsid w:val="0032486A"/>
    <w:rsid w:val="00324B44"/>
    <w:rsid w:val="00324BEF"/>
    <w:rsid w:val="00325C45"/>
    <w:rsid w:val="00326887"/>
    <w:rsid w:val="00331BFB"/>
    <w:rsid w:val="00331D93"/>
    <w:rsid w:val="00332A56"/>
    <w:rsid w:val="003349E8"/>
    <w:rsid w:val="003403F3"/>
    <w:rsid w:val="0034040A"/>
    <w:rsid w:val="00340D7F"/>
    <w:rsid w:val="00343750"/>
    <w:rsid w:val="0034550A"/>
    <w:rsid w:val="00346874"/>
    <w:rsid w:val="0035152D"/>
    <w:rsid w:val="00351974"/>
    <w:rsid w:val="003531FA"/>
    <w:rsid w:val="003549DE"/>
    <w:rsid w:val="00356341"/>
    <w:rsid w:val="00367299"/>
    <w:rsid w:val="00367660"/>
    <w:rsid w:val="00370395"/>
    <w:rsid w:val="0037776B"/>
    <w:rsid w:val="0038000A"/>
    <w:rsid w:val="00380C05"/>
    <w:rsid w:val="003814BA"/>
    <w:rsid w:val="003825B9"/>
    <w:rsid w:val="0038272E"/>
    <w:rsid w:val="003828F1"/>
    <w:rsid w:val="003833E1"/>
    <w:rsid w:val="00383BEA"/>
    <w:rsid w:val="00384863"/>
    <w:rsid w:val="003858FE"/>
    <w:rsid w:val="00385C5C"/>
    <w:rsid w:val="00386EC8"/>
    <w:rsid w:val="00393D29"/>
    <w:rsid w:val="0039677C"/>
    <w:rsid w:val="003A57D9"/>
    <w:rsid w:val="003A57E9"/>
    <w:rsid w:val="003A675D"/>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8AE"/>
    <w:rsid w:val="003E7DF7"/>
    <w:rsid w:val="003F0F92"/>
    <w:rsid w:val="003F70BB"/>
    <w:rsid w:val="003F72ED"/>
    <w:rsid w:val="004007E7"/>
    <w:rsid w:val="004041BA"/>
    <w:rsid w:val="00405665"/>
    <w:rsid w:val="00413028"/>
    <w:rsid w:val="004148C3"/>
    <w:rsid w:val="00420307"/>
    <w:rsid w:val="00421EAB"/>
    <w:rsid w:val="00422C44"/>
    <w:rsid w:val="00423280"/>
    <w:rsid w:val="00424F92"/>
    <w:rsid w:val="00431FA5"/>
    <w:rsid w:val="00432922"/>
    <w:rsid w:val="00432A7E"/>
    <w:rsid w:val="00433049"/>
    <w:rsid w:val="004353C9"/>
    <w:rsid w:val="00437A07"/>
    <w:rsid w:val="00440618"/>
    <w:rsid w:val="00440B94"/>
    <w:rsid w:val="00441895"/>
    <w:rsid w:val="00443A27"/>
    <w:rsid w:val="004443B4"/>
    <w:rsid w:val="00447582"/>
    <w:rsid w:val="00451C66"/>
    <w:rsid w:val="0045432D"/>
    <w:rsid w:val="00460362"/>
    <w:rsid w:val="00460AC0"/>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4E0D"/>
    <w:rsid w:val="004A7AF8"/>
    <w:rsid w:val="004B0420"/>
    <w:rsid w:val="004B0B1E"/>
    <w:rsid w:val="004B1B28"/>
    <w:rsid w:val="004B34E9"/>
    <w:rsid w:val="004B64A8"/>
    <w:rsid w:val="004C6137"/>
    <w:rsid w:val="004C6B5D"/>
    <w:rsid w:val="004C7011"/>
    <w:rsid w:val="004D067A"/>
    <w:rsid w:val="004D0C20"/>
    <w:rsid w:val="004D31E2"/>
    <w:rsid w:val="004D47F3"/>
    <w:rsid w:val="004E37D0"/>
    <w:rsid w:val="004E5F99"/>
    <w:rsid w:val="004F0D92"/>
    <w:rsid w:val="004F1BA9"/>
    <w:rsid w:val="004F25D6"/>
    <w:rsid w:val="004F2997"/>
    <w:rsid w:val="004F3587"/>
    <w:rsid w:val="004F5AC8"/>
    <w:rsid w:val="004F7707"/>
    <w:rsid w:val="0050074F"/>
    <w:rsid w:val="00500B89"/>
    <w:rsid w:val="00504931"/>
    <w:rsid w:val="00506D17"/>
    <w:rsid w:val="00506E19"/>
    <w:rsid w:val="00510450"/>
    <w:rsid w:val="005141A4"/>
    <w:rsid w:val="00514939"/>
    <w:rsid w:val="005160F8"/>
    <w:rsid w:val="00517A2D"/>
    <w:rsid w:val="0052151E"/>
    <w:rsid w:val="00521C86"/>
    <w:rsid w:val="005221B7"/>
    <w:rsid w:val="00523E04"/>
    <w:rsid w:val="00524B27"/>
    <w:rsid w:val="00526F83"/>
    <w:rsid w:val="00527203"/>
    <w:rsid w:val="00533123"/>
    <w:rsid w:val="005342F8"/>
    <w:rsid w:val="0053592D"/>
    <w:rsid w:val="00537C4E"/>
    <w:rsid w:val="0054083B"/>
    <w:rsid w:val="005427CB"/>
    <w:rsid w:val="00543387"/>
    <w:rsid w:val="00550559"/>
    <w:rsid w:val="005515D3"/>
    <w:rsid w:val="005559A7"/>
    <w:rsid w:val="00556775"/>
    <w:rsid w:val="00557B56"/>
    <w:rsid w:val="00560231"/>
    <w:rsid w:val="00560304"/>
    <w:rsid w:val="005615C3"/>
    <w:rsid w:val="00563D4C"/>
    <w:rsid w:val="00570081"/>
    <w:rsid w:val="0057194E"/>
    <w:rsid w:val="00572E23"/>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729"/>
    <w:rsid w:val="005A0904"/>
    <w:rsid w:val="005A1366"/>
    <w:rsid w:val="005A4E5A"/>
    <w:rsid w:val="005A5215"/>
    <w:rsid w:val="005B08DB"/>
    <w:rsid w:val="005B11E9"/>
    <w:rsid w:val="005B48C5"/>
    <w:rsid w:val="005B6383"/>
    <w:rsid w:val="005B75E6"/>
    <w:rsid w:val="005C06E5"/>
    <w:rsid w:val="005C0C87"/>
    <w:rsid w:val="005C1685"/>
    <w:rsid w:val="005C53F3"/>
    <w:rsid w:val="005C5B0A"/>
    <w:rsid w:val="005C5BD5"/>
    <w:rsid w:val="005C6015"/>
    <w:rsid w:val="005D120F"/>
    <w:rsid w:val="005D3CF2"/>
    <w:rsid w:val="005D4972"/>
    <w:rsid w:val="005D5801"/>
    <w:rsid w:val="005D5DBD"/>
    <w:rsid w:val="005D6D51"/>
    <w:rsid w:val="005E146F"/>
    <w:rsid w:val="005E33F6"/>
    <w:rsid w:val="005E458B"/>
    <w:rsid w:val="005E50E0"/>
    <w:rsid w:val="005E604F"/>
    <w:rsid w:val="005E65BE"/>
    <w:rsid w:val="005F1E51"/>
    <w:rsid w:val="005F4985"/>
    <w:rsid w:val="005F7954"/>
    <w:rsid w:val="00601F33"/>
    <w:rsid w:val="00603920"/>
    <w:rsid w:val="00605B50"/>
    <w:rsid w:val="00607423"/>
    <w:rsid w:val="006101DF"/>
    <w:rsid w:val="006126F5"/>
    <w:rsid w:val="00612A40"/>
    <w:rsid w:val="0061569F"/>
    <w:rsid w:val="006158F7"/>
    <w:rsid w:val="00615999"/>
    <w:rsid w:val="006216C9"/>
    <w:rsid w:val="0062196F"/>
    <w:rsid w:val="00621C68"/>
    <w:rsid w:val="00622528"/>
    <w:rsid w:val="00624354"/>
    <w:rsid w:val="0062477E"/>
    <w:rsid w:val="006250F5"/>
    <w:rsid w:val="00625DC3"/>
    <w:rsid w:val="00632DE8"/>
    <w:rsid w:val="0063413D"/>
    <w:rsid w:val="0063660F"/>
    <w:rsid w:val="006404D8"/>
    <w:rsid w:val="0064066D"/>
    <w:rsid w:val="00640ED2"/>
    <w:rsid w:val="00641C4F"/>
    <w:rsid w:val="0064335B"/>
    <w:rsid w:val="00643B0D"/>
    <w:rsid w:val="00644A0E"/>
    <w:rsid w:val="00646840"/>
    <w:rsid w:val="00651C3E"/>
    <w:rsid w:val="0065284D"/>
    <w:rsid w:val="00656260"/>
    <w:rsid w:val="00657472"/>
    <w:rsid w:val="00657B50"/>
    <w:rsid w:val="00660BA1"/>
    <w:rsid w:val="00660BD6"/>
    <w:rsid w:val="00662EDB"/>
    <w:rsid w:val="00663423"/>
    <w:rsid w:val="00664FE2"/>
    <w:rsid w:val="00665F8F"/>
    <w:rsid w:val="00666CEB"/>
    <w:rsid w:val="00667557"/>
    <w:rsid w:val="00670555"/>
    <w:rsid w:val="0067070B"/>
    <w:rsid w:val="00670F7F"/>
    <w:rsid w:val="00672B61"/>
    <w:rsid w:val="00673031"/>
    <w:rsid w:val="0067543A"/>
    <w:rsid w:val="00675933"/>
    <w:rsid w:val="00680974"/>
    <w:rsid w:val="00680CBB"/>
    <w:rsid w:val="00681BC7"/>
    <w:rsid w:val="006842BD"/>
    <w:rsid w:val="006860DF"/>
    <w:rsid w:val="006901D9"/>
    <w:rsid w:val="00692B3F"/>
    <w:rsid w:val="006945E2"/>
    <w:rsid w:val="00695BCE"/>
    <w:rsid w:val="00697343"/>
    <w:rsid w:val="006A086B"/>
    <w:rsid w:val="006A1277"/>
    <w:rsid w:val="006A2863"/>
    <w:rsid w:val="006A2BAA"/>
    <w:rsid w:val="006A4F72"/>
    <w:rsid w:val="006A58EE"/>
    <w:rsid w:val="006A6111"/>
    <w:rsid w:val="006B09D1"/>
    <w:rsid w:val="006B1A58"/>
    <w:rsid w:val="006B309A"/>
    <w:rsid w:val="006B48C3"/>
    <w:rsid w:val="006B4964"/>
    <w:rsid w:val="006B4E71"/>
    <w:rsid w:val="006B57AF"/>
    <w:rsid w:val="006B57DE"/>
    <w:rsid w:val="006B648A"/>
    <w:rsid w:val="006C157A"/>
    <w:rsid w:val="006C1C74"/>
    <w:rsid w:val="006C31B4"/>
    <w:rsid w:val="006C330B"/>
    <w:rsid w:val="006D5A1C"/>
    <w:rsid w:val="006D74BE"/>
    <w:rsid w:val="006E2874"/>
    <w:rsid w:val="006E3F9D"/>
    <w:rsid w:val="006E40E3"/>
    <w:rsid w:val="006E5E02"/>
    <w:rsid w:val="006F0018"/>
    <w:rsid w:val="006F016B"/>
    <w:rsid w:val="006F20BC"/>
    <w:rsid w:val="006F3743"/>
    <w:rsid w:val="006F77DB"/>
    <w:rsid w:val="006F7B26"/>
    <w:rsid w:val="00701021"/>
    <w:rsid w:val="00701DF9"/>
    <w:rsid w:val="00702359"/>
    <w:rsid w:val="00703EED"/>
    <w:rsid w:val="00706365"/>
    <w:rsid w:val="007071A9"/>
    <w:rsid w:val="00711334"/>
    <w:rsid w:val="007115F7"/>
    <w:rsid w:val="007170EF"/>
    <w:rsid w:val="00717684"/>
    <w:rsid w:val="0072125D"/>
    <w:rsid w:val="00723694"/>
    <w:rsid w:val="00726594"/>
    <w:rsid w:val="00731FFA"/>
    <w:rsid w:val="00732736"/>
    <w:rsid w:val="00737519"/>
    <w:rsid w:val="00740096"/>
    <w:rsid w:val="007429B8"/>
    <w:rsid w:val="00743AC7"/>
    <w:rsid w:val="0074567B"/>
    <w:rsid w:val="00753641"/>
    <w:rsid w:val="00754383"/>
    <w:rsid w:val="00755D64"/>
    <w:rsid w:val="00760C49"/>
    <w:rsid w:val="007633BC"/>
    <w:rsid w:val="00772025"/>
    <w:rsid w:val="00772EFB"/>
    <w:rsid w:val="007738DC"/>
    <w:rsid w:val="00773907"/>
    <w:rsid w:val="007763BC"/>
    <w:rsid w:val="007769B1"/>
    <w:rsid w:val="0077787E"/>
    <w:rsid w:val="00781669"/>
    <w:rsid w:val="00782136"/>
    <w:rsid w:val="00785703"/>
    <w:rsid w:val="00787B94"/>
    <w:rsid w:val="00790711"/>
    <w:rsid w:val="007908FE"/>
    <w:rsid w:val="0079116D"/>
    <w:rsid w:val="007915D4"/>
    <w:rsid w:val="00791FB2"/>
    <w:rsid w:val="007962FF"/>
    <w:rsid w:val="007970DA"/>
    <w:rsid w:val="007A041D"/>
    <w:rsid w:val="007A3B6C"/>
    <w:rsid w:val="007A3EDF"/>
    <w:rsid w:val="007A5439"/>
    <w:rsid w:val="007B0635"/>
    <w:rsid w:val="007B118B"/>
    <w:rsid w:val="007B2890"/>
    <w:rsid w:val="007B2CFF"/>
    <w:rsid w:val="007B5D21"/>
    <w:rsid w:val="007C06E3"/>
    <w:rsid w:val="007C0DC9"/>
    <w:rsid w:val="007C2346"/>
    <w:rsid w:val="007C44C2"/>
    <w:rsid w:val="007C4D4F"/>
    <w:rsid w:val="007C4F8F"/>
    <w:rsid w:val="007C73BD"/>
    <w:rsid w:val="007C776B"/>
    <w:rsid w:val="007C7C70"/>
    <w:rsid w:val="007D29CA"/>
    <w:rsid w:val="007D5680"/>
    <w:rsid w:val="007D65E1"/>
    <w:rsid w:val="007D678A"/>
    <w:rsid w:val="007E374F"/>
    <w:rsid w:val="007E73F1"/>
    <w:rsid w:val="007E7BBB"/>
    <w:rsid w:val="007E7DC2"/>
    <w:rsid w:val="007F0B79"/>
    <w:rsid w:val="007F2116"/>
    <w:rsid w:val="007F2FEF"/>
    <w:rsid w:val="007F35DF"/>
    <w:rsid w:val="007F551E"/>
    <w:rsid w:val="007F6EB1"/>
    <w:rsid w:val="007F719A"/>
    <w:rsid w:val="007F769C"/>
    <w:rsid w:val="00800A47"/>
    <w:rsid w:val="00810D7F"/>
    <w:rsid w:val="00811A01"/>
    <w:rsid w:val="00820E72"/>
    <w:rsid w:val="00823E41"/>
    <w:rsid w:val="00824C63"/>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2A5"/>
    <w:rsid w:val="008657A6"/>
    <w:rsid w:val="00870E8C"/>
    <w:rsid w:val="00871007"/>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4BF"/>
    <w:rsid w:val="008A5995"/>
    <w:rsid w:val="008A5B88"/>
    <w:rsid w:val="008A6431"/>
    <w:rsid w:val="008A7986"/>
    <w:rsid w:val="008A7B5C"/>
    <w:rsid w:val="008B754C"/>
    <w:rsid w:val="008C0308"/>
    <w:rsid w:val="008C0A08"/>
    <w:rsid w:val="008C169E"/>
    <w:rsid w:val="008C1C3B"/>
    <w:rsid w:val="008C2463"/>
    <w:rsid w:val="008C30B9"/>
    <w:rsid w:val="008C677E"/>
    <w:rsid w:val="008C7D5D"/>
    <w:rsid w:val="008D059F"/>
    <w:rsid w:val="008D1AC0"/>
    <w:rsid w:val="008D2A3F"/>
    <w:rsid w:val="008D390A"/>
    <w:rsid w:val="008D5C02"/>
    <w:rsid w:val="008D5FA3"/>
    <w:rsid w:val="008D7338"/>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AE5"/>
    <w:rsid w:val="00901EEB"/>
    <w:rsid w:val="009038BC"/>
    <w:rsid w:val="00904182"/>
    <w:rsid w:val="009078BC"/>
    <w:rsid w:val="0091527C"/>
    <w:rsid w:val="00916A73"/>
    <w:rsid w:val="009179AD"/>
    <w:rsid w:val="0092030C"/>
    <w:rsid w:val="00922523"/>
    <w:rsid w:val="00922FDE"/>
    <w:rsid w:val="00923778"/>
    <w:rsid w:val="00925DEB"/>
    <w:rsid w:val="0092647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62D"/>
    <w:rsid w:val="0096284E"/>
    <w:rsid w:val="009652AE"/>
    <w:rsid w:val="00967C40"/>
    <w:rsid w:val="009710EF"/>
    <w:rsid w:val="0097343D"/>
    <w:rsid w:val="009737F2"/>
    <w:rsid w:val="009757AF"/>
    <w:rsid w:val="009769CF"/>
    <w:rsid w:val="009850FB"/>
    <w:rsid w:val="0098577E"/>
    <w:rsid w:val="0099229A"/>
    <w:rsid w:val="009929C4"/>
    <w:rsid w:val="00997821"/>
    <w:rsid w:val="009978F6"/>
    <w:rsid w:val="009A0FB2"/>
    <w:rsid w:val="009A1BFD"/>
    <w:rsid w:val="009A33B7"/>
    <w:rsid w:val="009A3A51"/>
    <w:rsid w:val="009A545C"/>
    <w:rsid w:val="009B1220"/>
    <w:rsid w:val="009B1EE6"/>
    <w:rsid w:val="009B20C3"/>
    <w:rsid w:val="009B292D"/>
    <w:rsid w:val="009B2B8D"/>
    <w:rsid w:val="009B416F"/>
    <w:rsid w:val="009B723D"/>
    <w:rsid w:val="009C15BC"/>
    <w:rsid w:val="009C33C3"/>
    <w:rsid w:val="009C3BD2"/>
    <w:rsid w:val="009C3C36"/>
    <w:rsid w:val="009C5032"/>
    <w:rsid w:val="009C7227"/>
    <w:rsid w:val="009C78DC"/>
    <w:rsid w:val="009C7DF2"/>
    <w:rsid w:val="009D18C3"/>
    <w:rsid w:val="009D49AE"/>
    <w:rsid w:val="009D49F9"/>
    <w:rsid w:val="009D5639"/>
    <w:rsid w:val="009D5EF8"/>
    <w:rsid w:val="009D72D0"/>
    <w:rsid w:val="009E59D7"/>
    <w:rsid w:val="009F156C"/>
    <w:rsid w:val="009F2C29"/>
    <w:rsid w:val="009F4718"/>
    <w:rsid w:val="009F61BF"/>
    <w:rsid w:val="009F725D"/>
    <w:rsid w:val="009F72FE"/>
    <w:rsid w:val="00A0261C"/>
    <w:rsid w:val="00A0321E"/>
    <w:rsid w:val="00A03F28"/>
    <w:rsid w:val="00A04FE1"/>
    <w:rsid w:val="00A058B1"/>
    <w:rsid w:val="00A110C2"/>
    <w:rsid w:val="00A11992"/>
    <w:rsid w:val="00A11C2D"/>
    <w:rsid w:val="00A12614"/>
    <w:rsid w:val="00A13720"/>
    <w:rsid w:val="00A14B38"/>
    <w:rsid w:val="00A16E40"/>
    <w:rsid w:val="00A170F8"/>
    <w:rsid w:val="00A179B2"/>
    <w:rsid w:val="00A17DAF"/>
    <w:rsid w:val="00A25893"/>
    <w:rsid w:val="00A3364C"/>
    <w:rsid w:val="00A34ADA"/>
    <w:rsid w:val="00A34B5A"/>
    <w:rsid w:val="00A355D1"/>
    <w:rsid w:val="00A3624F"/>
    <w:rsid w:val="00A4058B"/>
    <w:rsid w:val="00A4449A"/>
    <w:rsid w:val="00A45D24"/>
    <w:rsid w:val="00A4685D"/>
    <w:rsid w:val="00A47B1D"/>
    <w:rsid w:val="00A51A07"/>
    <w:rsid w:val="00A53716"/>
    <w:rsid w:val="00A53973"/>
    <w:rsid w:val="00A57682"/>
    <w:rsid w:val="00A61CC1"/>
    <w:rsid w:val="00A65685"/>
    <w:rsid w:val="00A65CE5"/>
    <w:rsid w:val="00A67CE0"/>
    <w:rsid w:val="00A7069D"/>
    <w:rsid w:val="00A70ABB"/>
    <w:rsid w:val="00A7465C"/>
    <w:rsid w:val="00A74AB1"/>
    <w:rsid w:val="00A77365"/>
    <w:rsid w:val="00A828AD"/>
    <w:rsid w:val="00A837BF"/>
    <w:rsid w:val="00A84AC7"/>
    <w:rsid w:val="00A851A9"/>
    <w:rsid w:val="00A86F24"/>
    <w:rsid w:val="00A87109"/>
    <w:rsid w:val="00A878FF"/>
    <w:rsid w:val="00A9290D"/>
    <w:rsid w:val="00A92C0A"/>
    <w:rsid w:val="00A92E9A"/>
    <w:rsid w:val="00A95BD5"/>
    <w:rsid w:val="00A96885"/>
    <w:rsid w:val="00A97816"/>
    <w:rsid w:val="00AA284F"/>
    <w:rsid w:val="00AA2E53"/>
    <w:rsid w:val="00AA4FCC"/>
    <w:rsid w:val="00AA6B58"/>
    <w:rsid w:val="00AB17BF"/>
    <w:rsid w:val="00AB39B7"/>
    <w:rsid w:val="00AB3A71"/>
    <w:rsid w:val="00AB415E"/>
    <w:rsid w:val="00AB473F"/>
    <w:rsid w:val="00AB5B46"/>
    <w:rsid w:val="00AB6820"/>
    <w:rsid w:val="00AB73D5"/>
    <w:rsid w:val="00AC13F4"/>
    <w:rsid w:val="00AC2A83"/>
    <w:rsid w:val="00AC2DE1"/>
    <w:rsid w:val="00AC641C"/>
    <w:rsid w:val="00AD10A8"/>
    <w:rsid w:val="00AD1346"/>
    <w:rsid w:val="00AD203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07DA5"/>
    <w:rsid w:val="00B135A3"/>
    <w:rsid w:val="00B13A6F"/>
    <w:rsid w:val="00B163C7"/>
    <w:rsid w:val="00B16C72"/>
    <w:rsid w:val="00B16F98"/>
    <w:rsid w:val="00B24B4D"/>
    <w:rsid w:val="00B25AB3"/>
    <w:rsid w:val="00B265C9"/>
    <w:rsid w:val="00B27D02"/>
    <w:rsid w:val="00B27F65"/>
    <w:rsid w:val="00B307A7"/>
    <w:rsid w:val="00B3187E"/>
    <w:rsid w:val="00B3255D"/>
    <w:rsid w:val="00B32D38"/>
    <w:rsid w:val="00B343B7"/>
    <w:rsid w:val="00B34BF1"/>
    <w:rsid w:val="00B35366"/>
    <w:rsid w:val="00B35C47"/>
    <w:rsid w:val="00B36EAE"/>
    <w:rsid w:val="00B404B0"/>
    <w:rsid w:val="00B46B08"/>
    <w:rsid w:val="00B506C1"/>
    <w:rsid w:val="00B5338B"/>
    <w:rsid w:val="00B53668"/>
    <w:rsid w:val="00B54C6C"/>
    <w:rsid w:val="00B5550A"/>
    <w:rsid w:val="00B602E5"/>
    <w:rsid w:val="00B63160"/>
    <w:rsid w:val="00B6441B"/>
    <w:rsid w:val="00B6457B"/>
    <w:rsid w:val="00B65450"/>
    <w:rsid w:val="00B66196"/>
    <w:rsid w:val="00B66A50"/>
    <w:rsid w:val="00B66BAE"/>
    <w:rsid w:val="00B74501"/>
    <w:rsid w:val="00B768C2"/>
    <w:rsid w:val="00B84799"/>
    <w:rsid w:val="00B879AC"/>
    <w:rsid w:val="00B9404D"/>
    <w:rsid w:val="00B948EF"/>
    <w:rsid w:val="00B94A1E"/>
    <w:rsid w:val="00B95E88"/>
    <w:rsid w:val="00B96F8B"/>
    <w:rsid w:val="00BA0A20"/>
    <w:rsid w:val="00BA30E2"/>
    <w:rsid w:val="00BA5C53"/>
    <w:rsid w:val="00BB1BB6"/>
    <w:rsid w:val="00BB2FA9"/>
    <w:rsid w:val="00BB34C2"/>
    <w:rsid w:val="00BB3B92"/>
    <w:rsid w:val="00BB52ED"/>
    <w:rsid w:val="00BB7688"/>
    <w:rsid w:val="00BC3412"/>
    <w:rsid w:val="00BC5418"/>
    <w:rsid w:val="00BC692F"/>
    <w:rsid w:val="00BD0D01"/>
    <w:rsid w:val="00BD1512"/>
    <w:rsid w:val="00BD4185"/>
    <w:rsid w:val="00BD5546"/>
    <w:rsid w:val="00BD5842"/>
    <w:rsid w:val="00BD7EC0"/>
    <w:rsid w:val="00BE0E97"/>
    <w:rsid w:val="00BE35D3"/>
    <w:rsid w:val="00BE62BC"/>
    <w:rsid w:val="00BF08BD"/>
    <w:rsid w:val="00BF251F"/>
    <w:rsid w:val="00BF58B6"/>
    <w:rsid w:val="00C00364"/>
    <w:rsid w:val="00C028C7"/>
    <w:rsid w:val="00C02AD6"/>
    <w:rsid w:val="00C02B0E"/>
    <w:rsid w:val="00C02D94"/>
    <w:rsid w:val="00C03545"/>
    <w:rsid w:val="00C04B32"/>
    <w:rsid w:val="00C1023C"/>
    <w:rsid w:val="00C1074E"/>
    <w:rsid w:val="00C11014"/>
    <w:rsid w:val="00C11589"/>
    <w:rsid w:val="00C12029"/>
    <w:rsid w:val="00C1714B"/>
    <w:rsid w:val="00C20987"/>
    <w:rsid w:val="00C24A2F"/>
    <w:rsid w:val="00C26085"/>
    <w:rsid w:val="00C31B76"/>
    <w:rsid w:val="00C320DF"/>
    <w:rsid w:val="00C32335"/>
    <w:rsid w:val="00C354A3"/>
    <w:rsid w:val="00C35C25"/>
    <w:rsid w:val="00C36DAD"/>
    <w:rsid w:val="00C410C9"/>
    <w:rsid w:val="00C46169"/>
    <w:rsid w:val="00C52156"/>
    <w:rsid w:val="00C53CE3"/>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B83"/>
    <w:rsid w:val="00C91E73"/>
    <w:rsid w:val="00C921A2"/>
    <w:rsid w:val="00C96E9D"/>
    <w:rsid w:val="00C9772B"/>
    <w:rsid w:val="00C97E38"/>
    <w:rsid w:val="00CA0DDE"/>
    <w:rsid w:val="00CA437A"/>
    <w:rsid w:val="00CB1E2B"/>
    <w:rsid w:val="00CB2FAC"/>
    <w:rsid w:val="00CB57A1"/>
    <w:rsid w:val="00CB7B9F"/>
    <w:rsid w:val="00CC0FCC"/>
    <w:rsid w:val="00CC11F4"/>
    <w:rsid w:val="00CC37D1"/>
    <w:rsid w:val="00CC46FB"/>
    <w:rsid w:val="00CC5DA5"/>
    <w:rsid w:val="00CD5CB8"/>
    <w:rsid w:val="00CD5CF2"/>
    <w:rsid w:val="00CD6003"/>
    <w:rsid w:val="00CD7181"/>
    <w:rsid w:val="00CE2AB3"/>
    <w:rsid w:val="00CE2C48"/>
    <w:rsid w:val="00CE33CD"/>
    <w:rsid w:val="00CE4D47"/>
    <w:rsid w:val="00CE518E"/>
    <w:rsid w:val="00CE657E"/>
    <w:rsid w:val="00CE7E7C"/>
    <w:rsid w:val="00CF054B"/>
    <w:rsid w:val="00CF0678"/>
    <w:rsid w:val="00CF255F"/>
    <w:rsid w:val="00CF3213"/>
    <w:rsid w:val="00CF39C7"/>
    <w:rsid w:val="00CF4F7F"/>
    <w:rsid w:val="00CF67A5"/>
    <w:rsid w:val="00D02643"/>
    <w:rsid w:val="00D037D3"/>
    <w:rsid w:val="00D053D0"/>
    <w:rsid w:val="00D0716C"/>
    <w:rsid w:val="00D10B8A"/>
    <w:rsid w:val="00D12553"/>
    <w:rsid w:val="00D139EF"/>
    <w:rsid w:val="00D14175"/>
    <w:rsid w:val="00D151FC"/>
    <w:rsid w:val="00D25526"/>
    <w:rsid w:val="00D27C12"/>
    <w:rsid w:val="00D31DEC"/>
    <w:rsid w:val="00D32322"/>
    <w:rsid w:val="00D33EDE"/>
    <w:rsid w:val="00D347EF"/>
    <w:rsid w:val="00D356BC"/>
    <w:rsid w:val="00D370A3"/>
    <w:rsid w:val="00D4379E"/>
    <w:rsid w:val="00D45116"/>
    <w:rsid w:val="00D47C2F"/>
    <w:rsid w:val="00D50419"/>
    <w:rsid w:val="00D51713"/>
    <w:rsid w:val="00D537E3"/>
    <w:rsid w:val="00D5679B"/>
    <w:rsid w:val="00D56E36"/>
    <w:rsid w:val="00D57205"/>
    <w:rsid w:val="00D57B09"/>
    <w:rsid w:val="00D605F5"/>
    <w:rsid w:val="00D61AEB"/>
    <w:rsid w:val="00D61D45"/>
    <w:rsid w:val="00D626CD"/>
    <w:rsid w:val="00D64133"/>
    <w:rsid w:val="00D64984"/>
    <w:rsid w:val="00D66810"/>
    <w:rsid w:val="00D6735F"/>
    <w:rsid w:val="00D67641"/>
    <w:rsid w:val="00D71413"/>
    <w:rsid w:val="00D7291E"/>
    <w:rsid w:val="00D72C26"/>
    <w:rsid w:val="00D72CBA"/>
    <w:rsid w:val="00D73A0A"/>
    <w:rsid w:val="00D74316"/>
    <w:rsid w:val="00D76595"/>
    <w:rsid w:val="00D774DD"/>
    <w:rsid w:val="00D809A5"/>
    <w:rsid w:val="00D84B04"/>
    <w:rsid w:val="00D8770D"/>
    <w:rsid w:val="00D87FB2"/>
    <w:rsid w:val="00D92AB4"/>
    <w:rsid w:val="00D93018"/>
    <w:rsid w:val="00D9632B"/>
    <w:rsid w:val="00DA0136"/>
    <w:rsid w:val="00DA077C"/>
    <w:rsid w:val="00DA07D3"/>
    <w:rsid w:val="00DA5318"/>
    <w:rsid w:val="00DA7341"/>
    <w:rsid w:val="00DB0322"/>
    <w:rsid w:val="00DB3CFD"/>
    <w:rsid w:val="00DB43F6"/>
    <w:rsid w:val="00DB6C23"/>
    <w:rsid w:val="00DB71CD"/>
    <w:rsid w:val="00DB7921"/>
    <w:rsid w:val="00DC0D45"/>
    <w:rsid w:val="00DC2348"/>
    <w:rsid w:val="00DC6B71"/>
    <w:rsid w:val="00DC6FF6"/>
    <w:rsid w:val="00DC775F"/>
    <w:rsid w:val="00DD08BF"/>
    <w:rsid w:val="00DD1649"/>
    <w:rsid w:val="00DD18A7"/>
    <w:rsid w:val="00DD2471"/>
    <w:rsid w:val="00DD30A2"/>
    <w:rsid w:val="00DD4BCD"/>
    <w:rsid w:val="00DD56DF"/>
    <w:rsid w:val="00DE0E61"/>
    <w:rsid w:val="00DE1653"/>
    <w:rsid w:val="00DE18D1"/>
    <w:rsid w:val="00DE1FD3"/>
    <w:rsid w:val="00DE73FF"/>
    <w:rsid w:val="00DE7AC8"/>
    <w:rsid w:val="00DF2498"/>
    <w:rsid w:val="00DF4FF7"/>
    <w:rsid w:val="00DF5A0E"/>
    <w:rsid w:val="00E00BC5"/>
    <w:rsid w:val="00E00E44"/>
    <w:rsid w:val="00E011B4"/>
    <w:rsid w:val="00E03ABB"/>
    <w:rsid w:val="00E06D13"/>
    <w:rsid w:val="00E0740F"/>
    <w:rsid w:val="00E10606"/>
    <w:rsid w:val="00E10C99"/>
    <w:rsid w:val="00E10E63"/>
    <w:rsid w:val="00E127D3"/>
    <w:rsid w:val="00E17D16"/>
    <w:rsid w:val="00E17E55"/>
    <w:rsid w:val="00E21370"/>
    <w:rsid w:val="00E25294"/>
    <w:rsid w:val="00E31AC1"/>
    <w:rsid w:val="00E33C36"/>
    <w:rsid w:val="00E36980"/>
    <w:rsid w:val="00E413D7"/>
    <w:rsid w:val="00E41D93"/>
    <w:rsid w:val="00E4366C"/>
    <w:rsid w:val="00E439D4"/>
    <w:rsid w:val="00E44644"/>
    <w:rsid w:val="00E44E5C"/>
    <w:rsid w:val="00E4747F"/>
    <w:rsid w:val="00E5181D"/>
    <w:rsid w:val="00E52009"/>
    <w:rsid w:val="00E5289B"/>
    <w:rsid w:val="00E52CB4"/>
    <w:rsid w:val="00E5339C"/>
    <w:rsid w:val="00E56DE6"/>
    <w:rsid w:val="00E57F9E"/>
    <w:rsid w:val="00E60F4D"/>
    <w:rsid w:val="00E614BD"/>
    <w:rsid w:val="00E63C2D"/>
    <w:rsid w:val="00E657EF"/>
    <w:rsid w:val="00E704F4"/>
    <w:rsid w:val="00E71307"/>
    <w:rsid w:val="00E71BA0"/>
    <w:rsid w:val="00E722C5"/>
    <w:rsid w:val="00E72351"/>
    <w:rsid w:val="00E74F06"/>
    <w:rsid w:val="00E8031F"/>
    <w:rsid w:val="00E821CF"/>
    <w:rsid w:val="00E844FA"/>
    <w:rsid w:val="00E84C14"/>
    <w:rsid w:val="00E86713"/>
    <w:rsid w:val="00E86FBD"/>
    <w:rsid w:val="00E87EC2"/>
    <w:rsid w:val="00E938A1"/>
    <w:rsid w:val="00E9649B"/>
    <w:rsid w:val="00E974E5"/>
    <w:rsid w:val="00EA0062"/>
    <w:rsid w:val="00EA0780"/>
    <w:rsid w:val="00EA4D37"/>
    <w:rsid w:val="00EB0485"/>
    <w:rsid w:val="00EB058B"/>
    <w:rsid w:val="00EB0E5E"/>
    <w:rsid w:val="00EB49E3"/>
    <w:rsid w:val="00EB5D69"/>
    <w:rsid w:val="00EB5DCB"/>
    <w:rsid w:val="00EB70DE"/>
    <w:rsid w:val="00EC2201"/>
    <w:rsid w:val="00EC4BD1"/>
    <w:rsid w:val="00EC4F4D"/>
    <w:rsid w:val="00EC5515"/>
    <w:rsid w:val="00ED062D"/>
    <w:rsid w:val="00ED24E3"/>
    <w:rsid w:val="00ED250F"/>
    <w:rsid w:val="00ED45FA"/>
    <w:rsid w:val="00ED5420"/>
    <w:rsid w:val="00ED6810"/>
    <w:rsid w:val="00ED705C"/>
    <w:rsid w:val="00ED7E69"/>
    <w:rsid w:val="00ED7E8E"/>
    <w:rsid w:val="00EE1014"/>
    <w:rsid w:val="00EE3D1F"/>
    <w:rsid w:val="00EE5353"/>
    <w:rsid w:val="00EE53A2"/>
    <w:rsid w:val="00EE65AA"/>
    <w:rsid w:val="00EE6BA8"/>
    <w:rsid w:val="00EE6ECE"/>
    <w:rsid w:val="00EF1289"/>
    <w:rsid w:val="00EF2B3D"/>
    <w:rsid w:val="00EF3ADE"/>
    <w:rsid w:val="00EF5DED"/>
    <w:rsid w:val="00EF6C74"/>
    <w:rsid w:val="00EF7775"/>
    <w:rsid w:val="00F00C66"/>
    <w:rsid w:val="00F06356"/>
    <w:rsid w:val="00F12266"/>
    <w:rsid w:val="00F13F33"/>
    <w:rsid w:val="00F20EA0"/>
    <w:rsid w:val="00F21F5D"/>
    <w:rsid w:val="00F21F83"/>
    <w:rsid w:val="00F23BA4"/>
    <w:rsid w:val="00F3055D"/>
    <w:rsid w:val="00F3187A"/>
    <w:rsid w:val="00F32F9C"/>
    <w:rsid w:val="00F34CEF"/>
    <w:rsid w:val="00F35735"/>
    <w:rsid w:val="00F3664E"/>
    <w:rsid w:val="00F37505"/>
    <w:rsid w:val="00F428AE"/>
    <w:rsid w:val="00F43BC4"/>
    <w:rsid w:val="00F4695F"/>
    <w:rsid w:val="00F47820"/>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46C"/>
    <w:rsid w:val="00F7760C"/>
    <w:rsid w:val="00F77CC4"/>
    <w:rsid w:val="00F831F1"/>
    <w:rsid w:val="00F84279"/>
    <w:rsid w:val="00F84729"/>
    <w:rsid w:val="00F8507B"/>
    <w:rsid w:val="00F8799C"/>
    <w:rsid w:val="00F90720"/>
    <w:rsid w:val="00F914F0"/>
    <w:rsid w:val="00F920C3"/>
    <w:rsid w:val="00F93818"/>
    <w:rsid w:val="00F93969"/>
    <w:rsid w:val="00F97571"/>
    <w:rsid w:val="00FA1793"/>
    <w:rsid w:val="00FA628D"/>
    <w:rsid w:val="00FB354B"/>
    <w:rsid w:val="00FB661D"/>
    <w:rsid w:val="00FB704F"/>
    <w:rsid w:val="00FB76F2"/>
    <w:rsid w:val="00FC05EF"/>
    <w:rsid w:val="00FC0858"/>
    <w:rsid w:val="00FC42D1"/>
    <w:rsid w:val="00FC75F5"/>
    <w:rsid w:val="00FD0013"/>
    <w:rsid w:val="00FD0DE4"/>
    <w:rsid w:val="00FD1479"/>
    <w:rsid w:val="00FD44A7"/>
    <w:rsid w:val="00FD5983"/>
    <w:rsid w:val="00FD765F"/>
    <w:rsid w:val="00FD7FCE"/>
    <w:rsid w:val="00FE0993"/>
    <w:rsid w:val="00FE1880"/>
    <w:rsid w:val="00FE203F"/>
    <w:rsid w:val="00FE652F"/>
    <w:rsid w:val="00FF2723"/>
    <w:rsid w:val="00FF5007"/>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tabs>
        <w:tab w:val="clear" w:pos="4620"/>
      </w:tabs>
      <w:bidi w:val="0"/>
      <w:spacing w:before="100" w:beforeAutospacing="1" w:after="100" w:afterAutospacing="1" w:line="240" w:lineRule="auto"/>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lb.ac.il/wp-content/uploads/2018/11/%D7%92%D7%9C%D7%99%D7%A7%D7%A1%D7%91%D7%A8%D7%92-%D7%95%D7%A1%D7%9C%D7%A2-%D7%A2%D7%9C%D7%99-%D7%9E%D7%A9%D7%A4%D7%98-%D7%99%D7%93.pdf" TargetMode="External"/><Relationship Id="rId1" Type="http://schemas.openxmlformats.org/officeDocument/2006/relationships/hyperlink" Target="https://www.etzion.org.il/he/%D7%9E%D7%A7%D7%9C%D7%9C%D7%95%D7%AA-%D7%9C%D7%91%D7%A8%D7%9B%D7%95%D7%AA-%E2%80%93-%D7%A8%D7%A9%D7%91%D7%99-%D7%95%D7%91%D7%A0%D7%95"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AB6D0-6255-4857-94A7-C0BCED33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1922</Words>
  <Characters>10957</Characters>
  <Application>Microsoft Office Word</Application>
  <DocSecurity>0</DocSecurity>
  <Lines>91</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12854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3</cp:revision>
  <cp:lastPrinted>2001-10-24T10:13:00Z</cp:lastPrinted>
  <dcterms:created xsi:type="dcterms:W3CDTF">2019-01-10T08:17:00Z</dcterms:created>
  <dcterms:modified xsi:type="dcterms:W3CDTF">2019-05-01T09:09:00Z</dcterms:modified>
</cp:coreProperties>
</file>