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CD" w:rsidRPr="00CB26AF" w:rsidRDefault="00445ECD" w:rsidP="00CB26AF">
      <w:pPr>
        <w:pStyle w:val="CC"/>
        <w:keepLines w:val="0"/>
        <w:widowControl w:val="0"/>
        <w:spacing w:after="0"/>
        <w:ind w:left="0" w:firstLine="0"/>
        <w:jc w:val="both"/>
        <w:rPr>
          <w:rFonts w:asciiTheme="minorBidi" w:hAnsiTheme="minorBidi" w:cstheme="minorBidi"/>
          <w:b/>
          <w:bCs/>
          <w:sz w:val="18"/>
          <w:szCs w:val="18"/>
          <w:lang w:val="en-GB"/>
        </w:rPr>
      </w:pPr>
      <w:r w:rsidRPr="00CB26AF">
        <w:rPr>
          <w:rFonts w:asciiTheme="minorBidi" w:hAnsiTheme="minorBidi" w:cstheme="minorBidi"/>
          <w:b/>
          <w:bCs/>
          <w:sz w:val="18"/>
          <w:szCs w:val="18"/>
          <w:lang w:val="en-GB"/>
        </w:rPr>
        <w:t>PARASHAT HASHAV</w:t>
      </w:r>
      <w:bookmarkStart w:id="0" w:name="_GoBack"/>
      <w:bookmarkEnd w:id="0"/>
      <w:r w:rsidRPr="00CB26AF">
        <w:rPr>
          <w:rFonts w:asciiTheme="minorBidi" w:hAnsiTheme="minorBidi" w:cstheme="minorBidi"/>
          <w:b/>
          <w:bCs/>
          <w:sz w:val="18"/>
          <w:szCs w:val="18"/>
          <w:lang w:val="en-GB"/>
        </w:rPr>
        <w:t>UA</w:t>
      </w:r>
    </w:p>
    <w:p w:rsidR="00FF61BE" w:rsidRPr="00CB26AF" w:rsidRDefault="00FF61BE" w:rsidP="00CB26AF">
      <w:pPr>
        <w:pStyle w:val="style3"/>
        <w:widowControl w:val="0"/>
        <w:jc w:val="both"/>
        <w:rPr>
          <w:rFonts w:asciiTheme="minorBidi" w:hAnsiTheme="minorBidi" w:cstheme="minorBidi"/>
          <w:caps/>
          <w:sz w:val="18"/>
          <w:szCs w:val="18"/>
          <w:lang w:eastAsia="en-GB"/>
        </w:rPr>
      </w:pPr>
      <w:r w:rsidRPr="00CB26AF">
        <w:rPr>
          <w:rFonts w:asciiTheme="minorBidi" w:hAnsiTheme="minorBidi" w:cstheme="minorBidi"/>
          <w:caps/>
          <w:sz w:val="18"/>
          <w:szCs w:val="18"/>
          <w:lang w:eastAsia="en-GB"/>
        </w:rPr>
        <w:t>*******************</w:t>
      </w:r>
      <w:r w:rsidR="00EC6E13" w:rsidRPr="00CB26AF">
        <w:rPr>
          <w:rFonts w:asciiTheme="minorBidi" w:hAnsiTheme="minorBidi" w:cstheme="minorBidi"/>
          <w:caps/>
          <w:sz w:val="18"/>
          <w:szCs w:val="18"/>
          <w:lang w:eastAsia="en-GB"/>
        </w:rPr>
        <w:t>**********************</w:t>
      </w:r>
    </w:p>
    <w:p w:rsidR="00C36583" w:rsidRPr="00CB26AF" w:rsidRDefault="00C36583" w:rsidP="00CB26AF">
      <w:pPr>
        <w:pStyle w:val="CC"/>
        <w:keepLines w:val="0"/>
        <w:widowControl w:val="0"/>
        <w:tabs>
          <w:tab w:val="left" w:pos="720"/>
        </w:tabs>
        <w:spacing w:after="0"/>
        <w:ind w:left="0" w:firstLine="0"/>
        <w:jc w:val="both"/>
        <w:rPr>
          <w:rFonts w:asciiTheme="minorBidi" w:hAnsiTheme="minorBidi" w:cstheme="minorBidi"/>
          <w:b/>
          <w:bCs/>
          <w:iCs/>
          <w:sz w:val="18"/>
          <w:szCs w:val="18"/>
        </w:rPr>
      </w:pPr>
      <w:r w:rsidRPr="00CB26AF">
        <w:rPr>
          <w:rFonts w:asciiTheme="minorBidi" w:hAnsiTheme="minorBidi" w:cstheme="minorBidi"/>
          <w:b/>
          <w:bCs/>
          <w:iCs/>
          <w:sz w:val="18"/>
          <w:szCs w:val="18"/>
        </w:rPr>
        <w:t xml:space="preserve">PARASHAT </w:t>
      </w:r>
      <w:r w:rsidR="00CB26AF">
        <w:rPr>
          <w:rFonts w:asciiTheme="minorBidi" w:hAnsiTheme="minorBidi" w:cstheme="minorBidi"/>
          <w:b/>
          <w:bCs/>
          <w:iCs/>
          <w:sz w:val="18"/>
          <w:szCs w:val="18"/>
        </w:rPr>
        <w:t>BECHUKOTAI</w:t>
      </w:r>
    </w:p>
    <w:p w:rsidR="00C36578" w:rsidRPr="00CB26AF" w:rsidRDefault="00C36578" w:rsidP="00CB26AF">
      <w:pPr>
        <w:pStyle w:val="CC"/>
        <w:keepLines w:val="0"/>
        <w:widowControl w:val="0"/>
        <w:tabs>
          <w:tab w:val="left" w:pos="720"/>
        </w:tabs>
        <w:spacing w:after="0"/>
        <w:ind w:left="0" w:firstLine="0"/>
        <w:jc w:val="both"/>
        <w:rPr>
          <w:rFonts w:asciiTheme="minorBidi" w:hAnsiTheme="minorBidi" w:cstheme="minorBidi"/>
          <w:b/>
          <w:bCs/>
          <w:sz w:val="18"/>
          <w:szCs w:val="18"/>
        </w:rPr>
      </w:pPr>
      <w:r w:rsidRPr="00CB26AF">
        <w:rPr>
          <w:rFonts w:asciiTheme="minorBidi" w:hAnsiTheme="minorBidi" w:cstheme="minorBidi"/>
          <w:b/>
          <w:bCs/>
          <w:sz w:val="18"/>
          <w:szCs w:val="18"/>
        </w:rPr>
        <w:t>*********************************************************</w:t>
      </w:r>
    </w:p>
    <w:p w:rsidR="00BB6B92" w:rsidRPr="00CB26AF" w:rsidRDefault="00BB6B92" w:rsidP="00CB26AF">
      <w:pPr>
        <w:widowControl w:val="0"/>
        <w:jc w:val="both"/>
        <w:rPr>
          <w:rFonts w:asciiTheme="minorBidi" w:hAnsiTheme="minorBidi" w:cstheme="minorBidi"/>
          <w:sz w:val="18"/>
          <w:szCs w:val="18"/>
        </w:rPr>
      </w:pPr>
    </w:p>
    <w:p w:rsidR="00C36583" w:rsidRPr="00CB26AF" w:rsidRDefault="00C36583" w:rsidP="00CB26AF">
      <w:pPr>
        <w:widowControl w:val="0"/>
        <w:jc w:val="both"/>
        <w:rPr>
          <w:rFonts w:asciiTheme="minorBidi" w:hAnsiTheme="minorBidi" w:cstheme="minorBidi"/>
          <w:sz w:val="18"/>
          <w:szCs w:val="18"/>
        </w:rPr>
      </w:pPr>
    </w:p>
    <w:p w:rsidR="00CB26AF" w:rsidRPr="00CB26AF" w:rsidRDefault="00CB26AF" w:rsidP="00CB26AF">
      <w:pPr>
        <w:jc w:val="center"/>
        <w:rPr>
          <w:rFonts w:asciiTheme="minorBidi" w:hAnsiTheme="minorBidi" w:cstheme="minorBidi"/>
          <w:b/>
          <w:bCs/>
          <w:sz w:val="18"/>
          <w:szCs w:val="18"/>
        </w:rPr>
      </w:pPr>
      <w:r w:rsidRPr="00CB26AF">
        <w:rPr>
          <w:rFonts w:asciiTheme="minorBidi" w:hAnsiTheme="minorBidi" w:cstheme="minorBidi"/>
          <w:b/>
          <w:bCs/>
          <w:sz w:val="18"/>
          <w:szCs w:val="18"/>
        </w:rPr>
        <w:t>The Measure of Good is Greater than the Measure of Punishment</w:t>
      </w:r>
    </w:p>
    <w:p w:rsidR="00CB26AF" w:rsidRPr="00CB26AF" w:rsidRDefault="00CB26AF" w:rsidP="00CB26AF">
      <w:pPr>
        <w:jc w:val="center"/>
        <w:rPr>
          <w:rFonts w:asciiTheme="minorBidi" w:hAnsiTheme="minorBidi" w:cstheme="minorBidi"/>
          <w:b/>
          <w:bCs/>
          <w:sz w:val="18"/>
          <w:szCs w:val="18"/>
        </w:rPr>
      </w:pPr>
    </w:p>
    <w:p w:rsidR="00CB26AF" w:rsidRPr="00CB26AF" w:rsidRDefault="00CB26AF" w:rsidP="00CB26AF">
      <w:pPr>
        <w:jc w:val="center"/>
        <w:rPr>
          <w:rFonts w:asciiTheme="minorBidi" w:hAnsiTheme="minorBidi" w:cstheme="minorBidi"/>
          <w:b/>
          <w:bCs/>
          <w:sz w:val="18"/>
          <w:szCs w:val="18"/>
        </w:rPr>
      </w:pPr>
      <w:r w:rsidRPr="00CB26AF">
        <w:rPr>
          <w:rFonts w:asciiTheme="minorBidi" w:hAnsiTheme="minorBidi" w:cstheme="minorBidi"/>
          <w:b/>
          <w:bCs/>
          <w:sz w:val="18"/>
          <w:szCs w:val="18"/>
        </w:rPr>
        <w:t>By Rabbanit Sharon Rimon</w:t>
      </w:r>
    </w:p>
    <w:p w:rsidR="00CB26AF" w:rsidRPr="00CB26AF" w:rsidRDefault="00CB26AF" w:rsidP="00CB26AF">
      <w:pPr>
        <w:jc w:val="both"/>
        <w:rPr>
          <w:rFonts w:asciiTheme="minorBidi" w:hAnsiTheme="minorBidi" w:cstheme="minorBidi"/>
          <w:i/>
          <w:iCs/>
          <w:sz w:val="18"/>
          <w:szCs w:val="18"/>
        </w:rPr>
      </w:pPr>
    </w:p>
    <w:p w:rsidR="00CB26AF" w:rsidRPr="00CB26AF" w:rsidRDefault="00CB26AF" w:rsidP="00CB26AF">
      <w:pPr>
        <w:jc w:val="both"/>
        <w:rPr>
          <w:rFonts w:asciiTheme="minorBidi" w:hAnsiTheme="minorBidi" w:cstheme="minorBidi"/>
          <w:sz w:val="18"/>
          <w:szCs w:val="18"/>
        </w:rPr>
      </w:pPr>
    </w:p>
    <w:p w:rsidR="00CB26AF" w:rsidRPr="00CB26AF" w:rsidRDefault="00CB26AF" w:rsidP="00CB26AF">
      <w:pPr>
        <w:jc w:val="both"/>
        <w:rPr>
          <w:rFonts w:asciiTheme="minorBidi" w:hAnsiTheme="minorBidi" w:cstheme="minorBidi"/>
          <w:b/>
          <w:bCs/>
          <w:sz w:val="18"/>
          <w:szCs w:val="18"/>
        </w:rPr>
      </w:pPr>
      <w:r w:rsidRPr="00CB26AF">
        <w:rPr>
          <w:rFonts w:asciiTheme="minorBidi" w:hAnsiTheme="minorBidi" w:cstheme="minorBidi"/>
          <w:b/>
          <w:bCs/>
          <w:sz w:val="18"/>
          <w:szCs w:val="18"/>
        </w:rPr>
        <w:t>I. The Covenant at Sinai</w:t>
      </w:r>
    </w:p>
    <w:p w:rsidR="00CB26AF" w:rsidRPr="00CB26AF" w:rsidRDefault="00CB26AF" w:rsidP="00CB26AF">
      <w:pPr>
        <w:jc w:val="both"/>
        <w:rPr>
          <w:rFonts w:asciiTheme="minorBidi" w:hAnsiTheme="minorBidi" w:cstheme="minorBidi"/>
          <w:sz w:val="18"/>
          <w:szCs w:val="18"/>
        </w:rPr>
      </w:pPr>
    </w:p>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i/>
          <w:iCs/>
          <w:sz w:val="18"/>
          <w:szCs w:val="18"/>
        </w:rPr>
        <w:tab/>
        <w:t xml:space="preserve">Parashat Bechukotai </w:t>
      </w:r>
      <w:r w:rsidRPr="00CB26AF">
        <w:rPr>
          <w:rFonts w:asciiTheme="minorBidi" w:hAnsiTheme="minorBidi" w:cstheme="minorBidi"/>
          <w:sz w:val="18"/>
          <w:szCs w:val="18"/>
        </w:rPr>
        <w:t xml:space="preserve">closes the book of </w:t>
      </w:r>
      <w:r w:rsidRPr="00CB26AF">
        <w:rPr>
          <w:rFonts w:asciiTheme="minorBidi" w:hAnsiTheme="minorBidi" w:cstheme="minorBidi"/>
          <w:i/>
          <w:iCs/>
          <w:sz w:val="18"/>
          <w:szCs w:val="18"/>
        </w:rPr>
        <w:t xml:space="preserve">Vayikra. </w:t>
      </w:r>
      <w:r w:rsidRPr="00CB26AF">
        <w:rPr>
          <w:rFonts w:asciiTheme="minorBidi" w:hAnsiTheme="minorBidi" w:cstheme="minorBidi"/>
          <w:sz w:val="18"/>
          <w:szCs w:val="18"/>
        </w:rPr>
        <w:t>The</w:t>
      </w:r>
      <w:r w:rsidRPr="00CB26AF">
        <w:rPr>
          <w:rFonts w:asciiTheme="minorBidi" w:hAnsiTheme="minorBidi" w:cstheme="minorBidi"/>
          <w:i/>
          <w:iCs/>
          <w:sz w:val="18"/>
          <w:szCs w:val="18"/>
        </w:rPr>
        <w:t xml:space="preserve"> parasha </w:t>
      </w:r>
      <w:r w:rsidRPr="00CB26AF">
        <w:rPr>
          <w:rFonts w:asciiTheme="minorBidi" w:hAnsiTheme="minorBidi" w:cstheme="minorBidi"/>
          <w:sz w:val="18"/>
          <w:szCs w:val="18"/>
        </w:rPr>
        <w:t>opens with the covenant that was made between God and the people of Israel: "If you walk in My statutes" (26:3), you will receive an abundance of blessings (as they are described in vv. 4-13). "But if you will not hearken to Me" (vv. 14-15), you will be visited with curses (as they are described in vv. 16-43).</w:t>
      </w:r>
    </w:p>
    <w:p w:rsidR="00CB26AF" w:rsidRPr="00CB26AF" w:rsidRDefault="00CB26AF" w:rsidP="00CB26AF">
      <w:pPr>
        <w:ind w:firstLine="720"/>
        <w:jc w:val="both"/>
        <w:rPr>
          <w:rFonts w:asciiTheme="minorBidi" w:hAnsiTheme="minorBidi" w:cstheme="minorBidi"/>
          <w:sz w:val="18"/>
          <w:szCs w:val="18"/>
        </w:rPr>
      </w:pPr>
    </w:p>
    <w:p w:rsidR="00CB26AF" w:rsidRPr="00CB26AF" w:rsidRDefault="00CB26AF" w:rsidP="00CB26AF">
      <w:pPr>
        <w:ind w:firstLine="720"/>
        <w:jc w:val="both"/>
        <w:rPr>
          <w:rFonts w:asciiTheme="minorBidi" w:hAnsiTheme="minorBidi" w:cstheme="minorBidi"/>
          <w:sz w:val="18"/>
          <w:szCs w:val="18"/>
        </w:rPr>
      </w:pPr>
      <w:r w:rsidRPr="00CB26AF">
        <w:rPr>
          <w:rFonts w:asciiTheme="minorBidi" w:hAnsiTheme="minorBidi" w:cstheme="minorBidi"/>
          <w:sz w:val="18"/>
          <w:szCs w:val="18"/>
        </w:rPr>
        <w:t>At the end, God promises to remember the covenant even after the people of Israel will be taken out into exile (vv. 42-45).</w:t>
      </w:r>
    </w:p>
    <w:p w:rsidR="00CB26AF" w:rsidRPr="00CB26AF" w:rsidRDefault="00CB26AF" w:rsidP="00CB26AF">
      <w:pPr>
        <w:ind w:firstLine="720"/>
        <w:jc w:val="both"/>
        <w:rPr>
          <w:rFonts w:asciiTheme="minorBidi" w:hAnsiTheme="minorBidi" w:cstheme="minorBidi"/>
          <w:sz w:val="18"/>
          <w:szCs w:val="18"/>
        </w:rPr>
      </w:pPr>
    </w:p>
    <w:p w:rsidR="00CB26AF" w:rsidRPr="00CB26AF" w:rsidRDefault="00CB26AF" w:rsidP="00CB26AF">
      <w:pPr>
        <w:ind w:firstLine="720"/>
        <w:jc w:val="both"/>
        <w:rPr>
          <w:rFonts w:asciiTheme="minorBidi" w:hAnsiTheme="minorBidi" w:cstheme="minorBidi"/>
          <w:sz w:val="18"/>
          <w:szCs w:val="18"/>
        </w:rPr>
      </w:pPr>
      <w:r w:rsidRPr="00CB26AF">
        <w:rPr>
          <w:rFonts w:asciiTheme="minorBidi" w:hAnsiTheme="minorBidi" w:cstheme="minorBidi"/>
          <w:sz w:val="18"/>
          <w:szCs w:val="18"/>
        </w:rPr>
        <w:t>This covenant is known as "the covenant of Sinai," as it is described in the last verse of the covenant:</w:t>
      </w:r>
    </w:p>
    <w:p w:rsidR="00CB26AF" w:rsidRPr="00CB26AF" w:rsidRDefault="00CB26AF" w:rsidP="00CB26AF">
      <w:pPr>
        <w:ind w:firstLine="720"/>
        <w:jc w:val="both"/>
        <w:rPr>
          <w:rFonts w:asciiTheme="minorBidi" w:hAnsiTheme="minorBidi" w:cstheme="minorBidi"/>
          <w:sz w:val="18"/>
          <w:szCs w:val="18"/>
        </w:rPr>
      </w:pPr>
    </w:p>
    <w:p w:rsidR="00CB26AF" w:rsidRPr="00CB26AF" w:rsidRDefault="00CB26AF" w:rsidP="007923FF">
      <w:pPr>
        <w:pStyle w:val="BlockText"/>
        <w:ind w:left="720" w:right="0"/>
        <w:jc w:val="both"/>
        <w:rPr>
          <w:rFonts w:asciiTheme="minorBidi" w:hAnsiTheme="minorBidi" w:cstheme="minorBidi"/>
          <w:sz w:val="18"/>
          <w:szCs w:val="18"/>
        </w:rPr>
      </w:pPr>
      <w:r w:rsidRPr="00CB26AF">
        <w:rPr>
          <w:rFonts w:asciiTheme="minorBidi" w:hAnsiTheme="minorBidi" w:cstheme="minorBidi"/>
          <w:sz w:val="18"/>
          <w:szCs w:val="18"/>
          <w:shd w:val="clear" w:color="auto" w:fill="FFFFFF"/>
        </w:rPr>
        <w:t>These are the statutes and ordinances and laws, which the Lord made between Him and the children of Israel in Mount Sinai by the hand of Moshe. (v. 46)</w:t>
      </w:r>
    </w:p>
    <w:p w:rsidR="00CB26AF" w:rsidRPr="00CB26AF" w:rsidRDefault="00CB26AF" w:rsidP="00CB26AF">
      <w:pPr>
        <w:pStyle w:val="BlockText"/>
        <w:jc w:val="both"/>
        <w:rPr>
          <w:rFonts w:asciiTheme="minorBidi" w:hAnsiTheme="minorBidi" w:cstheme="minorBidi"/>
          <w:sz w:val="18"/>
          <w:szCs w:val="18"/>
        </w:rPr>
      </w:pPr>
    </w:p>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sz w:val="18"/>
          <w:szCs w:val="18"/>
        </w:rPr>
        <w:tab/>
        <w:t>A similar covenant is made with Israel in the plains of Moav, before Israel enters the Promised Land (</w:t>
      </w:r>
      <w:r w:rsidRPr="00CB26AF">
        <w:rPr>
          <w:rFonts w:asciiTheme="minorBidi" w:hAnsiTheme="minorBidi" w:cstheme="minorBidi"/>
          <w:i/>
          <w:iCs/>
          <w:sz w:val="18"/>
          <w:szCs w:val="18"/>
        </w:rPr>
        <w:t xml:space="preserve">Devarim </w:t>
      </w:r>
      <w:r w:rsidRPr="00CB26AF">
        <w:rPr>
          <w:rFonts w:asciiTheme="minorBidi" w:hAnsiTheme="minorBidi" w:cstheme="minorBidi"/>
          <w:sz w:val="18"/>
          <w:szCs w:val="18"/>
        </w:rPr>
        <w:t xml:space="preserve">28, </w:t>
      </w:r>
      <w:r w:rsidRPr="00CB26AF">
        <w:rPr>
          <w:rFonts w:asciiTheme="minorBidi" w:hAnsiTheme="minorBidi" w:cstheme="minorBidi"/>
          <w:i/>
          <w:iCs/>
          <w:sz w:val="18"/>
          <w:szCs w:val="18"/>
        </w:rPr>
        <w:t>Parashat Ki-Tavo</w:t>
      </w:r>
      <w:r w:rsidRPr="00CB26AF">
        <w:rPr>
          <w:rFonts w:asciiTheme="minorBidi" w:hAnsiTheme="minorBidi" w:cstheme="minorBidi"/>
          <w:sz w:val="18"/>
          <w:szCs w:val="18"/>
        </w:rPr>
        <w:t>).</w:t>
      </w:r>
    </w:p>
    <w:p w:rsidR="00CB26AF" w:rsidRPr="00CB26AF" w:rsidRDefault="00CB26AF" w:rsidP="00CB26AF">
      <w:pPr>
        <w:jc w:val="both"/>
        <w:rPr>
          <w:rFonts w:asciiTheme="minorBidi" w:hAnsiTheme="minorBidi" w:cstheme="minorBidi"/>
          <w:sz w:val="18"/>
          <w:szCs w:val="18"/>
        </w:rPr>
      </w:pPr>
    </w:p>
    <w:p w:rsidR="00CB26AF" w:rsidRPr="00CB26AF" w:rsidRDefault="00CB26AF" w:rsidP="00CB26AF">
      <w:pPr>
        <w:jc w:val="both"/>
        <w:rPr>
          <w:rFonts w:asciiTheme="minorBidi" w:hAnsiTheme="minorBidi" w:cstheme="minorBidi"/>
          <w:b/>
          <w:bCs/>
          <w:sz w:val="18"/>
          <w:szCs w:val="18"/>
        </w:rPr>
      </w:pPr>
      <w:r w:rsidRPr="00CB26AF">
        <w:rPr>
          <w:rFonts w:asciiTheme="minorBidi" w:hAnsiTheme="minorBidi" w:cstheme="minorBidi"/>
          <w:b/>
          <w:bCs/>
          <w:sz w:val="18"/>
          <w:szCs w:val="18"/>
        </w:rPr>
        <w:t>II. Is the Measure of Punishment Greater than the Measure of Good?</w:t>
      </w:r>
    </w:p>
    <w:p w:rsidR="00CB26AF" w:rsidRPr="00CB26AF" w:rsidRDefault="00CB26AF" w:rsidP="00CB26AF">
      <w:pPr>
        <w:jc w:val="both"/>
        <w:rPr>
          <w:rFonts w:asciiTheme="minorBidi" w:hAnsiTheme="minorBidi" w:cstheme="minorBidi"/>
          <w:sz w:val="18"/>
          <w:szCs w:val="18"/>
        </w:rPr>
      </w:pPr>
    </w:p>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sz w:val="18"/>
          <w:szCs w:val="18"/>
        </w:rPr>
        <w:tab/>
        <w:t>Reading the sections</w:t>
      </w:r>
      <w:r w:rsidRPr="00CB26AF">
        <w:rPr>
          <w:rFonts w:asciiTheme="minorBidi" w:hAnsiTheme="minorBidi" w:cstheme="minorBidi"/>
          <w:i/>
          <w:iCs/>
          <w:sz w:val="18"/>
          <w:szCs w:val="18"/>
        </w:rPr>
        <w:t xml:space="preserve"> </w:t>
      </w:r>
      <w:r w:rsidRPr="00CB26AF">
        <w:rPr>
          <w:rFonts w:asciiTheme="minorBidi" w:hAnsiTheme="minorBidi" w:cstheme="minorBidi"/>
          <w:sz w:val="18"/>
          <w:szCs w:val="18"/>
        </w:rPr>
        <w:t>of the blessings and the curses arouses within us a certain sense of unease.</w:t>
      </w:r>
      <w:r w:rsidRPr="00CB26AF">
        <w:rPr>
          <w:rFonts w:asciiTheme="minorBidi" w:hAnsiTheme="minorBidi" w:cstheme="minorBidi"/>
          <w:sz w:val="18"/>
          <w:szCs w:val="18"/>
        </w:rPr>
        <w:tab/>
        <w:t>The blessings are described in a mere 10 verses, whereas the curses take up 28 verses! This feeling is even sharper with regard to the covenant of the plains of Moav (</w:t>
      </w:r>
      <w:r w:rsidRPr="00CB26AF">
        <w:rPr>
          <w:rFonts w:asciiTheme="minorBidi" w:hAnsiTheme="minorBidi" w:cstheme="minorBidi"/>
          <w:i/>
          <w:iCs/>
          <w:sz w:val="18"/>
          <w:szCs w:val="18"/>
        </w:rPr>
        <w:t xml:space="preserve">Devarim </w:t>
      </w:r>
      <w:r w:rsidRPr="00CB26AF">
        <w:rPr>
          <w:rFonts w:asciiTheme="minorBidi" w:hAnsiTheme="minorBidi" w:cstheme="minorBidi"/>
          <w:sz w:val="18"/>
          <w:szCs w:val="18"/>
        </w:rPr>
        <w:t>28), where the blessings are described in 14 verses (1-14), while the curses take up 53 verses!</w:t>
      </w:r>
    </w:p>
    <w:p w:rsidR="00CB26AF" w:rsidRPr="00CB26AF" w:rsidRDefault="00CB26AF" w:rsidP="00CB26AF">
      <w:pPr>
        <w:jc w:val="both"/>
        <w:rPr>
          <w:rFonts w:asciiTheme="minorBidi" w:hAnsiTheme="minorBidi" w:cstheme="minorBidi"/>
          <w:sz w:val="18"/>
          <w:szCs w:val="18"/>
        </w:rPr>
      </w:pPr>
    </w:p>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sz w:val="18"/>
          <w:szCs w:val="18"/>
        </w:rPr>
        <w:tab/>
        <w:t xml:space="preserve">Why do the curses take up so much space in relation to the blessings? This question becomes even more acute in light of the words of </w:t>
      </w:r>
      <w:r w:rsidRPr="00CB26AF">
        <w:rPr>
          <w:rFonts w:asciiTheme="minorBidi" w:hAnsiTheme="minorBidi" w:cstheme="minorBidi"/>
          <w:i/>
          <w:iCs/>
          <w:sz w:val="18"/>
          <w:szCs w:val="18"/>
        </w:rPr>
        <w:t>Chazal</w:t>
      </w:r>
      <w:r w:rsidRPr="00CB26AF">
        <w:rPr>
          <w:rFonts w:asciiTheme="minorBidi" w:hAnsiTheme="minorBidi" w:cstheme="minorBidi"/>
          <w:sz w:val="18"/>
          <w:szCs w:val="18"/>
        </w:rPr>
        <w:t>, who teach that "the measure of good [= reward] is greater than the measure of punishment."</w:t>
      </w:r>
      <w:r w:rsidRPr="00CB26AF">
        <w:rPr>
          <w:rStyle w:val="FootnoteReference"/>
          <w:rFonts w:asciiTheme="minorBidi" w:hAnsiTheme="minorBidi" w:cstheme="minorBidi"/>
          <w:sz w:val="18"/>
          <w:szCs w:val="18"/>
        </w:rPr>
        <w:footnoteReference w:id="1"/>
      </w:r>
      <w:r w:rsidRPr="00CB26AF">
        <w:rPr>
          <w:rFonts w:asciiTheme="minorBidi" w:hAnsiTheme="minorBidi" w:cstheme="minorBidi"/>
          <w:sz w:val="18"/>
          <w:szCs w:val="18"/>
        </w:rPr>
        <w:t xml:space="preserve"> In truth, in both of the covenants made between God and Israel, the measure of punishment seems to be much greater than the measure of good!</w:t>
      </w:r>
    </w:p>
    <w:p w:rsidR="00CB26AF" w:rsidRPr="00CB26AF" w:rsidRDefault="00CB26AF" w:rsidP="00CB26AF">
      <w:pPr>
        <w:jc w:val="both"/>
        <w:rPr>
          <w:rFonts w:asciiTheme="minorBidi" w:hAnsiTheme="minorBidi" w:cstheme="minorBidi"/>
          <w:sz w:val="18"/>
          <w:szCs w:val="18"/>
        </w:rPr>
      </w:pPr>
    </w:p>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sz w:val="18"/>
          <w:szCs w:val="18"/>
        </w:rPr>
        <w:tab/>
        <w:t>The Ibn Ezra resolves this difficulty as follows:</w:t>
      </w:r>
    </w:p>
    <w:p w:rsidR="00CB26AF" w:rsidRPr="00CB26AF" w:rsidRDefault="00CB26AF" w:rsidP="00CB26AF">
      <w:pPr>
        <w:jc w:val="both"/>
        <w:rPr>
          <w:rFonts w:asciiTheme="minorBidi" w:hAnsiTheme="minorBidi" w:cstheme="minorBidi"/>
          <w:sz w:val="18"/>
          <w:szCs w:val="18"/>
        </w:rPr>
      </w:pPr>
    </w:p>
    <w:p w:rsidR="00CB26AF" w:rsidRPr="00CB26AF" w:rsidRDefault="00CB26AF" w:rsidP="007923FF">
      <w:pPr>
        <w:pStyle w:val="BlockText"/>
        <w:ind w:left="720" w:right="0"/>
        <w:jc w:val="both"/>
        <w:rPr>
          <w:rFonts w:asciiTheme="minorBidi" w:hAnsiTheme="minorBidi" w:cstheme="minorBidi"/>
          <w:sz w:val="18"/>
          <w:szCs w:val="18"/>
        </w:rPr>
      </w:pPr>
      <w:r w:rsidRPr="00CB26AF">
        <w:rPr>
          <w:rFonts w:asciiTheme="minorBidi" w:hAnsiTheme="minorBidi" w:cstheme="minorBidi"/>
          <w:sz w:val="18"/>
          <w:szCs w:val="18"/>
        </w:rPr>
        <w:t xml:space="preserve">The empty-minded say that the curses are more numerous than the blessings, but they do not state the truth. The blessings were stated only in general terms, whereas the curses were spelled out in detail to scare and frighten those who heard them. My words will </w:t>
      </w:r>
      <w:r w:rsidRPr="00CB26AF">
        <w:rPr>
          <w:rFonts w:asciiTheme="minorBidi" w:hAnsiTheme="minorBidi" w:cstheme="minorBidi"/>
          <w:sz w:val="18"/>
          <w:szCs w:val="18"/>
        </w:rPr>
        <w:lastRenderedPageBreak/>
        <w:t xml:space="preserve">become clear to one who examines the matter carefully. (Ibn Ezra, </w:t>
      </w:r>
      <w:r w:rsidRPr="00CB26AF">
        <w:rPr>
          <w:rFonts w:asciiTheme="minorBidi" w:hAnsiTheme="minorBidi" w:cstheme="minorBidi"/>
          <w:i/>
          <w:iCs/>
          <w:sz w:val="18"/>
          <w:szCs w:val="18"/>
        </w:rPr>
        <w:t>Vayikra</w:t>
      </w:r>
      <w:r w:rsidRPr="00CB26AF">
        <w:rPr>
          <w:rFonts w:asciiTheme="minorBidi" w:hAnsiTheme="minorBidi" w:cstheme="minorBidi"/>
          <w:sz w:val="18"/>
          <w:szCs w:val="18"/>
        </w:rPr>
        <w:t xml:space="preserve"> 26:13)</w:t>
      </w:r>
    </w:p>
    <w:p w:rsidR="00CB26AF" w:rsidRPr="00CB26AF" w:rsidRDefault="00CB26AF" w:rsidP="00CB26AF">
      <w:pPr>
        <w:pStyle w:val="BlockText"/>
        <w:jc w:val="both"/>
        <w:rPr>
          <w:rFonts w:asciiTheme="minorBidi" w:hAnsiTheme="minorBidi" w:cstheme="minorBidi"/>
          <w:sz w:val="18"/>
          <w:szCs w:val="18"/>
        </w:rPr>
      </w:pPr>
    </w:p>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sz w:val="18"/>
          <w:szCs w:val="18"/>
        </w:rPr>
        <w:tab/>
        <w:t>The Ibn Ezra argues that when one "examines the matter carefully," he will see that the curses and the blessing are equal; the curses are simply spelled out in greater detail in order to frighten people so that they not come to sin. The question, however, remains: Why not also spell out the blessings, thereby encouraging people to observe the commandments in order to receive a reward? Why only scare them with the threat of punishment? Moreover, the Ibn Ezra does not explain the specifics; he leaves it to the reader to "examine the matter carefully" on his own.</w:t>
      </w:r>
    </w:p>
    <w:p w:rsidR="00CB26AF" w:rsidRPr="00CB26AF" w:rsidRDefault="00CB26AF" w:rsidP="00CB26AF">
      <w:pPr>
        <w:jc w:val="both"/>
        <w:rPr>
          <w:rFonts w:asciiTheme="minorBidi" w:hAnsiTheme="minorBidi" w:cstheme="minorBidi"/>
          <w:sz w:val="18"/>
          <w:szCs w:val="18"/>
        </w:rPr>
      </w:pPr>
    </w:p>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sz w:val="18"/>
          <w:szCs w:val="18"/>
        </w:rPr>
        <w:tab/>
        <w:t xml:space="preserve">In this </w:t>
      </w:r>
      <w:r w:rsidRPr="00CB26AF">
        <w:rPr>
          <w:rFonts w:asciiTheme="minorBidi" w:hAnsiTheme="minorBidi" w:cstheme="minorBidi"/>
          <w:i/>
          <w:iCs/>
          <w:sz w:val="18"/>
          <w:szCs w:val="18"/>
        </w:rPr>
        <w:t>shiur</w:t>
      </w:r>
      <w:r w:rsidRPr="00CB26AF">
        <w:rPr>
          <w:rFonts w:asciiTheme="minorBidi" w:hAnsiTheme="minorBidi" w:cstheme="minorBidi"/>
          <w:sz w:val="18"/>
          <w:szCs w:val="18"/>
        </w:rPr>
        <w:t>,</w:t>
      </w:r>
      <w:r w:rsidRPr="00CB26AF">
        <w:rPr>
          <w:rFonts w:asciiTheme="minorBidi" w:hAnsiTheme="minorBidi" w:cstheme="minorBidi"/>
          <w:i/>
          <w:iCs/>
          <w:sz w:val="18"/>
          <w:szCs w:val="18"/>
        </w:rPr>
        <w:t xml:space="preserve"> </w:t>
      </w:r>
      <w:r w:rsidRPr="00CB26AF">
        <w:rPr>
          <w:rFonts w:asciiTheme="minorBidi" w:hAnsiTheme="minorBidi" w:cstheme="minorBidi"/>
          <w:sz w:val="18"/>
          <w:szCs w:val="18"/>
        </w:rPr>
        <w:t>we will attempt to "carefully examine" the section of the blessings and try to understand what these blessings include and why they are written in such an abbreviated form, as opposed to the curses.</w:t>
      </w:r>
    </w:p>
    <w:p w:rsidR="00CB26AF" w:rsidRPr="00CB26AF" w:rsidRDefault="00CB26AF" w:rsidP="00CB26AF">
      <w:pPr>
        <w:jc w:val="both"/>
        <w:rPr>
          <w:rFonts w:asciiTheme="minorBidi" w:hAnsiTheme="minorBidi" w:cstheme="minorBidi"/>
          <w:sz w:val="18"/>
          <w:szCs w:val="18"/>
        </w:rPr>
      </w:pPr>
    </w:p>
    <w:p w:rsidR="00CB26AF" w:rsidRPr="00CB26AF" w:rsidRDefault="00CB26AF" w:rsidP="00CB26AF">
      <w:pPr>
        <w:jc w:val="both"/>
        <w:rPr>
          <w:rFonts w:asciiTheme="minorBidi" w:hAnsiTheme="minorBidi" w:cstheme="minorBidi"/>
          <w:b/>
          <w:bCs/>
          <w:sz w:val="18"/>
          <w:szCs w:val="18"/>
        </w:rPr>
      </w:pPr>
      <w:r w:rsidRPr="00CB26AF">
        <w:rPr>
          <w:rFonts w:asciiTheme="minorBidi" w:hAnsiTheme="minorBidi" w:cstheme="minorBidi"/>
          <w:b/>
          <w:bCs/>
          <w:sz w:val="18"/>
          <w:szCs w:val="18"/>
        </w:rPr>
        <w:t>III. The Blessings – Structure and Interpretation</w:t>
      </w:r>
    </w:p>
    <w:p w:rsidR="00CB26AF" w:rsidRPr="00CB26AF" w:rsidRDefault="00CB26AF" w:rsidP="00CB26AF">
      <w:pPr>
        <w:jc w:val="both"/>
        <w:rPr>
          <w:rFonts w:asciiTheme="minorBidi" w:hAnsiTheme="minorBidi" w:cstheme="minorBidi"/>
          <w:sz w:val="18"/>
          <w:szCs w:val="18"/>
        </w:rPr>
      </w:pPr>
    </w:p>
    <w:p w:rsidR="00CB26AF" w:rsidRPr="00CB26AF" w:rsidRDefault="00CB26AF" w:rsidP="00CB26AF">
      <w:pPr>
        <w:jc w:val="both"/>
        <w:rPr>
          <w:rFonts w:asciiTheme="minorBidi" w:hAnsiTheme="minorBidi" w:cstheme="minorBidi"/>
          <w:b/>
          <w:bCs/>
          <w:sz w:val="18"/>
          <w:szCs w:val="18"/>
        </w:rPr>
      </w:pPr>
      <w:r w:rsidRPr="00CB26AF">
        <w:rPr>
          <w:rFonts w:asciiTheme="minorBidi" w:hAnsiTheme="minorBidi" w:cstheme="minorBidi"/>
          <w:b/>
          <w:bCs/>
          <w:sz w:val="18"/>
          <w:szCs w:val="18"/>
        </w:rPr>
        <w:t>The Meaning of the Blessings and Division into Different Groups</w:t>
      </w:r>
    </w:p>
    <w:p w:rsidR="00CB26AF" w:rsidRPr="00CB26AF" w:rsidRDefault="00CB26AF" w:rsidP="00CB26AF">
      <w:pPr>
        <w:jc w:val="both"/>
        <w:rPr>
          <w:rFonts w:asciiTheme="minorBidi" w:hAnsiTheme="minorBidi" w:cstheme="minorBidi"/>
          <w:sz w:val="18"/>
          <w:szCs w:val="18"/>
        </w:rPr>
      </w:pPr>
    </w:p>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sz w:val="18"/>
          <w:szCs w:val="18"/>
        </w:rPr>
        <w:tab/>
        <w:t>Let us first briefly explain the content of the verses and attempt to divide the blessings into groups. In difficult verses, we will leave the question open, and in the continuation we will discuss the meaning of those verses:</w:t>
      </w:r>
    </w:p>
    <w:p w:rsidR="00CB26AF" w:rsidRPr="00CB26AF" w:rsidRDefault="00CB26AF" w:rsidP="00CB26AF">
      <w:pPr>
        <w:jc w:val="both"/>
        <w:rPr>
          <w:rFonts w:asciiTheme="minorBidi" w:hAnsiTheme="minorBidi" w:cstheme="minorBid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931"/>
        <w:gridCol w:w="1741"/>
      </w:tblGrid>
      <w:tr w:rsidR="00CB26AF" w:rsidRPr="00CB26AF" w:rsidTr="0054395D">
        <w:tc>
          <w:tcPr>
            <w:tcW w:w="2840" w:type="dxa"/>
            <w:shd w:val="clear" w:color="auto" w:fill="auto"/>
          </w:tcPr>
          <w:p w:rsidR="00CB26AF" w:rsidRPr="00CB26AF" w:rsidRDefault="00CB26AF" w:rsidP="00CB26AF">
            <w:pPr>
              <w:jc w:val="both"/>
              <w:rPr>
                <w:rFonts w:asciiTheme="minorBidi" w:hAnsiTheme="minorBidi" w:cstheme="minorBidi"/>
                <w:sz w:val="18"/>
                <w:szCs w:val="18"/>
              </w:rPr>
            </w:pPr>
          </w:p>
        </w:tc>
        <w:tc>
          <w:tcPr>
            <w:tcW w:w="2841" w:type="dxa"/>
            <w:shd w:val="clear" w:color="auto" w:fill="auto"/>
          </w:tcPr>
          <w:p w:rsidR="00CB26AF" w:rsidRPr="00CB26AF" w:rsidRDefault="00CB26AF" w:rsidP="00CB26AF">
            <w:pPr>
              <w:jc w:val="both"/>
              <w:rPr>
                <w:rFonts w:asciiTheme="minorBidi" w:hAnsiTheme="minorBidi" w:cstheme="minorBidi"/>
                <w:b/>
                <w:bCs/>
                <w:sz w:val="18"/>
                <w:szCs w:val="18"/>
              </w:rPr>
            </w:pPr>
            <w:r w:rsidRPr="00CB26AF">
              <w:rPr>
                <w:rFonts w:asciiTheme="minorBidi" w:hAnsiTheme="minorBidi" w:cstheme="minorBidi"/>
                <w:b/>
                <w:bCs/>
                <w:sz w:val="18"/>
                <w:szCs w:val="18"/>
              </w:rPr>
              <w:t xml:space="preserve">The verses </w:t>
            </w:r>
          </w:p>
        </w:tc>
        <w:tc>
          <w:tcPr>
            <w:tcW w:w="2841" w:type="dxa"/>
            <w:shd w:val="clear" w:color="auto" w:fill="auto"/>
          </w:tcPr>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b/>
                <w:bCs/>
                <w:sz w:val="18"/>
                <w:szCs w:val="18"/>
              </w:rPr>
              <w:t>The meaning of the verses</w:t>
            </w:r>
          </w:p>
        </w:tc>
      </w:tr>
      <w:tr w:rsidR="00CB26AF" w:rsidRPr="00CB26AF" w:rsidTr="0054395D">
        <w:tc>
          <w:tcPr>
            <w:tcW w:w="2840" w:type="dxa"/>
            <w:shd w:val="clear" w:color="auto" w:fill="auto"/>
          </w:tcPr>
          <w:p w:rsidR="00CB26AF" w:rsidRPr="00CB26AF" w:rsidRDefault="00CB26AF" w:rsidP="00CB26AF">
            <w:pPr>
              <w:jc w:val="both"/>
              <w:rPr>
                <w:rFonts w:asciiTheme="minorBidi" w:hAnsiTheme="minorBidi" w:cstheme="minorBidi"/>
                <w:b/>
                <w:bCs/>
                <w:sz w:val="18"/>
                <w:szCs w:val="18"/>
              </w:rPr>
            </w:pPr>
            <w:r w:rsidRPr="00CB26AF">
              <w:rPr>
                <w:rFonts w:asciiTheme="minorBidi" w:hAnsiTheme="minorBidi" w:cstheme="minorBidi"/>
                <w:b/>
                <w:bCs/>
                <w:sz w:val="18"/>
                <w:szCs w:val="18"/>
              </w:rPr>
              <w:t>Introduction:</w:t>
            </w:r>
          </w:p>
          <w:p w:rsidR="00CB26AF" w:rsidRPr="00CB26AF" w:rsidRDefault="00CB26AF" w:rsidP="00CB26AF">
            <w:pPr>
              <w:jc w:val="both"/>
              <w:rPr>
                <w:rFonts w:asciiTheme="minorBidi" w:hAnsiTheme="minorBidi" w:cstheme="minorBidi"/>
                <w:b/>
                <w:bCs/>
                <w:sz w:val="18"/>
                <w:szCs w:val="18"/>
              </w:rPr>
            </w:pPr>
            <w:r w:rsidRPr="00CB26AF">
              <w:rPr>
                <w:rFonts w:asciiTheme="minorBidi" w:hAnsiTheme="minorBidi" w:cstheme="minorBidi"/>
                <w:b/>
                <w:bCs/>
                <w:sz w:val="18"/>
                <w:szCs w:val="18"/>
              </w:rPr>
              <w:t>Condition</w:t>
            </w:r>
          </w:p>
        </w:tc>
        <w:tc>
          <w:tcPr>
            <w:tcW w:w="2841" w:type="dxa"/>
            <w:shd w:val="clear" w:color="auto" w:fill="auto"/>
          </w:tcPr>
          <w:p w:rsidR="00CB26AF" w:rsidRPr="00CB26AF" w:rsidRDefault="00CB26AF" w:rsidP="00CB26AF">
            <w:pPr>
              <w:pStyle w:val="NormalWeb"/>
              <w:shd w:val="clear" w:color="auto" w:fill="FFFFFF"/>
              <w:spacing w:before="0" w:beforeAutospacing="0" w:after="0" w:afterAutospacing="0"/>
              <w:jc w:val="both"/>
              <w:rPr>
                <w:rFonts w:asciiTheme="minorBidi" w:hAnsiTheme="minorBidi" w:cstheme="minorBidi"/>
                <w:sz w:val="18"/>
                <w:szCs w:val="18"/>
              </w:rPr>
            </w:pPr>
            <w:r w:rsidRPr="00CB26AF">
              <w:rPr>
                <w:rFonts w:asciiTheme="minorBidi" w:hAnsiTheme="minorBidi" w:cstheme="minorBidi"/>
                <w:sz w:val="18"/>
                <w:szCs w:val="18"/>
              </w:rPr>
              <w:t>(3)</w:t>
            </w:r>
            <w:r w:rsidRPr="00CB26AF">
              <w:rPr>
                <w:rFonts w:asciiTheme="minorBidi" w:hAnsiTheme="minorBidi" w:cstheme="minorBidi"/>
                <w:color w:val="000000"/>
                <w:sz w:val="18"/>
                <w:szCs w:val="18"/>
              </w:rPr>
              <w:t xml:space="preserve"> If you walk in My statutes and keep My commandments and do them; </w:t>
            </w:r>
            <w:bookmarkStart w:id="1" w:name="4"/>
            <w:bookmarkEnd w:id="1"/>
            <w:r w:rsidRPr="00CB26AF">
              <w:rPr>
                <w:rFonts w:asciiTheme="minorBidi" w:hAnsiTheme="minorBidi" w:cstheme="minorBidi"/>
                <w:sz w:val="18"/>
                <w:szCs w:val="18"/>
              </w:rPr>
              <w:t xml:space="preserve"> </w:t>
            </w:r>
          </w:p>
        </w:tc>
        <w:tc>
          <w:tcPr>
            <w:tcW w:w="2841" w:type="dxa"/>
            <w:shd w:val="clear" w:color="auto" w:fill="auto"/>
          </w:tcPr>
          <w:p w:rsidR="00CB26AF" w:rsidRPr="00CB26AF" w:rsidRDefault="00CB26AF" w:rsidP="00CB26AF">
            <w:pPr>
              <w:jc w:val="both"/>
              <w:rPr>
                <w:rFonts w:asciiTheme="minorBidi" w:hAnsiTheme="minorBidi" w:cstheme="minorBidi"/>
                <w:sz w:val="18"/>
                <w:szCs w:val="18"/>
              </w:rPr>
            </w:pPr>
          </w:p>
        </w:tc>
      </w:tr>
      <w:tr w:rsidR="00CB26AF" w:rsidRPr="00CB26AF" w:rsidTr="0054395D">
        <w:tc>
          <w:tcPr>
            <w:tcW w:w="2840" w:type="dxa"/>
            <w:shd w:val="clear" w:color="auto" w:fill="auto"/>
          </w:tcPr>
          <w:p w:rsidR="00CB26AF" w:rsidRPr="00CB26AF" w:rsidRDefault="00CB26AF" w:rsidP="00CB26AF">
            <w:pPr>
              <w:jc w:val="both"/>
              <w:rPr>
                <w:rFonts w:asciiTheme="minorBidi" w:hAnsiTheme="minorBidi" w:cstheme="minorBidi"/>
                <w:b/>
                <w:bCs/>
                <w:sz w:val="18"/>
                <w:szCs w:val="18"/>
              </w:rPr>
            </w:pPr>
            <w:r w:rsidRPr="00CB26AF">
              <w:rPr>
                <w:rFonts w:asciiTheme="minorBidi" w:hAnsiTheme="minorBidi" w:cstheme="minorBidi"/>
                <w:b/>
                <w:bCs/>
                <w:sz w:val="18"/>
                <w:szCs w:val="18"/>
              </w:rPr>
              <w:t>Blessing 1:</w:t>
            </w:r>
          </w:p>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b/>
                <w:bCs/>
                <w:sz w:val="18"/>
                <w:szCs w:val="18"/>
              </w:rPr>
              <w:t>Fertility of the land</w:t>
            </w:r>
          </w:p>
        </w:tc>
        <w:tc>
          <w:tcPr>
            <w:tcW w:w="2841" w:type="dxa"/>
            <w:shd w:val="clear" w:color="auto" w:fill="auto"/>
          </w:tcPr>
          <w:p w:rsidR="00CB26AF" w:rsidRPr="00CB26AF" w:rsidRDefault="00CB26AF" w:rsidP="00CB26AF">
            <w:pPr>
              <w:pStyle w:val="NormalWeb"/>
              <w:shd w:val="clear" w:color="auto" w:fill="FFFFFF"/>
              <w:spacing w:before="0" w:beforeAutospacing="0" w:after="0" w:afterAutospacing="0"/>
              <w:jc w:val="both"/>
              <w:rPr>
                <w:rFonts w:asciiTheme="minorBidi" w:hAnsiTheme="minorBidi" w:cstheme="minorBidi"/>
                <w:color w:val="000000"/>
                <w:sz w:val="18"/>
                <w:szCs w:val="18"/>
              </w:rPr>
            </w:pPr>
            <w:r w:rsidRPr="00CB26AF">
              <w:rPr>
                <w:rFonts w:asciiTheme="minorBidi" w:hAnsiTheme="minorBidi" w:cstheme="minorBidi"/>
                <w:color w:val="000000"/>
                <w:sz w:val="18"/>
                <w:szCs w:val="18"/>
              </w:rPr>
              <w:t>(4) then I will give your rains in their season, and the land shall yield her produce, and the trees of the field shall yield their fruit.</w:t>
            </w:r>
            <w:bookmarkStart w:id="2" w:name="14"/>
            <w:bookmarkStart w:id="3" w:name="5"/>
            <w:bookmarkEnd w:id="2"/>
            <w:bookmarkEnd w:id="3"/>
          </w:p>
          <w:p w:rsidR="00CB26AF" w:rsidRPr="00CB26AF" w:rsidRDefault="00CB26AF" w:rsidP="00CB26AF">
            <w:pPr>
              <w:pStyle w:val="NormalWeb"/>
              <w:shd w:val="clear" w:color="auto" w:fill="FFFFFF"/>
              <w:spacing w:before="0" w:beforeAutospacing="0" w:after="0" w:afterAutospacing="0"/>
              <w:jc w:val="both"/>
              <w:rPr>
                <w:rFonts w:asciiTheme="minorBidi" w:hAnsiTheme="minorBidi" w:cstheme="minorBidi"/>
                <w:color w:val="000000"/>
                <w:sz w:val="18"/>
                <w:szCs w:val="18"/>
              </w:rPr>
            </w:pPr>
            <w:r w:rsidRPr="00CB26AF">
              <w:rPr>
                <w:rFonts w:asciiTheme="minorBidi" w:hAnsiTheme="minorBidi" w:cstheme="minorBidi"/>
                <w:color w:val="000000"/>
                <w:sz w:val="18"/>
                <w:szCs w:val="18"/>
              </w:rPr>
              <w:t>(5) And your threshing shall reach unto the vintage, and the vintage shall reach unto the sowing time;</w:t>
            </w:r>
          </w:p>
          <w:p w:rsidR="00CB26AF" w:rsidRPr="00CB26AF" w:rsidRDefault="00CB26AF" w:rsidP="00CB26AF">
            <w:pPr>
              <w:pStyle w:val="NormalWeb"/>
              <w:shd w:val="clear" w:color="auto" w:fill="FFFFFF"/>
              <w:spacing w:before="0" w:beforeAutospacing="0" w:after="0" w:afterAutospacing="0"/>
              <w:jc w:val="both"/>
              <w:rPr>
                <w:rFonts w:asciiTheme="minorBidi" w:hAnsiTheme="minorBidi" w:cstheme="minorBidi"/>
                <w:color w:val="000000"/>
                <w:sz w:val="18"/>
                <w:szCs w:val="18"/>
              </w:rPr>
            </w:pPr>
            <w:r w:rsidRPr="00CB26AF">
              <w:rPr>
                <w:rFonts w:asciiTheme="minorBidi" w:hAnsiTheme="minorBidi" w:cstheme="minorBidi"/>
                <w:color w:val="000000"/>
                <w:sz w:val="18"/>
                <w:szCs w:val="18"/>
              </w:rPr>
              <w:t xml:space="preserve">and you shall eat your bread until you have enough,  </w:t>
            </w:r>
          </w:p>
        </w:tc>
        <w:tc>
          <w:tcPr>
            <w:tcW w:w="2841" w:type="dxa"/>
            <w:shd w:val="clear" w:color="auto" w:fill="auto"/>
          </w:tcPr>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sz w:val="18"/>
                <w:szCs w:val="18"/>
              </w:rPr>
              <w:t>Ramban on v. 4: "He began with the matter of rains, because when they come in a timely fashion, the air is good and clean, and the springs and rivers are good, and this will be the reason for bodily health, and the fruit will all multiply and you will be blessed with them."</w:t>
            </w:r>
          </w:p>
          <w:p w:rsidR="00CB26AF" w:rsidRPr="00CB26AF" w:rsidRDefault="00CB26AF" w:rsidP="00CB26AF">
            <w:pPr>
              <w:jc w:val="both"/>
              <w:rPr>
                <w:rFonts w:asciiTheme="minorBidi" w:hAnsiTheme="minorBidi" w:cstheme="minorBidi"/>
                <w:sz w:val="18"/>
                <w:szCs w:val="18"/>
              </w:rPr>
            </w:pPr>
          </w:p>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sz w:val="18"/>
                <w:szCs w:val="18"/>
              </w:rPr>
              <w:t xml:space="preserve">Rashi on v. 5: </w:t>
            </w:r>
            <w:r w:rsidRPr="00CB26AF">
              <w:rPr>
                <w:rFonts w:asciiTheme="minorBidi" w:hAnsiTheme="minorBidi" w:cstheme="minorBidi"/>
                <w:color w:val="000000"/>
                <w:sz w:val="18"/>
                <w:szCs w:val="18"/>
              </w:rPr>
              <w:t>"'And your threshing shall reach unto the vintage'</w:t>
            </w:r>
            <w:r w:rsidRPr="00CB26AF">
              <w:rPr>
                <w:rFonts w:asciiTheme="minorBidi" w:hAnsiTheme="minorBidi" w:cstheme="minorBidi"/>
                <w:sz w:val="18"/>
                <w:szCs w:val="18"/>
              </w:rPr>
              <w:t xml:space="preserve"> – This means that there will be plenty of threshing-work, so that you will be busy with it until the vintage, and with the vintage </w:t>
            </w:r>
            <w:r w:rsidRPr="00CB26AF">
              <w:rPr>
                <w:rFonts w:asciiTheme="minorBidi" w:hAnsiTheme="minorBidi" w:cstheme="minorBidi"/>
                <w:sz w:val="18"/>
                <w:szCs w:val="18"/>
              </w:rPr>
              <w:lastRenderedPageBreak/>
              <w:t>you will be busy until the time of sowing."</w:t>
            </w:r>
          </w:p>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sz w:val="18"/>
                <w:szCs w:val="18"/>
              </w:rPr>
              <w:t>"'</w:t>
            </w:r>
            <w:r w:rsidRPr="00CB26AF">
              <w:rPr>
                <w:rFonts w:asciiTheme="minorBidi" w:hAnsiTheme="minorBidi" w:cstheme="minorBidi"/>
                <w:color w:val="000000"/>
                <w:sz w:val="18"/>
                <w:szCs w:val="18"/>
              </w:rPr>
              <w:t xml:space="preserve">And you shall eat your bread until you have enough' – This means one will eat only a little and it will become blessed in his bowels."  </w:t>
            </w:r>
          </w:p>
        </w:tc>
      </w:tr>
      <w:tr w:rsidR="00CB26AF" w:rsidRPr="00CB26AF" w:rsidTr="0054395D">
        <w:tc>
          <w:tcPr>
            <w:tcW w:w="2840" w:type="dxa"/>
            <w:shd w:val="clear" w:color="auto" w:fill="auto"/>
          </w:tcPr>
          <w:p w:rsidR="00CB26AF" w:rsidRPr="00CB26AF" w:rsidRDefault="00CB26AF" w:rsidP="00CB26AF">
            <w:pPr>
              <w:jc w:val="both"/>
              <w:rPr>
                <w:rFonts w:asciiTheme="minorBidi" w:hAnsiTheme="minorBidi" w:cstheme="minorBidi"/>
                <w:b/>
                <w:bCs/>
                <w:sz w:val="18"/>
                <w:szCs w:val="18"/>
              </w:rPr>
            </w:pPr>
            <w:r w:rsidRPr="00CB26AF">
              <w:rPr>
                <w:rFonts w:asciiTheme="minorBidi" w:hAnsiTheme="minorBidi" w:cstheme="minorBidi"/>
                <w:b/>
                <w:bCs/>
                <w:sz w:val="18"/>
                <w:szCs w:val="18"/>
              </w:rPr>
              <w:lastRenderedPageBreak/>
              <w:t>?</w:t>
            </w:r>
          </w:p>
        </w:tc>
        <w:tc>
          <w:tcPr>
            <w:tcW w:w="2841" w:type="dxa"/>
            <w:shd w:val="clear" w:color="auto" w:fill="auto"/>
          </w:tcPr>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color w:val="000000"/>
                <w:sz w:val="18"/>
                <w:szCs w:val="18"/>
              </w:rPr>
              <w:t>and dwell in your land safely.</w:t>
            </w:r>
          </w:p>
        </w:tc>
        <w:tc>
          <w:tcPr>
            <w:tcW w:w="2841" w:type="dxa"/>
            <w:shd w:val="clear" w:color="auto" w:fill="auto"/>
          </w:tcPr>
          <w:p w:rsidR="00CB26AF" w:rsidRPr="00CB26AF" w:rsidRDefault="00CB26AF" w:rsidP="00CB26AF">
            <w:pPr>
              <w:jc w:val="both"/>
              <w:rPr>
                <w:rFonts w:asciiTheme="minorBidi" w:hAnsiTheme="minorBidi" w:cstheme="minorBidi"/>
                <w:i/>
                <w:iCs/>
                <w:sz w:val="18"/>
                <w:szCs w:val="18"/>
              </w:rPr>
            </w:pPr>
            <w:r w:rsidRPr="00CB26AF">
              <w:rPr>
                <w:rFonts w:asciiTheme="minorBidi" w:hAnsiTheme="minorBidi" w:cstheme="minorBidi"/>
                <w:i/>
                <w:iCs/>
                <w:sz w:val="18"/>
                <w:szCs w:val="18"/>
              </w:rPr>
              <w:t>Does this verse belong to the previous blessing, the blessing of the land, or to the blessing of peace and security that follows?</w:t>
            </w:r>
          </w:p>
        </w:tc>
      </w:tr>
      <w:tr w:rsidR="00CB26AF" w:rsidRPr="00CB26AF" w:rsidTr="0054395D">
        <w:tc>
          <w:tcPr>
            <w:tcW w:w="2840" w:type="dxa"/>
            <w:shd w:val="clear" w:color="auto" w:fill="auto"/>
          </w:tcPr>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b/>
                <w:bCs/>
                <w:sz w:val="18"/>
                <w:szCs w:val="18"/>
              </w:rPr>
              <w:t>Blessing 2</w:t>
            </w:r>
            <w:r w:rsidRPr="00CB26AF">
              <w:rPr>
                <w:rFonts w:asciiTheme="minorBidi" w:hAnsiTheme="minorBidi" w:cstheme="minorBidi"/>
                <w:sz w:val="18"/>
                <w:szCs w:val="18"/>
              </w:rPr>
              <w:t>:</w:t>
            </w:r>
          </w:p>
          <w:p w:rsidR="00CB26AF" w:rsidRPr="00CB26AF" w:rsidRDefault="00CB26AF" w:rsidP="00CB26AF">
            <w:pPr>
              <w:jc w:val="both"/>
              <w:rPr>
                <w:rFonts w:asciiTheme="minorBidi" w:hAnsiTheme="minorBidi" w:cstheme="minorBidi"/>
                <w:b/>
                <w:bCs/>
                <w:sz w:val="18"/>
                <w:szCs w:val="18"/>
              </w:rPr>
            </w:pPr>
            <w:r w:rsidRPr="00CB26AF">
              <w:rPr>
                <w:rFonts w:asciiTheme="minorBidi" w:hAnsiTheme="minorBidi" w:cstheme="minorBidi"/>
                <w:b/>
                <w:bCs/>
                <w:sz w:val="18"/>
                <w:szCs w:val="18"/>
              </w:rPr>
              <w:t>Peace and calm</w:t>
            </w:r>
          </w:p>
        </w:tc>
        <w:tc>
          <w:tcPr>
            <w:tcW w:w="2841" w:type="dxa"/>
            <w:shd w:val="clear" w:color="auto" w:fill="auto"/>
          </w:tcPr>
          <w:p w:rsidR="00CB26AF" w:rsidRPr="00CB26AF" w:rsidRDefault="00CB26AF" w:rsidP="00CB26AF">
            <w:pPr>
              <w:jc w:val="both"/>
              <w:rPr>
                <w:rFonts w:asciiTheme="minorBidi" w:hAnsiTheme="minorBidi" w:cstheme="minorBidi"/>
                <w:color w:val="000000"/>
                <w:sz w:val="18"/>
                <w:szCs w:val="18"/>
              </w:rPr>
            </w:pPr>
            <w:bookmarkStart w:id="4" w:name="6"/>
            <w:bookmarkEnd w:id="4"/>
            <w:r w:rsidRPr="00CB26AF">
              <w:rPr>
                <w:rFonts w:asciiTheme="minorBidi" w:hAnsiTheme="minorBidi" w:cstheme="minorBidi"/>
                <w:color w:val="000000"/>
                <w:sz w:val="18"/>
                <w:szCs w:val="18"/>
              </w:rPr>
              <w:t>(6) And I will give peace in the land, and you shall lie down, and none shall make you afraid;</w:t>
            </w:r>
          </w:p>
          <w:p w:rsidR="00CB26AF" w:rsidRPr="00CB26AF" w:rsidRDefault="00CB26AF" w:rsidP="00CB26AF">
            <w:pPr>
              <w:jc w:val="both"/>
              <w:rPr>
                <w:rFonts w:asciiTheme="minorBidi" w:hAnsiTheme="minorBidi" w:cstheme="minorBidi"/>
                <w:color w:val="000000"/>
                <w:sz w:val="18"/>
                <w:szCs w:val="18"/>
              </w:rPr>
            </w:pPr>
          </w:p>
          <w:p w:rsidR="00CB26AF" w:rsidRPr="00CB26AF" w:rsidRDefault="00CB26AF" w:rsidP="00CB26AF">
            <w:pPr>
              <w:jc w:val="both"/>
              <w:rPr>
                <w:rFonts w:asciiTheme="minorBidi" w:hAnsiTheme="minorBidi" w:cstheme="minorBidi"/>
                <w:color w:val="000000"/>
                <w:sz w:val="18"/>
                <w:szCs w:val="18"/>
              </w:rPr>
            </w:pPr>
          </w:p>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color w:val="000000"/>
                <w:sz w:val="18"/>
                <w:szCs w:val="18"/>
              </w:rPr>
              <w:t>and I will cause evil beasts to cease out of the land,</w:t>
            </w:r>
          </w:p>
        </w:tc>
        <w:tc>
          <w:tcPr>
            <w:tcW w:w="2841" w:type="dxa"/>
            <w:shd w:val="clear" w:color="auto" w:fill="auto"/>
          </w:tcPr>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sz w:val="18"/>
                <w:szCs w:val="18"/>
              </w:rPr>
              <w:t>Ramban on v. 6: "'And I will give peace in the land' – that there will be peace among you, and you will not fight one against his brother."</w:t>
            </w:r>
          </w:p>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sz w:val="18"/>
                <w:szCs w:val="18"/>
              </w:rPr>
              <w:t xml:space="preserve">'And I will cause evil beasts to cease out of the land' – that evil beasts will not come into your land… or He will destroy them so that they not cause damage… because </w:t>
            </w:r>
            <w:r w:rsidRPr="00CB26AF">
              <w:rPr>
                <w:rFonts w:asciiTheme="minorBidi" w:hAnsiTheme="minorBidi" w:cstheme="minorBidi"/>
                <w:i/>
                <w:iCs/>
                <w:sz w:val="18"/>
                <w:szCs w:val="18"/>
              </w:rPr>
              <w:t>Eretz</w:t>
            </w:r>
            <w:r w:rsidRPr="00CB26AF">
              <w:rPr>
                <w:rFonts w:asciiTheme="minorBidi" w:hAnsiTheme="minorBidi" w:cstheme="minorBidi"/>
                <w:sz w:val="18"/>
                <w:szCs w:val="18"/>
              </w:rPr>
              <w:t xml:space="preserve"> </w:t>
            </w:r>
            <w:r w:rsidRPr="00CB26AF">
              <w:rPr>
                <w:rFonts w:asciiTheme="minorBidi" w:hAnsiTheme="minorBidi" w:cstheme="minorBidi"/>
                <w:i/>
                <w:iCs/>
                <w:sz w:val="18"/>
                <w:szCs w:val="18"/>
              </w:rPr>
              <w:t>Yisrael</w:t>
            </w:r>
            <w:r w:rsidRPr="00CB26AF">
              <w:rPr>
                <w:rFonts w:asciiTheme="minorBidi" w:hAnsiTheme="minorBidi" w:cstheme="minorBidi"/>
                <w:sz w:val="18"/>
                <w:szCs w:val="18"/>
              </w:rPr>
              <w:t xml:space="preserve">, when the </w:t>
            </w:r>
            <w:r w:rsidRPr="00CB26AF">
              <w:rPr>
                <w:rFonts w:asciiTheme="minorBidi" w:hAnsiTheme="minorBidi" w:cstheme="minorBidi"/>
                <w:i/>
                <w:iCs/>
                <w:sz w:val="18"/>
                <w:szCs w:val="18"/>
              </w:rPr>
              <w:t>mitzvot</w:t>
            </w:r>
            <w:r w:rsidRPr="00CB26AF">
              <w:rPr>
                <w:rFonts w:asciiTheme="minorBidi" w:hAnsiTheme="minorBidi" w:cstheme="minorBidi"/>
                <w:sz w:val="18"/>
                <w:szCs w:val="18"/>
              </w:rPr>
              <w:t xml:space="preserve"> will be observed, will be like the world was at first prior to the sin of Adam, when no beast or crawling creature would kill a person." </w:t>
            </w:r>
          </w:p>
        </w:tc>
      </w:tr>
      <w:tr w:rsidR="00CB26AF" w:rsidRPr="00CB26AF" w:rsidTr="0054395D">
        <w:tc>
          <w:tcPr>
            <w:tcW w:w="2840" w:type="dxa"/>
            <w:shd w:val="clear" w:color="auto" w:fill="auto"/>
          </w:tcPr>
          <w:p w:rsidR="00CB26AF" w:rsidRPr="00CB26AF" w:rsidRDefault="00CB26AF" w:rsidP="00CB26AF">
            <w:pPr>
              <w:jc w:val="both"/>
              <w:rPr>
                <w:rFonts w:asciiTheme="minorBidi" w:hAnsiTheme="minorBidi" w:cstheme="minorBidi"/>
                <w:i/>
                <w:iCs/>
                <w:sz w:val="18"/>
                <w:szCs w:val="18"/>
              </w:rPr>
            </w:pPr>
            <w:r w:rsidRPr="00CB26AF">
              <w:rPr>
                <w:rFonts w:asciiTheme="minorBidi" w:hAnsiTheme="minorBidi" w:cstheme="minorBidi"/>
                <w:i/>
                <w:iCs/>
                <w:sz w:val="18"/>
                <w:szCs w:val="18"/>
              </w:rPr>
              <w:t>?</w:t>
            </w:r>
          </w:p>
        </w:tc>
        <w:tc>
          <w:tcPr>
            <w:tcW w:w="2841" w:type="dxa"/>
            <w:shd w:val="clear" w:color="auto" w:fill="auto"/>
          </w:tcPr>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color w:val="000000"/>
                <w:sz w:val="18"/>
                <w:szCs w:val="18"/>
              </w:rPr>
              <w:t>neither shall the sword go through your land. </w:t>
            </w:r>
            <w:bookmarkStart w:id="5" w:name="7"/>
            <w:bookmarkEnd w:id="5"/>
          </w:p>
        </w:tc>
        <w:tc>
          <w:tcPr>
            <w:tcW w:w="2841" w:type="dxa"/>
            <w:shd w:val="clear" w:color="auto" w:fill="auto"/>
          </w:tcPr>
          <w:p w:rsidR="00CB26AF" w:rsidRPr="00CB26AF" w:rsidRDefault="00CB26AF" w:rsidP="00CB26AF">
            <w:pPr>
              <w:jc w:val="both"/>
              <w:rPr>
                <w:rFonts w:asciiTheme="minorBidi" w:hAnsiTheme="minorBidi" w:cstheme="minorBidi"/>
                <w:i/>
                <w:iCs/>
                <w:sz w:val="18"/>
                <w:szCs w:val="18"/>
              </w:rPr>
            </w:pPr>
            <w:r w:rsidRPr="00CB26AF">
              <w:rPr>
                <w:rFonts w:asciiTheme="minorBidi" w:hAnsiTheme="minorBidi" w:cstheme="minorBidi"/>
                <w:i/>
                <w:iCs/>
                <w:sz w:val="18"/>
                <w:szCs w:val="18"/>
              </w:rPr>
              <w:t>Does this verse belong to the previous blessing of general peace, or to the next blessing</w:t>
            </w:r>
            <w:r w:rsidRPr="00CB26AF">
              <w:rPr>
                <w:rFonts w:asciiTheme="minorBidi" w:hAnsiTheme="minorBidi" w:cstheme="minorBidi"/>
                <w:sz w:val="18"/>
                <w:szCs w:val="18"/>
              </w:rPr>
              <w:t>,</w:t>
            </w:r>
            <w:r w:rsidRPr="00CB26AF">
              <w:rPr>
                <w:rFonts w:asciiTheme="minorBidi" w:hAnsiTheme="minorBidi" w:cstheme="minorBidi"/>
                <w:i/>
                <w:iCs/>
                <w:sz w:val="18"/>
                <w:szCs w:val="18"/>
              </w:rPr>
              <w:t xml:space="preserve"> which deals with victory over Israel's enemies? </w:t>
            </w:r>
          </w:p>
        </w:tc>
      </w:tr>
      <w:tr w:rsidR="00CB26AF" w:rsidRPr="00CB26AF" w:rsidTr="0054395D">
        <w:tc>
          <w:tcPr>
            <w:tcW w:w="2840" w:type="dxa"/>
            <w:shd w:val="clear" w:color="auto" w:fill="auto"/>
          </w:tcPr>
          <w:p w:rsidR="00CB26AF" w:rsidRPr="00CB26AF" w:rsidRDefault="00CB26AF" w:rsidP="00CB26AF">
            <w:pPr>
              <w:jc w:val="both"/>
              <w:rPr>
                <w:rFonts w:asciiTheme="minorBidi" w:hAnsiTheme="minorBidi" w:cstheme="minorBidi"/>
                <w:b/>
                <w:bCs/>
                <w:sz w:val="18"/>
                <w:szCs w:val="18"/>
              </w:rPr>
            </w:pPr>
            <w:r w:rsidRPr="00CB26AF">
              <w:rPr>
                <w:rFonts w:asciiTheme="minorBidi" w:hAnsiTheme="minorBidi" w:cstheme="minorBidi"/>
                <w:b/>
                <w:bCs/>
                <w:sz w:val="18"/>
                <w:szCs w:val="18"/>
              </w:rPr>
              <w:t>Blessing 3:</w:t>
            </w:r>
          </w:p>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b/>
                <w:bCs/>
                <w:sz w:val="18"/>
                <w:szCs w:val="18"/>
              </w:rPr>
              <w:t>Victory over the enemies</w:t>
            </w:r>
          </w:p>
        </w:tc>
        <w:tc>
          <w:tcPr>
            <w:tcW w:w="2841" w:type="dxa"/>
            <w:shd w:val="clear" w:color="auto" w:fill="auto"/>
          </w:tcPr>
          <w:p w:rsidR="00CB26AF" w:rsidRPr="00CB26AF" w:rsidRDefault="00CB26AF" w:rsidP="00CB26AF">
            <w:pPr>
              <w:jc w:val="both"/>
              <w:rPr>
                <w:rFonts w:asciiTheme="minorBidi" w:hAnsiTheme="minorBidi" w:cstheme="minorBidi"/>
                <w:color w:val="000000"/>
                <w:sz w:val="18"/>
                <w:szCs w:val="18"/>
              </w:rPr>
            </w:pPr>
            <w:r w:rsidRPr="00CB26AF">
              <w:rPr>
                <w:rFonts w:asciiTheme="minorBidi" w:hAnsiTheme="minorBidi" w:cstheme="minorBidi"/>
                <w:color w:val="000000"/>
                <w:sz w:val="18"/>
                <w:szCs w:val="18"/>
              </w:rPr>
              <w:t>(7)</w:t>
            </w:r>
            <w:r w:rsidRPr="00CB26AF">
              <w:rPr>
                <w:rFonts w:asciiTheme="minorBidi" w:hAnsiTheme="minorBidi" w:cstheme="minorBidi"/>
                <w:b/>
                <w:bCs/>
                <w:color w:val="000000"/>
                <w:sz w:val="18"/>
                <w:szCs w:val="18"/>
              </w:rPr>
              <w:t xml:space="preserve"> </w:t>
            </w:r>
            <w:r w:rsidRPr="00CB26AF">
              <w:rPr>
                <w:rFonts w:asciiTheme="minorBidi" w:hAnsiTheme="minorBidi" w:cstheme="minorBidi"/>
                <w:color w:val="000000"/>
                <w:sz w:val="18"/>
                <w:szCs w:val="18"/>
              </w:rPr>
              <w:t>And you shall chase your enemies, and they shall fall before you by the sword.</w:t>
            </w:r>
          </w:p>
          <w:p w:rsidR="00CB26AF" w:rsidRPr="00CB26AF" w:rsidRDefault="00CB26AF" w:rsidP="00CB26AF">
            <w:pPr>
              <w:jc w:val="both"/>
              <w:rPr>
                <w:rFonts w:asciiTheme="minorBidi" w:hAnsiTheme="minorBidi" w:cstheme="minorBidi"/>
                <w:color w:val="000000"/>
                <w:sz w:val="18"/>
                <w:szCs w:val="18"/>
              </w:rPr>
            </w:pPr>
          </w:p>
          <w:p w:rsidR="00CB26AF" w:rsidRPr="00CB26AF" w:rsidRDefault="00CB26AF" w:rsidP="00CB26AF">
            <w:pPr>
              <w:jc w:val="both"/>
              <w:rPr>
                <w:rFonts w:asciiTheme="minorBidi" w:hAnsiTheme="minorBidi" w:cstheme="minorBidi"/>
                <w:color w:val="000000"/>
                <w:sz w:val="18"/>
                <w:szCs w:val="18"/>
              </w:rPr>
            </w:pPr>
            <w:bookmarkStart w:id="6" w:name="8"/>
            <w:bookmarkEnd w:id="6"/>
            <w:r w:rsidRPr="00CB26AF">
              <w:rPr>
                <w:rFonts w:asciiTheme="minorBidi" w:hAnsiTheme="minorBidi" w:cstheme="minorBidi"/>
                <w:color w:val="000000"/>
                <w:sz w:val="18"/>
                <w:szCs w:val="18"/>
              </w:rPr>
              <w:t>(8) And five of you shall chase a hundred, and a hundred of you shall chase ten thousand;</w:t>
            </w:r>
          </w:p>
          <w:p w:rsidR="00CB26AF" w:rsidRPr="00CB26AF" w:rsidRDefault="00CB26AF" w:rsidP="00CB26AF">
            <w:pPr>
              <w:jc w:val="both"/>
              <w:rPr>
                <w:rFonts w:asciiTheme="minorBidi" w:hAnsiTheme="minorBidi" w:cstheme="minorBidi"/>
                <w:color w:val="000000"/>
                <w:sz w:val="18"/>
                <w:szCs w:val="18"/>
              </w:rPr>
            </w:pPr>
          </w:p>
          <w:p w:rsidR="00CB26AF" w:rsidRPr="00CB26AF" w:rsidRDefault="00CB26AF" w:rsidP="00CB26AF">
            <w:pPr>
              <w:jc w:val="both"/>
              <w:rPr>
                <w:rFonts w:asciiTheme="minorBidi" w:hAnsiTheme="minorBidi" w:cstheme="minorBidi"/>
                <w:color w:val="000000"/>
                <w:sz w:val="18"/>
                <w:szCs w:val="18"/>
              </w:rPr>
            </w:pPr>
          </w:p>
          <w:p w:rsidR="00CB26AF" w:rsidRPr="00CB26AF" w:rsidRDefault="00CB26AF" w:rsidP="00CB26AF">
            <w:pPr>
              <w:jc w:val="both"/>
              <w:rPr>
                <w:rFonts w:asciiTheme="minorBidi" w:hAnsiTheme="minorBidi" w:cstheme="minorBidi"/>
                <w:color w:val="000000"/>
                <w:sz w:val="18"/>
                <w:szCs w:val="18"/>
              </w:rPr>
            </w:pPr>
          </w:p>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color w:val="000000"/>
                <w:sz w:val="18"/>
                <w:szCs w:val="18"/>
              </w:rPr>
              <w:t>and your enemies shall fall before you by the sword.</w:t>
            </w:r>
            <w:bookmarkStart w:id="7" w:name="9"/>
            <w:bookmarkEnd w:id="7"/>
          </w:p>
        </w:tc>
        <w:tc>
          <w:tcPr>
            <w:tcW w:w="2841" w:type="dxa"/>
            <w:shd w:val="clear" w:color="auto" w:fill="auto"/>
          </w:tcPr>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sz w:val="18"/>
                <w:szCs w:val="18"/>
              </w:rPr>
              <w:t>Rashi on v. 7: "'Before you by the sword' – one by the sword of the other.</w:t>
            </w:r>
          </w:p>
          <w:p w:rsidR="00CB26AF" w:rsidRPr="00CB26AF" w:rsidRDefault="00CB26AF" w:rsidP="00CB26AF">
            <w:pPr>
              <w:jc w:val="both"/>
              <w:rPr>
                <w:rFonts w:asciiTheme="minorBidi" w:hAnsiTheme="minorBidi" w:cstheme="minorBidi"/>
                <w:sz w:val="18"/>
                <w:szCs w:val="18"/>
              </w:rPr>
            </w:pPr>
          </w:p>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sz w:val="18"/>
                <w:szCs w:val="18"/>
              </w:rPr>
              <w:t>Ramban on v. 8: "That He will give them courage and valor to pursue five hundred men, and He will place fear in the heart of the enemies, so that a hundred will flee from five, and they will all fall by the swords of the five."</w:t>
            </w:r>
          </w:p>
          <w:p w:rsidR="00CB26AF" w:rsidRPr="00CB26AF" w:rsidRDefault="00CB26AF" w:rsidP="00CB26AF">
            <w:pPr>
              <w:jc w:val="both"/>
              <w:rPr>
                <w:rFonts w:asciiTheme="minorBidi" w:hAnsiTheme="minorBidi" w:cstheme="minorBidi"/>
                <w:sz w:val="18"/>
                <w:szCs w:val="18"/>
              </w:rPr>
            </w:pPr>
          </w:p>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sz w:val="18"/>
                <w:szCs w:val="18"/>
              </w:rPr>
              <w:t>Rashi: "This means that they will fall before you in a supernatural way."</w:t>
            </w:r>
          </w:p>
          <w:p w:rsidR="00CB26AF" w:rsidRPr="00CB26AF" w:rsidRDefault="00CB26AF" w:rsidP="00CB26AF">
            <w:pPr>
              <w:jc w:val="both"/>
              <w:rPr>
                <w:rFonts w:asciiTheme="minorBidi" w:hAnsiTheme="minorBidi" w:cstheme="minorBidi"/>
                <w:sz w:val="18"/>
                <w:szCs w:val="18"/>
              </w:rPr>
            </w:pPr>
          </w:p>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sz w:val="18"/>
                <w:szCs w:val="18"/>
              </w:rPr>
              <w:t>Ibn Ezra: "That they will fall time after time and not rise up again."</w:t>
            </w:r>
          </w:p>
        </w:tc>
      </w:tr>
      <w:tr w:rsidR="00CB26AF" w:rsidRPr="00CB26AF" w:rsidTr="0054395D">
        <w:tc>
          <w:tcPr>
            <w:tcW w:w="2840" w:type="dxa"/>
            <w:shd w:val="clear" w:color="auto" w:fill="auto"/>
          </w:tcPr>
          <w:p w:rsidR="00CB26AF" w:rsidRPr="00CB26AF" w:rsidRDefault="00CB26AF" w:rsidP="00CB26AF">
            <w:pPr>
              <w:jc w:val="both"/>
              <w:rPr>
                <w:rFonts w:asciiTheme="minorBidi" w:hAnsiTheme="minorBidi" w:cstheme="minorBidi"/>
                <w:b/>
                <w:bCs/>
                <w:sz w:val="18"/>
                <w:szCs w:val="18"/>
              </w:rPr>
            </w:pPr>
            <w:r w:rsidRPr="00CB26AF">
              <w:rPr>
                <w:rFonts w:asciiTheme="minorBidi" w:hAnsiTheme="minorBidi" w:cstheme="minorBidi"/>
                <w:b/>
                <w:bCs/>
                <w:sz w:val="18"/>
                <w:szCs w:val="18"/>
              </w:rPr>
              <w:t>Blessing 4:</w:t>
            </w:r>
          </w:p>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b/>
                <w:bCs/>
                <w:sz w:val="18"/>
                <w:szCs w:val="18"/>
              </w:rPr>
              <w:t>Fertility</w:t>
            </w:r>
          </w:p>
        </w:tc>
        <w:tc>
          <w:tcPr>
            <w:tcW w:w="2841" w:type="dxa"/>
            <w:shd w:val="clear" w:color="auto" w:fill="auto"/>
          </w:tcPr>
          <w:p w:rsidR="00CB26AF" w:rsidRPr="00CB26AF" w:rsidRDefault="00CB26AF" w:rsidP="00CB26AF">
            <w:pPr>
              <w:jc w:val="both"/>
              <w:rPr>
                <w:rFonts w:asciiTheme="minorBidi" w:hAnsiTheme="minorBidi" w:cstheme="minorBidi"/>
                <w:color w:val="000000"/>
                <w:sz w:val="18"/>
                <w:szCs w:val="18"/>
              </w:rPr>
            </w:pPr>
            <w:r w:rsidRPr="00CB26AF">
              <w:rPr>
                <w:rFonts w:asciiTheme="minorBidi" w:hAnsiTheme="minorBidi" w:cstheme="minorBidi"/>
                <w:color w:val="000000"/>
                <w:sz w:val="18"/>
                <w:szCs w:val="18"/>
              </w:rPr>
              <w:t>(9) And I will turn to you,</w:t>
            </w:r>
          </w:p>
          <w:p w:rsidR="00CB26AF" w:rsidRPr="00CB26AF" w:rsidRDefault="00CB26AF" w:rsidP="00CB26AF">
            <w:pPr>
              <w:jc w:val="both"/>
              <w:rPr>
                <w:rFonts w:asciiTheme="minorBidi" w:hAnsiTheme="minorBidi" w:cstheme="minorBidi"/>
                <w:color w:val="000000"/>
                <w:sz w:val="18"/>
                <w:szCs w:val="18"/>
              </w:rPr>
            </w:pPr>
          </w:p>
          <w:p w:rsidR="00CB26AF" w:rsidRPr="00CB26AF" w:rsidRDefault="00CB26AF" w:rsidP="00CB26AF">
            <w:pPr>
              <w:jc w:val="both"/>
              <w:rPr>
                <w:rFonts w:asciiTheme="minorBidi" w:hAnsiTheme="minorBidi" w:cstheme="minorBidi"/>
                <w:color w:val="000000"/>
                <w:sz w:val="18"/>
                <w:szCs w:val="18"/>
              </w:rPr>
            </w:pPr>
          </w:p>
          <w:p w:rsidR="00CB26AF" w:rsidRPr="00CB26AF" w:rsidRDefault="00CB26AF" w:rsidP="00CB26AF">
            <w:pPr>
              <w:jc w:val="both"/>
              <w:rPr>
                <w:rFonts w:asciiTheme="minorBidi" w:hAnsiTheme="minorBidi" w:cstheme="minorBidi"/>
                <w:color w:val="000000"/>
                <w:sz w:val="18"/>
                <w:szCs w:val="18"/>
              </w:rPr>
            </w:pPr>
          </w:p>
          <w:p w:rsidR="00CB26AF" w:rsidRPr="00CB26AF" w:rsidRDefault="00CB26AF" w:rsidP="00CB26AF">
            <w:pPr>
              <w:jc w:val="both"/>
              <w:rPr>
                <w:rFonts w:asciiTheme="minorBidi" w:hAnsiTheme="minorBidi" w:cstheme="minorBidi"/>
                <w:color w:val="000000"/>
                <w:sz w:val="18"/>
                <w:szCs w:val="18"/>
              </w:rPr>
            </w:pPr>
          </w:p>
          <w:p w:rsidR="00CB26AF" w:rsidRPr="00CB26AF" w:rsidRDefault="00CB26AF" w:rsidP="00CB26AF">
            <w:pPr>
              <w:jc w:val="both"/>
              <w:rPr>
                <w:rFonts w:asciiTheme="minorBidi" w:hAnsiTheme="minorBidi" w:cstheme="minorBidi"/>
                <w:color w:val="000000"/>
                <w:sz w:val="18"/>
                <w:szCs w:val="18"/>
              </w:rPr>
            </w:pPr>
          </w:p>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color w:val="000000"/>
                <w:sz w:val="18"/>
                <w:szCs w:val="18"/>
              </w:rPr>
              <w:t>and make you fruitful, and multiply you;</w:t>
            </w:r>
          </w:p>
        </w:tc>
        <w:tc>
          <w:tcPr>
            <w:tcW w:w="2841" w:type="dxa"/>
            <w:shd w:val="clear" w:color="auto" w:fill="auto"/>
          </w:tcPr>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sz w:val="18"/>
                <w:szCs w:val="18"/>
              </w:rPr>
              <w:t>Rashi on v. 9: "'And I will turn to you' – This means I will turn away from all My business in order to pay you your reward."</w:t>
            </w:r>
          </w:p>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sz w:val="18"/>
                <w:szCs w:val="18"/>
              </w:rPr>
              <w:t xml:space="preserve">Ramban: "'And make you fruitful' – That they will all have fruit of the womb. There will be no barren man or woman among them. He said once again: 'And I will multiply you' – that they will have many offspring, and they will not die, but rather live full lives, and therefore they will be a populous people." </w:t>
            </w:r>
          </w:p>
        </w:tc>
      </w:tr>
      <w:tr w:rsidR="00CB26AF" w:rsidRPr="00CB26AF" w:rsidTr="0054395D">
        <w:trPr>
          <w:trHeight w:val="1340"/>
        </w:trPr>
        <w:tc>
          <w:tcPr>
            <w:tcW w:w="2840" w:type="dxa"/>
            <w:shd w:val="clear" w:color="auto" w:fill="auto"/>
          </w:tcPr>
          <w:p w:rsidR="00CB26AF" w:rsidRPr="00CB26AF" w:rsidRDefault="00CB26AF" w:rsidP="00CB26AF">
            <w:pPr>
              <w:jc w:val="both"/>
              <w:rPr>
                <w:rFonts w:asciiTheme="minorBidi" w:hAnsiTheme="minorBidi" w:cstheme="minorBidi"/>
                <w:b/>
                <w:bCs/>
                <w:sz w:val="18"/>
                <w:szCs w:val="18"/>
              </w:rPr>
            </w:pPr>
            <w:r w:rsidRPr="00CB26AF">
              <w:rPr>
                <w:rFonts w:asciiTheme="minorBidi" w:hAnsiTheme="minorBidi" w:cstheme="minorBidi"/>
                <w:b/>
                <w:bCs/>
                <w:sz w:val="18"/>
                <w:szCs w:val="18"/>
              </w:rPr>
              <w:t>?</w:t>
            </w:r>
          </w:p>
        </w:tc>
        <w:tc>
          <w:tcPr>
            <w:tcW w:w="2841" w:type="dxa"/>
            <w:shd w:val="clear" w:color="auto" w:fill="auto"/>
          </w:tcPr>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color w:val="000000"/>
                <w:sz w:val="18"/>
                <w:szCs w:val="18"/>
              </w:rPr>
              <w:t>and will establish My covenant with you.</w:t>
            </w:r>
            <w:bookmarkStart w:id="8" w:name="10"/>
            <w:bookmarkEnd w:id="8"/>
          </w:p>
        </w:tc>
        <w:tc>
          <w:tcPr>
            <w:tcW w:w="2841" w:type="dxa"/>
            <w:shd w:val="clear" w:color="auto" w:fill="auto"/>
          </w:tcPr>
          <w:p w:rsidR="00CB26AF" w:rsidRPr="00CB26AF" w:rsidRDefault="00CB26AF" w:rsidP="00CB26AF">
            <w:pPr>
              <w:jc w:val="both"/>
              <w:rPr>
                <w:rFonts w:asciiTheme="minorBidi" w:hAnsiTheme="minorBidi" w:cstheme="minorBidi"/>
                <w:i/>
                <w:iCs/>
                <w:sz w:val="18"/>
                <w:szCs w:val="18"/>
              </w:rPr>
            </w:pPr>
            <w:r w:rsidRPr="00CB26AF">
              <w:rPr>
                <w:rFonts w:asciiTheme="minorBidi" w:hAnsiTheme="minorBidi" w:cstheme="minorBidi"/>
                <w:i/>
                <w:iCs/>
                <w:sz w:val="18"/>
                <w:szCs w:val="18"/>
              </w:rPr>
              <w:t>Is this verse connected to the previous blessing of fertility, or is it connected to the next blessing in verse 11, which deals with the special connection between God and Israel?</w:t>
            </w:r>
          </w:p>
        </w:tc>
      </w:tr>
      <w:tr w:rsidR="00CB26AF" w:rsidRPr="00CB26AF" w:rsidTr="0054395D">
        <w:tc>
          <w:tcPr>
            <w:tcW w:w="2840" w:type="dxa"/>
            <w:shd w:val="clear" w:color="auto" w:fill="auto"/>
          </w:tcPr>
          <w:p w:rsidR="00CB26AF" w:rsidRPr="00CB26AF" w:rsidRDefault="00CB26AF" w:rsidP="00CB26AF">
            <w:pPr>
              <w:jc w:val="both"/>
              <w:rPr>
                <w:rFonts w:asciiTheme="minorBidi" w:hAnsiTheme="minorBidi" w:cstheme="minorBidi"/>
                <w:b/>
                <w:bCs/>
                <w:sz w:val="18"/>
                <w:szCs w:val="18"/>
              </w:rPr>
            </w:pPr>
            <w:r w:rsidRPr="00CB26AF">
              <w:rPr>
                <w:rFonts w:asciiTheme="minorBidi" w:hAnsiTheme="minorBidi" w:cstheme="minorBidi"/>
                <w:b/>
                <w:bCs/>
                <w:sz w:val="18"/>
                <w:szCs w:val="18"/>
              </w:rPr>
              <w:t>?</w:t>
            </w:r>
          </w:p>
        </w:tc>
        <w:tc>
          <w:tcPr>
            <w:tcW w:w="2841" w:type="dxa"/>
            <w:shd w:val="clear" w:color="auto" w:fill="auto"/>
          </w:tcPr>
          <w:p w:rsidR="00CB26AF" w:rsidRPr="00CB26AF" w:rsidRDefault="00CB26AF" w:rsidP="00CB26AF">
            <w:pPr>
              <w:jc w:val="both"/>
              <w:rPr>
                <w:rFonts w:asciiTheme="minorBidi" w:hAnsiTheme="minorBidi" w:cstheme="minorBidi"/>
                <w:color w:val="000000"/>
                <w:sz w:val="18"/>
                <w:szCs w:val="18"/>
              </w:rPr>
            </w:pPr>
            <w:r w:rsidRPr="00CB26AF">
              <w:rPr>
                <w:rFonts w:asciiTheme="minorBidi" w:hAnsiTheme="minorBidi" w:cstheme="minorBidi"/>
                <w:sz w:val="18"/>
                <w:szCs w:val="18"/>
              </w:rPr>
              <w:t xml:space="preserve">(10) </w:t>
            </w:r>
            <w:r w:rsidRPr="00CB26AF">
              <w:rPr>
                <w:rFonts w:asciiTheme="minorBidi" w:hAnsiTheme="minorBidi" w:cstheme="minorBidi"/>
                <w:color w:val="000000"/>
                <w:sz w:val="18"/>
                <w:szCs w:val="18"/>
              </w:rPr>
              <w:t>And you shall eat old store long kept,</w:t>
            </w:r>
          </w:p>
          <w:p w:rsidR="00CB26AF" w:rsidRPr="00CB26AF" w:rsidRDefault="00CB26AF" w:rsidP="00CB26AF">
            <w:pPr>
              <w:jc w:val="both"/>
              <w:rPr>
                <w:rFonts w:asciiTheme="minorBidi" w:hAnsiTheme="minorBidi" w:cstheme="minorBidi"/>
                <w:color w:val="000000"/>
                <w:sz w:val="18"/>
                <w:szCs w:val="18"/>
              </w:rPr>
            </w:pPr>
          </w:p>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color w:val="000000"/>
                <w:sz w:val="18"/>
                <w:szCs w:val="18"/>
              </w:rPr>
              <w:t>and you shall bring forth the old from before the new. </w:t>
            </w:r>
            <w:bookmarkStart w:id="9" w:name="11"/>
            <w:bookmarkEnd w:id="9"/>
          </w:p>
        </w:tc>
        <w:tc>
          <w:tcPr>
            <w:tcW w:w="2841" w:type="dxa"/>
            <w:shd w:val="clear" w:color="auto" w:fill="auto"/>
          </w:tcPr>
          <w:p w:rsidR="00CB26AF" w:rsidRPr="00CB26AF" w:rsidRDefault="00CB26AF" w:rsidP="00CB26AF">
            <w:pPr>
              <w:jc w:val="both"/>
              <w:rPr>
                <w:rFonts w:asciiTheme="minorBidi" w:hAnsiTheme="minorBidi" w:cstheme="minorBidi"/>
                <w:i/>
                <w:iCs/>
                <w:sz w:val="18"/>
                <w:szCs w:val="18"/>
              </w:rPr>
            </w:pPr>
            <w:r w:rsidRPr="00CB26AF">
              <w:rPr>
                <w:rFonts w:asciiTheme="minorBidi" w:hAnsiTheme="minorBidi" w:cstheme="minorBidi"/>
                <w:i/>
                <w:iCs/>
                <w:sz w:val="18"/>
                <w:szCs w:val="18"/>
              </w:rPr>
              <w:t>Is this verse connected to the previous blessing of fertility, or is it connected to the blessing of the land at the beginning of the blessings in verses 4-5?</w:t>
            </w:r>
          </w:p>
        </w:tc>
      </w:tr>
      <w:tr w:rsidR="00CB26AF" w:rsidRPr="00CB26AF" w:rsidTr="0054395D">
        <w:tc>
          <w:tcPr>
            <w:tcW w:w="2840" w:type="dxa"/>
            <w:shd w:val="clear" w:color="auto" w:fill="auto"/>
          </w:tcPr>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b/>
                <w:bCs/>
                <w:sz w:val="18"/>
                <w:szCs w:val="18"/>
              </w:rPr>
              <w:t>Blessing 5</w:t>
            </w:r>
            <w:r w:rsidRPr="00CB26AF">
              <w:rPr>
                <w:rFonts w:asciiTheme="minorBidi" w:hAnsiTheme="minorBidi" w:cstheme="minorBidi"/>
                <w:sz w:val="18"/>
                <w:szCs w:val="18"/>
              </w:rPr>
              <w:t>:</w:t>
            </w:r>
          </w:p>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sz w:val="18"/>
                <w:szCs w:val="18"/>
              </w:rPr>
              <w:t xml:space="preserve">The resting of the </w:t>
            </w:r>
            <w:r w:rsidRPr="00CB26AF">
              <w:rPr>
                <w:rFonts w:asciiTheme="minorBidi" w:hAnsiTheme="minorBidi" w:cstheme="minorBidi"/>
                <w:i/>
                <w:iCs/>
                <w:sz w:val="18"/>
                <w:szCs w:val="18"/>
              </w:rPr>
              <w:t>Shekhina</w:t>
            </w:r>
            <w:r w:rsidRPr="00CB26AF">
              <w:rPr>
                <w:rFonts w:asciiTheme="minorBidi" w:hAnsiTheme="minorBidi" w:cstheme="minorBidi"/>
                <w:sz w:val="18"/>
                <w:szCs w:val="18"/>
              </w:rPr>
              <w:t xml:space="preserve">, or a </w:t>
            </w:r>
            <w:r w:rsidRPr="00CB26AF">
              <w:rPr>
                <w:rFonts w:asciiTheme="minorBidi" w:hAnsiTheme="minorBidi" w:cstheme="minorBidi"/>
                <w:sz w:val="18"/>
                <w:szCs w:val="18"/>
              </w:rPr>
              <w:lastRenderedPageBreak/>
              <w:t>special connection between God and Israel</w:t>
            </w:r>
          </w:p>
        </w:tc>
        <w:tc>
          <w:tcPr>
            <w:tcW w:w="2841" w:type="dxa"/>
            <w:shd w:val="clear" w:color="auto" w:fill="auto"/>
          </w:tcPr>
          <w:p w:rsidR="00CB26AF" w:rsidRPr="00CB26AF" w:rsidRDefault="00CB26AF" w:rsidP="00CB26AF">
            <w:pPr>
              <w:jc w:val="both"/>
              <w:rPr>
                <w:rFonts w:asciiTheme="minorBidi" w:hAnsiTheme="minorBidi" w:cstheme="minorBidi"/>
                <w:color w:val="000000"/>
                <w:sz w:val="18"/>
                <w:szCs w:val="18"/>
              </w:rPr>
            </w:pPr>
            <w:r w:rsidRPr="00CB26AF">
              <w:rPr>
                <w:rFonts w:asciiTheme="minorBidi" w:hAnsiTheme="minorBidi" w:cstheme="minorBidi"/>
                <w:color w:val="000000"/>
                <w:sz w:val="18"/>
                <w:szCs w:val="18"/>
              </w:rPr>
              <w:lastRenderedPageBreak/>
              <w:t xml:space="preserve">(11) And I will set My sanctuary among you, and My soul </w:t>
            </w:r>
            <w:r w:rsidRPr="00CB26AF">
              <w:rPr>
                <w:rFonts w:asciiTheme="minorBidi" w:hAnsiTheme="minorBidi" w:cstheme="minorBidi"/>
                <w:color w:val="000000"/>
                <w:sz w:val="18"/>
                <w:szCs w:val="18"/>
              </w:rPr>
              <w:lastRenderedPageBreak/>
              <w:t>shall not abhor you.</w:t>
            </w:r>
          </w:p>
          <w:p w:rsidR="00CB26AF" w:rsidRPr="00CB26AF" w:rsidRDefault="00CB26AF" w:rsidP="00CB26AF">
            <w:pPr>
              <w:jc w:val="both"/>
              <w:rPr>
                <w:rFonts w:asciiTheme="minorBidi" w:hAnsiTheme="minorBidi" w:cstheme="minorBidi"/>
                <w:color w:val="000000"/>
                <w:sz w:val="18"/>
                <w:szCs w:val="18"/>
              </w:rPr>
            </w:pPr>
          </w:p>
          <w:p w:rsidR="00CB26AF" w:rsidRPr="00CB26AF" w:rsidRDefault="00CB26AF" w:rsidP="00CB26AF">
            <w:pPr>
              <w:jc w:val="both"/>
              <w:rPr>
                <w:rFonts w:asciiTheme="minorBidi" w:hAnsiTheme="minorBidi" w:cstheme="minorBidi"/>
                <w:sz w:val="18"/>
                <w:szCs w:val="18"/>
              </w:rPr>
            </w:pPr>
            <w:bookmarkStart w:id="10" w:name="12"/>
            <w:bookmarkEnd w:id="10"/>
            <w:r w:rsidRPr="00CB26AF">
              <w:rPr>
                <w:rFonts w:asciiTheme="minorBidi" w:hAnsiTheme="minorBidi" w:cstheme="minorBidi"/>
                <w:color w:val="000000"/>
                <w:sz w:val="18"/>
                <w:szCs w:val="18"/>
              </w:rPr>
              <w:t>(12) And I will walk among you, and will be your God, and you shall be My people. </w:t>
            </w:r>
            <w:bookmarkStart w:id="11" w:name="13"/>
            <w:bookmarkEnd w:id="11"/>
          </w:p>
        </w:tc>
        <w:tc>
          <w:tcPr>
            <w:tcW w:w="2841" w:type="dxa"/>
            <w:shd w:val="clear" w:color="auto" w:fill="auto"/>
          </w:tcPr>
          <w:p w:rsidR="00CB26AF" w:rsidRPr="00CB26AF" w:rsidRDefault="00CB26AF" w:rsidP="00CB26AF">
            <w:pPr>
              <w:jc w:val="both"/>
              <w:rPr>
                <w:rFonts w:asciiTheme="minorBidi" w:hAnsiTheme="minorBidi" w:cstheme="minorBidi"/>
                <w:sz w:val="18"/>
                <w:szCs w:val="18"/>
              </w:rPr>
            </w:pPr>
          </w:p>
        </w:tc>
      </w:tr>
      <w:tr w:rsidR="00CB26AF" w:rsidRPr="00CB26AF" w:rsidTr="0054395D">
        <w:tc>
          <w:tcPr>
            <w:tcW w:w="2840" w:type="dxa"/>
            <w:shd w:val="clear" w:color="auto" w:fill="auto"/>
          </w:tcPr>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b/>
                <w:bCs/>
                <w:sz w:val="18"/>
                <w:szCs w:val="18"/>
              </w:rPr>
              <w:lastRenderedPageBreak/>
              <w:t>Summary</w:t>
            </w:r>
            <w:r w:rsidRPr="00CB26AF">
              <w:rPr>
                <w:rFonts w:asciiTheme="minorBidi" w:hAnsiTheme="minorBidi" w:cstheme="minorBidi"/>
                <w:sz w:val="18"/>
                <w:szCs w:val="18"/>
              </w:rPr>
              <w:t>:</w:t>
            </w:r>
          </w:p>
        </w:tc>
        <w:tc>
          <w:tcPr>
            <w:tcW w:w="2841" w:type="dxa"/>
            <w:shd w:val="clear" w:color="auto" w:fill="auto"/>
          </w:tcPr>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color w:val="000000"/>
                <w:sz w:val="18"/>
                <w:szCs w:val="18"/>
              </w:rPr>
              <w:t>I am the Lord your God, who brought you forth out of the land of Egypt, that you should not be their bondmen; and I have broken the bars of your yoke and made you go upright.</w:t>
            </w:r>
          </w:p>
        </w:tc>
        <w:tc>
          <w:tcPr>
            <w:tcW w:w="2841" w:type="dxa"/>
            <w:shd w:val="clear" w:color="auto" w:fill="auto"/>
          </w:tcPr>
          <w:p w:rsidR="00CB26AF" w:rsidRPr="00CB26AF" w:rsidRDefault="00CB26AF" w:rsidP="00CB26AF">
            <w:pPr>
              <w:jc w:val="both"/>
              <w:rPr>
                <w:rFonts w:asciiTheme="minorBidi" w:hAnsiTheme="minorBidi" w:cstheme="minorBidi"/>
                <w:sz w:val="18"/>
                <w:szCs w:val="18"/>
              </w:rPr>
            </w:pPr>
          </w:p>
        </w:tc>
      </w:tr>
    </w:tbl>
    <w:p w:rsidR="00CB26AF" w:rsidRPr="00CB26AF" w:rsidRDefault="00CB26AF" w:rsidP="00CB26AF">
      <w:pPr>
        <w:jc w:val="both"/>
        <w:rPr>
          <w:rFonts w:asciiTheme="minorBidi" w:hAnsiTheme="minorBidi" w:cstheme="minorBidi"/>
          <w:sz w:val="18"/>
          <w:szCs w:val="18"/>
        </w:rPr>
      </w:pPr>
    </w:p>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sz w:val="18"/>
          <w:szCs w:val="18"/>
        </w:rPr>
        <w:tab/>
        <w:t xml:space="preserve">The section of the blessings deals with five areas in which Israel will be blessed if they keep God's commandments: the fertility of the land, peace and security, victory over their enemies, human fertility, and the resting of the </w:t>
      </w:r>
      <w:r w:rsidRPr="00CB26AF">
        <w:rPr>
          <w:rFonts w:asciiTheme="minorBidi" w:hAnsiTheme="minorBidi" w:cstheme="minorBidi"/>
          <w:i/>
          <w:iCs/>
          <w:sz w:val="18"/>
          <w:szCs w:val="18"/>
        </w:rPr>
        <w:t>Shekhina</w:t>
      </w:r>
      <w:r w:rsidRPr="00CB26AF">
        <w:rPr>
          <w:rFonts w:asciiTheme="minorBidi" w:hAnsiTheme="minorBidi" w:cstheme="minorBidi"/>
          <w:sz w:val="18"/>
          <w:szCs w:val="18"/>
        </w:rPr>
        <w:t>.</w:t>
      </w:r>
    </w:p>
    <w:p w:rsidR="00CB26AF" w:rsidRPr="00CB26AF" w:rsidRDefault="00CB26AF" w:rsidP="00CB26AF">
      <w:pPr>
        <w:jc w:val="both"/>
        <w:rPr>
          <w:rFonts w:asciiTheme="minorBidi" w:hAnsiTheme="minorBidi" w:cstheme="minorBidi"/>
          <w:sz w:val="18"/>
          <w:szCs w:val="18"/>
        </w:rPr>
      </w:pPr>
    </w:p>
    <w:p w:rsidR="00CB26AF" w:rsidRPr="00CB26AF" w:rsidRDefault="00CB26AF" w:rsidP="00CB26AF">
      <w:pPr>
        <w:jc w:val="both"/>
        <w:rPr>
          <w:rFonts w:asciiTheme="minorBidi" w:hAnsiTheme="minorBidi" w:cstheme="minorBidi"/>
          <w:b/>
          <w:bCs/>
          <w:sz w:val="18"/>
          <w:szCs w:val="18"/>
        </w:rPr>
      </w:pPr>
      <w:r w:rsidRPr="00CB26AF">
        <w:rPr>
          <w:rFonts w:asciiTheme="minorBidi" w:hAnsiTheme="minorBidi" w:cstheme="minorBidi"/>
          <w:b/>
          <w:bCs/>
          <w:sz w:val="18"/>
          <w:szCs w:val="18"/>
        </w:rPr>
        <w:t>Interpreting the Difficult Verses</w:t>
      </w:r>
    </w:p>
    <w:p w:rsidR="00CB26AF" w:rsidRPr="00CB26AF" w:rsidRDefault="00CB26AF" w:rsidP="00CB26AF">
      <w:pPr>
        <w:jc w:val="both"/>
        <w:rPr>
          <w:rFonts w:asciiTheme="minorBidi" w:hAnsiTheme="minorBidi" w:cstheme="minorBidi"/>
          <w:sz w:val="18"/>
          <w:szCs w:val="18"/>
        </w:rPr>
      </w:pPr>
    </w:p>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sz w:val="18"/>
          <w:szCs w:val="18"/>
        </w:rPr>
        <w:tab/>
        <w:t>As noted above, there are several difficult verses in this section, and we must understand their location:</w:t>
      </w:r>
    </w:p>
    <w:p w:rsidR="00CB26AF" w:rsidRPr="00CB26AF" w:rsidRDefault="00CB26AF" w:rsidP="00CB26AF">
      <w:pPr>
        <w:jc w:val="both"/>
        <w:rPr>
          <w:rFonts w:asciiTheme="minorBidi" w:hAnsiTheme="minorBidi" w:cstheme="minorBidi"/>
          <w:sz w:val="18"/>
          <w:szCs w:val="18"/>
        </w:rPr>
      </w:pPr>
    </w:p>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sz w:val="18"/>
          <w:szCs w:val="18"/>
        </w:rPr>
        <w:t xml:space="preserve">1. The blessing of the land's fertility (v. 5) ends with the blessing: "And you shall dwell in your land safely." This clause can be understood in two senses. </w:t>
      </w:r>
    </w:p>
    <w:p w:rsidR="00CB26AF" w:rsidRPr="00CB26AF" w:rsidRDefault="00CB26AF" w:rsidP="00CB26AF">
      <w:pPr>
        <w:ind w:firstLine="720"/>
        <w:jc w:val="both"/>
        <w:rPr>
          <w:rFonts w:asciiTheme="minorBidi" w:hAnsiTheme="minorBidi" w:cstheme="minorBidi"/>
          <w:sz w:val="18"/>
          <w:szCs w:val="18"/>
        </w:rPr>
      </w:pPr>
    </w:p>
    <w:p w:rsidR="00CB26AF" w:rsidRPr="00CB26AF" w:rsidRDefault="00CB26AF" w:rsidP="00CB26AF">
      <w:pPr>
        <w:ind w:firstLine="720"/>
        <w:jc w:val="both"/>
        <w:rPr>
          <w:rFonts w:asciiTheme="minorBidi" w:hAnsiTheme="minorBidi" w:cstheme="minorBidi"/>
          <w:sz w:val="18"/>
          <w:szCs w:val="18"/>
        </w:rPr>
      </w:pPr>
      <w:r w:rsidRPr="00CB26AF">
        <w:rPr>
          <w:rFonts w:asciiTheme="minorBidi" w:hAnsiTheme="minorBidi" w:cstheme="minorBidi"/>
          <w:sz w:val="18"/>
          <w:szCs w:val="18"/>
        </w:rPr>
        <w:t>It is possible to read the verse as connected to the previous verses, as it was understood by the Ibn Ezra:</w:t>
      </w:r>
    </w:p>
    <w:p w:rsidR="00CB26AF" w:rsidRPr="00CB26AF" w:rsidRDefault="00CB26AF" w:rsidP="00CB26AF">
      <w:pPr>
        <w:ind w:firstLine="720"/>
        <w:jc w:val="both"/>
        <w:rPr>
          <w:rFonts w:asciiTheme="minorBidi" w:hAnsiTheme="minorBidi" w:cstheme="minorBidi"/>
          <w:sz w:val="18"/>
          <w:szCs w:val="18"/>
        </w:rPr>
      </w:pPr>
      <w:r w:rsidRPr="00CB26AF">
        <w:rPr>
          <w:rFonts w:asciiTheme="minorBidi" w:hAnsiTheme="minorBidi" w:cstheme="minorBidi"/>
          <w:sz w:val="18"/>
          <w:szCs w:val="18"/>
        </w:rPr>
        <w:t xml:space="preserve"> </w:t>
      </w:r>
    </w:p>
    <w:p w:rsidR="00CB26AF" w:rsidRPr="00CB26AF" w:rsidRDefault="00CB26AF" w:rsidP="007923FF">
      <w:pPr>
        <w:pStyle w:val="BlockText"/>
        <w:ind w:left="720" w:right="0"/>
        <w:jc w:val="both"/>
        <w:rPr>
          <w:rFonts w:asciiTheme="minorBidi" w:hAnsiTheme="minorBidi" w:cstheme="minorBidi"/>
          <w:sz w:val="18"/>
          <w:szCs w:val="18"/>
        </w:rPr>
      </w:pPr>
      <w:r w:rsidRPr="00CB26AF">
        <w:rPr>
          <w:rFonts w:asciiTheme="minorBidi" w:hAnsiTheme="minorBidi" w:cstheme="minorBidi"/>
          <w:sz w:val="18"/>
          <w:szCs w:val="18"/>
        </w:rPr>
        <w:t>"And you shall dwell in your land safely" – For in days of famine, people become exiled from their places, as in: "When you till the ground, it shall not henceforth yield unto you her strength; a fugitive and a wanderer shall you be in the earth" (</w:t>
      </w:r>
      <w:r w:rsidRPr="00CB26AF">
        <w:rPr>
          <w:rFonts w:asciiTheme="minorBidi" w:hAnsiTheme="minorBidi" w:cstheme="minorBidi"/>
          <w:i/>
          <w:iCs/>
          <w:sz w:val="18"/>
          <w:szCs w:val="18"/>
        </w:rPr>
        <w:t>Bereishit</w:t>
      </w:r>
      <w:r w:rsidRPr="00CB26AF">
        <w:rPr>
          <w:rFonts w:asciiTheme="minorBidi" w:hAnsiTheme="minorBidi" w:cstheme="minorBidi"/>
          <w:sz w:val="18"/>
          <w:szCs w:val="18"/>
        </w:rPr>
        <w:t xml:space="preserve"> 4:12).</w:t>
      </w:r>
    </w:p>
    <w:p w:rsidR="00CB26AF" w:rsidRPr="00CB26AF" w:rsidRDefault="00CB26AF" w:rsidP="00CB26AF">
      <w:pPr>
        <w:pStyle w:val="BlockText"/>
        <w:jc w:val="both"/>
        <w:rPr>
          <w:rFonts w:asciiTheme="minorBidi" w:hAnsiTheme="minorBidi" w:cstheme="minorBidi"/>
          <w:sz w:val="18"/>
          <w:szCs w:val="18"/>
        </w:rPr>
      </w:pPr>
      <w:r w:rsidRPr="00CB26AF">
        <w:rPr>
          <w:rFonts w:asciiTheme="minorBidi" w:hAnsiTheme="minorBidi" w:cstheme="minorBidi"/>
          <w:sz w:val="18"/>
          <w:szCs w:val="18"/>
        </w:rPr>
        <w:t> </w:t>
      </w:r>
    </w:p>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sz w:val="18"/>
          <w:szCs w:val="18"/>
        </w:rPr>
        <w:t>In other words, the blessing is that the people of Israel will dwell in their land with no fear of famine, which causes people to search for food in other places.</w:t>
      </w:r>
    </w:p>
    <w:p w:rsidR="00CB26AF" w:rsidRPr="00CB26AF" w:rsidRDefault="00CB26AF" w:rsidP="00CB26AF">
      <w:pPr>
        <w:ind w:firstLine="720"/>
        <w:jc w:val="both"/>
        <w:rPr>
          <w:rFonts w:asciiTheme="minorBidi" w:hAnsiTheme="minorBidi" w:cstheme="minorBidi"/>
          <w:sz w:val="18"/>
          <w:szCs w:val="18"/>
        </w:rPr>
      </w:pPr>
    </w:p>
    <w:p w:rsidR="00CB26AF" w:rsidRPr="00CB26AF" w:rsidRDefault="00CB26AF" w:rsidP="00CB26AF">
      <w:pPr>
        <w:ind w:firstLine="720"/>
        <w:jc w:val="both"/>
        <w:rPr>
          <w:rFonts w:asciiTheme="minorBidi" w:hAnsiTheme="minorBidi" w:cstheme="minorBidi"/>
          <w:sz w:val="18"/>
          <w:szCs w:val="18"/>
        </w:rPr>
      </w:pPr>
      <w:r w:rsidRPr="00CB26AF">
        <w:rPr>
          <w:rFonts w:asciiTheme="minorBidi" w:hAnsiTheme="minorBidi" w:cstheme="minorBidi"/>
          <w:sz w:val="18"/>
          <w:szCs w:val="18"/>
        </w:rPr>
        <w:t>It is also possible to read the verse on its own or in the context of the verses that follow, such that the blessing is that the people will dwell in security, with no fear of enemies. If so, the clause, "And you shall dwell in your land safely," is connected both to the blessing that precedes it and to the blessing that follows it.</w:t>
      </w:r>
    </w:p>
    <w:p w:rsidR="00CB26AF" w:rsidRPr="00CB26AF" w:rsidRDefault="00CB26AF" w:rsidP="00CB26AF">
      <w:pPr>
        <w:ind w:firstLine="720"/>
        <w:jc w:val="both"/>
        <w:rPr>
          <w:rFonts w:asciiTheme="minorBidi" w:hAnsiTheme="minorBidi" w:cstheme="minorBidi"/>
          <w:sz w:val="18"/>
          <w:szCs w:val="18"/>
        </w:rPr>
      </w:pPr>
    </w:p>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sz w:val="18"/>
          <w:szCs w:val="18"/>
        </w:rPr>
        <w:t>2. The blessing of peace ends with the clause: "Neither shall the sword go through your land." This verse can also be understood as being connected to the matter that precedes it or to the one that follows it</w:t>
      </w:r>
    </w:p>
    <w:p w:rsidR="00CB26AF" w:rsidRPr="00CB26AF" w:rsidRDefault="00CB26AF" w:rsidP="00CB26AF">
      <w:pPr>
        <w:jc w:val="both"/>
        <w:rPr>
          <w:rFonts w:asciiTheme="minorBidi" w:hAnsiTheme="minorBidi" w:cstheme="minorBidi"/>
          <w:sz w:val="18"/>
          <w:szCs w:val="18"/>
        </w:rPr>
      </w:pPr>
    </w:p>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sz w:val="18"/>
          <w:szCs w:val="18"/>
        </w:rPr>
        <w:tab/>
        <w:t>One possibility is that the verse is connected to the previous verse and the blessing of peace and calm, as it was understood by Rashi:</w:t>
      </w:r>
    </w:p>
    <w:p w:rsidR="00CB26AF" w:rsidRPr="00CB26AF" w:rsidRDefault="00CB26AF" w:rsidP="00CB26AF">
      <w:pPr>
        <w:jc w:val="both"/>
        <w:rPr>
          <w:rFonts w:asciiTheme="minorBidi" w:hAnsiTheme="minorBidi" w:cstheme="minorBidi"/>
          <w:sz w:val="18"/>
          <w:szCs w:val="18"/>
        </w:rPr>
      </w:pPr>
    </w:p>
    <w:p w:rsidR="00CB26AF" w:rsidRPr="00CB26AF" w:rsidRDefault="00CB26AF" w:rsidP="007923FF">
      <w:pPr>
        <w:pStyle w:val="BlockText"/>
        <w:ind w:left="720" w:right="0"/>
        <w:jc w:val="both"/>
        <w:rPr>
          <w:rFonts w:asciiTheme="minorBidi" w:hAnsiTheme="minorBidi" w:cstheme="minorBidi"/>
          <w:sz w:val="18"/>
          <w:szCs w:val="18"/>
        </w:rPr>
      </w:pPr>
      <w:r w:rsidRPr="00CB26AF">
        <w:rPr>
          <w:rFonts w:asciiTheme="minorBidi" w:hAnsiTheme="minorBidi" w:cstheme="minorBidi"/>
          <w:sz w:val="18"/>
          <w:szCs w:val="18"/>
        </w:rPr>
        <w:t>It is unnecessary to say that they will not enter your land at war. But this means that they will not enter even to pass by way of your land on their march from one country to another to wage war there.</w:t>
      </w:r>
    </w:p>
    <w:p w:rsidR="00CB26AF" w:rsidRPr="00CB26AF" w:rsidRDefault="00CB26AF" w:rsidP="00CB26AF">
      <w:pPr>
        <w:pStyle w:val="BlockText"/>
        <w:jc w:val="both"/>
        <w:rPr>
          <w:rFonts w:asciiTheme="minorBidi" w:hAnsiTheme="minorBidi" w:cstheme="minorBidi"/>
          <w:sz w:val="18"/>
          <w:szCs w:val="18"/>
        </w:rPr>
      </w:pPr>
    </w:p>
    <w:p w:rsidR="00CB26AF" w:rsidRPr="00CB26AF" w:rsidRDefault="00CB26AF" w:rsidP="00CB26AF">
      <w:pPr>
        <w:ind w:firstLine="720"/>
        <w:jc w:val="both"/>
        <w:rPr>
          <w:rFonts w:asciiTheme="minorBidi" w:hAnsiTheme="minorBidi" w:cstheme="minorBidi"/>
          <w:sz w:val="18"/>
          <w:szCs w:val="18"/>
        </w:rPr>
      </w:pPr>
      <w:r w:rsidRPr="00CB26AF">
        <w:rPr>
          <w:rFonts w:asciiTheme="minorBidi" w:hAnsiTheme="minorBidi" w:cstheme="minorBidi"/>
          <w:sz w:val="18"/>
          <w:szCs w:val="18"/>
        </w:rPr>
        <w:t xml:space="preserve">A second possibility is to read the verse as connected to the verses that follow, in which case the meaning of the blessing, "Neither shall the sword go through your land," is that there will be no wars. According to this possibility, the word "sword" in this </w:t>
      </w:r>
      <w:r w:rsidRPr="00CB26AF">
        <w:rPr>
          <w:rFonts w:asciiTheme="minorBidi" w:hAnsiTheme="minorBidi" w:cstheme="minorBidi"/>
          <w:sz w:val="18"/>
          <w:szCs w:val="18"/>
        </w:rPr>
        <w:lastRenderedPageBreak/>
        <w:t>verse is connected to the word "sword" that appears twice in the next blessing, "and they shall fall before you by the sword," "and your enemies shall fall before you by the sword."</w:t>
      </w:r>
    </w:p>
    <w:p w:rsidR="00CB26AF" w:rsidRPr="00CB26AF" w:rsidRDefault="00CB26AF" w:rsidP="00CB26AF">
      <w:pPr>
        <w:ind w:firstLine="720"/>
        <w:jc w:val="both"/>
        <w:rPr>
          <w:rFonts w:asciiTheme="minorBidi" w:hAnsiTheme="minorBidi" w:cstheme="minorBidi"/>
          <w:sz w:val="18"/>
          <w:szCs w:val="18"/>
        </w:rPr>
      </w:pPr>
    </w:p>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sz w:val="18"/>
          <w:szCs w:val="18"/>
        </w:rPr>
        <w:t>3. The blessing of human fertility, the fourth blessing, ends with two clauses, the connection of which to the blessing is unclear:</w:t>
      </w:r>
    </w:p>
    <w:p w:rsidR="00CB26AF" w:rsidRPr="00CB26AF" w:rsidRDefault="00CB26AF" w:rsidP="00CB26AF">
      <w:pPr>
        <w:ind w:left="720"/>
        <w:jc w:val="both"/>
        <w:rPr>
          <w:rFonts w:asciiTheme="minorBidi" w:hAnsiTheme="minorBidi" w:cstheme="minorBidi"/>
          <w:sz w:val="18"/>
          <w:szCs w:val="18"/>
        </w:rPr>
      </w:pPr>
    </w:p>
    <w:p w:rsidR="00CB26AF" w:rsidRPr="00CB26AF" w:rsidRDefault="00CB26AF" w:rsidP="00CB26AF">
      <w:pPr>
        <w:ind w:firstLine="720"/>
        <w:jc w:val="both"/>
        <w:rPr>
          <w:rFonts w:asciiTheme="minorBidi" w:hAnsiTheme="minorBidi" w:cstheme="minorBidi"/>
          <w:sz w:val="18"/>
          <w:szCs w:val="18"/>
        </w:rPr>
      </w:pPr>
      <w:r w:rsidRPr="00CB26AF">
        <w:rPr>
          <w:rFonts w:asciiTheme="minorBidi" w:hAnsiTheme="minorBidi" w:cstheme="minorBidi"/>
          <w:sz w:val="18"/>
          <w:szCs w:val="18"/>
        </w:rPr>
        <w:t>a. "And I will establish My covenant with you." What is the connection between the covenant and fertility? It appears that this clause is connected to the next blessing, which deals with the special relationship between God and Israel:</w:t>
      </w:r>
    </w:p>
    <w:p w:rsidR="00CB26AF" w:rsidRPr="00CB26AF" w:rsidRDefault="00CB26AF" w:rsidP="00CB26AF">
      <w:pPr>
        <w:jc w:val="both"/>
        <w:rPr>
          <w:rFonts w:asciiTheme="minorBidi" w:hAnsiTheme="minorBidi" w:cstheme="minorBidi"/>
          <w:sz w:val="18"/>
          <w:szCs w:val="18"/>
        </w:rPr>
      </w:pPr>
    </w:p>
    <w:p w:rsidR="00CB26AF" w:rsidRPr="00CB26AF" w:rsidRDefault="00CB26AF" w:rsidP="007923FF">
      <w:pPr>
        <w:pStyle w:val="BlockText"/>
        <w:ind w:left="720" w:right="0"/>
        <w:jc w:val="both"/>
        <w:rPr>
          <w:rFonts w:asciiTheme="minorBidi" w:hAnsiTheme="minorBidi" w:cstheme="minorBidi"/>
          <w:sz w:val="18"/>
          <w:szCs w:val="18"/>
        </w:rPr>
      </w:pPr>
      <w:r w:rsidRPr="00CB26AF">
        <w:rPr>
          <w:rFonts w:asciiTheme="minorBidi" w:hAnsiTheme="minorBidi" w:cstheme="minorBidi"/>
          <w:sz w:val="18"/>
          <w:szCs w:val="18"/>
          <w:shd w:val="clear" w:color="auto" w:fill="FFFFFF"/>
        </w:rPr>
        <w:t>(11) And I will set My sanctuary among you, and My soul shall not abhor you. (12) And I will walk among you, and will be your God, and you shall be My people.</w:t>
      </w:r>
    </w:p>
    <w:p w:rsidR="00CB26AF" w:rsidRPr="00CB26AF" w:rsidRDefault="00CB26AF" w:rsidP="00CB26AF">
      <w:pPr>
        <w:pStyle w:val="BlockText"/>
        <w:jc w:val="both"/>
        <w:rPr>
          <w:rFonts w:asciiTheme="minorBidi" w:hAnsiTheme="minorBidi" w:cstheme="minorBidi"/>
          <w:sz w:val="18"/>
          <w:szCs w:val="18"/>
        </w:rPr>
      </w:pPr>
    </w:p>
    <w:p w:rsidR="00CB26AF" w:rsidRPr="00CB26AF" w:rsidRDefault="00CB26AF" w:rsidP="00CB26AF">
      <w:pPr>
        <w:ind w:firstLine="720"/>
        <w:jc w:val="both"/>
        <w:rPr>
          <w:rFonts w:asciiTheme="minorBidi" w:hAnsiTheme="minorBidi" w:cstheme="minorBidi"/>
          <w:sz w:val="18"/>
          <w:szCs w:val="18"/>
        </w:rPr>
      </w:pPr>
      <w:r w:rsidRPr="00CB26AF">
        <w:rPr>
          <w:rFonts w:asciiTheme="minorBidi" w:hAnsiTheme="minorBidi" w:cstheme="minorBidi"/>
          <w:sz w:val="18"/>
          <w:szCs w:val="18"/>
        </w:rPr>
        <w:t xml:space="preserve">However, it is also possible that there is a connection between the establishment of the covenant and the preceding blessing of fertility, as was understood by the Ibn Ezra: </w:t>
      </w:r>
    </w:p>
    <w:p w:rsidR="00CB26AF" w:rsidRPr="00CB26AF" w:rsidRDefault="00CB26AF" w:rsidP="00CB26AF">
      <w:pPr>
        <w:ind w:firstLine="720"/>
        <w:jc w:val="both"/>
        <w:rPr>
          <w:rFonts w:asciiTheme="minorBidi" w:hAnsiTheme="minorBidi" w:cstheme="minorBidi"/>
          <w:sz w:val="18"/>
          <w:szCs w:val="18"/>
        </w:rPr>
      </w:pPr>
    </w:p>
    <w:p w:rsidR="00CB26AF" w:rsidRPr="00CB26AF" w:rsidRDefault="00CB26AF" w:rsidP="007923FF">
      <w:pPr>
        <w:pStyle w:val="BlockText"/>
        <w:ind w:left="720" w:right="0"/>
        <w:jc w:val="both"/>
        <w:rPr>
          <w:rFonts w:asciiTheme="minorBidi" w:hAnsiTheme="minorBidi" w:cstheme="minorBidi"/>
          <w:sz w:val="18"/>
          <w:szCs w:val="18"/>
        </w:rPr>
      </w:pPr>
      <w:r w:rsidRPr="00CB26AF">
        <w:rPr>
          <w:rFonts w:asciiTheme="minorBidi" w:hAnsiTheme="minorBidi" w:cstheme="minorBidi"/>
          <w:sz w:val="18"/>
          <w:szCs w:val="18"/>
        </w:rPr>
        <w:t>"And I will establish My covenant with you" – so that you be as numerous as the stars of heaven and as the dust of the earth.</w:t>
      </w:r>
    </w:p>
    <w:p w:rsidR="00CB26AF" w:rsidRPr="00CB26AF" w:rsidRDefault="00CB26AF" w:rsidP="00CB26AF">
      <w:pPr>
        <w:pStyle w:val="BlockText"/>
        <w:jc w:val="both"/>
        <w:rPr>
          <w:rFonts w:asciiTheme="minorBidi" w:hAnsiTheme="minorBidi" w:cstheme="minorBidi"/>
          <w:sz w:val="18"/>
          <w:szCs w:val="18"/>
        </w:rPr>
      </w:pPr>
    </w:p>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sz w:val="18"/>
          <w:szCs w:val="18"/>
        </w:rPr>
        <w:t xml:space="preserve">According to this understanding, the entire unit deals with the blessing of fertility. If so, the clause, "And I will establish My covenant with you," belongs both to the blessing of fertility and to the next unit, which deals with the resting of the </w:t>
      </w:r>
      <w:r w:rsidRPr="00CB26AF">
        <w:rPr>
          <w:rFonts w:asciiTheme="minorBidi" w:hAnsiTheme="minorBidi" w:cstheme="minorBidi"/>
          <w:i/>
          <w:iCs/>
          <w:sz w:val="18"/>
          <w:szCs w:val="18"/>
        </w:rPr>
        <w:t>Shekhina</w:t>
      </w:r>
      <w:r w:rsidRPr="00CB26AF">
        <w:rPr>
          <w:rFonts w:asciiTheme="minorBidi" w:hAnsiTheme="minorBidi" w:cstheme="minorBidi"/>
          <w:sz w:val="18"/>
          <w:szCs w:val="18"/>
        </w:rPr>
        <w:t>.</w:t>
      </w:r>
    </w:p>
    <w:p w:rsidR="00CB26AF" w:rsidRPr="00CB26AF" w:rsidRDefault="00CB26AF" w:rsidP="00CB26AF">
      <w:pPr>
        <w:ind w:firstLine="720"/>
        <w:jc w:val="both"/>
        <w:rPr>
          <w:rFonts w:asciiTheme="minorBidi" w:hAnsiTheme="minorBidi" w:cstheme="minorBidi"/>
          <w:sz w:val="18"/>
          <w:szCs w:val="18"/>
        </w:rPr>
      </w:pPr>
    </w:p>
    <w:p w:rsidR="00CB26AF" w:rsidRPr="00CB26AF" w:rsidRDefault="00CB26AF" w:rsidP="00CB26AF">
      <w:pPr>
        <w:ind w:firstLine="720"/>
        <w:jc w:val="both"/>
        <w:rPr>
          <w:rFonts w:asciiTheme="minorBidi" w:hAnsiTheme="minorBidi" w:cstheme="minorBidi"/>
          <w:color w:val="000000"/>
          <w:sz w:val="18"/>
          <w:szCs w:val="18"/>
          <w:shd w:val="clear" w:color="auto" w:fill="FFFFFF"/>
        </w:rPr>
      </w:pPr>
      <w:r w:rsidRPr="00CB26AF">
        <w:rPr>
          <w:rFonts w:asciiTheme="minorBidi" w:hAnsiTheme="minorBidi" w:cstheme="minorBidi"/>
          <w:sz w:val="18"/>
          <w:szCs w:val="18"/>
        </w:rPr>
        <w:t>b.</w:t>
      </w:r>
      <w:r w:rsidRPr="00CB26AF">
        <w:rPr>
          <w:rFonts w:asciiTheme="minorBidi" w:hAnsiTheme="minorBidi" w:cstheme="minorBidi"/>
          <w:color w:val="000000"/>
          <w:sz w:val="18"/>
          <w:szCs w:val="18"/>
          <w:shd w:val="clear" w:color="auto" w:fill="FFFFFF"/>
        </w:rPr>
        <w:t xml:space="preserve"> "And you shall eat old store long kept, and you shall bring forth the old from before the new" (verse 10). This verse clearly deals with the fertility of the land. This blessing means that there will be so much grain that they will still be eating of the old grain when the new grain arrives, at which point they will have to clear away the old grain that had not yet been finished. But why does this verse appear here, after the blessing of human fertility, and not in the blessing of the fertility of the land (vv. 4-5)? </w:t>
      </w:r>
    </w:p>
    <w:p w:rsidR="00CB26AF" w:rsidRPr="00CB26AF" w:rsidRDefault="00CB26AF" w:rsidP="00CB26AF">
      <w:pPr>
        <w:jc w:val="both"/>
        <w:rPr>
          <w:rFonts w:asciiTheme="minorBidi" w:hAnsiTheme="minorBidi" w:cstheme="minorBidi"/>
          <w:color w:val="000000"/>
          <w:sz w:val="18"/>
          <w:szCs w:val="18"/>
          <w:shd w:val="clear" w:color="auto" w:fill="FFFFFF"/>
        </w:rPr>
      </w:pPr>
    </w:p>
    <w:p w:rsidR="00CB26AF" w:rsidRPr="00CB26AF" w:rsidRDefault="00CB26AF" w:rsidP="00CB26AF">
      <w:pPr>
        <w:ind w:firstLine="720"/>
        <w:jc w:val="both"/>
        <w:rPr>
          <w:rFonts w:asciiTheme="minorBidi" w:hAnsiTheme="minorBidi" w:cstheme="minorBidi"/>
          <w:color w:val="000000"/>
          <w:sz w:val="18"/>
          <w:szCs w:val="18"/>
          <w:shd w:val="clear" w:color="auto" w:fill="FFFFFF"/>
        </w:rPr>
      </w:pPr>
      <w:r w:rsidRPr="00CB26AF">
        <w:rPr>
          <w:rFonts w:asciiTheme="minorBidi" w:hAnsiTheme="minorBidi" w:cstheme="minorBidi"/>
          <w:color w:val="000000"/>
          <w:sz w:val="18"/>
          <w:szCs w:val="18"/>
          <w:shd w:val="clear" w:color="auto" w:fill="FFFFFF"/>
        </w:rPr>
        <w:t>The Ibn Ezra explains how this verse is connected to the blessing of fertility:</w:t>
      </w:r>
    </w:p>
    <w:p w:rsidR="00CB26AF" w:rsidRPr="00CB26AF" w:rsidRDefault="00CB26AF" w:rsidP="00CB26AF">
      <w:pPr>
        <w:ind w:firstLine="720"/>
        <w:jc w:val="both"/>
        <w:rPr>
          <w:rFonts w:asciiTheme="minorBidi" w:hAnsiTheme="minorBidi" w:cstheme="minorBidi"/>
          <w:color w:val="000000"/>
          <w:sz w:val="18"/>
          <w:szCs w:val="18"/>
          <w:shd w:val="clear" w:color="auto" w:fill="FFFFFF"/>
        </w:rPr>
      </w:pPr>
    </w:p>
    <w:p w:rsidR="00CB26AF" w:rsidRPr="00CB26AF" w:rsidRDefault="00CB26AF" w:rsidP="007923FF">
      <w:pPr>
        <w:pStyle w:val="BlockText"/>
        <w:ind w:left="720" w:right="0"/>
        <w:jc w:val="both"/>
        <w:rPr>
          <w:rFonts w:asciiTheme="minorBidi" w:hAnsiTheme="minorBidi" w:cstheme="minorBidi"/>
          <w:sz w:val="18"/>
          <w:szCs w:val="18"/>
          <w:shd w:val="clear" w:color="auto" w:fill="FFFFFF"/>
        </w:rPr>
      </w:pPr>
      <w:r w:rsidRPr="00CB26AF">
        <w:rPr>
          <w:rFonts w:asciiTheme="minorBidi" w:hAnsiTheme="minorBidi" w:cstheme="minorBidi"/>
          <w:sz w:val="18"/>
          <w:szCs w:val="18"/>
          <w:shd w:val="clear" w:color="auto" w:fill="FFFFFF"/>
        </w:rPr>
        <w:t>The wonder is that you will be many, but because of the great amount of grain, one who wishes can eat of the old grain…</w:t>
      </w:r>
    </w:p>
    <w:p w:rsidR="00CB26AF" w:rsidRPr="00CB26AF" w:rsidRDefault="00CB26AF" w:rsidP="00CB26AF">
      <w:pPr>
        <w:pStyle w:val="BlockText"/>
        <w:jc w:val="both"/>
        <w:rPr>
          <w:rFonts w:asciiTheme="minorBidi" w:hAnsiTheme="minorBidi" w:cstheme="minorBidi"/>
          <w:sz w:val="18"/>
          <w:szCs w:val="18"/>
          <w:shd w:val="clear" w:color="auto" w:fill="FFFFFF"/>
        </w:rPr>
      </w:pPr>
    </w:p>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sz w:val="18"/>
          <w:szCs w:val="18"/>
        </w:rPr>
        <w:t>In other words, despite the fact that you will be many, the grain will suffice for all of you, and there will even be a surplus.</w:t>
      </w:r>
    </w:p>
    <w:p w:rsidR="00CB26AF" w:rsidRPr="00CB26AF" w:rsidRDefault="00CB26AF" w:rsidP="00CB26AF">
      <w:pPr>
        <w:ind w:firstLine="720"/>
        <w:jc w:val="both"/>
        <w:rPr>
          <w:rFonts w:asciiTheme="minorBidi" w:hAnsiTheme="minorBidi" w:cstheme="minorBidi"/>
          <w:sz w:val="18"/>
          <w:szCs w:val="18"/>
        </w:rPr>
      </w:pPr>
    </w:p>
    <w:p w:rsidR="00CB26AF" w:rsidRPr="00CB26AF" w:rsidRDefault="00CB26AF" w:rsidP="00CB26AF">
      <w:pPr>
        <w:ind w:firstLine="720"/>
        <w:jc w:val="both"/>
        <w:rPr>
          <w:rFonts w:asciiTheme="minorBidi" w:hAnsiTheme="minorBidi" w:cstheme="minorBidi"/>
          <w:sz w:val="18"/>
          <w:szCs w:val="18"/>
        </w:rPr>
      </w:pPr>
      <w:r w:rsidRPr="00CB26AF">
        <w:rPr>
          <w:rFonts w:asciiTheme="minorBidi" w:hAnsiTheme="minorBidi" w:cstheme="minorBidi"/>
          <w:sz w:val="18"/>
          <w:szCs w:val="18"/>
        </w:rPr>
        <w:t>According to this approach, the fourth blessing (the blessing of fertility) is connected to the first blessing (the blessing of the fertility of the land) by way of the promise that "you shall eat old store long kept."</w:t>
      </w:r>
    </w:p>
    <w:p w:rsidR="00CB26AF" w:rsidRPr="00CB26AF" w:rsidRDefault="00CB26AF" w:rsidP="00CB26AF">
      <w:pPr>
        <w:ind w:firstLine="720"/>
        <w:jc w:val="both"/>
        <w:rPr>
          <w:rFonts w:asciiTheme="minorBidi" w:hAnsiTheme="minorBidi" w:cstheme="minorBidi"/>
          <w:sz w:val="18"/>
          <w:szCs w:val="18"/>
        </w:rPr>
      </w:pPr>
    </w:p>
    <w:p w:rsidR="00CB26AF" w:rsidRPr="00CB26AF" w:rsidRDefault="00CB26AF" w:rsidP="00CB26AF">
      <w:pPr>
        <w:ind w:firstLine="720"/>
        <w:jc w:val="both"/>
        <w:rPr>
          <w:rFonts w:asciiTheme="minorBidi" w:hAnsiTheme="minorBidi" w:cstheme="minorBidi"/>
          <w:sz w:val="18"/>
          <w:szCs w:val="18"/>
        </w:rPr>
      </w:pPr>
      <w:r w:rsidRPr="00CB26AF">
        <w:rPr>
          <w:rFonts w:asciiTheme="minorBidi" w:hAnsiTheme="minorBidi" w:cstheme="minorBidi"/>
          <w:sz w:val="18"/>
          <w:szCs w:val="18"/>
        </w:rPr>
        <w:t xml:space="preserve">Another problem with the location of the verse, "and you shall eat old store long kept," is that it separates between the clause, "and I will establish My covenant with you," and the next blessing, which is connected to that clause – the blessing of the resting of the </w:t>
      </w:r>
      <w:r w:rsidRPr="00CB26AF">
        <w:rPr>
          <w:rFonts w:asciiTheme="minorBidi" w:hAnsiTheme="minorBidi" w:cstheme="minorBidi"/>
          <w:i/>
          <w:iCs/>
          <w:sz w:val="18"/>
          <w:szCs w:val="18"/>
        </w:rPr>
        <w:t>Shekhina</w:t>
      </w:r>
      <w:r w:rsidRPr="00CB26AF">
        <w:rPr>
          <w:rFonts w:asciiTheme="minorBidi" w:hAnsiTheme="minorBidi" w:cstheme="minorBidi"/>
          <w:sz w:val="18"/>
          <w:szCs w:val="18"/>
        </w:rPr>
        <w:t>. This can be explained as follows: At the same time that the fourth blessing is connected to the fifth blessing by way of the verse, "and I will establish My covenant with you," the fourth blessing is connected to the first blessing by way of the verse, "and you shall eat old store long kept."</w:t>
      </w:r>
    </w:p>
    <w:p w:rsidR="00CB26AF" w:rsidRPr="00CB26AF" w:rsidRDefault="00CB26AF" w:rsidP="00CB26AF">
      <w:pPr>
        <w:jc w:val="both"/>
        <w:rPr>
          <w:rFonts w:asciiTheme="minorBidi" w:hAnsiTheme="minorBidi" w:cstheme="minorBidi"/>
          <w:sz w:val="18"/>
          <w:szCs w:val="18"/>
        </w:rPr>
      </w:pPr>
    </w:p>
    <w:p w:rsidR="00CB26AF" w:rsidRPr="00CB26AF" w:rsidRDefault="00CB26AF" w:rsidP="00CB26AF">
      <w:pPr>
        <w:jc w:val="both"/>
        <w:rPr>
          <w:rFonts w:asciiTheme="minorBidi" w:hAnsiTheme="minorBidi" w:cstheme="minorBidi"/>
          <w:b/>
          <w:bCs/>
          <w:sz w:val="18"/>
          <w:szCs w:val="18"/>
        </w:rPr>
      </w:pPr>
      <w:r w:rsidRPr="00CB26AF">
        <w:rPr>
          <w:rFonts w:asciiTheme="minorBidi" w:hAnsiTheme="minorBidi" w:cstheme="minorBidi"/>
          <w:b/>
          <w:bCs/>
          <w:sz w:val="18"/>
          <w:szCs w:val="18"/>
        </w:rPr>
        <w:t>The Structure of the Section of the Blessings</w:t>
      </w:r>
    </w:p>
    <w:p w:rsidR="00CB26AF" w:rsidRPr="00CB26AF" w:rsidRDefault="00CB26AF" w:rsidP="00CB26AF">
      <w:pPr>
        <w:jc w:val="both"/>
        <w:rPr>
          <w:rFonts w:asciiTheme="minorBidi" w:hAnsiTheme="minorBidi" w:cstheme="minorBidi"/>
          <w:sz w:val="18"/>
          <w:szCs w:val="18"/>
        </w:rPr>
      </w:pPr>
    </w:p>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sz w:val="18"/>
          <w:szCs w:val="18"/>
          <w:rtl/>
        </w:rPr>
        <w:tab/>
      </w:r>
      <w:r w:rsidRPr="00CB26AF">
        <w:rPr>
          <w:rFonts w:asciiTheme="minorBidi" w:hAnsiTheme="minorBidi" w:cstheme="minorBidi"/>
          <w:sz w:val="18"/>
          <w:szCs w:val="18"/>
        </w:rPr>
        <w:t xml:space="preserve">We can summarize by saying that all of the verses whose interpretation is complicated and whose location is problematic are verses that serve as a bridge or connection between one blessing and the blessing that follows it. Thus, we </w:t>
      </w:r>
      <w:r w:rsidRPr="00CB26AF">
        <w:rPr>
          <w:rFonts w:asciiTheme="minorBidi" w:hAnsiTheme="minorBidi" w:cstheme="minorBidi"/>
          <w:sz w:val="18"/>
          <w:szCs w:val="18"/>
        </w:rPr>
        <w:lastRenderedPageBreak/>
        <w:t>can describe the structure of the verses as five units that are connected one to another by a verse that connects one unit to the next.</w:t>
      </w:r>
    </w:p>
    <w:p w:rsidR="00CB26AF" w:rsidRPr="00CB26AF" w:rsidRDefault="00CB26AF" w:rsidP="00CB26AF">
      <w:pPr>
        <w:jc w:val="both"/>
        <w:rPr>
          <w:rFonts w:asciiTheme="minorBidi" w:hAnsiTheme="minorBidi" w:cstheme="minorBidi"/>
          <w:sz w:val="18"/>
          <w:szCs w:val="18"/>
        </w:rPr>
      </w:pPr>
    </w:p>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sz w:val="18"/>
          <w:szCs w:val="18"/>
        </w:rPr>
        <w:tab/>
        <w:t>What we have here, however, is not merely a series of blessings one after the other that are connected to each other. Rather the verse, "And you shall eat old store long kept," also connects the fourth unit to the first unit, creating a circle.</w:t>
      </w:r>
    </w:p>
    <w:p w:rsidR="00CB26AF" w:rsidRPr="00CB26AF" w:rsidRDefault="00CB26AF" w:rsidP="00CB26AF">
      <w:pPr>
        <w:jc w:val="both"/>
        <w:rPr>
          <w:rFonts w:asciiTheme="minorBidi" w:hAnsiTheme="minorBidi" w:cstheme="minorBidi"/>
          <w:sz w:val="18"/>
          <w:szCs w:val="18"/>
        </w:rPr>
      </w:pPr>
    </w:p>
    <w:p w:rsidR="00CB26AF" w:rsidRPr="00CB26AF" w:rsidRDefault="00CB26AF" w:rsidP="00CB26AF">
      <w:pPr>
        <w:ind w:firstLine="720"/>
        <w:jc w:val="both"/>
        <w:rPr>
          <w:rFonts w:asciiTheme="minorBidi" w:hAnsiTheme="minorBidi" w:cstheme="minorBidi"/>
          <w:sz w:val="18"/>
          <w:szCs w:val="18"/>
        </w:rPr>
      </w:pPr>
      <w:r w:rsidRPr="00CB26AF">
        <w:rPr>
          <w:rFonts w:asciiTheme="minorBidi" w:hAnsiTheme="minorBidi" w:cstheme="minorBidi"/>
          <w:sz w:val="18"/>
          <w:szCs w:val="18"/>
        </w:rPr>
        <w:t>But why does the fifth unit remain "outside" the circle? Why is the connection to the first blessing made from the fourth blessing and not from the fifth blessing?</w:t>
      </w:r>
    </w:p>
    <w:p w:rsidR="00CB26AF" w:rsidRPr="00CB26AF" w:rsidRDefault="00CB26AF" w:rsidP="00CB26AF">
      <w:pPr>
        <w:ind w:firstLine="720"/>
        <w:jc w:val="both"/>
        <w:rPr>
          <w:rFonts w:asciiTheme="minorBidi" w:hAnsiTheme="minorBidi" w:cstheme="minorBidi"/>
          <w:sz w:val="18"/>
          <w:szCs w:val="18"/>
        </w:rPr>
      </w:pPr>
    </w:p>
    <w:p w:rsidR="00CB26AF" w:rsidRPr="00CB26AF" w:rsidRDefault="00CB26AF" w:rsidP="00CB26AF">
      <w:pPr>
        <w:ind w:firstLine="720"/>
        <w:jc w:val="both"/>
        <w:rPr>
          <w:rFonts w:asciiTheme="minorBidi" w:hAnsiTheme="minorBidi" w:cstheme="minorBidi"/>
          <w:sz w:val="18"/>
          <w:szCs w:val="18"/>
        </w:rPr>
      </w:pPr>
      <w:r w:rsidRPr="00CB26AF">
        <w:rPr>
          <w:rFonts w:asciiTheme="minorBidi" w:hAnsiTheme="minorBidi" w:cstheme="minorBidi"/>
          <w:sz w:val="18"/>
          <w:szCs w:val="18"/>
        </w:rPr>
        <w:t>The reason seems to be clear: The first four blessings are material blessings, and they therefore are connected to one another and constitute a circle in themselves. The fifth blessing is a blessing of a different sort – a spiritual blessing – and it therefore remains outside the circle of the material blessings.</w:t>
      </w:r>
    </w:p>
    <w:p w:rsidR="00CB26AF" w:rsidRPr="00CB26AF" w:rsidRDefault="00CB26AF" w:rsidP="00CB26AF">
      <w:pPr>
        <w:ind w:firstLine="720"/>
        <w:jc w:val="both"/>
        <w:rPr>
          <w:rFonts w:asciiTheme="minorBidi" w:hAnsiTheme="minorBidi" w:cstheme="minorBidi"/>
          <w:sz w:val="18"/>
          <w:szCs w:val="18"/>
        </w:rPr>
      </w:pPr>
    </w:p>
    <w:p w:rsidR="00CB26AF" w:rsidRPr="00CB26AF" w:rsidRDefault="00CB26AF" w:rsidP="00CB26AF">
      <w:pPr>
        <w:jc w:val="both"/>
        <w:rPr>
          <w:rFonts w:asciiTheme="minorBidi" w:hAnsiTheme="minorBidi" w:cstheme="minorBidi"/>
          <w:b/>
          <w:bCs/>
          <w:sz w:val="18"/>
          <w:szCs w:val="18"/>
        </w:rPr>
      </w:pPr>
      <w:r w:rsidRPr="00CB26AF">
        <w:rPr>
          <w:rFonts w:asciiTheme="minorBidi" w:hAnsiTheme="minorBidi" w:cstheme="minorBidi"/>
          <w:b/>
          <w:bCs/>
          <w:sz w:val="18"/>
          <w:szCs w:val="18"/>
        </w:rPr>
        <w:t>IV. The General Blessings and the Specific Curses</w:t>
      </w:r>
    </w:p>
    <w:p w:rsidR="00CB26AF" w:rsidRPr="00CB26AF" w:rsidRDefault="00CB26AF" w:rsidP="00CB26AF">
      <w:pPr>
        <w:jc w:val="both"/>
        <w:rPr>
          <w:rFonts w:asciiTheme="minorBidi" w:hAnsiTheme="minorBidi" w:cstheme="minorBidi"/>
          <w:sz w:val="18"/>
          <w:szCs w:val="18"/>
        </w:rPr>
      </w:pPr>
    </w:p>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sz w:val="18"/>
          <w:szCs w:val="18"/>
        </w:rPr>
        <w:tab/>
        <w:t>Based on the approach of the Ibn Ezra, let us examine the section of the curses in comparison to the section of the curses. We will see that the curses indeed deal with the very same areas as the blessings, but the curses are more detailed and more drawn out. We will also see that the Torah uses the very same expressions but in an opposite form, thus emphasizing the inverse connection between the blessing and the curse:</w:t>
      </w:r>
      <w:r w:rsidRPr="00CB26AF">
        <w:rPr>
          <w:rStyle w:val="FootnoteReference"/>
          <w:rFonts w:asciiTheme="minorBidi" w:hAnsiTheme="minorBidi" w:cstheme="minorBidi"/>
          <w:sz w:val="18"/>
          <w:szCs w:val="18"/>
        </w:rPr>
        <w:footnoteReference w:id="2"/>
      </w:r>
    </w:p>
    <w:p w:rsidR="00CB26AF" w:rsidRPr="00CB26AF" w:rsidRDefault="00CB26AF" w:rsidP="00CB26AF">
      <w:pPr>
        <w:jc w:val="both"/>
        <w:rPr>
          <w:rFonts w:asciiTheme="minorBidi" w:hAnsiTheme="minorBidi" w:cstheme="minorBidi"/>
          <w:sz w:val="18"/>
          <w:szCs w:val="18"/>
        </w:rPr>
      </w:pPr>
    </w:p>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sz w:val="18"/>
          <w:szCs w:val="18"/>
        </w:rPr>
        <w:t>1. The blessing of the fertility of the land appears in two verses (vv. 4-5), whereas in the curses there are four verses that deal with the issue:</w:t>
      </w:r>
    </w:p>
    <w:p w:rsidR="00CB26AF" w:rsidRPr="00CB26AF" w:rsidRDefault="00CB26AF" w:rsidP="00CB26AF">
      <w:pPr>
        <w:jc w:val="both"/>
        <w:rPr>
          <w:rFonts w:asciiTheme="minorBidi" w:hAnsiTheme="minorBidi" w:cstheme="minorBidi"/>
          <w:sz w:val="18"/>
          <w:szCs w:val="18"/>
        </w:rPr>
      </w:pPr>
    </w:p>
    <w:p w:rsidR="00CB26AF" w:rsidRPr="00CB26AF" w:rsidRDefault="00CB26AF" w:rsidP="007923FF">
      <w:pPr>
        <w:pStyle w:val="BlockText"/>
        <w:ind w:left="720" w:right="0"/>
        <w:jc w:val="both"/>
        <w:rPr>
          <w:rFonts w:asciiTheme="minorBidi" w:hAnsiTheme="minorBidi" w:cstheme="minorBidi"/>
          <w:sz w:val="18"/>
          <w:szCs w:val="18"/>
          <w:shd w:val="clear" w:color="auto" w:fill="FFFFFF"/>
        </w:rPr>
      </w:pPr>
      <w:r w:rsidRPr="00CB26AF">
        <w:rPr>
          <w:rFonts w:asciiTheme="minorBidi" w:hAnsiTheme="minorBidi" w:cstheme="minorBidi"/>
          <w:sz w:val="18"/>
          <w:szCs w:val="18"/>
          <w:shd w:val="clear" w:color="auto" w:fill="FFFFFF"/>
        </w:rPr>
        <w:t>(16) … and you shall sow your seed in vain</w:t>
      </w:r>
      <w:r w:rsidRPr="00CB26AF">
        <w:rPr>
          <w:rStyle w:val="FootnoteReference"/>
          <w:rFonts w:asciiTheme="minorBidi" w:hAnsiTheme="minorBidi" w:cstheme="minorBidi"/>
          <w:sz w:val="18"/>
          <w:szCs w:val="18"/>
          <w:shd w:val="clear" w:color="auto" w:fill="FFFFFF"/>
        </w:rPr>
        <w:footnoteReference w:id="3"/>
      </w:r>
    </w:p>
    <w:p w:rsidR="00CB26AF" w:rsidRPr="00CB26AF" w:rsidRDefault="00CB26AF" w:rsidP="007923FF">
      <w:pPr>
        <w:pStyle w:val="BlockText"/>
        <w:ind w:left="720" w:right="0"/>
        <w:jc w:val="both"/>
        <w:rPr>
          <w:rFonts w:asciiTheme="minorBidi" w:hAnsiTheme="minorBidi" w:cstheme="minorBidi"/>
          <w:sz w:val="18"/>
          <w:szCs w:val="18"/>
          <w:shd w:val="clear" w:color="auto" w:fill="FFFFFF"/>
        </w:rPr>
      </w:pPr>
      <w:r w:rsidRPr="00CB26AF">
        <w:rPr>
          <w:rFonts w:asciiTheme="minorBidi" w:hAnsiTheme="minorBidi" w:cstheme="minorBidi"/>
          <w:sz w:val="18"/>
          <w:szCs w:val="18"/>
          <w:shd w:val="clear" w:color="auto" w:fill="FFFFFF"/>
        </w:rPr>
        <w:t>(19) … and I will make your heaven as iron</w:t>
      </w:r>
      <w:r w:rsidRPr="00CB26AF">
        <w:rPr>
          <w:rStyle w:val="FootnoteReference"/>
          <w:rFonts w:asciiTheme="minorBidi" w:hAnsiTheme="minorBidi" w:cstheme="minorBidi"/>
          <w:sz w:val="18"/>
          <w:szCs w:val="18"/>
          <w:shd w:val="clear" w:color="auto" w:fill="FFFFFF"/>
        </w:rPr>
        <w:footnoteReference w:id="4"/>
      </w:r>
      <w:r w:rsidRPr="00CB26AF">
        <w:rPr>
          <w:rFonts w:asciiTheme="minorBidi" w:hAnsiTheme="minorBidi" w:cstheme="minorBidi"/>
          <w:sz w:val="18"/>
          <w:szCs w:val="18"/>
          <w:shd w:val="clear" w:color="auto" w:fill="FFFFFF"/>
        </w:rPr>
        <w:t xml:space="preserve"> and your earth as brass. </w:t>
      </w:r>
      <w:bookmarkStart w:id="12" w:name="20"/>
      <w:bookmarkEnd w:id="12"/>
    </w:p>
    <w:p w:rsidR="00CB26AF" w:rsidRPr="00CB26AF" w:rsidRDefault="00CB26AF" w:rsidP="007923FF">
      <w:pPr>
        <w:pStyle w:val="BlockText"/>
        <w:ind w:left="720" w:right="0"/>
        <w:jc w:val="both"/>
        <w:rPr>
          <w:rFonts w:asciiTheme="minorBidi" w:hAnsiTheme="minorBidi" w:cstheme="minorBidi"/>
          <w:sz w:val="18"/>
          <w:szCs w:val="18"/>
          <w:shd w:val="clear" w:color="auto" w:fill="FFFFFF"/>
        </w:rPr>
      </w:pPr>
      <w:r w:rsidRPr="00CB26AF">
        <w:rPr>
          <w:rFonts w:asciiTheme="minorBidi" w:hAnsiTheme="minorBidi" w:cstheme="minorBidi"/>
          <w:sz w:val="18"/>
          <w:szCs w:val="18"/>
          <w:shd w:val="clear" w:color="auto" w:fill="FFFFFF"/>
        </w:rPr>
        <w:t>(20) And your strength shall be spent in vain; for your land shall not yield her produce, neither shall the trees of the land yield their fruit.</w:t>
      </w:r>
      <w:r w:rsidRPr="00CB26AF">
        <w:rPr>
          <w:rStyle w:val="FootnoteReference"/>
          <w:rFonts w:asciiTheme="minorBidi" w:hAnsiTheme="minorBidi" w:cstheme="minorBidi"/>
          <w:sz w:val="18"/>
          <w:szCs w:val="18"/>
          <w:shd w:val="clear" w:color="auto" w:fill="FFFFFF"/>
        </w:rPr>
        <w:footnoteReference w:id="5"/>
      </w:r>
    </w:p>
    <w:p w:rsidR="00CB26AF" w:rsidRPr="00CB26AF" w:rsidRDefault="00CB26AF" w:rsidP="007923FF">
      <w:pPr>
        <w:pStyle w:val="BlockText"/>
        <w:ind w:left="720" w:right="0"/>
        <w:jc w:val="both"/>
        <w:rPr>
          <w:rFonts w:asciiTheme="minorBidi" w:hAnsiTheme="minorBidi" w:cstheme="minorBidi"/>
          <w:sz w:val="18"/>
          <w:szCs w:val="18"/>
        </w:rPr>
      </w:pPr>
      <w:r w:rsidRPr="00CB26AF">
        <w:rPr>
          <w:rFonts w:asciiTheme="minorBidi" w:hAnsiTheme="minorBidi" w:cstheme="minorBidi"/>
          <w:sz w:val="18"/>
          <w:szCs w:val="18"/>
          <w:shd w:val="clear" w:color="auto" w:fill="FFFFFF"/>
        </w:rPr>
        <w:t>(26) When I break your staff of bread, ten women shall bake your bread in one oven, and they shall deliver your bread again by weight; and you shall eat, and not be satisfied.</w:t>
      </w:r>
      <w:r w:rsidRPr="00CB26AF">
        <w:rPr>
          <w:rStyle w:val="FootnoteReference"/>
          <w:rFonts w:asciiTheme="minorBidi" w:hAnsiTheme="minorBidi" w:cstheme="minorBidi"/>
          <w:sz w:val="18"/>
          <w:szCs w:val="18"/>
          <w:shd w:val="clear" w:color="auto" w:fill="FFFFFF"/>
        </w:rPr>
        <w:footnoteReference w:id="6"/>
      </w:r>
    </w:p>
    <w:p w:rsidR="00CB26AF" w:rsidRPr="00CB26AF" w:rsidRDefault="00CB26AF" w:rsidP="007923FF">
      <w:pPr>
        <w:pStyle w:val="BlockText"/>
        <w:ind w:left="720" w:right="0"/>
        <w:jc w:val="both"/>
        <w:rPr>
          <w:rFonts w:asciiTheme="minorBidi" w:hAnsiTheme="minorBidi" w:cstheme="minorBidi"/>
          <w:sz w:val="18"/>
          <w:szCs w:val="18"/>
          <w:shd w:val="clear" w:color="auto" w:fill="FFFFFF"/>
        </w:rPr>
      </w:pPr>
      <w:r w:rsidRPr="00CB26AF">
        <w:rPr>
          <w:rFonts w:asciiTheme="minorBidi" w:hAnsiTheme="minorBidi" w:cstheme="minorBidi"/>
          <w:sz w:val="18"/>
          <w:szCs w:val="18"/>
          <w:shd w:val="clear" w:color="auto" w:fill="FFFFFF"/>
        </w:rPr>
        <w:t>(29) And you shall eat the flesh of your sons, and the flesh of your daughters shall you eat.</w:t>
      </w:r>
    </w:p>
    <w:p w:rsidR="00CB26AF" w:rsidRPr="00CB26AF" w:rsidRDefault="00CB26AF" w:rsidP="00CB26AF">
      <w:pPr>
        <w:pStyle w:val="BlockText"/>
        <w:jc w:val="both"/>
        <w:rPr>
          <w:rFonts w:asciiTheme="minorBidi" w:hAnsiTheme="minorBidi" w:cstheme="minorBidi"/>
          <w:sz w:val="18"/>
          <w:szCs w:val="18"/>
          <w:shd w:val="clear" w:color="auto" w:fill="FFFFFF"/>
        </w:rPr>
      </w:pPr>
    </w:p>
    <w:p w:rsidR="00CB26AF" w:rsidRPr="00CB26AF" w:rsidRDefault="00CB26AF" w:rsidP="00CB26AF">
      <w:pPr>
        <w:jc w:val="both"/>
        <w:rPr>
          <w:rFonts w:asciiTheme="minorBidi" w:hAnsiTheme="minorBidi" w:cstheme="minorBidi"/>
          <w:sz w:val="18"/>
          <w:szCs w:val="18"/>
          <w:shd w:val="clear" w:color="auto" w:fill="FFFFFF"/>
        </w:rPr>
      </w:pPr>
      <w:r w:rsidRPr="00CB26AF">
        <w:rPr>
          <w:rFonts w:asciiTheme="minorBidi" w:hAnsiTheme="minorBidi" w:cstheme="minorBidi"/>
          <w:sz w:val="18"/>
          <w:szCs w:val="18"/>
          <w:shd w:val="clear" w:color="auto" w:fill="FFFFFF"/>
        </w:rPr>
        <w:tab/>
        <w:t>Corresponding to "and you shall dwell in your land safely," the Torah describes the departure from the land – the exile:</w:t>
      </w:r>
    </w:p>
    <w:p w:rsidR="00CB26AF" w:rsidRPr="00CB26AF" w:rsidRDefault="00CB26AF" w:rsidP="00CB26AF">
      <w:pPr>
        <w:jc w:val="both"/>
        <w:rPr>
          <w:rFonts w:asciiTheme="minorBidi" w:hAnsiTheme="minorBidi" w:cstheme="minorBidi"/>
          <w:sz w:val="18"/>
          <w:szCs w:val="18"/>
          <w:shd w:val="clear" w:color="auto" w:fill="FFFFFF"/>
        </w:rPr>
      </w:pPr>
    </w:p>
    <w:p w:rsidR="00CB26AF" w:rsidRPr="00CB26AF" w:rsidRDefault="00CB26AF" w:rsidP="007923FF">
      <w:pPr>
        <w:pStyle w:val="BlockText"/>
        <w:ind w:left="720" w:right="0"/>
        <w:jc w:val="both"/>
        <w:rPr>
          <w:rFonts w:asciiTheme="minorBidi" w:hAnsiTheme="minorBidi" w:cstheme="minorBidi"/>
          <w:b/>
          <w:bCs/>
          <w:sz w:val="18"/>
          <w:szCs w:val="18"/>
          <w:shd w:val="clear" w:color="auto" w:fill="FFFFFF"/>
        </w:rPr>
      </w:pPr>
      <w:r w:rsidRPr="00CB26AF">
        <w:rPr>
          <w:rFonts w:asciiTheme="minorBidi" w:hAnsiTheme="minorBidi" w:cstheme="minorBidi"/>
          <w:sz w:val="18"/>
          <w:szCs w:val="18"/>
          <w:shd w:val="clear" w:color="auto" w:fill="FFFFFF"/>
        </w:rPr>
        <w:t>(32) And I will bring the land into desolation; and your enemies that dwell therein shall be astonished at it. </w:t>
      </w:r>
      <w:bookmarkStart w:id="13" w:name="33"/>
      <w:bookmarkEnd w:id="13"/>
    </w:p>
    <w:p w:rsidR="00CB26AF" w:rsidRPr="00CB26AF" w:rsidRDefault="00CB26AF" w:rsidP="007923FF">
      <w:pPr>
        <w:pStyle w:val="BlockText"/>
        <w:ind w:left="720" w:right="0"/>
        <w:jc w:val="both"/>
        <w:rPr>
          <w:rFonts w:asciiTheme="minorBidi" w:hAnsiTheme="minorBidi" w:cstheme="minorBidi"/>
          <w:sz w:val="18"/>
          <w:szCs w:val="18"/>
          <w:shd w:val="clear" w:color="auto" w:fill="FFFFFF"/>
        </w:rPr>
      </w:pPr>
      <w:r w:rsidRPr="00CB26AF">
        <w:rPr>
          <w:rFonts w:asciiTheme="minorBidi" w:hAnsiTheme="minorBidi" w:cstheme="minorBidi"/>
          <w:sz w:val="18"/>
          <w:szCs w:val="18"/>
          <w:shd w:val="clear" w:color="auto" w:fill="FFFFFF"/>
        </w:rPr>
        <w:t>(33) And you will I scatter among the nations… and your land shall be a desolation, and your cities shall be a waste.</w:t>
      </w:r>
    </w:p>
    <w:p w:rsidR="00CB26AF" w:rsidRPr="00CB26AF" w:rsidRDefault="00CB26AF" w:rsidP="007923FF">
      <w:pPr>
        <w:pStyle w:val="BlockText"/>
        <w:ind w:left="720" w:right="0"/>
        <w:jc w:val="both"/>
        <w:rPr>
          <w:rFonts w:asciiTheme="minorBidi" w:hAnsiTheme="minorBidi" w:cstheme="minorBidi"/>
          <w:sz w:val="18"/>
          <w:szCs w:val="18"/>
          <w:shd w:val="clear" w:color="auto" w:fill="FFFFFF"/>
        </w:rPr>
      </w:pPr>
      <w:bookmarkStart w:id="14" w:name="34"/>
      <w:bookmarkEnd w:id="14"/>
      <w:r w:rsidRPr="00CB26AF">
        <w:rPr>
          <w:rFonts w:asciiTheme="minorBidi" w:hAnsiTheme="minorBidi" w:cstheme="minorBidi"/>
          <w:sz w:val="18"/>
          <w:szCs w:val="18"/>
          <w:shd w:val="clear" w:color="auto" w:fill="FFFFFF"/>
        </w:rPr>
        <w:t>(34) Then shall the land be paid her sabbaths, as long as it lies desolate, and you are in your enemies' land; even then shall the land rest and repay her sabbaths.</w:t>
      </w:r>
    </w:p>
    <w:p w:rsidR="00CB26AF" w:rsidRPr="00CB26AF" w:rsidRDefault="00CB26AF" w:rsidP="007923FF">
      <w:pPr>
        <w:pStyle w:val="BlockText"/>
        <w:ind w:left="720" w:right="0"/>
        <w:jc w:val="both"/>
        <w:rPr>
          <w:rFonts w:asciiTheme="minorBidi" w:hAnsiTheme="minorBidi" w:cstheme="minorBidi"/>
          <w:sz w:val="18"/>
          <w:szCs w:val="18"/>
          <w:shd w:val="clear" w:color="auto" w:fill="FFFFFF"/>
        </w:rPr>
      </w:pPr>
      <w:bookmarkStart w:id="15" w:name="35"/>
      <w:bookmarkEnd w:id="15"/>
      <w:r w:rsidRPr="00CB26AF">
        <w:rPr>
          <w:rFonts w:asciiTheme="minorBidi" w:hAnsiTheme="minorBidi" w:cstheme="minorBidi"/>
          <w:sz w:val="18"/>
          <w:szCs w:val="18"/>
          <w:shd w:val="clear" w:color="auto" w:fill="FFFFFF"/>
        </w:rPr>
        <w:lastRenderedPageBreak/>
        <w:t>(35) As long as it lies desolate it shall have rest; even the rest which it had not in your sabbaths, when you dwelt upon it.</w:t>
      </w:r>
    </w:p>
    <w:p w:rsidR="00CB26AF" w:rsidRPr="00CB26AF" w:rsidRDefault="00CB26AF" w:rsidP="00CB26AF">
      <w:pPr>
        <w:pStyle w:val="BlockText"/>
        <w:jc w:val="both"/>
        <w:rPr>
          <w:rFonts w:asciiTheme="minorBidi" w:hAnsiTheme="minorBidi" w:cstheme="minorBidi"/>
          <w:sz w:val="18"/>
          <w:szCs w:val="18"/>
          <w:shd w:val="clear" w:color="auto" w:fill="FFFFFF"/>
        </w:rPr>
      </w:pPr>
    </w:p>
    <w:p w:rsidR="00CB26AF" w:rsidRPr="00CB26AF" w:rsidRDefault="00CB26AF" w:rsidP="00CB26AF">
      <w:pPr>
        <w:jc w:val="both"/>
        <w:rPr>
          <w:rFonts w:asciiTheme="minorBidi" w:hAnsiTheme="minorBidi" w:cstheme="minorBidi"/>
          <w:sz w:val="18"/>
          <w:szCs w:val="18"/>
          <w:shd w:val="clear" w:color="auto" w:fill="FFFFFF"/>
        </w:rPr>
      </w:pPr>
      <w:r w:rsidRPr="00CB26AF">
        <w:rPr>
          <w:rFonts w:asciiTheme="minorBidi" w:hAnsiTheme="minorBidi" w:cstheme="minorBidi"/>
          <w:sz w:val="18"/>
          <w:szCs w:val="18"/>
          <w:shd w:val="clear" w:color="auto" w:fill="FFFFFF"/>
        </w:rPr>
        <w:t>2. The blessing of peace and calm is mentioned in one verse (5), where it is briefly stated: "</w:t>
      </w:r>
      <w:r w:rsidRPr="00CB26AF">
        <w:rPr>
          <w:rFonts w:asciiTheme="minorBidi" w:hAnsiTheme="minorBidi" w:cstheme="minorBidi"/>
          <w:color w:val="000000"/>
          <w:sz w:val="18"/>
          <w:szCs w:val="18"/>
          <w:shd w:val="clear" w:color="auto" w:fill="FFFFFF"/>
        </w:rPr>
        <w:t>and I will cause evil beasts to cease out of the land."</w:t>
      </w:r>
      <w:r w:rsidRPr="00CB26AF">
        <w:rPr>
          <w:rStyle w:val="FootnoteReference"/>
          <w:rFonts w:asciiTheme="minorBidi" w:hAnsiTheme="minorBidi" w:cstheme="minorBidi"/>
          <w:color w:val="000000"/>
          <w:sz w:val="18"/>
          <w:szCs w:val="18"/>
          <w:shd w:val="clear" w:color="auto" w:fill="FFFFFF"/>
        </w:rPr>
        <w:footnoteReference w:id="7"/>
      </w:r>
      <w:r w:rsidRPr="00CB26AF">
        <w:rPr>
          <w:rFonts w:asciiTheme="minorBidi" w:hAnsiTheme="minorBidi" w:cstheme="minorBidi"/>
          <w:sz w:val="18"/>
          <w:szCs w:val="18"/>
          <w:shd w:val="clear" w:color="auto" w:fill="FFFFFF"/>
        </w:rPr>
        <w:t xml:space="preserve"> In contrast, the curse specifies what will happen when there are evil beasts in the land:</w:t>
      </w:r>
    </w:p>
    <w:p w:rsidR="00CB26AF" w:rsidRPr="00CB26AF" w:rsidRDefault="00CB26AF" w:rsidP="00CB26AF">
      <w:pPr>
        <w:jc w:val="both"/>
        <w:rPr>
          <w:rFonts w:asciiTheme="minorBidi" w:hAnsiTheme="minorBidi" w:cstheme="minorBidi"/>
          <w:sz w:val="18"/>
          <w:szCs w:val="18"/>
          <w:shd w:val="clear" w:color="auto" w:fill="FFFFFF"/>
        </w:rPr>
      </w:pPr>
    </w:p>
    <w:p w:rsidR="00CB26AF" w:rsidRPr="00CB26AF" w:rsidRDefault="00CB26AF" w:rsidP="00CB26AF">
      <w:pPr>
        <w:pStyle w:val="BlockText"/>
        <w:ind w:left="720"/>
        <w:jc w:val="both"/>
        <w:rPr>
          <w:rFonts w:asciiTheme="minorBidi" w:hAnsiTheme="minorBidi" w:cstheme="minorBidi"/>
          <w:sz w:val="18"/>
          <w:szCs w:val="18"/>
          <w:shd w:val="clear" w:color="auto" w:fill="FFFFFF"/>
        </w:rPr>
      </w:pPr>
      <w:r w:rsidRPr="00CB26AF">
        <w:rPr>
          <w:rFonts w:asciiTheme="minorBidi" w:hAnsiTheme="minorBidi" w:cstheme="minorBidi"/>
          <w:sz w:val="18"/>
          <w:szCs w:val="18"/>
          <w:shd w:val="clear" w:color="auto" w:fill="FFFFFF"/>
        </w:rPr>
        <w:t>(22) And I will send the beast of the field among you, which shall rob you of your children, and destroy your cattle, and make you few in number; and your ways shall become desolate.</w:t>
      </w:r>
    </w:p>
    <w:p w:rsidR="00CB26AF" w:rsidRPr="00CB26AF" w:rsidRDefault="00CB26AF" w:rsidP="00CB26AF">
      <w:pPr>
        <w:pStyle w:val="BlockText"/>
        <w:jc w:val="both"/>
        <w:rPr>
          <w:rFonts w:asciiTheme="minorBidi" w:hAnsiTheme="minorBidi" w:cstheme="minorBidi"/>
          <w:sz w:val="18"/>
          <w:szCs w:val="18"/>
          <w:shd w:val="clear" w:color="auto" w:fill="FFFFFF"/>
        </w:rPr>
      </w:pPr>
    </w:p>
    <w:p w:rsidR="00CB26AF" w:rsidRPr="00CB26AF" w:rsidRDefault="00CB26AF" w:rsidP="00CB26AF">
      <w:pPr>
        <w:ind w:firstLine="720"/>
        <w:jc w:val="both"/>
        <w:rPr>
          <w:rFonts w:asciiTheme="minorBidi" w:hAnsiTheme="minorBidi" w:cstheme="minorBidi"/>
          <w:color w:val="000000"/>
          <w:sz w:val="18"/>
          <w:szCs w:val="18"/>
          <w:shd w:val="clear" w:color="auto" w:fill="FFFFFF"/>
        </w:rPr>
      </w:pPr>
      <w:r w:rsidRPr="00CB26AF">
        <w:rPr>
          <w:rFonts w:asciiTheme="minorBidi" w:hAnsiTheme="minorBidi" w:cstheme="minorBidi"/>
          <w:sz w:val="18"/>
          <w:szCs w:val="18"/>
          <w:shd w:val="clear" w:color="auto" w:fill="FFFFFF"/>
        </w:rPr>
        <w:t>In addition, in the blessing the Torah promises: "</w:t>
      </w:r>
      <w:r w:rsidRPr="00CB26AF">
        <w:rPr>
          <w:rFonts w:asciiTheme="minorBidi" w:hAnsiTheme="minorBidi" w:cstheme="minorBidi"/>
          <w:color w:val="000000"/>
          <w:sz w:val="18"/>
          <w:szCs w:val="18"/>
          <w:shd w:val="clear" w:color="auto" w:fill="FFFFFF"/>
        </w:rPr>
        <w:t>And you shall lie down, and none shall make you afraid" – a description of the general calm. In contrast, in the curses a description is given of various illnesses that cause "terror" and certainly do not allow for peaceful living:</w:t>
      </w:r>
    </w:p>
    <w:p w:rsidR="00CB26AF" w:rsidRPr="00CB26AF" w:rsidRDefault="00CB26AF" w:rsidP="00CB26AF">
      <w:pPr>
        <w:ind w:firstLine="720"/>
        <w:jc w:val="both"/>
        <w:rPr>
          <w:rFonts w:asciiTheme="minorBidi" w:hAnsiTheme="minorBidi" w:cstheme="minorBidi"/>
          <w:color w:val="000000"/>
          <w:sz w:val="18"/>
          <w:szCs w:val="18"/>
          <w:shd w:val="clear" w:color="auto" w:fill="FFFFFF"/>
        </w:rPr>
      </w:pPr>
    </w:p>
    <w:p w:rsidR="00CB26AF" w:rsidRPr="00CB26AF" w:rsidRDefault="00CB26AF" w:rsidP="007923FF">
      <w:pPr>
        <w:pStyle w:val="BlockText"/>
        <w:ind w:left="720" w:right="0"/>
        <w:jc w:val="both"/>
        <w:rPr>
          <w:rFonts w:asciiTheme="minorBidi" w:hAnsiTheme="minorBidi" w:cstheme="minorBidi"/>
          <w:sz w:val="18"/>
          <w:szCs w:val="18"/>
          <w:shd w:val="clear" w:color="auto" w:fill="FFFFFF"/>
        </w:rPr>
      </w:pPr>
      <w:r w:rsidRPr="00CB26AF">
        <w:rPr>
          <w:rFonts w:asciiTheme="minorBidi" w:hAnsiTheme="minorBidi" w:cstheme="minorBidi"/>
          <w:sz w:val="18"/>
          <w:szCs w:val="18"/>
          <w:shd w:val="clear" w:color="auto" w:fill="FFFFFF"/>
        </w:rPr>
        <w:t>(25) I will appoint terror over you, even consumption and fever, that shall make the eyes to fail, and the soul to languish;</w:t>
      </w:r>
    </w:p>
    <w:p w:rsidR="00CB26AF" w:rsidRPr="00CB26AF" w:rsidRDefault="00CB26AF" w:rsidP="007923FF">
      <w:pPr>
        <w:pStyle w:val="BlockText"/>
        <w:ind w:left="720" w:right="0"/>
        <w:jc w:val="both"/>
        <w:rPr>
          <w:rFonts w:asciiTheme="minorBidi" w:hAnsiTheme="minorBidi" w:cstheme="minorBidi"/>
          <w:sz w:val="18"/>
          <w:szCs w:val="18"/>
          <w:shd w:val="clear" w:color="auto" w:fill="FFFFFF"/>
        </w:rPr>
      </w:pPr>
      <w:r w:rsidRPr="00CB26AF">
        <w:rPr>
          <w:rFonts w:asciiTheme="minorBidi" w:hAnsiTheme="minorBidi" w:cstheme="minorBidi"/>
          <w:sz w:val="18"/>
          <w:szCs w:val="18"/>
          <w:shd w:val="clear" w:color="auto" w:fill="FFFFFF"/>
        </w:rPr>
        <w:t>(25)</w:t>
      </w:r>
      <w:bookmarkStart w:id="16" w:name="25"/>
      <w:bookmarkEnd w:id="16"/>
      <w:r w:rsidRPr="00CB26AF">
        <w:rPr>
          <w:rFonts w:asciiTheme="minorBidi" w:hAnsiTheme="minorBidi" w:cstheme="minorBidi"/>
          <w:sz w:val="18"/>
          <w:szCs w:val="18"/>
          <w:shd w:val="clear" w:color="auto" w:fill="FFFFFF"/>
        </w:rPr>
        <w:t xml:space="preserve"> … and I will send the pestilence among you… </w:t>
      </w:r>
    </w:p>
    <w:p w:rsidR="00CB26AF" w:rsidRPr="00CB26AF" w:rsidRDefault="00CB26AF" w:rsidP="00CB26AF">
      <w:pPr>
        <w:pStyle w:val="BlockText"/>
        <w:jc w:val="both"/>
        <w:rPr>
          <w:rFonts w:asciiTheme="minorBidi" w:hAnsiTheme="minorBidi" w:cstheme="minorBidi"/>
          <w:sz w:val="18"/>
          <w:szCs w:val="18"/>
          <w:shd w:val="clear" w:color="auto" w:fill="FFFFFF"/>
        </w:rPr>
      </w:pPr>
    </w:p>
    <w:p w:rsidR="00CB26AF" w:rsidRPr="00CB26AF" w:rsidRDefault="00CB26AF" w:rsidP="00CB26AF">
      <w:pPr>
        <w:jc w:val="both"/>
        <w:rPr>
          <w:rFonts w:asciiTheme="minorBidi" w:hAnsiTheme="minorBidi" w:cstheme="minorBidi"/>
          <w:color w:val="000000"/>
          <w:sz w:val="18"/>
          <w:szCs w:val="18"/>
          <w:shd w:val="clear" w:color="auto" w:fill="FFFFFF"/>
        </w:rPr>
      </w:pPr>
      <w:r w:rsidRPr="00CB26AF">
        <w:rPr>
          <w:rFonts w:asciiTheme="minorBidi" w:hAnsiTheme="minorBidi" w:cstheme="minorBidi"/>
          <w:color w:val="000000"/>
          <w:sz w:val="18"/>
          <w:szCs w:val="18"/>
          <w:shd w:val="clear" w:color="auto" w:fill="FFFFFF"/>
        </w:rPr>
        <w:t>3. The blessing of victory over enemies is mentioned in two verses (7-8), whereas in the curses there are five verses that deal with the issue:</w:t>
      </w:r>
    </w:p>
    <w:p w:rsidR="00CB26AF" w:rsidRPr="00CB26AF" w:rsidRDefault="00CB26AF" w:rsidP="00CB26AF">
      <w:pPr>
        <w:pStyle w:val="BlockText"/>
        <w:jc w:val="both"/>
        <w:rPr>
          <w:rFonts w:asciiTheme="minorBidi" w:hAnsiTheme="minorBidi" w:cstheme="minorBidi"/>
          <w:sz w:val="18"/>
          <w:szCs w:val="18"/>
          <w:shd w:val="clear" w:color="auto" w:fill="FFFFFF"/>
        </w:rPr>
      </w:pPr>
    </w:p>
    <w:p w:rsidR="00CB26AF" w:rsidRPr="00CB26AF" w:rsidRDefault="00CB26AF" w:rsidP="007923FF">
      <w:pPr>
        <w:pStyle w:val="BlockText"/>
        <w:ind w:left="720" w:right="0"/>
        <w:jc w:val="both"/>
        <w:rPr>
          <w:rFonts w:asciiTheme="minorBidi" w:hAnsiTheme="minorBidi" w:cstheme="minorBidi"/>
          <w:sz w:val="18"/>
          <w:szCs w:val="18"/>
          <w:shd w:val="clear" w:color="auto" w:fill="FFFFFF"/>
        </w:rPr>
      </w:pPr>
      <w:r w:rsidRPr="00CB26AF">
        <w:rPr>
          <w:rFonts w:asciiTheme="minorBidi" w:hAnsiTheme="minorBidi" w:cstheme="minorBidi"/>
          <w:sz w:val="18"/>
          <w:szCs w:val="18"/>
          <w:shd w:val="clear" w:color="auto" w:fill="FFFFFF"/>
        </w:rPr>
        <w:t>(17) And I will set My face against you,</w:t>
      </w:r>
      <w:r w:rsidRPr="00CB26AF">
        <w:rPr>
          <w:rStyle w:val="FootnoteReference"/>
          <w:rFonts w:asciiTheme="minorBidi" w:hAnsiTheme="minorBidi" w:cstheme="minorBidi"/>
          <w:sz w:val="18"/>
          <w:szCs w:val="18"/>
          <w:shd w:val="clear" w:color="auto" w:fill="FFFFFF"/>
        </w:rPr>
        <w:footnoteReference w:id="8"/>
      </w:r>
      <w:r w:rsidRPr="00CB26AF">
        <w:rPr>
          <w:rFonts w:asciiTheme="minorBidi" w:hAnsiTheme="minorBidi" w:cstheme="minorBidi"/>
          <w:sz w:val="18"/>
          <w:szCs w:val="18"/>
          <w:shd w:val="clear" w:color="auto" w:fill="FFFFFF"/>
        </w:rPr>
        <w:t xml:space="preserve"> and you shall be smitten before your enemies; they that hate you shall rule over you; and you shall flee when none pursues you.</w:t>
      </w:r>
    </w:p>
    <w:p w:rsidR="00CB26AF" w:rsidRPr="00CB26AF" w:rsidRDefault="00CB26AF" w:rsidP="007923FF">
      <w:pPr>
        <w:pStyle w:val="BlockText"/>
        <w:ind w:left="720" w:right="0"/>
        <w:jc w:val="both"/>
        <w:rPr>
          <w:rFonts w:asciiTheme="minorBidi" w:hAnsiTheme="minorBidi" w:cstheme="minorBidi"/>
          <w:sz w:val="18"/>
          <w:szCs w:val="18"/>
          <w:shd w:val="clear" w:color="auto" w:fill="FFFFFF"/>
        </w:rPr>
      </w:pPr>
      <w:r w:rsidRPr="00CB26AF">
        <w:rPr>
          <w:rFonts w:asciiTheme="minorBidi" w:hAnsiTheme="minorBidi" w:cstheme="minorBidi"/>
          <w:sz w:val="18"/>
          <w:szCs w:val="18"/>
          <w:shd w:val="clear" w:color="auto" w:fill="FFFFFF"/>
        </w:rPr>
        <w:t>(25) And I will bring a sword upon you,</w:t>
      </w:r>
      <w:r w:rsidRPr="00CB26AF">
        <w:rPr>
          <w:rStyle w:val="FootnoteReference"/>
          <w:rFonts w:asciiTheme="minorBidi" w:hAnsiTheme="minorBidi" w:cstheme="minorBidi"/>
          <w:sz w:val="18"/>
          <w:szCs w:val="18"/>
          <w:shd w:val="clear" w:color="auto" w:fill="FFFFFF"/>
        </w:rPr>
        <w:footnoteReference w:id="9"/>
      </w:r>
      <w:r w:rsidRPr="00CB26AF">
        <w:rPr>
          <w:rFonts w:asciiTheme="minorBidi" w:hAnsiTheme="minorBidi" w:cstheme="minorBidi"/>
          <w:sz w:val="18"/>
          <w:szCs w:val="18"/>
          <w:shd w:val="clear" w:color="auto" w:fill="FFFFFF"/>
        </w:rPr>
        <w:t xml:space="preserve"> that shall execute the vengeance of the covenant; and you shall be gathered together within your cities; and I will send the pestilence among you; and you shall be delivered into the hand of the enemy.</w:t>
      </w:r>
    </w:p>
    <w:p w:rsidR="00CB26AF" w:rsidRPr="00CB26AF" w:rsidRDefault="00CB26AF" w:rsidP="007923FF">
      <w:pPr>
        <w:pStyle w:val="BlockText"/>
        <w:ind w:left="720" w:right="0"/>
        <w:jc w:val="both"/>
        <w:rPr>
          <w:rFonts w:asciiTheme="minorBidi" w:hAnsiTheme="minorBidi" w:cstheme="minorBidi"/>
          <w:sz w:val="18"/>
          <w:szCs w:val="18"/>
          <w:shd w:val="clear" w:color="auto" w:fill="FFFFFF"/>
        </w:rPr>
      </w:pPr>
      <w:r w:rsidRPr="00CB26AF">
        <w:rPr>
          <w:rFonts w:asciiTheme="minorBidi" w:hAnsiTheme="minorBidi" w:cstheme="minorBidi"/>
          <w:sz w:val="18"/>
          <w:szCs w:val="18"/>
          <w:shd w:val="clear" w:color="auto" w:fill="FFFFFF"/>
        </w:rPr>
        <w:t>(36) And as for them that are left of you, I will send a faintness into their heart in the lands of their enemies; and the sound of a driven leaf shall chase them; and they shall flee, as one flees from the sword; and they shall fall when none pursues.</w:t>
      </w:r>
    </w:p>
    <w:p w:rsidR="00CB26AF" w:rsidRPr="00CB26AF" w:rsidRDefault="00CB26AF" w:rsidP="007923FF">
      <w:pPr>
        <w:pStyle w:val="BlockText"/>
        <w:ind w:left="720" w:right="0"/>
        <w:jc w:val="both"/>
        <w:rPr>
          <w:rFonts w:asciiTheme="minorBidi" w:hAnsiTheme="minorBidi" w:cstheme="minorBidi"/>
          <w:sz w:val="18"/>
          <w:szCs w:val="18"/>
          <w:shd w:val="clear" w:color="auto" w:fill="FFFFFF"/>
        </w:rPr>
      </w:pPr>
      <w:r w:rsidRPr="00CB26AF">
        <w:rPr>
          <w:rFonts w:asciiTheme="minorBidi" w:hAnsiTheme="minorBidi" w:cstheme="minorBidi"/>
          <w:sz w:val="18"/>
          <w:szCs w:val="18"/>
          <w:shd w:val="clear" w:color="auto" w:fill="FFFFFF"/>
        </w:rPr>
        <w:t>(37)</w:t>
      </w:r>
      <w:bookmarkStart w:id="17" w:name="37"/>
      <w:bookmarkEnd w:id="17"/>
      <w:r w:rsidRPr="00CB26AF">
        <w:rPr>
          <w:rFonts w:asciiTheme="minorBidi" w:hAnsiTheme="minorBidi" w:cstheme="minorBidi"/>
          <w:sz w:val="18"/>
          <w:szCs w:val="18"/>
          <w:shd w:val="clear" w:color="auto" w:fill="FFFFFF"/>
        </w:rPr>
        <w:t> And they shall stumble one upon another, as it were before the sword, when none pursues; and you shall have no power to stand before your enemies. </w:t>
      </w:r>
      <w:bookmarkStart w:id="18" w:name="38"/>
      <w:bookmarkEnd w:id="18"/>
    </w:p>
    <w:p w:rsidR="00CB26AF" w:rsidRPr="00CB26AF" w:rsidRDefault="00CB26AF" w:rsidP="007923FF">
      <w:pPr>
        <w:pStyle w:val="BlockText"/>
        <w:ind w:left="720" w:right="0"/>
        <w:jc w:val="both"/>
        <w:rPr>
          <w:rFonts w:asciiTheme="minorBidi" w:hAnsiTheme="minorBidi" w:cstheme="minorBidi"/>
          <w:sz w:val="18"/>
          <w:szCs w:val="18"/>
          <w:shd w:val="clear" w:color="auto" w:fill="FFFFFF"/>
        </w:rPr>
      </w:pPr>
      <w:r w:rsidRPr="00CB26AF">
        <w:rPr>
          <w:rFonts w:asciiTheme="minorBidi" w:hAnsiTheme="minorBidi" w:cstheme="minorBidi"/>
          <w:sz w:val="18"/>
          <w:szCs w:val="18"/>
          <w:shd w:val="clear" w:color="auto" w:fill="FFFFFF"/>
        </w:rPr>
        <w:t>(38) And you shall perish among the nations, and the land of your enemies shall eat you up.</w:t>
      </w:r>
    </w:p>
    <w:p w:rsidR="00CB26AF" w:rsidRPr="00CB26AF" w:rsidRDefault="00CB26AF" w:rsidP="007923FF">
      <w:pPr>
        <w:pStyle w:val="BlockText"/>
        <w:ind w:left="720" w:right="0"/>
        <w:jc w:val="both"/>
        <w:rPr>
          <w:rFonts w:asciiTheme="minorBidi" w:hAnsiTheme="minorBidi" w:cstheme="minorBidi"/>
          <w:sz w:val="18"/>
          <w:szCs w:val="18"/>
          <w:shd w:val="clear" w:color="auto" w:fill="FFFFFF"/>
        </w:rPr>
      </w:pPr>
    </w:p>
    <w:p w:rsidR="00CB26AF" w:rsidRPr="00CB26AF" w:rsidRDefault="00CB26AF" w:rsidP="00CB26AF">
      <w:pPr>
        <w:jc w:val="both"/>
        <w:rPr>
          <w:rFonts w:asciiTheme="minorBidi" w:hAnsiTheme="minorBidi" w:cstheme="minorBidi"/>
          <w:color w:val="000000"/>
          <w:sz w:val="18"/>
          <w:szCs w:val="18"/>
          <w:shd w:val="clear" w:color="auto" w:fill="FFFFFF"/>
        </w:rPr>
      </w:pPr>
      <w:r w:rsidRPr="00CB26AF">
        <w:rPr>
          <w:rFonts w:asciiTheme="minorBidi" w:hAnsiTheme="minorBidi" w:cstheme="minorBidi"/>
          <w:color w:val="000000"/>
          <w:sz w:val="18"/>
          <w:szCs w:val="18"/>
          <w:shd w:val="clear" w:color="auto" w:fill="FFFFFF"/>
        </w:rPr>
        <w:t xml:space="preserve">4. The fourth blessing deals with a multiplication of the people in one verse, "And I will make you fruitful, and multiply you," whereas in the curses the verses describe several factors that cause a diminishing of the people: the people falling before their enemies (v. 25); falling without a pursuer (vv. 36-37); and, in addition, the loss of many people in exile: </w:t>
      </w:r>
    </w:p>
    <w:p w:rsidR="00CB26AF" w:rsidRPr="00CB26AF" w:rsidRDefault="00CB26AF" w:rsidP="00CB26AF">
      <w:pPr>
        <w:jc w:val="both"/>
        <w:rPr>
          <w:rFonts w:asciiTheme="minorBidi" w:hAnsiTheme="minorBidi" w:cstheme="minorBidi"/>
          <w:color w:val="000000"/>
          <w:sz w:val="18"/>
          <w:szCs w:val="18"/>
          <w:shd w:val="clear" w:color="auto" w:fill="FFFFFF"/>
        </w:rPr>
      </w:pPr>
    </w:p>
    <w:p w:rsidR="00CB26AF" w:rsidRPr="00CB26AF" w:rsidRDefault="00CB26AF" w:rsidP="007923FF">
      <w:pPr>
        <w:pStyle w:val="BlockText"/>
        <w:ind w:left="720" w:right="0"/>
        <w:jc w:val="both"/>
        <w:rPr>
          <w:rFonts w:asciiTheme="minorBidi" w:hAnsiTheme="minorBidi" w:cstheme="minorBidi"/>
          <w:sz w:val="18"/>
          <w:szCs w:val="18"/>
          <w:shd w:val="clear" w:color="auto" w:fill="FFFFFF"/>
        </w:rPr>
      </w:pPr>
      <w:r w:rsidRPr="00CB26AF">
        <w:rPr>
          <w:rFonts w:asciiTheme="minorBidi" w:hAnsiTheme="minorBidi" w:cstheme="minorBidi"/>
          <w:sz w:val="18"/>
          <w:szCs w:val="18"/>
          <w:shd w:val="clear" w:color="auto" w:fill="FFFFFF"/>
        </w:rPr>
        <w:t>(38)… and the land of your enemies shall eat you up.</w:t>
      </w:r>
    </w:p>
    <w:p w:rsidR="00CB26AF" w:rsidRPr="00CB26AF" w:rsidRDefault="00CB26AF" w:rsidP="007923FF">
      <w:pPr>
        <w:pStyle w:val="BlockText"/>
        <w:ind w:left="720" w:right="0"/>
        <w:jc w:val="both"/>
        <w:rPr>
          <w:rFonts w:asciiTheme="minorBidi" w:hAnsiTheme="minorBidi" w:cstheme="minorBidi"/>
          <w:sz w:val="18"/>
          <w:szCs w:val="18"/>
        </w:rPr>
      </w:pPr>
      <w:r w:rsidRPr="00CB26AF">
        <w:rPr>
          <w:rFonts w:asciiTheme="minorBidi" w:hAnsiTheme="minorBidi" w:cstheme="minorBidi"/>
          <w:sz w:val="18"/>
          <w:szCs w:val="18"/>
        </w:rPr>
        <w:lastRenderedPageBreak/>
        <w:t>(39) And they that are left of you shall pine away in their iniquity in your enemies' lands; and also in the iniquities of their fathers shall they pine away with them.</w:t>
      </w:r>
    </w:p>
    <w:p w:rsidR="00CB26AF" w:rsidRPr="00CB26AF" w:rsidRDefault="00CB26AF" w:rsidP="00CB26AF">
      <w:pPr>
        <w:jc w:val="both"/>
        <w:rPr>
          <w:rFonts w:asciiTheme="minorBidi" w:hAnsiTheme="minorBidi" w:cstheme="minorBidi"/>
          <w:color w:val="000000"/>
          <w:sz w:val="18"/>
          <w:szCs w:val="18"/>
          <w:shd w:val="clear" w:color="auto" w:fill="FFFFFF"/>
        </w:rPr>
      </w:pPr>
    </w:p>
    <w:p w:rsidR="00CB26AF" w:rsidRPr="00CB26AF" w:rsidRDefault="00CB26AF" w:rsidP="00CB26AF">
      <w:pPr>
        <w:jc w:val="both"/>
        <w:rPr>
          <w:rFonts w:asciiTheme="minorBidi" w:hAnsiTheme="minorBidi" w:cstheme="minorBidi"/>
          <w:color w:val="000000"/>
          <w:sz w:val="18"/>
          <w:szCs w:val="18"/>
          <w:shd w:val="clear" w:color="auto" w:fill="FFFFFF"/>
        </w:rPr>
      </w:pPr>
      <w:r w:rsidRPr="00CB26AF">
        <w:rPr>
          <w:rFonts w:asciiTheme="minorBidi" w:hAnsiTheme="minorBidi" w:cstheme="minorBidi"/>
          <w:color w:val="000000"/>
          <w:sz w:val="18"/>
          <w:szCs w:val="18"/>
          <w:shd w:val="clear" w:color="auto" w:fill="FFFFFF"/>
        </w:rPr>
        <w:t xml:space="preserve">5. The fifth blessing (vv. 11-12) describes the resting of the </w:t>
      </w:r>
      <w:r w:rsidRPr="00CB26AF">
        <w:rPr>
          <w:rFonts w:asciiTheme="minorBidi" w:hAnsiTheme="minorBidi" w:cstheme="minorBidi"/>
          <w:i/>
          <w:iCs/>
          <w:color w:val="000000"/>
          <w:sz w:val="18"/>
          <w:szCs w:val="18"/>
          <w:shd w:val="clear" w:color="auto" w:fill="FFFFFF"/>
        </w:rPr>
        <w:t xml:space="preserve">Shekhina </w:t>
      </w:r>
      <w:r w:rsidRPr="00CB26AF">
        <w:rPr>
          <w:rFonts w:asciiTheme="minorBidi" w:hAnsiTheme="minorBidi" w:cstheme="minorBidi"/>
          <w:color w:val="000000"/>
          <w:sz w:val="18"/>
          <w:szCs w:val="18"/>
          <w:shd w:val="clear" w:color="auto" w:fill="FFFFFF"/>
        </w:rPr>
        <w:t>in Israel and the special connection between God and Israel. In contrast, the curses describe God's distancing Himself from Israel in four verses:</w:t>
      </w:r>
    </w:p>
    <w:p w:rsidR="00CB26AF" w:rsidRPr="00CB26AF" w:rsidRDefault="00CB26AF" w:rsidP="00CB26AF">
      <w:pPr>
        <w:jc w:val="both"/>
        <w:rPr>
          <w:rFonts w:asciiTheme="minorBidi" w:hAnsiTheme="minorBidi" w:cstheme="minorBidi"/>
          <w:color w:val="000000"/>
          <w:sz w:val="18"/>
          <w:szCs w:val="18"/>
          <w:shd w:val="clear" w:color="auto" w:fill="FFFFFF"/>
        </w:rPr>
      </w:pPr>
    </w:p>
    <w:p w:rsidR="00CB26AF" w:rsidRPr="00CB26AF" w:rsidRDefault="00CB26AF" w:rsidP="007923FF">
      <w:pPr>
        <w:pStyle w:val="BlockText"/>
        <w:ind w:left="720" w:right="0"/>
        <w:jc w:val="both"/>
        <w:rPr>
          <w:rFonts w:asciiTheme="minorBidi" w:hAnsiTheme="minorBidi" w:cstheme="minorBidi"/>
          <w:sz w:val="18"/>
          <w:szCs w:val="18"/>
        </w:rPr>
      </w:pPr>
      <w:r w:rsidRPr="00CB26AF">
        <w:rPr>
          <w:rFonts w:asciiTheme="minorBidi" w:hAnsiTheme="minorBidi" w:cstheme="minorBidi"/>
          <w:sz w:val="18"/>
          <w:szCs w:val="18"/>
        </w:rPr>
        <w:t>(30) And I will destroy your high places, and cut down your sun-pillars, and cast your carcasses upon the carcasses of your idols; and My soul shall abhor you.</w:t>
      </w:r>
      <w:r w:rsidRPr="00CB26AF">
        <w:rPr>
          <w:rStyle w:val="FootnoteReference"/>
          <w:rFonts w:asciiTheme="minorBidi" w:hAnsiTheme="minorBidi" w:cstheme="minorBidi"/>
          <w:sz w:val="18"/>
          <w:szCs w:val="18"/>
        </w:rPr>
        <w:footnoteReference w:id="10"/>
      </w:r>
      <w:r w:rsidRPr="00CB26AF">
        <w:rPr>
          <w:rFonts w:asciiTheme="minorBidi" w:hAnsiTheme="minorBidi" w:cstheme="minorBidi"/>
          <w:sz w:val="18"/>
          <w:szCs w:val="18"/>
        </w:rPr>
        <w:t> </w:t>
      </w:r>
      <w:bookmarkStart w:id="19" w:name="31"/>
      <w:bookmarkEnd w:id="19"/>
    </w:p>
    <w:p w:rsidR="00CB26AF" w:rsidRPr="00CB26AF" w:rsidRDefault="00CB26AF" w:rsidP="007923FF">
      <w:pPr>
        <w:pStyle w:val="BlockText"/>
        <w:ind w:left="720" w:right="0"/>
        <w:jc w:val="both"/>
        <w:rPr>
          <w:rFonts w:asciiTheme="minorBidi" w:hAnsiTheme="minorBidi" w:cstheme="minorBidi"/>
          <w:sz w:val="18"/>
          <w:szCs w:val="18"/>
        </w:rPr>
      </w:pPr>
      <w:r w:rsidRPr="00CB26AF">
        <w:rPr>
          <w:rFonts w:asciiTheme="minorBidi" w:hAnsiTheme="minorBidi" w:cstheme="minorBidi"/>
          <w:sz w:val="18"/>
          <w:szCs w:val="18"/>
        </w:rPr>
        <w:t>(31) And I will make your cities a waste, and will bring your sanctuaries</w:t>
      </w:r>
      <w:r w:rsidRPr="00CB26AF">
        <w:rPr>
          <w:rStyle w:val="FootnoteReference"/>
          <w:rFonts w:asciiTheme="minorBidi" w:hAnsiTheme="minorBidi" w:cstheme="minorBidi"/>
          <w:sz w:val="18"/>
          <w:szCs w:val="18"/>
        </w:rPr>
        <w:footnoteReference w:id="11"/>
      </w:r>
      <w:r w:rsidRPr="00CB26AF">
        <w:rPr>
          <w:rFonts w:asciiTheme="minorBidi" w:hAnsiTheme="minorBidi" w:cstheme="minorBidi"/>
          <w:sz w:val="18"/>
          <w:szCs w:val="18"/>
        </w:rPr>
        <w:t xml:space="preserve"> unto desolation, and I will not smell the savor of your sweet odors. </w:t>
      </w:r>
      <w:bookmarkStart w:id="20" w:name="32"/>
      <w:bookmarkEnd w:id="20"/>
    </w:p>
    <w:p w:rsidR="00CB26AF" w:rsidRPr="00CB26AF" w:rsidRDefault="00CB26AF" w:rsidP="007923FF">
      <w:pPr>
        <w:pStyle w:val="BlockText"/>
        <w:ind w:left="720" w:right="0"/>
        <w:jc w:val="both"/>
        <w:rPr>
          <w:rFonts w:asciiTheme="minorBidi" w:hAnsiTheme="minorBidi" w:cstheme="minorBidi"/>
          <w:sz w:val="18"/>
          <w:szCs w:val="18"/>
        </w:rPr>
      </w:pPr>
      <w:r w:rsidRPr="00CB26AF">
        <w:rPr>
          <w:rFonts w:asciiTheme="minorBidi" w:hAnsiTheme="minorBidi" w:cstheme="minorBidi"/>
          <w:sz w:val="18"/>
          <w:szCs w:val="18"/>
        </w:rPr>
        <w:t>(32) And I will bring the land into desolation; and your enemies that dwell therein shall be astonished at it. </w:t>
      </w:r>
    </w:p>
    <w:p w:rsidR="00CB26AF" w:rsidRPr="00CB26AF" w:rsidRDefault="00CB26AF" w:rsidP="00CB26AF">
      <w:pPr>
        <w:pStyle w:val="BlockText"/>
        <w:ind w:left="720"/>
        <w:jc w:val="both"/>
        <w:rPr>
          <w:rFonts w:asciiTheme="minorBidi" w:hAnsiTheme="minorBidi" w:cstheme="minorBidi"/>
          <w:sz w:val="18"/>
          <w:szCs w:val="18"/>
          <w:shd w:val="clear" w:color="auto" w:fill="FFFFFF"/>
        </w:rPr>
      </w:pPr>
      <w:r w:rsidRPr="00CB26AF">
        <w:rPr>
          <w:rFonts w:asciiTheme="minorBidi" w:hAnsiTheme="minorBidi" w:cstheme="minorBidi"/>
          <w:sz w:val="18"/>
          <w:szCs w:val="18"/>
        </w:rPr>
        <w:t>(33) And you will I scatter among the nations…</w:t>
      </w:r>
    </w:p>
    <w:p w:rsidR="00CB26AF" w:rsidRPr="00CB26AF" w:rsidRDefault="00CB26AF" w:rsidP="00CB26AF">
      <w:pPr>
        <w:pStyle w:val="BlockText"/>
        <w:jc w:val="both"/>
        <w:rPr>
          <w:rFonts w:asciiTheme="minorBidi" w:hAnsiTheme="minorBidi" w:cstheme="minorBidi"/>
          <w:sz w:val="18"/>
          <w:szCs w:val="18"/>
          <w:shd w:val="clear" w:color="auto" w:fill="FFFFFF"/>
        </w:rPr>
      </w:pPr>
    </w:p>
    <w:p w:rsidR="00CB26AF" w:rsidRPr="00CB26AF" w:rsidRDefault="00CB26AF" w:rsidP="00CB26AF">
      <w:pPr>
        <w:jc w:val="both"/>
        <w:rPr>
          <w:rFonts w:asciiTheme="minorBidi" w:hAnsiTheme="minorBidi" w:cstheme="minorBidi"/>
          <w:sz w:val="18"/>
          <w:szCs w:val="18"/>
          <w:shd w:val="clear" w:color="auto" w:fill="FFFFFF"/>
        </w:rPr>
      </w:pPr>
      <w:r w:rsidRPr="00CB26AF">
        <w:rPr>
          <w:rFonts w:asciiTheme="minorBidi" w:hAnsiTheme="minorBidi" w:cstheme="minorBidi"/>
          <w:sz w:val="18"/>
          <w:szCs w:val="18"/>
          <w:shd w:val="clear" w:color="auto" w:fill="FFFFFF"/>
        </w:rPr>
        <w:tab/>
        <w:t>Thus, although the quantity of curses is indeed greater than the quantity of blessings, the Ibn Ezra is correct when he says that the curses deal with the same issues that were dealt with in the blessings, but in a more detailed manner.</w:t>
      </w:r>
    </w:p>
    <w:p w:rsidR="00CB26AF" w:rsidRPr="00CB26AF" w:rsidRDefault="00CB26AF" w:rsidP="00CB26AF">
      <w:pPr>
        <w:jc w:val="both"/>
        <w:rPr>
          <w:rFonts w:asciiTheme="minorBidi" w:hAnsiTheme="minorBidi" w:cstheme="minorBidi"/>
          <w:sz w:val="18"/>
          <w:szCs w:val="18"/>
          <w:shd w:val="clear" w:color="auto" w:fill="FFFFFF"/>
        </w:rPr>
      </w:pPr>
    </w:p>
    <w:p w:rsidR="00CB26AF" w:rsidRPr="00CB26AF" w:rsidRDefault="00CB26AF" w:rsidP="00CB26AF">
      <w:pPr>
        <w:jc w:val="both"/>
        <w:rPr>
          <w:rFonts w:asciiTheme="minorBidi" w:hAnsiTheme="minorBidi" w:cstheme="minorBidi"/>
          <w:sz w:val="18"/>
          <w:szCs w:val="18"/>
          <w:shd w:val="clear" w:color="auto" w:fill="FFFFFF"/>
        </w:rPr>
      </w:pPr>
      <w:r w:rsidRPr="00CB26AF">
        <w:rPr>
          <w:rFonts w:asciiTheme="minorBidi" w:hAnsiTheme="minorBidi" w:cstheme="minorBidi"/>
          <w:sz w:val="18"/>
          <w:szCs w:val="18"/>
          <w:shd w:val="clear" w:color="auto" w:fill="FFFFFF"/>
        </w:rPr>
        <w:tab/>
        <w:t>Two questions arise from our study:</w:t>
      </w:r>
    </w:p>
    <w:p w:rsidR="00CB26AF" w:rsidRPr="00CB26AF" w:rsidRDefault="00CB26AF" w:rsidP="00CB26AF">
      <w:pPr>
        <w:jc w:val="both"/>
        <w:rPr>
          <w:rFonts w:asciiTheme="minorBidi" w:hAnsiTheme="minorBidi" w:cstheme="minorBidi"/>
          <w:sz w:val="18"/>
          <w:szCs w:val="18"/>
          <w:shd w:val="clear" w:color="auto" w:fill="FFFFFF"/>
        </w:rPr>
      </w:pPr>
    </w:p>
    <w:p w:rsidR="00CB26AF" w:rsidRPr="00CB26AF" w:rsidRDefault="00CB26AF" w:rsidP="00CB26AF">
      <w:pPr>
        <w:ind w:firstLine="720"/>
        <w:jc w:val="both"/>
        <w:rPr>
          <w:rFonts w:asciiTheme="minorBidi" w:hAnsiTheme="minorBidi" w:cstheme="minorBidi"/>
          <w:sz w:val="18"/>
          <w:szCs w:val="18"/>
          <w:shd w:val="clear" w:color="auto" w:fill="FFFFFF"/>
        </w:rPr>
      </w:pPr>
      <w:r w:rsidRPr="00CB26AF">
        <w:rPr>
          <w:rFonts w:asciiTheme="minorBidi" w:hAnsiTheme="minorBidi" w:cstheme="minorBidi"/>
          <w:sz w:val="18"/>
          <w:szCs w:val="18"/>
          <w:shd w:val="clear" w:color="auto" w:fill="FFFFFF"/>
        </w:rPr>
        <w:t>1. Why are the curses more detailed?</w:t>
      </w:r>
    </w:p>
    <w:p w:rsidR="00CB26AF" w:rsidRPr="00CB26AF" w:rsidRDefault="00CB26AF" w:rsidP="00CB26AF">
      <w:pPr>
        <w:ind w:firstLine="720"/>
        <w:jc w:val="both"/>
        <w:rPr>
          <w:rFonts w:asciiTheme="minorBidi" w:hAnsiTheme="minorBidi" w:cstheme="minorBidi"/>
          <w:sz w:val="18"/>
          <w:szCs w:val="18"/>
          <w:shd w:val="clear" w:color="auto" w:fill="FFFFFF"/>
        </w:rPr>
      </w:pPr>
    </w:p>
    <w:p w:rsidR="00CB26AF" w:rsidRPr="00CB26AF" w:rsidRDefault="00CB26AF" w:rsidP="00CB26AF">
      <w:pPr>
        <w:ind w:firstLine="720"/>
        <w:jc w:val="both"/>
        <w:rPr>
          <w:rFonts w:asciiTheme="minorBidi" w:hAnsiTheme="minorBidi" w:cstheme="minorBidi"/>
          <w:sz w:val="18"/>
          <w:szCs w:val="18"/>
          <w:shd w:val="clear" w:color="auto" w:fill="FFFFFF"/>
        </w:rPr>
      </w:pPr>
      <w:r w:rsidRPr="00CB26AF">
        <w:rPr>
          <w:rFonts w:asciiTheme="minorBidi" w:hAnsiTheme="minorBidi" w:cstheme="minorBidi"/>
          <w:sz w:val="18"/>
          <w:szCs w:val="18"/>
          <w:shd w:val="clear" w:color="auto" w:fill="FFFFFF"/>
        </w:rPr>
        <w:t>2. What is the significance of the structure of the section of the blessings? Why did the Torah see fit to draw connections between the blessings, instead of writing them in an orderly manner and with a clear division?</w:t>
      </w:r>
    </w:p>
    <w:p w:rsidR="00CB26AF" w:rsidRPr="00CB26AF" w:rsidRDefault="00CB26AF" w:rsidP="00CB26AF">
      <w:pPr>
        <w:jc w:val="both"/>
        <w:rPr>
          <w:rFonts w:asciiTheme="minorBidi" w:hAnsiTheme="minorBidi" w:cstheme="minorBidi"/>
          <w:sz w:val="18"/>
          <w:szCs w:val="18"/>
          <w:shd w:val="clear" w:color="auto" w:fill="FFFFFF"/>
        </w:rPr>
      </w:pPr>
    </w:p>
    <w:p w:rsidR="00CB26AF" w:rsidRPr="00CB26AF" w:rsidRDefault="00CB26AF" w:rsidP="00CB26AF">
      <w:pPr>
        <w:jc w:val="both"/>
        <w:rPr>
          <w:rFonts w:asciiTheme="minorBidi" w:hAnsiTheme="minorBidi" w:cstheme="minorBidi"/>
          <w:b/>
          <w:bCs/>
          <w:sz w:val="18"/>
          <w:szCs w:val="18"/>
          <w:shd w:val="clear" w:color="auto" w:fill="FFFFFF"/>
        </w:rPr>
      </w:pPr>
      <w:r w:rsidRPr="00CB26AF">
        <w:rPr>
          <w:rFonts w:asciiTheme="minorBidi" w:hAnsiTheme="minorBidi" w:cstheme="minorBidi"/>
          <w:b/>
          <w:bCs/>
          <w:sz w:val="18"/>
          <w:szCs w:val="18"/>
          <w:shd w:val="clear" w:color="auto" w:fill="FFFFFF"/>
        </w:rPr>
        <w:t>V. The Complete Blessings and their Deficiency</w:t>
      </w:r>
    </w:p>
    <w:p w:rsidR="00CB26AF" w:rsidRPr="00CB26AF" w:rsidRDefault="00CB26AF" w:rsidP="00CB26AF">
      <w:pPr>
        <w:jc w:val="both"/>
        <w:rPr>
          <w:rFonts w:asciiTheme="minorBidi" w:hAnsiTheme="minorBidi" w:cstheme="minorBidi"/>
          <w:sz w:val="18"/>
          <w:szCs w:val="18"/>
          <w:shd w:val="clear" w:color="auto" w:fill="FFFFFF"/>
        </w:rPr>
      </w:pPr>
    </w:p>
    <w:p w:rsidR="00CB26AF" w:rsidRPr="00CB26AF" w:rsidRDefault="00CB26AF" w:rsidP="00CB26AF">
      <w:pPr>
        <w:ind w:firstLine="720"/>
        <w:jc w:val="both"/>
        <w:rPr>
          <w:rFonts w:asciiTheme="minorBidi" w:hAnsiTheme="minorBidi" w:cstheme="minorBidi"/>
          <w:sz w:val="18"/>
          <w:szCs w:val="18"/>
          <w:shd w:val="clear" w:color="auto" w:fill="FFFFFF"/>
        </w:rPr>
      </w:pPr>
      <w:r w:rsidRPr="00CB26AF">
        <w:rPr>
          <w:rFonts w:asciiTheme="minorBidi" w:hAnsiTheme="minorBidi" w:cstheme="minorBidi"/>
          <w:sz w:val="18"/>
          <w:szCs w:val="18"/>
          <w:shd w:val="clear" w:color="auto" w:fill="FFFFFF"/>
        </w:rPr>
        <w:t xml:space="preserve">The structure of the section of the blessings creates a circle in which each blessing is connected to another, and together they create a complete circle. It appears that the connection between the blessings teaches us that the complete blessing is when all the blessings come together and fit in one with the other, when no detail is missing. The people of Israel are blessed with economic abundance and with peace and serenity, with security and with a growth in population, and, of course, with the resting of the </w:t>
      </w:r>
      <w:r w:rsidRPr="00CB26AF">
        <w:rPr>
          <w:rFonts w:asciiTheme="minorBidi" w:hAnsiTheme="minorBidi" w:cstheme="minorBidi"/>
          <w:i/>
          <w:iCs/>
          <w:sz w:val="18"/>
          <w:szCs w:val="18"/>
          <w:shd w:val="clear" w:color="auto" w:fill="FFFFFF"/>
        </w:rPr>
        <w:t xml:space="preserve">Shekhina </w:t>
      </w:r>
      <w:r w:rsidRPr="00CB26AF">
        <w:rPr>
          <w:rFonts w:asciiTheme="minorBidi" w:hAnsiTheme="minorBidi" w:cstheme="minorBidi"/>
          <w:sz w:val="18"/>
          <w:szCs w:val="18"/>
          <w:shd w:val="clear" w:color="auto" w:fill="FFFFFF"/>
        </w:rPr>
        <w:t>among them. When all of these blessings are fulfilled, that is the complete blessing. There is no need to spell out all the details; everything is good.</w:t>
      </w:r>
    </w:p>
    <w:p w:rsidR="00CB26AF" w:rsidRPr="00CB26AF" w:rsidRDefault="00CB26AF" w:rsidP="00CB26AF">
      <w:pPr>
        <w:ind w:firstLine="720"/>
        <w:jc w:val="both"/>
        <w:rPr>
          <w:rFonts w:asciiTheme="minorBidi" w:hAnsiTheme="minorBidi" w:cstheme="minorBidi"/>
          <w:sz w:val="18"/>
          <w:szCs w:val="18"/>
          <w:shd w:val="clear" w:color="auto" w:fill="FFFFFF"/>
        </w:rPr>
      </w:pPr>
    </w:p>
    <w:p w:rsidR="00CB26AF" w:rsidRPr="00CB26AF" w:rsidRDefault="00CB26AF" w:rsidP="00CB26AF">
      <w:pPr>
        <w:ind w:firstLine="720"/>
        <w:jc w:val="both"/>
        <w:rPr>
          <w:rFonts w:asciiTheme="minorBidi" w:hAnsiTheme="minorBidi" w:cstheme="minorBidi"/>
          <w:sz w:val="18"/>
          <w:szCs w:val="18"/>
          <w:shd w:val="clear" w:color="auto" w:fill="FFFFFF"/>
        </w:rPr>
      </w:pPr>
      <w:r w:rsidRPr="00CB26AF">
        <w:rPr>
          <w:rFonts w:asciiTheme="minorBidi" w:hAnsiTheme="minorBidi" w:cstheme="minorBidi"/>
          <w:sz w:val="18"/>
          <w:szCs w:val="18"/>
          <w:shd w:val="clear" w:color="auto" w:fill="FFFFFF"/>
        </w:rPr>
        <w:t>A blessing that appears in only one area when another area is blemished is a deficient blessing, and it is precisely what is missing that is strongest felt. For example, a person who is in an excellent economic situation but whose health is poor does not feel the blessing, but rather what is missing.</w:t>
      </w:r>
    </w:p>
    <w:p w:rsidR="00CB26AF" w:rsidRPr="00CB26AF" w:rsidRDefault="00CB26AF" w:rsidP="00CB26AF">
      <w:pPr>
        <w:ind w:firstLine="720"/>
        <w:jc w:val="both"/>
        <w:rPr>
          <w:rFonts w:asciiTheme="minorBidi" w:hAnsiTheme="minorBidi" w:cstheme="minorBidi"/>
          <w:sz w:val="18"/>
          <w:szCs w:val="18"/>
          <w:shd w:val="clear" w:color="auto" w:fill="FFFFFF"/>
        </w:rPr>
      </w:pPr>
    </w:p>
    <w:p w:rsidR="00CB26AF" w:rsidRPr="00CB26AF" w:rsidRDefault="00CB26AF" w:rsidP="00CB26AF">
      <w:pPr>
        <w:ind w:firstLine="720"/>
        <w:jc w:val="both"/>
        <w:rPr>
          <w:rFonts w:asciiTheme="minorBidi" w:hAnsiTheme="minorBidi" w:cstheme="minorBidi"/>
          <w:sz w:val="18"/>
          <w:szCs w:val="18"/>
          <w:shd w:val="clear" w:color="auto" w:fill="FFFFFF"/>
        </w:rPr>
      </w:pPr>
      <w:r w:rsidRPr="00CB26AF">
        <w:rPr>
          <w:rFonts w:asciiTheme="minorBidi" w:hAnsiTheme="minorBidi" w:cstheme="minorBidi"/>
          <w:sz w:val="18"/>
          <w:szCs w:val="18"/>
          <w:shd w:val="clear" w:color="auto" w:fill="FFFFFF"/>
        </w:rPr>
        <w:t>Rashi notes this point in his commentary to one of the verses of the blessings:</w:t>
      </w:r>
    </w:p>
    <w:p w:rsidR="00CB26AF" w:rsidRPr="00CB26AF" w:rsidRDefault="00CB26AF" w:rsidP="00CB26AF">
      <w:pPr>
        <w:ind w:firstLine="720"/>
        <w:jc w:val="both"/>
        <w:rPr>
          <w:rFonts w:asciiTheme="minorBidi" w:hAnsiTheme="minorBidi" w:cstheme="minorBidi"/>
          <w:sz w:val="18"/>
          <w:szCs w:val="18"/>
          <w:shd w:val="clear" w:color="auto" w:fill="FFFFFF"/>
        </w:rPr>
      </w:pPr>
    </w:p>
    <w:p w:rsidR="00CB26AF" w:rsidRPr="00CB26AF" w:rsidRDefault="00CB26AF" w:rsidP="007923FF">
      <w:pPr>
        <w:pStyle w:val="BlockText"/>
        <w:ind w:left="720" w:right="0"/>
        <w:jc w:val="both"/>
        <w:rPr>
          <w:rFonts w:asciiTheme="minorBidi" w:hAnsiTheme="minorBidi" w:cstheme="minorBidi"/>
          <w:sz w:val="18"/>
          <w:szCs w:val="18"/>
          <w:shd w:val="clear" w:color="auto" w:fill="FFFFFF"/>
        </w:rPr>
      </w:pPr>
      <w:r w:rsidRPr="00CB26AF">
        <w:rPr>
          <w:rFonts w:asciiTheme="minorBidi" w:hAnsiTheme="minorBidi" w:cstheme="minorBidi"/>
          <w:sz w:val="18"/>
          <w:szCs w:val="18"/>
          <w:shd w:val="clear" w:color="auto" w:fill="FFFFFF"/>
        </w:rPr>
        <w:t xml:space="preserve">"And I will give peace in the land" – Perhaps you will say: Well that there is food and there is drink; but if there is no peace, then all this is nothing! Therefore, the verse states after all these promises: "And I will give peace in the land." From here we learn that peace counterbalances everything. (Rashi, </w:t>
      </w:r>
      <w:r w:rsidRPr="00CB26AF">
        <w:rPr>
          <w:rFonts w:asciiTheme="minorBidi" w:hAnsiTheme="minorBidi" w:cstheme="minorBidi"/>
          <w:i/>
          <w:iCs/>
          <w:sz w:val="18"/>
          <w:szCs w:val="18"/>
          <w:shd w:val="clear" w:color="auto" w:fill="FFFFFF"/>
        </w:rPr>
        <w:t xml:space="preserve">Vayikra </w:t>
      </w:r>
      <w:r w:rsidRPr="00CB26AF">
        <w:rPr>
          <w:rFonts w:asciiTheme="minorBidi" w:hAnsiTheme="minorBidi" w:cstheme="minorBidi"/>
          <w:sz w:val="18"/>
          <w:szCs w:val="18"/>
          <w:shd w:val="clear" w:color="auto" w:fill="FFFFFF"/>
        </w:rPr>
        <w:t>27:6)</w:t>
      </w:r>
    </w:p>
    <w:p w:rsidR="00CB26AF" w:rsidRPr="00CB26AF" w:rsidRDefault="00CB26AF" w:rsidP="00CB26AF">
      <w:pPr>
        <w:pStyle w:val="BlockText"/>
        <w:jc w:val="both"/>
        <w:rPr>
          <w:rFonts w:asciiTheme="minorBidi" w:hAnsiTheme="minorBidi" w:cstheme="minorBidi"/>
          <w:sz w:val="18"/>
          <w:szCs w:val="18"/>
          <w:shd w:val="clear" w:color="auto" w:fill="FFFFFF"/>
        </w:rPr>
      </w:pPr>
    </w:p>
    <w:p w:rsidR="00CB26AF" w:rsidRPr="00CB26AF" w:rsidRDefault="00CB26AF" w:rsidP="00CB26AF">
      <w:pPr>
        <w:jc w:val="both"/>
        <w:rPr>
          <w:rFonts w:asciiTheme="minorBidi" w:hAnsiTheme="minorBidi" w:cstheme="minorBidi"/>
          <w:sz w:val="18"/>
          <w:szCs w:val="18"/>
          <w:shd w:val="clear" w:color="auto" w:fill="FFFFFF"/>
        </w:rPr>
      </w:pPr>
      <w:r w:rsidRPr="00CB26AF">
        <w:rPr>
          <w:rFonts w:asciiTheme="minorBidi" w:hAnsiTheme="minorBidi" w:cstheme="minorBidi"/>
          <w:sz w:val="18"/>
          <w:szCs w:val="18"/>
          <w:shd w:val="clear" w:color="auto" w:fill="FFFFFF"/>
        </w:rPr>
        <w:lastRenderedPageBreak/>
        <w:tab/>
        <w:t xml:space="preserve">Rashi explains that the blessing of peace is more important than economic blessing, but we can expand his words and say that true blessing is blessing that includes all areas – a general abundance of good, where all areas of life are blessed. When one aspect is not blessed, when one aspect is deficient, the blessing is incomplete. </w:t>
      </w:r>
    </w:p>
    <w:p w:rsidR="00CB26AF" w:rsidRPr="00CB26AF" w:rsidRDefault="00CB26AF" w:rsidP="00CB26AF">
      <w:pPr>
        <w:jc w:val="both"/>
        <w:rPr>
          <w:rFonts w:asciiTheme="minorBidi" w:hAnsiTheme="minorBidi" w:cstheme="minorBidi"/>
          <w:sz w:val="18"/>
          <w:szCs w:val="18"/>
          <w:shd w:val="clear" w:color="auto" w:fill="FFFFFF"/>
        </w:rPr>
      </w:pPr>
    </w:p>
    <w:p w:rsidR="00CB26AF" w:rsidRPr="00CB26AF" w:rsidRDefault="00CB26AF" w:rsidP="00CB26AF">
      <w:pPr>
        <w:ind w:firstLine="720"/>
        <w:jc w:val="both"/>
        <w:rPr>
          <w:rFonts w:asciiTheme="minorBidi" w:hAnsiTheme="minorBidi" w:cstheme="minorBidi"/>
          <w:sz w:val="18"/>
          <w:szCs w:val="18"/>
          <w:shd w:val="clear" w:color="auto" w:fill="FFFFFF"/>
        </w:rPr>
      </w:pPr>
      <w:r w:rsidRPr="00CB26AF">
        <w:rPr>
          <w:rFonts w:asciiTheme="minorBidi" w:hAnsiTheme="minorBidi" w:cstheme="minorBidi"/>
          <w:sz w:val="18"/>
          <w:szCs w:val="18"/>
          <w:shd w:val="clear" w:color="auto" w:fill="FFFFFF"/>
        </w:rPr>
        <w:t>The blemish of evil can express itself in different particulars, large or small. Therefore, in the section of the curses it is necessary to specify many different types of "curses," which give rise to the feeling of lacking and of evil. For example, when a person is healthy, we don't specify that he is well in his head, in his eyes, in his hands, in his stomach, in his back, and the like; he is simply healthy and all is good. In contrast, when a person is sick, we specify what ails him, which organ, what type of illness, etc. In order to describe "curses," it is necessary to specify the various possible particulars that can mar the overall good. The perfect good reality is one, whereas deficiencies and evil divide into different types, each of which by itself blemishes the complete good.</w:t>
      </w:r>
    </w:p>
    <w:p w:rsidR="00CB26AF" w:rsidRPr="00CB26AF" w:rsidRDefault="00CB26AF" w:rsidP="00CB26AF">
      <w:pPr>
        <w:jc w:val="both"/>
        <w:rPr>
          <w:rFonts w:asciiTheme="minorBidi" w:hAnsiTheme="minorBidi" w:cstheme="minorBidi"/>
          <w:sz w:val="18"/>
          <w:szCs w:val="18"/>
          <w:shd w:val="clear" w:color="auto" w:fill="FFFFFF"/>
        </w:rPr>
      </w:pPr>
    </w:p>
    <w:p w:rsidR="00CB26AF" w:rsidRPr="00CB26AF" w:rsidRDefault="00CB26AF" w:rsidP="00CB26AF">
      <w:pPr>
        <w:jc w:val="both"/>
        <w:rPr>
          <w:rFonts w:asciiTheme="minorBidi" w:hAnsiTheme="minorBidi" w:cstheme="minorBidi"/>
          <w:sz w:val="18"/>
          <w:szCs w:val="18"/>
          <w:shd w:val="clear" w:color="auto" w:fill="FFFFFF"/>
        </w:rPr>
      </w:pPr>
      <w:r w:rsidRPr="00CB26AF">
        <w:rPr>
          <w:rFonts w:asciiTheme="minorBidi" w:hAnsiTheme="minorBidi" w:cstheme="minorBidi"/>
          <w:sz w:val="18"/>
          <w:szCs w:val="18"/>
          <w:shd w:val="clear" w:color="auto" w:fill="FFFFFF"/>
        </w:rPr>
        <w:tab/>
        <w:t>Indeed, as the Ibn Ezra noted, the blessing is stated in general terms, whereas the curse is spelled out with the specifics.</w:t>
      </w:r>
    </w:p>
    <w:p w:rsidR="00CB26AF" w:rsidRPr="00CB26AF" w:rsidRDefault="00CB26AF" w:rsidP="00CB26AF">
      <w:pPr>
        <w:jc w:val="both"/>
        <w:rPr>
          <w:rFonts w:asciiTheme="minorBidi" w:hAnsiTheme="minorBidi" w:cstheme="minorBidi"/>
          <w:sz w:val="18"/>
          <w:szCs w:val="18"/>
          <w:shd w:val="clear" w:color="auto" w:fill="FFFFFF"/>
        </w:rPr>
      </w:pPr>
    </w:p>
    <w:p w:rsidR="00CB26AF" w:rsidRPr="00CB26AF" w:rsidRDefault="00CB26AF" w:rsidP="00CB26AF">
      <w:pPr>
        <w:jc w:val="both"/>
        <w:rPr>
          <w:rFonts w:asciiTheme="minorBidi" w:hAnsiTheme="minorBidi" w:cstheme="minorBidi"/>
          <w:b/>
          <w:bCs/>
          <w:sz w:val="18"/>
          <w:szCs w:val="18"/>
          <w:shd w:val="clear" w:color="auto" w:fill="FFFFFF"/>
        </w:rPr>
      </w:pPr>
      <w:r w:rsidRPr="00CB26AF">
        <w:rPr>
          <w:rFonts w:asciiTheme="minorBidi" w:hAnsiTheme="minorBidi" w:cstheme="minorBidi"/>
          <w:b/>
          <w:bCs/>
          <w:sz w:val="18"/>
          <w:szCs w:val="18"/>
          <w:shd w:val="clear" w:color="auto" w:fill="FFFFFF"/>
        </w:rPr>
        <w:t>VI. The Measure of Good is Greater</w:t>
      </w:r>
    </w:p>
    <w:p w:rsidR="00CB26AF" w:rsidRPr="00CB26AF" w:rsidRDefault="00CB26AF" w:rsidP="00CB26AF">
      <w:pPr>
        <w:jc w:val="both"/>
        <w:rPr>
          <w:rFonts w:asciiTheme="minorBidi" w:hAnsiTheme="minorBidi" w:cstheme="minorBidi"/>
          <w:sz w:val="18"/>
          <w:szCs w:val="18"/>
          <w:shd w:val="clear" w:color="auto" w:fill="FFFFFF"/>
        </w:rPr>
      </w:pPr>
      <w:r w:rsidRPr="00CB26AF">
        <w:rPr>
          <w:rFonts w:asciiTheme="minorBidi" w:hAnsiTheme="minorBidi" w:cstheme="minorBidi"/>
          <w:sz w:val="18"/>
          <w:szCs w:val="18"/>
          <w:shd w:val="clear" w:color="auto" w:fill="FFFFFF"/>
        </w:rPr>
        <w:tab/>
        <w:t xml:space="preserve">In the reality of our world, there is never complete blessing, a situation in which all the specifics are good; there is always some element wanting. A person tends to feel what is missing and to pay attention to the bad, sometimes to the point of feeling that everything is bad and that the world is full of things that are wrong. </w:t>
      </w:r>
      <w:r w:rsidRPr="00CB26AF">
        <w:rPr>
          <w:rFonts w:asciiTheme="minorBidi" w:hAnsiTheme="minorBidi" w:cstheme="minorBidi"/>
          <w:i/>
          <w:iCs/>
          <w:sz w:val="18"/>
          <w:szCs w:val="18"/>
          <w:shd w:val="clear" w:color="auto" w:fill="FFFFFF"/>
        </w:rPr>
        <w:t>Chazal</w:t>
      </w:r>
      <w:r w:rsidRPr="00CB26AF">
        <w:rPr>
          <w:rFonts w:asciiTheme="minorBidi" w:hAnsiTheme="minorBidi" w:cstheme="minorBidi"/>
          <w:sz w:val="18"/>
          <w:szCs w:val="18"/>
          <w:shd w:val="clear" w:color="auto" w:fill="FFFFFF"/>
        </w:rPr>
        <w:t xml:space="preserve">, however, with their assertion that "the measure of good is greater than the measure of punishment," taught us to pay attention to the correct proportions. From where did </w:t>
      </w:r>
      <w:r w:rsidRPr="00CB26AF">
        <w:rPr>
          <w:rFonts w:asciiTheme="minorBidi" w:hAnsiTheme="minorBidi" w:cstheme="minorBidi"/>
          <w:i/>
          <w:iCs/>
          <w:sz w:val="18"/>
          <w:szCs w:val="18"/>
          <w:shd w:val="clear" w:color="auto" w:fill="FFFFFF"/>
        </w:rPr>
        <w:t>Chazal</w:t>
      </w:r>
      <w:r w:rsidRPr="00CB26AF">
        <w:rPr>
          <w:rFonts w:asciiTheme="minorBidi" w:hAnsiTheme="minorBidi" w:cstheme="minorBidi"/>
          <w:sz w:val="18"/>
          <w:szCs w:val="18"/>
          <w:shd w:val="clear" w:color="auto" w:fill="FFFFFF"/>
        </w:rPr>
        <w:t xml:space="preserve"> learn this?</w:t>
      </w:r>
    </w:p>
    <w:p w:rsidR="00CB26AF" w:rsidRPr="00CB26AF" w:rsidRDefault="00CB26AF" w:rsidP="00CB26AF">
      <w:pPr>
        <w:jc w:val="both"/>
        <w:rPr>
          <w:rFonts w:asciiTheme="minorBidi" w:hAnsiTheme="minorBidi" w:cstheme="minorBidi"/>
          <w:sz w:val="18"/>
          <w:szCs w:val="18"/>
          <w:shd w:val="clear" w:color="auto" w:fill="FFFFFF"/>
        </w:rPr>
      </w:pPr>
    </w:p>
    <w:p w:rsidR="00CB26AF" w:rsidRPr="00CB26AF" w:rsidRDefault="00CB26AF" w:rsidP="007923FF">
      <w:pPr>
        <w:pStyle w:val="BlockText"/>
        <w:ind w:left="720" w:right="0"/>
        <w:jc w:val="both"/>
        <w:rPr>
          <w:rFonts w:asciiTheme="minorBidi" w:hAnsiTheme="minorBidi" w:cstheme="minorBidi"/>
          <w:sz w:val="18"/>
          <w:szCs w:val="18"/>
        </w:rPr>
      </w:pPr>
      <w:r w:rsidRPr="00CB26AF">
        <w:rPr>
          <w:rFonts w:asciiTheme="minorBidi" w:hAnsiTheme="minorBidi" w:cstheme="minorBidi"/>
          <w:sz w:val="18"/>
          <w:szCs w:val="18"/>
          <w:shd w:val="clear" w:color="auto" w:fill="FFFFFF"/>
        </w:rPr>
        <w:t>From where do you say that the measure of good is greater than the measure of punishment in the proportion of one to five hundred? Regarding the measure of punishment, it is written: "</w:t>
      </w:r>
      <w:r w:rsidRPr="00CB26AF">
        <w:rPr>
          <w:rFonts w:asciiTheme="minorBidi" w:hAnsiTheme="minorBidi" w:cstheme="minorBidi"/>
          <w:sz w:val="18"/>
          <w:szCs w:val="18"/>
        </w:rPr>
        <w:t>visiting the iniquity of the fathers upon the children unto the third and fourth generation of them" (</w:t>
      </w:r>
      <w:r w:rsidRPr="00CB26AF">
        <w:rPr>
          <w:rFonts w:asciiTheme="minorBidi" w:hAnsiTheme="minorBidi" w:cstheme="minorBidi"/>
          <w:i/>
          <w:iCs/>
          <w:sz w:val="18"/>
          <w:szCs w:val="18"/>
        </w:rPr>
        <w:t xml:space="preserve">Shemot </w:t>
      </w:r>
      <w:r w:rsidRPr="00CB26AF">
        <w:rPr>
          <w:rFonts w:asciiTheme="minorBidi" w:hAnsiTheme="minorBidi" w:cstheme="minorBidi"/>
          <w:sz w:val="18"/>
          <w:szCs w:val="18"/>
        </w:rPr>
        <w:t>20:4). Regarding the measure of good it is written: "showing mercy unto the thousands" (</w:t>
      </w:r>
      <w:r w:rsidRPr="00CB26AF">
        <w:rPr>
          <w:rFonts w:asciiTheme="minorBidi" w:hAnsiTheme="minorBidi" w:cstheme="minorBidi"/>
          <w:i/>
          <w:iCs/>
          <w:sz w:val="18"/>
          <w:szCs w:val="18"/>
        </w:rPr>
        <w:t xml:space="preserve">Shemot </w:t>
      </w:r>
      <w:r w:rsidRPr="00CB26AF">
        <w:rPr>
          <w:rFonts w:asciiTheme="minorBidi" w:hAnsiTheme="minorBidi" w:cstheme="minorBidi"/>
          <w:sz w:val="18"/>
          <w:szCs w:val="18"/>
        </w:rPr>
        <w:t>20:5). Learn from this that the measure of good is greater than the measure of punishment in the proportion of one to five hundred.</w:t>
      </w:r>
      <w:r w:rsidRPr="00CB26AF">
        <w:rPr>
          <w:rStyle w:val="FootnoteReference"/>
          <w:rFonts w:asciiTheme="minorBidi" w:hAnsiTheme="minorBidi" w:cstheme="minorBidi"/>
          <w:sz w:val="18"/>
          <w:szCs w:val="18"/>
        </w:rPr>
        <w:footnoteReference w:id="12"/>
      </w:r>
      <w:r w:rsidRPr="00CB26AF">
        <w:rPr>
          <w:rFonts w:asciiTheme="minorBidi" w:hAnsiTheme="minorBidi" w:cstheme="minorBidi"/>
          <w:sz w:val="18"/>
          <w:szCs w:val="18"/>
        </w:rPr>
        <w:t xml:space="preserve"> (Tosefta, </w:t>
      </w:r>
      <w:r w:rsidRPr="00CB26AF">
        <w:rPr>
          <w:rFonts w:asciiTheme="minorBidi" w:hAnsiTheme="minorBidi" w:cstheme="minorBidi"/>
          <w:i/>
          <w:iCs/>
          <w:sz w:val="18"/>
          <w:szCs w:val="18"/>
        </w:rPr>
        <w:t xml:space="preserve">Sota </w:t>
      </w:r>
      <w:r w:rsidRPr="00CB26AF">
        <w:rPr>
          <w:rFonts w:asciiTheme="minorBidi" w:hAnsiTheme="minorBidi" w:cstheme="minorBidi"/>
          <w:sz w:val="18"/>
          <w:szCs w:val="18"/>
        </w:rPr>
        <w:t>[Lieberman] 4:1)</w:t>
      </w:r>
    </w:p>
    <w:p w:rsidR="00CB26AF" w:rsidRPr="00CB26AF" w:rsidRDefault="00CB26AF" w:rsidP="00CB26AF">
      <w:pPr>
        <w:pStyle w:val="BlockText"/>
        <w:jc w:val="both"/>
        <w:rPr>
          <w:rFonts w:asciiTheme="minorBidi" w:hAnsiTheme="minorBidi" w:cstheme="minorBidi"/>
          <w:sz w:val="18"/>
          <w:szCs w:val="18"/>
        </w:rPr>
      </w:pPr>
    </w:p>
    <w:p w:rsidR="00CB26AF" w:rsidRPr="00CB26AF" w:rsidRDefault="00CB26AF" w:rsidP="00CB26AF">
      <w:pPr>
        <w:jc w:val="both"/>
        <w:rPr>
          <w:rFonts w:asciiTheme="minorBidi" w:hAnsiTheme="minorBidi" w:cstheme="minorBidi"/>
          <w:sz w:val="18"/>
          <w:szCs w:val="18"/>
        </w:rPr>
      </w:pPr>
      <w:r w:rsidRPr="00CB26AF">
        <w:rPr>
          <w:rFonts w:asciiTheme="minorBidi" w:hAnsiTheme="minorBidi" w:cstheme="minorBidi"/>
          <w:sz w:val="18"/>
          <w:szCs w:val="18"/>
        </w:rPr>
        <w:tab/>
        <w:t xml:space="preserve">In this </w:t>
      </w:r>
      <w:r w:rsidRPr="00CB26AF">
        <w:rPr>
          <w:rFonts w:asciiTheme="minorBidi" w:hAnsiTheme="minorBidi" w:cstheme="minorBidi"/>
          <w:i/>
          <w:iCs/>
          <w:sz w:val="18"/>
          <w:szCs w:val="18"/>
        </w:rPr>
        <w:t>midrash</w:t>
      </w:r>
      <w:r w:rsidRPr="00CB26AF">
        <w:rPr>
          <w:rFonts w:asciiTheme="minorBidi" w:hAnsiTheme="minorBidi" w:cstheme="minorBidi"/>
          <w:sz w:val="18"/>
          <w:szCs w:val="18"/>
        </w:rPr>
        <w:t xml:space="preserve">, </w:t>
      </w:r>
      <w:r w:rsidRPr="00CB26AF">
        <w:rPr>
          <w:rFonts w:asciiTheme="minorBidi" w:hAnsiTheme="minorBidi" w:cstheme="minorBidi"/>
          <w:i/>
          <w:iCs/>
          <w:sz w:val="18"/>
          <w:szCs w:val="18"/>
        </w:rPr>
        <w:t xml:space="preserve">Chazal </w:t>
      </w:r>
      <w:r w:rsidRPr="00CB26AF">
        <w:rPr>
          <w:rFonts w:asciiTheme="minorBidi" w:hAnsiTheme="minorBidi" w:cstheme="minorBidi"/>
          <w:sz w:val="18"/>
          <w:szCs w:val="18"/>
        </w:rPr>
        <w:t xml:space="preserve">point to a very important point: God wants to bestow good on the world. What can be derived from this? First of all, the bestowal of good on the world depends on our actions. God wants to bestow good on the world, and if we would only give Him the chance to do that, if our actions would make us worthy of that, He would bestow upon us an exceedingly great amount of good. Second, the entire world is full of good and </w:t>
      </w:r>
      <w:r w:rsidRPr="00CB26AF">
        <w:rPr>
          <w:rFonts w:asciiTheme="minorBidi" w:hAnsiTheme="minorBidi" w:cstheme="minorBidi"/>
          <w:sz w:val="18"/>
          <w:szCs w:val="18"/>
        </w:rPr>
        <w:lastRenderedPageBreak/>
        <w:t>blessing, and even if certain elements are missing, even if there are "curses" that certainly mar the perfect good (and sometimes the blemishes are very great), this does not mean that everything is bad. There are still many blessings, and it falls upon us to pay attention to the great blessing in the midst of which we live and to discern that "the measure of good is greater than the measure of punishment."</w:t>
      </w:r>
    </w:p>
    <w:p w:rsidR="00CB26AF" w:rsidRPr="00CB26AF" w:rsidRDefault="00CB26AF" w:rsidP="00CB26AF">
      <w:pPr>
        <w:jc w:val="both"/>
        <w:rPr>
          <w:rFonts w:asciiTheme="minorBidi" w:hAnsiTheme="minorBidi" w:cstheme="minorBidi"/>
          <w:sz w:val="18"/>
          <w:szCs w:val="18"/>
        </w:rPr>
      </w:pPr>
    </w:p>
    <w:p w:rsidR="005A561E" w:rsidRPr="00CB26AF" w:rsidRDefault="005A561E" w:rsidP="00CB26AF">
      <w:pPr>
        <w:widowControl w:val="0"/>
        <w:jc w:val="both"/>
        <w:rPr>
          <w:rFonts w:asciiTheme="minorBidi" w:hAnsiTheme="minorBidi" w:cstheme="minorBidi"/>
          <w:sz w:val="18"/>
          <w:szCs w:val="18"/>
        </w:rPr>
      </w:pPr>
      <w:r w:rsidRPr="00CB26AF">
        <w:rPr>
          <w:rFonts w:asciiTheme="minorBidi" w:hAnsiTheme="minorBidi" w:cstheme="minorBidi"/>
          <w:sz w:val="18"/>
          <w:szCs w:val="18"/>
        </w:rPr>
        <w:t>Translated by David Strauss</w:t>
      </w:r>
    </w:p>
    <w:p w:rsidR="00CC25CB" w:rsidRPr="00CB26AF" w:rsidRDefault="00CC25CB" w:rsidP="00CB26AF">
      <w:pPr>
        <w:widowControl w:val="0"/>
        <w:jc w:val="both"/>
        <w:rPr>
          <w:rFonts w:asciiTheme="minorBidi" w:hAnsiTheme="minorBidi" w:cstheme="minorBidi"/>
          <w:sz w:val="18"/>
          <w:szCs w:val="18"/>
        </w:rPr>
      </w:pPr>
    </w:p>
    <w:p w:rsidR="00CC25CB" w:rsidRPr="00CB26AF" w:rsidRDefault="00CC25CB" w:rsidP="00CB26AF">
      <w:pPr>
        <w:widowControl w:val="0"/>
        <w:jc w:val="both"/>
        <w:rPr>
          <w:rFonts w:asciiTheme="minorBidi" w:hAnsiTheme="minorBidi" w:cstheme="minorBidi"/>
          <w:sz w:val="18"/>
          <w:szCs w:val="18"/>
        </w:rPr>
      </w:pPr>
    </w:p>
    <w:p w:rsidR="005A561E" w:rsidRPr="00CB26AF" w:rsidRDefault="005A561E" w:rsidP="007923FF">
      <w:pPr>
        <w:pStyle w:val="CC"/>
        <w:keepLines w:val="0"/>
        <w:widowControl w:val="0"/>
        <w:spacing w:after="0"/>
        <w:ind w:left="0" w:firstLine="0"/>
        <w:jc w:val="both"/>
        <w:rPr>
          <w:rFonts w:asciiTheme="minorBidi" w:hAnsiTheme="minorBidi" w:cstheme="minorBidi"/>
          <w:b/>
          <w:bCs/>
          <w:sz w:val="18"/>
          <w:szCs w:val="18"/>
          <w:lang w:val="en-GB"/>
        </w:rPr>
      </w:pPr>
      <w:r w:rsidRPr="00CB26AF">
        <w:rPr>
          <w:rFonts w:asciiTheme="minorBidi" w:hAnsiTheme="minorBidi" w:cstheme="minorBidi"/>
          <w:b/>
          <w:bCs/>
          <w:sz w:val="18"/>
          <w:szCs w:val="18"/>
          <w:lang w:val="en-GB"/>
        </w:rPr>
        <w:t xml:space="preserve">Visit our website: </w:t>
      </w:r>
      <w:hyperlink r:id="rId9" w:history="1">
        <w:r w:rsidRPr="00CB26AF">
          <w:rPr>
            <w:rStyle w:val="Hyperlink"/>
            <w:rFonts w:asciiTheme="minorBidi" w:hAnsiTheme="minorBidi" w:cstheme="minorBidi"/>
            <w:b/>
            <w:bCs/>
            <w:sz w:val="18"/>
            <w:szCs w:val="18"/>
            <w:lang w:val="en-GB"/>
          </w:rPr>
          <w:t>http://etzion.org.il/en</w:t>
        </w:r>
      </w:hyperlink>
    </w:p>
    <w:sectPr w:rsidR="005A561E" w:rsidRPr="00CB26AF">
      <w:footerReference w:type="default" r:id="rId10"/>
      <w:headerReference w:type="first" r:id="rId11"/>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053" w:rsidRDefault="00713053">
      <w:r>
        <w:separator/>
      </w:r>
    </w:p>
  </w:endnote>
  <w:endnote w:type="continuationSeparator" w:id="0">
    <w:p w:rsidR="00713053" w:rsidRDefault="0071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altName w:val="Lucida Sans Unicode"/>
    <w:panose1 w:val="020B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Footer"/>
      <w:framePr w:wrap="auto" w:vAnchor="text" w:hAnchor="margin" w:xAlign="right" w:y="1"/>
      <w:rPr>
        <w:rStyle w:val="PageNumber"/>
      </w:rPr>
    </w:pPr>
  </w:p>
  <w:p w:rsidR="00D52D33" w:rsidRDefault="00D52D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053" w:rsidRDefault="00713053">
      <w:r>
        <w:separator/>
      </w:r>
    </w:p>
  </w:footnote>
  <w:footnote w:type="continuationSeparator" w:id="0">
    <w:p w:rsidR="00713053" w:rsidRDefault="00713053">
      <w:r>
        <w:continuationSeparator/>
      </w:r>
    </w:p>
  </w:footnote>
  <w:footnote w:id="1">
    <w:p w:rsidR="00CB26AF" w:rsidRPr="00CB26AF" w:rsidRDefault="00CB26AF" w:rsidP="00CB26AF">
      <w:pPr>
        <w:pStyle w:val="FootnoteText"/>
        <w:spacing w:after="0" w:line="240" w:lineRule="auto"/>
        <w:ind w:firstLine="0"/>
        <w:jc w:val="both"/>
        <w:rPr>
          <w:rFonts w:ascii="Arial" w:hAnsi="Arial" w:cs="Arial"/>
          <w:sz w:val="16"/>
          <w:szCs w:val="16"/>
        </w:rPr>
      </w:pPr>
      <w:r w:rsidRPr="00CB26AF">
        <w:rPr>
          <w:rStyle w:val="FootnoteReference"/>
          <w:rFonts w:ascii="Arial" w:hAnsi="Arial" w:cs="Arial"/>
          <w:sz w:val="16"/>
          <w:szCs w:val="16"/>
        </w:rPr>
        <w:footnoteRef/>
      </w:r>
      <w:r w:rsidRPr="00CB26AF">
        <w:rPr>
          <w:rFonts w:ascii="Arial" w:hAnsi="Arial" w:cs="Arial"/>
          <w:sz w:val="16"/>
          <w:szCs w:val="16"/>
        </w:rPr>
        <w:t xml:space="preserve"> See Tosefta, </w:t>
      </w:r>
      <w:r w:rsidRPr="00CB26AF">
        <w:rPr>
          <w:rFonts w:ascii="Arial" w:hAnsi="Arial" w:cs="Arial"/>
          <w:i/>
          <w:iCs/>
          <w:sz w:val="16"/>
          <w:szCs w:val="16"/>
        </w:rPr>
        <w:t>Sota</w:t>
      </w:r>
      <w:r w:rsidRPr="00CB26AF">
        <w:rPr>
          <w:rFonts w:ascii="Arial" w:hAnsi="Arial" w:cs="Arial"/>
          <w:sz w:val="16"/>
          <w:szCs w:val="16"/>
        </w:rPr>
        <w:t xml:space="preserve"> (Lieberman) 4:1. Other </w:t>
      </w:r>
      <w:r w:rsidRPr="00CB26AF">
        <w:rPr>
          <w:rFonts w:ascii="Arial" w:hAnsi="Arial" w:cs="Arial"/>
          <w:i/>
          <w:iCs/>
          <w:sz w:val="16"/>
          <w:szCs w:val="16"/>
        </w:rPr>
        <w:t>midrashim</w:t>
      </w:r>
      <w:r w:rsidRPr="00CB26AF">
        <w:rPr>
          <w:rFonts w:ascii="Arial" w:hAnsi="Arial" w:cs="Arial"/>
          <w:sz w:val="16"/>
          <w:szCs w:val="16"/>
        </w:rPr>
        <w:t xml:space="preserve"> that express this idea will be cited below.</w:t>
      </w:r>
    </w:p>
  </w:footnote>
  <w:footnote w:id="2">
    <w:p w:rsidR="00CB26AF" w:rsidRPr="00CB26AF" w:rsidRDefault="00CB26AF" w:rsidP="00CB26AF">
      <w:pPr>
        <w:pStyle w:val="FootnoteText"/>
        <w:spacing w:after="0" w:line="240" w:lineRule="auto"/>
        <w:ind w:firstLine="0"/>
        <w:jc w:val="both"/>
        <w:rPr>
          <w:rFonts w:ascii="Arial" w:hAnsi="Arial" w:cs="Arial"/>
          <w:sz w:val="16"/>
          <w:szCs w:val="16"/>
        </w:rPr>
      </w:pPr>
      <w:r w:rsidRPr="00CB26AF">
        <w:rPr>
          <w:rStyle w:val="FootnoteReference"/>
          <w:rFonts w:ascii="Arial" w:hAnsi="Arial" w:cs="Arial"/>
          <w:sz w:val="16"/>
          <w:szCs w:val="16"/>
        </w:rPr>
        <w:footnoteRef/>
      </w:r>
      <w:r w:rsidRPr="00CB26AF">
        <w:rPr>
          <w:rFonts w:ascii="Arial" w:hAnsi="Arial" w:cs="Arial"/>
          <w:sz w:val="16"/>
          <w:szCs w:val="16"/>
        </w:rPr>
        <w:t xml:space="preserve"> The parallel expressions in the blessings will be noted in the footnotes.</w:t>
      </w:r>
    </w:p>
  </w:footnote>
  <w:footnote w:id="3">
    <w:p w:rsidR="00CB26AF" w:rsidRPr="00CB26AF" w:rsidRDefault="00CB26AF" w:rsidP="00CB26AF">
      <w:pPr>
        <w:pStyle w:val="FootnoteText"/>
        <w:spacing w:after="0" w:line="240" w:lineRule="auto"/>
        <w:ind w:firstLine="0"/>
        <w:jc w:val="both"/>
        <w:rPr>
          <w:rFonts w:ascii="Arial" w:hAnsi="Arial" w:cs="Arial"/>
          <w:sz w:val="16"/>
          <w:szCs w:val="16"/>
        </w:rPr>
      </w:pPr>
      <w:r w:rsidRPr="00CB26AF">
        <w:rPr>
          <w:rStyle w:val="FootnoteReference"/>
          <w:rFonts w:ascii="Arial" w:hAnsi="Arial" w:cs="Arial"/>
          <w:sz w:val="16"/>
          <w:szCs w:val="16"/>
        </w:rPr>
        <w:footnoteRef/>
      </w:r>
      <w:r w:rsidRPr="00CB26AF">
        <w:rPr>
          <w:rFonts w:ascii="Arial" w:hAnsi="Arial" w:cs="Arial"/>
          <w:sz w:val="16"/>
          <w:szCs w:val="16"/>
        </w:rPr>
        <w:t xml:space="preserve"> Rashi explains: "You shall sow, but it will not grow, and if it grows, your enemies will eat it." </w:t>
      </w:r>
    </w:p>
  </w:footnote>
  <w:footnote w:id="4">
    <w:p w:rsidR="00CB26AF" w:rsidRPr="00CB26AF" w:rsidRDefault="00CB26AF" w:rsidP="00CB26AF">
      <w:pPr>
        <w:pStyle w:val="FootnoteText"/>
        <w:spacing w:after="0" w:line="240" w:lineRule="auto"/>
        <w:ind w:firstLine="0"/>
        <w:jc w:val="both"/>
        <w:rPr>
          <w:rFonts w:ascii="Arial" w:hAnsi="Arial" w:cs="Arial"/>
          <w:sz w:val="16"/>
          <w:szCs w:val="16"/>
        </w:rPr>
      </w:pPr>
      <w:r w:rsidRPr="00CB26AF">
        <w:rPr>
          <w:rStyle w:val="FootnoteReference"/>
          <w:rFonts w:ascii="Arial" w:hAnsi="Arial" w:cs="Arial"/>
          <w:sz w:val="16"/>
          <w:szCs w:val="16"/>
        </w:rPr>
        <w:footnoteRef/>
      </w:r>
      <w:r w:rsidRPr="00CB26AF">
        <w:rPr>
          <w:rFonts w:ascii="Arial" w:hAnsi="Arial" w:cs="Arial"/>
          <w:sz w:val="16"/>
          <w:szCs w:val="16"/>
        </w:rPr>
        <w:t xml:space="preserve"> Corresponding to the blessing: "I will give your rains in their season" (v. 4).</w:t>
      </w:r>
    </w:p>
  </w:footnote>
  <w:footnote w:id="5">
    <w:p w:rsidR="00CB26AF" w:rsidRPr="00CB26AF" w:rsidRDefault="00CB26AF" w:rsidP="00CB26AF">
      <w:pPr>
        <w:pStyle w:val="FootnoteText"/>
        <w:spacing w:after="0" w:line="240" w:lineRule="auto"/>
        <w:ind w:firstLine="0"/>
        <w:jc w:val="both"/>
        <w:rPr>
          <w:rFonts w:ascii="Arial" w:hAnsi="Arial" w:cs="Arial"/>
          <w:sz w:val="16"/>
          <w:szCs w:val="16"/>
        </w:rPr>
      </w:pPr>
      <w:r w:rsidRPr="00CB26AF">
        <w:rPr>
          <w:rStyle w:val="FootnoteReference"/>
          <w:rFonts w:ascii="Arial" w:hAnsi="Arial" w:cs="Arial"/>
          <w:sz w:val="16"/>
          <w:szCs w:val="16"/>
        </w:rPr>
        <w:footnoteRef/>
      </w:r>
      <w:r w:rsidRPr="00CB26AF">
        <w:rPr>
          <w:rFonts w:ascii="Arial" w:hAnsi="Arial" w:cs="Arial"/>
          <w:sz w:val="16"/>
          <w:szCs w:val="16"/>
        </w:rPr>
        <w:t xml:space="preserve"> Corresponding to the blessing: "</w:t>
      </w:r>
      <w:r w:rsidRPr="00CB26AF">
        <w:rPr>
          <w:rFonts w:ascii="Arial" w:hAnsi="Arial" w:cs="Arial"/>
          <w:color w:val="000000"/>
          <w:sz w:val="16"/>
          <w:szCs w:val="16"/>
          <w:shd w:val="clear" w:color="auto" w:fill="FFFFFF"/>
        </w:rPr>
        <w:t>And the land shall yield her produce, and the trees of the field shall yield their fruit" (v. 4).</w:t>
      </w:r>
    </w:p>
  </w:footnote>
  <w:footnote w:id="6">
    <w:p w:rsidR="00CB26AF" w:rsidRPr="00CB26AF" w:rsidRDefault="00CB26AF" w:rsidP="00CB26AF">
      <w:pPr>
        <w:pStyle w:val="FootnoteText"/>
        <w:spacing w:after="0" w:line="240" w:lineRule="auto"/>
        <w:ind w:firstLine="0"/>
        <w:jc w:val="both"/>
        <w:rPr>
          <w:rFonts w:ascii="Arial" w:hAnsi="Arial" w:cs="Arial"/>
          <w:sz w:val="16"/>
          <w:szCs w:val="16"/>
        </w:rPr>
      </w:pPr>
      <w:r w:rsidRPr="00CB26AF">
        <w:rPr>
          <w:rStyle w:val="FootnoteReference"/>
          <w:rFonts w:ascii="Arial" w:hAnsi="Arial" w:cs="Arial"/>
          <w:sz w:val="16"/>
          <w:szCs w:val="16"/>
        </w:rPr>
        <w:footnoteRef/>
      </w:r>
      <w:r w:rsidRPr="00CB26AF">
        <w:rPr>
          <w:rFonts w:ascii="Arial" w:hAnsi="Arial" w:cs="Arial"/>
          <w:sz w:val="16"/>
          <w:szCs w:val="16"/>
        </w:rPr>
        <w:t xml:space="preserve"> Corresponding to the blessing: "And you shall eat your bread until you have enough" (v. 5). </w:t>
      </w:r>
    </w:p>
  </w:footnote>
  <w:footnote w:id="7">
    <w:p w:rsidR="00CB26AF" w:rsidRPr="00CB26AF" w:rsidRDefault="00CB26AF" w:rsidP="00CB26AF">
      <w:pPr>
        <w:pStyle w:val="FootnoteText"/>
        <w:spacing w:after="0" w:line="240" w:lineRule="auto"/>
        <w:ind w:firstLine="0"/>
        <w:jc w:val="both"/>
        <w:rPr>
          <w:rFonts w:ascii="Arial" w:hAnsi="Arial" w:cs="Arial"/>
          <w:sz w:val="16"/>
          <w:szCs w:val="16"/>
        </w:rPr>
      </w:pPr>
      <w:r w:rsidRPr="00CB26AF">
        <w:rPr>
          <w:rStyle w:val="FootnoteReference"/>
          <w:rFonts w:ascii="Arial" w:hAnsi="Arial" w:cs="Arial"/>
          <w:sz w:val="16"/>
          <w:szCs w:val="16"/>
        </w:rPr>
        <w:footnoteRef/>
      </w:r>
      <w:r w:rsidRPr="00CB26AF">
        <w:rPr>
          <w:rFonts w:ascii="Arial" w:hAnsi="Arial" w:cs="Arial"/>
          <w:sz w:val="16"/>
          <w:szCs w:val="16"/>
        </w:rPr>
        <w:t xml:space="preserve"> The blessing of peace begins with: "And I will give peace in the land." As it was explained by the commentators, this means that there will be peace among the people, i.e., there will be no civil wars. The curses do not describe a civil war, but v. 37 describes a situation in which people fall upon the swords of their brothers: "</w:t>
      </w:r>
      <w:r w:rsidRPr="00CB26AF">
        <w:rPr>
          <w:rFonts w:ascii="Arial" w:hAnsi="Arial" w:cs="Arial"/>
          <w:color w:val="000000"/>
          <w:sz w:val="16"/>
          <w:szCs w:val="16"/>
          <w:shd w:val="clear" w:color="auto" w:fill="FFFFFF"/>
        </w:rPr>
        <w:t>And they shall stumble one upon another, as it were before the sword, when none pursues." </w:t>
      </w:r>
    </w:p>
  </w:footnote>
  <w:footnote w:id="8">
    <w:p w:rsidR="00CB26AF" w:rsidRPr="00CB26AF" w:rsidRDefault="00CB26AF" w:rsidP="00CB26AF">
      <w:pPr>
        <w:pStyle w:val="FootnoteText"/>
        <w:spacing w:after="0" w:line="240" w:lineRule="auto"/>
        <w:ind w:firstLine="0"/>
        <w:jc w:val="both"/>
        <w:rPr>
          <w:rFonts w:ascii="Arial" w:hAnsi="Arial" w:cs="Arial"/>
          <w:sz w:val="16"/>
          <w:szCs w:val="16"/>
        </w:rPr>
      </w:pPr>
      <w:r w:rsidRPr="00CB26AF">
        <w:rPr>
          <w:rStyle w:val="FootnoteReference"/>
          <w:rFonts w:ascii="Arial" w:hAnsi="Arial" w:cs="Arial"/>
          <w:sz w:val="16"/>
          <w:szCs w:val="16"/>
        </w:rPr>
        <w:footnoteRef/>
      </w:r>
      <w:r w:rsidRPr="00CB26AF">
        <w:rPr>
          <w:rFonts w:ascii="Arial" w:hAnsi="Arial" w:cs="Arial"/>
          <w:sz w:val="16"/>
          <w:szCs w:val="16"/>
        </w:rPr>
        <w:t xml:space="preserve"> Corresponding to the blessing: "And I will turn to you" (v. 9). </w:t>
      </w:r>
    </w:p>
  </w:footnote>
  <w:footnote w:id="9">
    <w:p w:rsidR="00CB26AF" w:rsidRPr="00CB26AF" w:rsidRDefault="00CB26AF" w:rsidP="00CB26AF">
      <w:pPr>
        <w:pStyle w:val="FootnoteText"/>
        <w:spacing w:after="0" w:line="240" w:lineRule="auto"/>
        <w:ind w:firstLine="0"/>
        <w:jc w:val="both"/>
        <w:rPr>
          <w:rFonts w:ascii="Arial" w:hAnsi="Arial" w:cs="Arial"/>
          <w:sz w:val="16"/>
          <w:szCs w:val="16"/>
        </w:rPr>
      </w:pPr>
      <w:r w:rsidRPr="00CB26AF">
        <w:rPr>
          <w:rStyle w:val="FootnoteReference"/>
          <w:rFonts w:ascii="Arial" w:hAnsi="Arial" w:cs="Arial"/>
          <w:sz w:val="16"/>
          <w:szCs w:val="16"/>
        </w:rPr>
        <w:footnoteRef/>
      </w:r>
      <w:r w:rsidRPr="00CB26AF">
        <w:rPr>
          <w:rFonts w:ascii="Arial" w:hAnsi="Arial" w:cs="Arial"/>
          <w:sz w:val="16"/>
          <w:szCs w:val="16"/>
        </w:rPr>
        <w:t xml:space="preserve"> The "sword" is mentioned three times in the blessings and three times in the curses. </w:t>
      </w:r>
    </w:p>
  </w:footnote>
  <w:footnote w:id="10">
    <w:p w:rsidR="00CB26AF" w:rsidRPr="00CB26AF" w:rsidRDefault="00CB26AF" w:rsidP="00CB26AF">
      <w:pPr>
        <w:pStyle w:val="FootnoteText"/>
        <w:spacing w:after="0" w:line="240" w:lineRule="auto"/>
        <w:ind w:firstLine="0"/>
        <w:jc w:val="both"/>
        <w:rPr>
          <w:rFonts w:ascii="Arial" w:hAnsi="Arial" w:cs="Arial"/>
          <w:sz w:val="16"/>
          <w:szCs w:val="16"/>
        </w:rPr>
      </w:pPr>
      <w:r w:rsidRPr="00CB26AF">
        <w:rPr>
          <w:rStyle w:val="FootnoteReference"/>
          <w:rFonts w:ascii="Arial" w:hAnsi="Arial" w:cs="Arial"/>
          <w:sz w:val="16"/>
          <w:szCs w:val="16"/>
        </w:rPr>
        <w:footnoteRef/>
      </w:r>
      <w:r w:rsidRPr="00CB26AF">
        <w:rPr>
          <w:rFonts w:ascii="Arial" w:hAnsi="Arial" w:cs="Arial"/>
          <w:sz w:val="16"/>
          <w:szCs w:val="16"/>
        </w:rPr>
        <w:t xml:space="preserve"> Corresponding to the blessing: "</w:t>
      </w:r>
      <w:r w:rsidRPr="00CB26AF">
        <w:rPr>
          <w:rFonts w:ascii="Arial" w:hAnsi="Arial" w:cs="Arial"/>
          <w:color w:val="000000"/>
          <w:sz w:val="16"/>
          <w:szCs w:val="16"/>
          <w:shd w:val="clear" w:color="auto" w:fill="FFFFFF"/>
        </w:rPr>
        <w:t>And My soul shall not abhor you" (v. 11).</w:t>
      </w:r>
      <w:r w:rsidRPr="00CB26AF">
        <w:rPr>
          <w:rFonts w:ascii="Arial" w:hAnsi="Arial" w:cs="Arial"/>
          <w:sz w:val="16"/>
          <w:szCs w:val="16"/>
        </w:rPr>
        <w:t xml:space="preserve"> </w:t>
      </w:r>
    </w:p>
  </w:footnote>
  <w:footnote w:id="11">
    <w:p w:rsidR="00CB26AF" w:rsidRPr="00CB26AF" w:rsidRDefault="00CB26AF" w:rsidP="00CB26AF">
      <w:pPr>
        <w:pStyle w:val="FootnoteText"/>
        <w:spacing w:after="0" w:line="240" w:lineRule="auto"/>
        <w:ind w:firstLine="0"/>
        <w:jc w:val="both"/>
        <w:rPr>
          <w:rFonts w:ascii="Arial" w:hAnsi="Arial" w:cs="Arial"/>
          <w:sz w:val="16"/>
          <w:szCs w:val="16"/>
        </w:rPr>
      </w:pPr>
      <w:r w:rsidRPr="00CB26AF">
        <w:rPr>
          <w:rStyle w:val="FootnoteReference"/>
          <w:rFonts w:ascii="Arial" w:hAnsi="Arial" w:cs="Arial"/>
          <w:sz w:val="16"/>
          <w:szCs w:val="16"/>
        </w:rPr>
        <w:footnoteRef/>
      </w:r>
      <w:r w:rsidRPr="00CB26AF">
        <w:rPr>
          <w:rFonts w:ascii="Arial" w:hAnsi="Arial" w:cs="Arial"/>
          <w:sz w:val="16"/>
          <w:szCs w:val="16"/>
        </w:rPr>
        <w:t xml:space="preserve"> Corresponding to the blessing: "</w:t>
      </w:r>
      <w:r w:rsidRPr="00CB26AF">
        <w:rPr>
          <w:rFonts w:ascii="Arial" w:hAnsi="Arial" w:cs="Arial"/>
          <w:color w:val="000000"/>
          <w:sz w:val="16"/>
          <w:szCs w:val="16"/>
          <w:shd w:val="clear" w:color="auto" w:fill="FFFFFF"/>
        </w:rPr>
        <w:t>And I will set My sanctuary among you" (v. 11).</w:t>
      </w:r>
    </w:p>
  </w:footnote>
  <w:footnote w:id="12">
    <w:p w:rsidR="00CB26AF" w:rsidRPr="00CB26AF" w:rsidRDefault="00CB26AF" w:rsidP="00CB26AF">
      <w:pPr>
        <w:pStyle w:val="FootnoteText"/>
        <w:spacing w:after="0" w:line="240" w:lineRule="auto"/>
        <w:ind w:firstLine="0"/>
        <w:jc w:val="both"/>
        <w:rPr>
          <w:rFonts w:ascii="Arial" w:hAnsi="Arial" w:cs="Arial"/>
          <w:sz w:val="16"/>
          <w:szCs w:val="16"/>
        </w:rPr>
      </w:pPr>
      <w:r w:rsidRPr="00CB26AF">
        <w:rPr>
          <w:rStyle w:val="FootnoteReference"/>
          <w:rFonts w:ascii="Arial" w:hAnsi="Arial" w:cs="Arial"/>
          <w:sz w:val="16"/>
          <w:szCs w:val="16"/>
        </w:rPr>
        <w:footnoteRef/>
      </w:r>
      <w:r w:rsidRPr="00CB26AF">
        <w:rPr>
          <w:rFonts w:ascii="Arial" w:hAnsi="Arial" w:cs="Arial"/>
          <w:sz w:val="16"/>
          <w:szCs w:val="16"/>
        </w:rPr>
        <w:t xml:space="preserve"> Many </w:t>
      </w:r>
      <w:r w:rsidRPr="00CB26AF">
        <w:rPr>
          <w:rFonts w:ascii="Arial" w:hAnsi="Arial" w:cs="Arial"/>
          <w:i/>
          <w:iCs/>
          <w:sz w:val="16"/>
          <w:szCs w:val="16"/>
        </w:rPr>
        <w:t>midrashim</w:t>
      </w:r>
      <w:r w:rsidRPr="00CB26AF">
        <w:rPr>
          <w:rFonts w:ascii="Arial" w:hAnsi="Arial" w:cs="Arial"/>
          <w:sz w:val="16"/>
          <w:szCs w:val="16"/>
        </w:rPr>
        <w:t xml:space="preserve"> deal with this issue. We will suffice with two examples that reflect the thinking of these </w:t>
      </w:r>
      <w:r w:rsidRPr="00CB26AF">
        <w:rPr>
          <w:rFonts w:ascii="Arial" w:hAnsi="Arial" w:cs="Arial"/>
          <w:i/>
          <w:iCs/>
          <w:sz w:val="16"/>
          <w:szCs w:val="16"/>
        </w:rPr>
        <w:t>midrashim</w:t>
      </w:r>
      <w:r w:rsidRPr="00CB26AF">
        <w:rPr>
          <w:rFonts w:ascii="Arial" w:hAnsi="Arial" w:cs="Arial"/>
          <w:sz w:val="16"/>
          <w:szCs w:val="16"/>
        </w:rPr>
        <w:t>:</w:t>
      </w:r>
    </w:p>
    <w:p w:rsidR="00CB26AF" w:rsidRPr="00CB26AF" w:rsidRDefault="00CB26AF" w:rsidP="00CB26AF">
      <w:pPr>
        <w:pStyle w:val="FootnoteText"/>
        <w:spacing w:after="0" w:line="240" w:lineRule="auto"/>
        <w:ind w:left="360" w:firstLine="0"/>
        <w:jc w:val="both"/>
        <w:rPr>
          <w:rFonts w:ascii="Arial" w:hAnsi="Arial" w:cs="Arial"/>
          <w:sz w:val="16"/>
          <w:szCs w:val="16"/>
        </w:rPr>
      </w:pPr>
      <w:r w:rsidRPr="00CB26AF">
        <w:rPr>
          <w:rFonts w:ascii="Arial" w:hAnsi="Arial" w:cs="Arial"/>
          <w:sz w:val="16"/>
          <w:szCs w:val="16"/>
        </w:rPr>
        <w:t xml:space="preserve">Which measure is greater, the measure of good or the measure of punishment? Say, the measure of good. Surely there is an </w:t>
      </w:r>
      <w:r w:rsidRPr="00CB26AF">
        <w:rPr>
          <w:rFonts w:ascii="Arial" w:hAnsi="Arial" w:cs="Arial"/>
          <w:i/>
          <w:iCs/>
          <w:sz w:val="16"/>
          <w:szCs w:val="16"/>
        </w:rPr>
        <w:t xml:space="preserve">a fortiori </w:t>
      </w:r>
      <w:r w:rsidRPr="00CB26AF">
        <w:rPr>
          <w:rFonts w:ascii="Arial" w:hAnsi="Arial" w:cs="Arial"/>
          <w:sz w:val="16"/>
          <w:szCs w:val="16"/>
        </w:rPr>
        <w:t>argument. If the measure of punishment is less, and one who is doubt about whether he committed a sin is treated as if he committed it with certainty, all the more so regarding the measure of good, which is greater. (</w:t>
      </w:r>
      <w:r w:rsidRPr="00CB26AF">
        <w:rPr>
          <w:rFonts w:ascii="Arial" w:hAnsi="Arial" w:cs="Arial"/>
          <w:i/>
          <w:iCs/>
          <w:sz w:val="16"/>
          <w:szCs w:val="16"/>
        </w:rPr>
        <w:t>Avot de-Rabbi Natan</w:t>
      </w:r>
      <w:r w:rsidRPr="00CB26AF">
        <w:rPr>
          <w:rFonts w:ascii="Arial" w:hAnsi="Arial" w:cs="Arial"/>
          <w:sz w:val="16"/>
          <w:szCs w:val="16"/>
        </w:rPr>
        <w:t xml:space="preserve">, version A, chap. 30, s.v., </w:t>
      </w:r>
      <w:r w:rsidRPr="00CB26AF">
        <w:rPr>
          <w:rFonts w:ascii="Arial" w:hAnsi="Arial" w:cs="Arial"/>
          <w:i/>
          <w:iCs/>
          <w:sz w:val="16"/>
          <w:szCs w:val="16"/>
        </w:rPr>
        <w:t>Rabbi Meir</w:t>
      </w:r>
      <w:r w:rsidRPr="00CB26AF">
        <w:rPr>
          <w:rFonts w:ascii="Arial" w:hAnsi="Arial" w:cs="Arial"/>
          <w:sz w:val="16"/>
          <w:szCs w:val="16"/>
        </w:rPr>
        <w:t>).</w:t>
      </w:r>
    </w:p>
    <w:p w:rsidR="00CB26AF" w:rsidRPr="00CB26AF" w:rsidRDefault="00CB26AF" w:rsidP="00CB26AF">
      <w:pPr>
        <w:pStyle w:val="FootnoteText"/>
        <w:spacing w:after="0" w:line="240" w:lineRule="auto"/>
        <w:ind w:left="360" w:firstLine="0"/>
        <w:jc w:val="both"/>
        <w:rPr>
          <w:rFonts w:ascii="Arial" w:hAnsi="Arial" w:cs="Arial"/>
          <w:sz w:val="16"/>
          <w:szCs w:val="16"/>
        </w:rPr>
      </w:pPr>
    </w:p>
    <w:p w:rsidR="00CB26AF" w:rsidRPr="00CB26AF" w:rsidRDefault="00CB26AF" w:rsidP="00CB26AF">
      <w:pPr>
        <w:pStyle w:val="FootnoteText"/>
        <w:spacing w:after="0" w:line="240" w:lineRule="auto"/>
        <w:ind w:left="360" w:firstLine="0"/>
        <w:jc w:val="both"/>
        <w:rPr>
          <w:rFonts w:ascii="Arial" w:hAnsi="Arial" w:cs="Arial"/>
          <w:sz w:val="16"/>
          <w:szCs w:val="16"/>
        </w:rPr>
      </w:pPr>
      <w:r w:rsidRPr="00CB26AF">
        <w:rPr>
          <w:rFonts w:ascii="Arial" w:hAnsi="Arial" w:cs="Arial"/>
          <w:sz w:val="16"/>
          <w:szCs w:val="16"/>
        </w:rPr>
        <w:t xml:space="preserve">Surely there is an </w:t>
      </w:r>
      <w:r w:rsidRPr="00CB26AF">
        <w:rPr>
          <w:rFonts w:ascii="Arial" w:hAnsi="Arial" w:cs="Arial"/>
          <w:i/>
          <w:iCs/>
          <w:sz w:val="16"/>
          <w:szCs w:val="16"/>
        </w:rPr>
        <w:t xml:space="preserve">a fortiori </w:t>
      </w:r>
      <w:r w:rsidRPr="00CB26AF">
        <w:rPr>
          <w:rFonts w:ascii="Arial" w:hAnsi="Arial" w:cs="Arial"/>
          <w:sz w:val="16"/>
          <w:szCs w:val="16"/>
        </w:rPr>
        <w:t>argument: If the measure of punishment is less, and one who sins in secret, the Holy One, blessed is He, makes him known, all the more so regarding the measure of good, which is greater. (</w:t>
      </w:r>
      <w:r w:rsidRPr="00CB26AF">
        <w:rPr>
          <w:rFonts w:ascii="Arial" w:hAnsi="Arial" w:cs="Arial"/>
          <w:i/>
          <w:iCs/>
          <w:sz w:val="16"/>
          <w:szCs w:val="16"/>
        </w:rPr>
        <w:t>Mekhilta De-Rabbi Yishmael</w:t>
      </w:r>
      <w:r w:rsidRPr="00CB26AF">
        <w:rPr>
          <w:rFonts w:ascii="Arial" w:hAnsi="Arial" w:cs="Arial"/>
          <w:sz w:val="16"/>
          <w:szCs w:val="16"/>
        </w:rPr>
        <w:t xml:space="preserve">, </w:t>
      </w:r>
      <w:r w:rsidRPr="00CB26AF">
        <w:rPr>
          <w:rFonts w:ascii="Arial" w:hAnsi="Arial" w:cs="Arial"/>
          <w:i/>
          <w:iCs/>
          <w:sz w:val="16"/>
          <w:szCs w:val="16"/>
        </w:rPr>
        <w:t>Bo</w:t>
      </w:r>
      <w:r w:rsidRPr="00CB26AF">
        <w:rPr>
          <w:rFonts w:ascii="Arial" w:hAnsi="Arial" w:cs="Arial"/>
          <w:sz w:val="16"/>
          <w:szCs w:val="16"/>
        </w:rPr>
        <w:t xml:space="preserve">, </w:t>
      </w:r>
      <w:r w:rsidRPr="00CB26AF">
        <w:rPr>
          <w:rFonts w:ascii="Arial" w:hAnsi="Arial" w:cs="Arial"/>
          <w:i/>
          <w:iCs/>
          <w:sz w:val="16"/>
          <w:szCs w:val="16"/>
        </w:rPr>
        <w:t>massekhta de-Pischa</w:t>
      </w:r>
      <w:r w:rsidRPr="00CB26AF">
        <w:rPr>
          <w:rFonts w:ascii="Arial" w:hAnsi="Arial" w:cs="Arial"/>
          <w:sz w:val="16"/>
          <w:szCs w:val="16"/>
        </w:rPr>
        <w:t xml:space="preserve">, </w:t>
      </w:r>
      <w:r w:rsidRPr="00CB26AF">
        <w:rPr>
          <w:rFonts w:ascii="Arial" w:hAnsi="Arial" w:cs="Arial"/>
          <w:i/>
          <w:iCs/>
          <w:sz w:val="16"/>
          <w:szCs w:val="16"/>
        </w:rPr>
        <w:t xml:space="preserve">parasha </w:t>
      </w:r>
      <w:r w:rsidRPr="00CB26AF">
        <w:rPr>
          <w:rFonts w:ascii="Arial" w:hAnsi="Arial" w:cs="Arial"/>
          <w:sz w:val="16"/>
          <w:szCs w:val="16"/>
        </w:rPr>
        <w:t xml:space="preserve">13, s.v., </w:t>
      </w:r>
      <w:r w:rsidRPr="00CB26AF">
        <w:rPr>
          <w:rFonts w:ascii="Arial" w:hAnsi="Arial" w:cs="Arial"/>
          <w:i/>
          <w:iCs/>
          <w:sz w:val="16"/>
          <w:szCs w:val="16"/>
        </w:rPr>
        <w:t>vatechezak Mitzrayim</w:t>
      </w:r>
      <w:r w:rsidRPr="00CB26AF">
        <w:rPr>
          <w:rFonts w:ascii="Arial" w:hAnsi="Arial" w:cs="Arial"/>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Header"/>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52D33" w:rsidRDefault="00D52D33">
    <w:pPr>
      <w:pStyle w:val="Header"/>
      <w:jc w:val="center"/>
      <w:rPr>
        <w:rFonts w:ascii="Arial" w:hAnsi="Arial"/>
        <w:sz w:val="24"/>
        <w:szCs w:val="24"/>
      </w:rPr>
    </w:pPr>
    <w:r>
      <w:rPr>
        <w:rFonts w:ascii="Arial" w:hAnsi="Arial"/>
        <w:sz w:val="24"/>
        <w:szCs w:val="24"/>
      </w:rPr>
      <w:t>(Email address: office@etzion.org.il)</w:t>
    </w:r>
  </w:p>
  <w:p w:rsidR="00D52D33" w:rsidRDefault="00D52D33">
    <w:pPr>
      <w:pStyle w:val="Header"/>
      <w:jc w:val="center"/>
      <w:rPr>
        <w:rFonts w:ascii="Arial" w:hAnsi="Arial"/>
        <w:sz w:val="24"/>
        <w:szCs w:val="24"/>
      </w:rPr>
    </w:pPr>
  </w:p>
  <w:p w:rsidR="00D52D33" w:rsidRDefault="00D52D33">
    <w:pPr>
      <w:pStyle w:val="Header"/>
      <w:jc w:val="center"/>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2000446"/>
    <w:lvl w:ilvl="0">
      <w:start w:val="1"/>
      <w:numFmt w:val="bullet"/>
      <w:lvlText w:val=""/>
      <w:lvlJc w:val="left"/>
      <w:pPr>
        <w:tabs>
          <w:tab w:val="num" w:pos="360"/>
        </w:tabs>
        <w:ind w:left="360" w:hanging="360"/>
      </w:pPr>
      <w:rPr>
        <w:rFonts w:ascii="Symbol" w:hAnsi="Symbol" w:hint="default"/>
      </w:r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6950E1"/>
    <w:multiLevelType w:val="hybridMultilevel"/>
    <w:tmpl w:val="5150EEE4"/>
    <w:lvl w:ilvl="0" w:tplc="35C090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0226FD"/>
    <w:multiLevelType w:val="hybridMultilevel"/>
    <w:tmpl w:val="529A4598"/>
    <w:lvl w:ilvl="0" w:tplc="84A403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1A338E"/>
    <w:multiLevelType w:val="hybridMultilevel"/>
    <w:tmpl w:val="0FCC517A"/>
    <w:lvl w:ilvl="0" w:tplc="24B0E1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AD6BFC"/>
    <w:multiLevelType w:val="hybridMultilevel"/>
    <w:tmpl w:val="61CC4676"/>
    <w:lvl w:ilvl="0" w:tplc="37504C6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453662"/>
    <w:multiLevelType w:val="hybridMultilevel"/>
    <w:tmpl w:val="2A86D7A2"/>
    <w:lvl w:ilvl="0" w:tplc="141E250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16576E"/>
    <w:multiLevelType w:val="hybridMultilevel"/>
    <w:tmpl w:val="B8CC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293B71"/>
    <w:multiLevelType w:val="hybridMultilevel"/>
    <w:tmpl w:val="13DEA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66051A"/>
    <w:multiLevelType w:val="hybridMultilevel"/>
    <w:tmpl w:val="58067652"/>
    <w:lvl w:ilvl="0" w:tplc="1276B8F0">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9A33534"/>
    <w:multiLevelType w:val="hybridMultilevel"/>
    <w:tmpl w:val="69C8B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607AD1"/>
    <w:multiLevelType w:val="hybridMultilevel"/>
    <w:tmpl w:val="6E227A78"/>
    <w:lvl w:ilvl="0" w:tplc="3E4C5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BDE1A9A"/>
    <w:multiLevelType w:val="hybridMultilevel"/>
    <w:tmpl w:val="78967928"/>
    <w:lvl w:ilvl="0" w:tplc="89AC07D2">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032BB3"/>
    <w:multiLevelType w:val="hybridMultilevel"/>
    <w:tmpl w:val="BCAEF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474AEF"/>
    <w:multiLevelType w:val="hybridMultilevel"/>
    <w:tmpl w:val="611CCE50"/>
    <w:lvl w:ilvl="0" w:tplc="E7B46C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553F21"/>
    <w:multiLevelType w:val="hybridMultilevel"/>
    <w:tmpl w:val="B964E2F4"/>
    <w:lvl w:ilvl="0" w:tplc="DF401F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CA317C"/>
    <w:multiLevelType w:val="hybridMultilevel"/>
    <w:tmpl w:val="40E64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4512BA4"/>
    <w:multiLevelType w:val="hybridMultilevel"/>
    <w:tmpl w:val="7BB8C746"/>
    <w:lvl w:ilvl="0" w:tplc="F050C6DC">
      <w:start w:val="1"/>
      <w:numFmt w:val="upperLetter"/>
      <w:lvlText w:val="%1."/>
      <w:lvlJc w:val="left"/>
      <w:pPr>
        <w:ind w:left="1008"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CF6F22"/>
    <w:multiLevelType w:val="singleLevel"/>
    <w:tmpl w:val="3586BBC6"/>
    <w:lvl w:ilvl="0">
      <w:start w:val="1"/>
      <w:numFmt w:val="upperRoman"/>
      <w:lvlText w:val="%1."/>
      <w:lvlJc w:val="left"/>
      <w:pPr>
        <w:tabs>
          <w:tab w:val="num" w:pos="720"/>
        </w:tabs>
        <w:ind w:left="720" w:hanging="720"/>
      </w:pPr>
      <w:rPr>
        <w:rFonts w:cs="Miriam" w:hint="cs"/>
        <w:b/>
      </w:rPr>
    </w:lvl>
  </w:abstractNum>
  <w:abstractNum w:abstractNumId="29">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E17049D"/>
    <w:multiLevelType w:val="hybridMultilevel"/>
    <w:tmpl w:val="5A887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A7130A"/>
    <w:multiLevelType w:val="hybridMultilevel"/>
    <w:tmpl w:val="D5060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3"/>
  </w:num>
  <w:num w:numId="3">
    <w:abstractNumId w:val="16"/>
  </w:num>
  <w:num w:numId="4">
    <w:abstractNumId w:val="17"/>
  </w:num>
  <w:num w:numId="5">
    <w:abstractNumId w:val="26"/>
  </w:num>
  <w:num w:numId="6">
    <w:abstractNumId w:val="15"/>
  </w:num>
  <w:num w:numId="7">
    <w:abstractNumId w:val="5"/>
  </w:num>
  <w:num w:numId="8">
    <w:abstractNumId w:val="6"/>
  </w:num>
  <w:num w:numId="9">
    <w:abstractNumId w:val="29"/>
  </w:num>
  <w:num w:numId="10">
    <w:abstractNumId w:val="22"/>
  </w:num>
  <w:num w:numId="11">
    <w:abstractNumId w:val="1"/>
  </w:num>
  <w:num w:numId="12">
    <w:abstractNumId w:val="23"/>
  </w:num>
  <w:num w:numId="13">
    <w:abstractNumId w:val="10"/>
  </w:num>
  <w:num w:numId="14">
    <w:abstractNumId w:val="12"/>
  </w:num>
  <w:num w:numId="15">
    <w:abstractNumId w:val="27"/>
  </w:num>
  <w:num w:numId="16">
    <w:abstractNumId w:val="2"/>
  </w:num>
  <w:num w:numId="17">
    <w:abstractNumId w:val="19"/>
  </w:num>
  <w:num w:numId="18">
    <w:abstractNumId w:val="8"/>
  </w:num>
  <w:num w:numId="19">
    <w:abstractNumId w:val="31"/>
  </w:num>
  <w:num w:numId="20">
    <w:abstractNumId w:val="14"/>
  </w:num>
  <w:num w:numId="21">
    <w:abstractNumId w:val="11"/>
  </w:num>
  <w:num w:numId="22">
    <w:abstractNumId w:val="18"/>
  </w:num>
  <w:num w:numId="23">
    <w:abstractNumId w:val="21"/>
  </w:num>
  <w:num w:numId="24">
    <w:abstractNumId w:val="24"/>
  </w:num>
  <w:num w:numId="25">
    <w:abstractNumId w:val="9"/>
  </w:num>
  <w:num w:numId="26">
    <w:abstractNumId w:val="4"/>
  </w:num>
  <w:num w:numId="27">
    <w:abstractNumId w:val="20"/>
  </w:num>
  <w:num w:numId="28">
    <w:abstractNumId w:val="3"/>
  </w:num>
  <w:num w:numId="29">
    <w:abstractNumId w:val="0"/>
  </w:num>
  <w:num w:numId="30">
    <w:abstractNumId w:val="7"/>
  </w:num>
  <w:num w:numId="31">
    <w:abstractNumId w:val="25"/>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FE"/>
    <w:rsid w:val="00006C2A"/>
    <w:rsid w:val="00020D6B"/>
    <w:rsid w:val="00040178"/>
    <w:rsid w:val="0007169E"/>
    <w:rsid w:val="00076E45"/>
    <w:rsid w:val="000A68DC"/>
    <w:rsid w:val="000B0B98"/>
    <w:rsid w:val="000C7E1F"/>
    <w:rsid w:val="00103F9C"/>
    <w:rsid w:val="00112840"/>
    <w:rsid w:val="00121D69"/>
    <w:rsid w:val="001343C7"/>
    <w:rsid w:val="00153825"/>
    <w:rsid w:val="001755C8"/>
    <w:rsid w:val="001A6814"/>
    <w:rsid w:val="001B442F"/>
    <w:rsid w:val="001C5A27"/>
    <w:rsid w:val="001F778A"/>
    <w:rsid w:val="00201441"/>
    <w:rsid w:val="00281A0B"/>
    <w:rsid w:val="00281CA7"/>
    <w:rsid w:val="00293F7B"/>
    <w:rsid w:val="002A7989"/>
    <w:rsid w:val="002B7007"/>
    <w:rsid w:val="002C7EA3"/>
    <w:rsid w:val="002D4891"/>
    <w:rsid w:val="002D4FB9"/>
    <w:rsid w:val="002F16DF"/>
    <w:rsid w:val="003318F7"/>
    <w:rsid w:val="003428BC"/>
    <w:rsid w:val="00344A2B"/>
    <w:rsid w:val="003464BC"/>
    <w:rsid w:val="00354459"/>
    <w:rsid w:val="00366BDD"/>
    <w:rsid w:val="00393F5F"/>
    <w:rsid w:val="003B15A3"/>
    <w:rsid w:val="003C20AE"/>
    <w:rsid w:val="003D2CF7"/>
    <w:rsid w:val="003D3FE9"/>
    <w:rsid w:val="003E4A3B"/>
    <w:rsid w:val="0043167E"/>
    <w:rsid w:val="00445ECD"/>
    <w:rsid w:val="0047530C"/>
    <w:rsid w:val="00484EC6"/>
    <w:rsid w:val="00491537"/>
    <w:rsid w:val="00493BC2"/>
    <w:rsid w:val="004A1A74"/>
    <w:rsid w:val="004A2FA4"/>
    <w:rsid w:val="004A3AFA"/>
    <w:rsid w:val="004A439F"/>
    <w:rsid w:val="004A5B3A"/>
    <w:rsid w:val="004B4D37"/>
    <w:rsid w:val="004B4FD9"/>
    <w:rsid w:val="004B526D"/>
    <w:rsid w:val="004E518F"/>
    <w:rsid w:val="004E6AB8"/>
    <w:rsid w:val="004F524D"/>
    <w:rsid w:val="00507BF2"/>
    <w:rsid w:val="005325FC"/>
    <w:rsid w:val="00536570"/>
    <w:rsid w:val="005561EC"/>
    <w:rsid w:val="005637AA"/>
    <w:rsid w:val="00564F6E"/>
    <w:rsid w:val="0058095A"/>
    <w:rsid w:val="005A4AD5"/>
    <w:rsid w:val="005A561E"/>
    <w:rsid w:val="005B12AA"/>
    <w:rsid w:val="005B2EB5"/>
    <w:rsid w:val="005D5626"/>
    <w:rsid w:val="00602CA5"/>
    <w:rsid w:val="00651AC0"/>
    <w:rsid w:val="00675162"/>
    <w:rsid w:val="006A2226"/>
    <w:rsid w:val="006B2EC1"/>
    <w:rsid w:val="006C00EE"/>
    <w:rsid w:val="006E7761"/>
    <w:rsid w:val="007037FA"/>
    <w:rsid w:val="00713053"/>
    <w:rsid w:val="0071567B"/>
    <w:rsid w:val="007202BD"/>
    <w:rsid w:val="007328C6"/>
    <w:rsid w:val="007923FF"/>
    <w:rsid w:val="007A641C"/>
    <w:rsid w:val="007C58F0"/>
    <w:rsid w:val="007D0B50"/>
    <w:rsid w:val="007F2C1A"/>
    <w:rsid w:val="007F51A5"/>
    <w:rsid w:val="00821EAC"/>
    <w:rsid w:val="0082261F"/>
    <w:rsid w:val="00837C66"/>
    <w:rsid w:val="0085790A"/>
    <w:rsid w:val="008601FF"/>
    <w:rsid w:val="00873121"/>
    <w:rsid w:val="008820D1"/>
    <w:rsid w:val="008A04D7"/>
    <w:rsid w:val="008B73B7"/>
    <w:rsid w:val="008D130B"/>
    <w:rsid w:val="008F6DAF"/>
    <w:rsid w:val="00913F81"/>
    <w:rsid w:val="0091470F"/>
    <w:rsid w:val="00924C61"/>
    <w:rsid w:val="009B7960"/>
    <w:rsid w:val="009D3BBF"/>
    <w:rsid w:val="009D725D"/>
    <w:rsid w:val="009E4C40"/>
    <w:rsid w:val="00A153B8"/>
    <w:rsid w:val="00A16EF5"/>
    <w:rsid w:val="00A2719B"/>
    <w:rsid w:val="00A2776D"/>
    <w:rsid w:val="00A40AC2"/>
    <w:rsid w:val="00A421DA"/>
    <w:rsid w:val="00A559E5"/>
    <w:rsid w:val="00A74C98"/>
    <w:rsid w:val="00A82D93"/>
    <w:rsid w:val="00A83B7F"/>
    <w:rsid w:val="00A85DF8"/>
    <w:rsid w:val="00AE10D9"/>
    <w:rsid w:val="00B326BE"/>
    <w:rsid w:val="00B74893"/>
    <w:rsid w:val="00B87332"/>
    <w:rsid w:val="00B93563"/>
    <w:rsid w:val="00BB6B92"/>
    <w:rsid w:val="00BD4B2B"/>
    <w:rsid w:val="00BD706D"/>
    <w:rsid w:val="00BE2C69"/>
    <w:rsid w:val="00BE4A44"/>
    <w:rsid w:val="00C01B1B"/>
    <w:rsid w:val="00C03FCA"/>
    <w:rsid w:val="00C21F0B"/>
    <w:rsid w:val="00C2478D"/>
    <w:rsid w:val="00C31911"/>
    <w:rsid w:val="00C36578"/>
    <w:rsid w:val="00C36583"/>
    <w:rsid w:val="00C41698"/>
    <w:rsid w:val="00C44CE0"/>
    <w:rsid w:val="00C506C0"/>
    <w:rsid w:val="00C53513"/>
    <w:rsid w:val="00C676C7"/>
    <w:rsid w:val="00C84DB2"/>
    <w:rsid w:val="00C91578"/>
    <w:rsid w:val="00C92BDC"/>
    <w:rsid w:val="00CB26AF"/>
    <w:rsid w:val="00CC25CB"/>
    <w:rsid w:val="00CD6C1A"/>
    <w:rsid w:val="00CF4DDD"/>
    <w:rsid w:val="00D03331"/>
    <w:rsid w:val="00D15F2D"/>
    <w:rsid w:val="00D320EB"/>
    <w:rsid w:val="00D4555C"/>
    <w:rsid w:val="00D52D33"/>
    <w:rsid w:val="00D95C53"/>
    <w:rsid w:val="00DA30F0"/>
    <w:rsid w:val="00DA52C8"/>
    <w:rsid w:val="00DA630E"/>
    <w:rsid w:val="00DB578F"/>
    <w:rsid w:val="00DC62FC"/>
    <w:rsid w:val="00DF7778"/>
    <w:rsid w:val="00E04958"/>
    <w:rsid w:val="00E1285E"/>
    <w:rsid w:val="00E342FE"/>
    <w:rsid w:val="00E37B04"/>
    <w:rsid w:val="00E560F9"/>
    <w:rsid w:val="00E658E3"/>
    <w:rsid w:val="00E70435"/>
    <w:rsid w:val="00E763A3"/>
    <w:rsid w:val="00E80482"/>
    <w:rsid w:val="00E92E90"/>
    <w:rsid w:val="00EB70EE"/>
    <w:rsid w:val="00EC196B"/>
    <w:rsid w:val="00EC6E13"/>
    <w:rsid w:val="00ED1F17"/>
    <w:rsid w:val="00EE27B3"/>
    <w:rsid w:val="00EF0D45"/>
    <w:rsid w:val="00F27DBF"/>
    <w:rsid w:val="00F365F0"/>
    <w:rsid w:val="00F630CD"/>
    <w:rsid w:val="00F66D9C"/>
    <w:rsid w:val="00F67FCF"/>
    <w:rsid w:val="00F77D5A"/>
    <w:rsid w:val="00FC17CB"/>
    <w:rsid w:val="00FD2052"/>
    <w:rsid w:val="00FD4FB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header" w:uiPriority="0"/>
    <w:lsdException w:name="footer" w:uiPriority="0"/>
    <w:lsdException w:name="index heading" w:unhideWhenUsed="1"/>
    <w:lsdException w:name="caption" w:semiHidden="0" w:qFormat="1"/>
    <w:lsdException w:name="table of figures" w:unhideWhenUsed="1"/>
    <w:lsdException w:name="footnote reference" w:uiPriority="0"/>
    <w:lsdException w:name="endnote reference" w:uiPriority="0"/>
    <w:lsdException w:name="endnote text" w:uiPriority="0"/>
    <w:lsdException w:name="table of authorities" w:unhideWhenUsed="1"/>
    <w:lsdException w:name="toa heading" w:unhideWhenUsed="1"/>
    <w:lsdException w:name="List Bullet" w:uiPriority="0"/>
    <w:lsdException w:name="Title" w:semiHidden="0" w:qFormat="1"/>
    <w:lsdException w:name="Body Text" w:uiPriority="0"/>
    <w:lsdException w:name="Body Text Indent" w:unhideWhenUsed="1"/>
    <w:lsdException w:name="Subtitle" w:semiHidden="0" w:qFormat="1"/>
    <w:lsdException w:name="Body Text First Indent" w:unhideWhenUsed="1"/>
    <w:lsdException w:name="Body Text First Indent 2" w:unhideWhenUsed="1"/>
    <w:lsdException w:name="Note Heading"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qFormat/>
    <w:pPr>
      <w:outlineLvl w:val="0"/>
    </w:pPr>
  </w:style>
  <w:style w:type="paragraph" w:styleId="Heading2">
    <w:name w:val="heading 2"/>
    <w:basedOn w:val="HeadingBase"/>
    <w:next w:val="BodyText"/>
    <w:link w:val="Heading2Char"/>
    <w:qFormat/>
    <w:pPr>
      <w:spacing w:before="160"/>
      <w:outlineLvl w:val="1"/>
    </w:pPr>
    <w:rPr>
      <w:i/>
      <w:iCs/>
      <w:sz w:val="28"/>
      <w:szCs w:val="28"/>
    </w:rPr>
  </w:style>
  <w:style w:type="paragraph" w:styleId="Heading3">
    <w:name w:val="heading 3"/>
    <w:basedOn w:val="HeadingBase"/>
    <w:next w:val="BodyText"/>
    <w:link w:val="Heading3Char"/>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qFormat/>
    <w:pPr>
      <w:spacing w:before="120" w:after="80"/>
      <w:outlineLvl w:val="4"/>
    </w:pPr>
    <w:rPr>
      <w:sz w:val="20"/>
      <w:szCs w:val="20"/>
    </w:rPr>
  </w:style>
  <w:style w:type="paragraph" w:styleId="Heading6">
    <w:name w:val="heading 6"/>
    <w:basedOn w:val="HeadingBase"/>
    <w:next w:val="BodyText"/>
    <w:link w:val="Heading6Char"/>
    <w:qFormat/>
    <w:pPr>
      <w:spacing w:before="120" w:after="80"/>
      <w:outlineLvl w:val="5"/>
    </w:pPr>
    <w:rPr>
      <w:i/>
      <w:iCs/>
      <w:sz w:val="20"/>
      <w:szCs w:val="20"/>
    </w:rPr>
  </w:style>
  <w:style w:type="paragraph" w:styleId="Heading7">
    <w:name w:val="heading 7"/>
    <w:basedOn w:val="HeadingBase"/>
    <w:next w:val="BodyText"/>
    <w:link w:val="Heading7Char"/>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rPr>
      <w:rFonts w:cs="Miriam"/>
      <w:vertAlign w:val="superscript"/>
      <w:lang w:bidi="he-IL"/>
    </w:rPr>
  </w:style>
  <w:style w:type="paragraph" w:styleId="EndnoteText">
    <w:name w:val="endnote text"/>
    <w:basedOn w:val="FootnoteBase"/>
    <w:link w:val="EndnoteTextChar"/>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style>
  <w:style w:type="character" w:customStyle="1" w:styleId="FooterChar">
    <w:name w:val="Footer Char"/>
    <w:link w:val="Footer"/>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style>
  <w:style w:type="character" w:customStyle="1" w:styleId="HeaderChar">
    <w:name w:val="Header Char"/>
    <w:link w:val="Header"/>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20"/>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uiPriority w:val="99"/>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 w:type="paragraph" w:styleId="TOC1">
    <w:name w:val="toc 1"/>
    <w:basedOn w:val="Normal"/>
    <w:next w:val="Normal"/>
    <w:autoRedefine/>
    <w:rsid w:val="00C44CE0"/>
    <w:pPr>
      <w:spacing w:line="360" w:lineRule="auto"/>
      <w:ind w:firstLine="720"/>
      <w:jc w:val="both"/>
    </w:pPr>
    <w:rPr>
      <w:rFonts w:ascii="Courier New" w:hAnsi="Courier New" w:cs="Courier New"/>
      <w:sz w:val="22"/>
      <w:szCs w:val="22"/>
    </w:rPr>
  </w:style>
  <w:style w:type="paragraph" w:customStyle="1" w:styleId="a4">
    <w:name w:val="ציטוט"/>
    <w:basedOn w:val="Normal"/>
    <w:link w:val="a5"/>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DefaultParagraphFont"/>
    <w:rsid w:val="00C44CE0"/>
  </w:style>
  <w:style w:type="character" w:customStyle="1" w:styleId="a5">
    <w:name w:val="ציטוט תו"/>
    <w:link w:val="a4"/>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Normal"/>
    <w:rsid w:val="00C44CE0"/>
    <w:pPr>
      <w:autoSpaceDE/>
      <w:autoSpaceDN/>
      <w:spacing w:before="100" w:beforeAutospacing="1" w:after="100" w:afterAutospacing="1"/>
    </w:pPr>
    <w:rPr>
      <w:rFonts w:cs="Times New Roman"/>
      <w:sz w:val="24"/>
      <w:szCs w:val="24"/>
    </w:rPr>
  </w:style>
  <w:style w:type="paragraph" w:customStyle="1" w:styleId="tanya-heb">
    <w:name w:val="tanya-heb"/>
    <w:basedOn w:val="Normal"/>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header" w:uiPriority="0"/>
    <w:lsdException w:name="footer" w:uiPriority="0"/>
    <w:lsdException w:name="index heading" w:unhideWhenUsed="1"/>
    <w:lsdException w:name="caption" w:semiHidden="0" w:qFormat="1"/>
    <w:lsdException w:name="table of figures" w:unhideWhenUsed="1"/>
    <w:lsdException w:name="footnote reference" w:uiPriority="0"/>
    <w:lsdException w:name="endnote reference" w:uiPriority="0"/>
    <w:lsdException w:name="endnote text" w:uiPriority="0"/>
    <w:lsdException w:name="table of authorities" w:unhideWhenUsed="1"/>
    <w:lsdException w:name="toa heading" w:unhideWhenUsed="1"/>
    <w:lsdException w:name="List Bullet" w:uiPriority="0"/>
    <w:lsdException w:name="Title" w:semiHidden="0" w:qFormat="1"/>
    <w:lsdException w:name="Body Text" w:uiPriority="0"/>
    <w:lsdException w:name="Body Text Indent" w:unhideWhenUsed="1"/>
    <w:lsdException w:name="Subtitle" w:semiHidden="0" w:qFormat="1"/>
    <w:lsdException w:name="Body Text First Indent" w:unhideWhenUsed="1"/>
    <w:lsdException w:name="Body Text First Indent 2" w:unhideWhenUsed="1"/>
    <w:lsdException w:name="Note Heading"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qFormat/>
    <w:pPr>
      <w:outlineLvl w:val="0"/>
    </w:pPr>
  </w:style>
  <w:style w:type="paragraph" w:styleId="Heading2">
    <w:name w:val="heading 2"/>
    <w:basedOn w:val="HeadingBase"/>
    <w:next w:val="BodyText"/>
    <w:link w:val="Heading2Char"/>
    <w:qFormat/>
    <w:pPr>
      <w:spacing w:before="160"/>
      <w:outlineLvl w:val="1"/>
    </w:pPr>
    <w:rPr>
      <w:i/>
      <w:iCs/>
      <w:sz w:val="28"/>
      <w:szCs w:val="28"/>
    </w:rPr>
  </w:style>
  <w:style w:type="paragraph" w:styleId="Heading3">
    <w:name w:val="heading 3"/>
    <w:basedOn w:val="HeadingBase"/>
    <w:next w:val="BodyText"/>
    <w:link w:val="Heading3Char"/>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qFormat/>
    <w:pPr>
      <w:spacing w:before="120" w:after="80"/>
      <w:outlineLvl w:val="4"/>
    </w:pPr>
    <w:rPr>
      <w:sz w:val="20"/>
      <w:szCs w:val="20"/>
    </w:rPr>
  </w:style>
  <w:style w:type="paragraph" w:styleId="Heading6">
    <w:name w:val="heading 6"/>
    <w:basedOn w:val="HeadingBase"/>
    <w:next w:val="BodyText"/>
    <w:link w:val="Heading6Char"/>
    <w:qFormat/>
    <w:pPr>
      <w:spacing w:before="120" w:after="80"/>
      <w:outlineLvl w:val="5"/>
    </w:pPr>
    <w:rPr>
      <w:i/>
      <w:iCs/>
      <w:sz w:val="20"/>
      <w:szCs w:val="20"/>
    </w:rPr>
  </w:style>
  <w:style w:type="paragraph" w:styleId="Heading7">
    <w:name w:val="heading 7"/>
    <w:basedOn w:val="HeadingBase"/>
    <w:next w:val="BodyText"/>
    <w:link w:val="Heading7Char"/>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rPr>
      <w:rFonts w:cs="Miriam"/>
      <w:vertAlign w:val="superscript"/>
      <w:lang w:bidi="he-IL"/>
    </w:rPr>
  </w:style>
  <w:style w:type="paragraph" w:styleId="EndnoteText">
    <w:name w:val="endnote text"/>
    <w:basedOn w:val="FootnoteBase"/>
    <w:link w:val="EndnoteTextChar"/>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style>
  <w:style w:type="character" w:customStyle="1" w:styleId="FooterChar">
    <w:name w:val="Footer Char"/>
    <w:link w:val="Footer"/>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style>
  <w:style w:type="character" w:customStyle="1" w:styleId="HeaderChar">
    <w:name w:val="Header Char"/>
    <w:link w:val="Header"/>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20"/>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uiPriority w:val="99"/>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 w:type="paragraph" w:styleId="TOC1">
    <w:name w:val="toc 1"/>
    <w:basedOn w:val="Normal"/>
    <w:next w:val="Normal"/>
    <w:autoRedefine/>
    <w:rsid w:val="00C44CE0"/>
    <w:pPr>
      <w:spacing w:line="360" w:lineRule="auto"/>
      <w:ind w:firstLine="720"/>
      <w:jc w:val="both"/>
    </w:pPr>
    <w:rPr>
      <w:rFonts w:ascii="Courier New" w:hAnsi="Courier New" w:cs="Courier New"/>
      <w:sz w:val="22"/>
      <w:szCs w:val="22"/>
    </w:rPr>
  </w:style>
  <w:style w:type="paragraph" w:customStyle="1" w:styleId="a4">
    <w:name w:val="ציטוט"/>
    <w:basedOn w:val="Normal"/>
    <w:link w:val="a5"/>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DefaultParagraphFont"/>
    <w:rsid w:val="00C44CE0"/>
  </w:style>
  <w:style w:type="character" w:customStyle="1" w:styleId="a5">
    <w:name w:val="ציטוט תו"/>
    <w:link w:val="a4"/>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Normal"/>
    <w:rsid w:val="00C44CE0"/>
    <w:pPr>
      <w:autoSpaceDE/>
      <w:autoSpaceDN/>
      <w:spacing w:before="100" w:beforeAutospacing="1" w:after="100" w:afterAutospacing="1"/>
    </w:pPr>
    <w:rPr>
      <w:rFonts w:cs="Times New Roman"/>
      <w:sz w:val="24"/>
      <w:szCs w:val="24"/>
    </w:rPr>
  </w:style>
  <w:style w:type="paragraph" w:customStyle="1" w:styleId="tanya-heb">
    <w:name w:val="tanya-heb"/>
    <w:basedOn w:val="Normal"/>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tzion.org.i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22349-B530-438B-81EA-AFBB5ADD0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4413</Words>
  <Characters>20054</Characters>
  <Application>Microsoft Office Word</Application>
  <DocSecurity>0</DocSecurity>
  <Lines>167</Lines>
  <Paragraphs>48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24419</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tmpUser</cp:lastModifiedBy>
  <cp:revision>2</cp:revision>
  <cp:lastPrinted>2011-12-05T09:47:00Z</cp:lastPrinted>
  <dcterms:created xsi:type="dcterms:W3CDTF">2018-05-08T08:16:00Z</dcterms:created>
  <dcterms:modified xsi:type="dcterms:W3CDTF">2018-05-08T08:16:00Z</dcterms:modified>
</cp:coreProperties>
</file>