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ECD" w:rsidRPr="009930C0" w:rsidRDefault="00445ECD" w:rsidP="009930C0">
      <w:pPr>
        <w:pStyle w:val="CC"/>
        <w:keepLines w:val="0"/>
        <w:spacing w:after="0"/>
        <w:ind w:left="0" w:firstLine="0"/>
        <w:jc w:val="both"/>
        <w:rPr>
          <w:rFonts w:asciiTheme="minorBidi" w:hAnsiTheme="minorBidi" w:cstheme="minorBidi"/>
          <w:b/>
          <w:bCs/>
          <w:sz w:val="18"/>
          <w:szCs w:val="18"/>
          <w:lang w:val="en-GB"/>
        </w:rPr>
      </w:pPr>
      <w:r w:rsidRPr="009930C0">
        <w:rPr>
          <w:rFonts w:asciiTheme="minorBidi" w:hAnsiTheme="minorBidi" w:cstheme="minorBidi"/>
          <w:b/>
          <w:bCs/>
          <w:sz w:val="18"/>
          <w:szCs w:val="18"/>
          <w:lang w:val="en-GB"/>
        </w:rPr>
        <w:t>PARASHAT HASHAVUA</w:t>
      </w:r>
    </w:p>
    <w:p w:rsidR="00FF61BE" w:rsidRPr="009930C0" w:rsidRDefault="00FF61BE" w:rsidP="009930C0">
      <w:pPr>
        <w:pStyle w:val="style3"/>
        <w:jc w:val="both"/>
        <w:rPr>
          <w:rFonts w:asciiTheme="minorBidi" w:hAnsiTheme="minorBidi" w:cstheme="minorBidi"/>
          <w:caps/>
          <w:sz w:val="18"/>
          <w:szCs w:val="18"/>
          <w:lang w:eastAsia="en-GB"/>
        </w:rPr>
      </w:pPr>
      <w:r w:rsidRPr="009930C0">
        <w:rPr>
          <w:rFonts w:asciiTheme="minorBidi" w:hAnsiTheme="minorBidi" w:cstheme="minorBidi"/>
          <w:caps/>
          <w:sz w:val="18"/>
          <w:szCs w:val="18"/>
          <w:lang w:eastAsia="en-GB"/>
        </w:rPr>
        <w:t>*******************</w:t>
      </w:r>
      <w:r w:rsidR="00EC6E13" w:rsidRPr="009930C0">
        <w:rPr>
          <w:rFonts w:asciiTheme="minorBidi" w:hAnsiTheme="minorBidi" w:cstheme="minorBidi"/>
          <w:caps/>
          <w:sz w:val="18"/>
          <w:szCs w:val="18"/>
          <w:lang w:eastAsia="en-GB"/>
        </w:rPr>
        <w:t>**********************</w:t>
      </w:r>
    </w:p>
    <w:p w:rsidR="001343C7" w:rsidRPr="009930C0" w:rsidRDefault="001343C7" w:rsidP="009930C0">
      <w:pPr>
        <w:pStyle w:val="CC"/>
        <w:keepLines w:val="0"/>
        <w:widowControl w:val="0"/>
        <w:tabs>
          <w:tab w:val="left" w:pos="720"/>
        </w:tabs>
        <w:spacing w:after="0"/>
        <w:ind w:left="0" w:firstLine="0"/>
        <w:jc w:val="both"/>
        <w:rPr>
          <w:rFonts w:asciiTheme="minorBidi" w:hAnsiTheme="minorBidi" w:cstheme="minorBidi"/>
          <w:b/>
          <w:bCs/>
          <w:iCs/>
          <w:sz w:val="18"/>
          <w:szCs w:val="18"/>
        </w:rPr>
      </w:pPr>
      <w:r w:rsidRPr="009930C0">
        <w:rPr>
          <w:rFonts w:asciiTheme="minorBidi" w:hAnsiTheme="minorBidi" w:cstheme="minorBidi"/>
          <w:b/>
          <w:bCs/>
          <w:iCs/>
          <w:sz w:val="18"/>
          <w:szCs w:val="18"/>
        </w:rPr>
        <w:t xml:space="preserve">PARASHAT </w:t>
      </w:r>
      <w:r w:rsidR="009930C0" w:rsidRPr="009930C0">
        <w:rPr>
          <w:rFonts w:asciiTheme="minorBidi" w:hAnsiTheme="minorBidi" w:cstheme="minorBidi"/>
          <w:b/>
          <w:bCs/>
          <w:iCs/>
          <w:sz w:val="18"/>
          <w:szCs w:val="18"/>
        </w:rPr>
        <w:t>SHOFTIM</w:t>
      </w:r>
    </w:p>
    <w:p w:rsidR="00C36578" w:rsidRPr="009930C0" w:rsidRDefault="00C36578" w:rsidP="009930C0">
      <w:pPr>
        <w:pStyle w:val="CC"/>
        <w:keepLines w:val="0"/>
        <w:tabs>
          <w:tab w:val="left" w:pos="720"/>
        </w:tabs>
        <w:spacing w:after="0"/>
        <w:ind w:left="0" w:firstLine="0"/>
        <w:jc w:val="both"/>
        <w:rPr>
          <w:rFonts w:asciiTheme="minorBidi" w:hAnsiTheme="minorBidi" w:cstheme="minorBidi"/>
          <w:b/>
          <w:bCs/>
          <w:sz w:val="18"/>
          <w:szCs w:val="18"/>
        </w:rPr>
      </w:pPr>
      <w:r w:rsidRPr="009930C0">
        <w:rPr>
          <w:rFonts w:asciiTheme="minorBidi" w:hAnsiTheme="minorBidi" w:cstheme="minorBidi"/>
          <w:b/>
          <w:bCs/>
          <w:sz w:val="18"/>
          <w:szCs w:val="18"/>
        </w:rPr>
        <w:t>****************************************************</w:t>
      </w:r>
      <w:r w:rsidR="00836CF2" w:rsidRPr="009930C0">
        <w:rPr>
          <w:rFonts w:asciiTheme="minorBidi" w:hAnsiTheme="minorBidi" w:cstheme="minorBidi"/>
          <w:b/>
          <w:bCs/>
          <w:sz w:val="18"/>
          <w:szCs w:val="18"/>
        </w:rPr>
        <w:t>**********</w:t>
      </w:r>
      <w:r w:rsidRPr="009930C0">
        <w:rPr>
          <w:rFonts w:asciiTheme="minorBidi" w:hAnsiTheme="minorBidi" w:cstheme="minorBidi"/>
          <w:b/>
          <w:bCs/>
          <w:sz w:val="18"/>
          <w:szCs w:val="18"/>
        </w:rPr>
        <w:t>*****</w:t>
      </w:r>
    </w:p>
    <w:p w:rsidR="00E71766" w:rsidRDefault="00E71766" w:rsidP="00E71766">
      <w:pPr>
        <w:pStyle w:val="CC"/>
        <w:tabs>
          <w:tab w:val="left" w:pos="720"/>
        </w:tabs>
        <w:ind w:left="0" w:firstLine="0"/>
        <w:jc w:val="center"/>
        <w:rPr>
          <w:rFonts w:asciiTheme="minorBidi" w:hAnsiTheme="minorBidi" w:cstheme="minorBidi"/>
          <w:sz w:val="18"/>
          <w:szCs w:val="18"/>
        </w:rPr>
      </w:pPr>
    </w:p>
    <w:p w:rsidR="009930C0" w:rsidRPr="00E71766" w:rsidRDefault="00E71766" w:rsidP="00E71766">
      <w:pPr>
        <w:pStyle w:val="CC"/>
        <w:tabs>
          <w:tab w:val="left" w:pos="720"/>
        </w:tabs>
        <w:ind w:left="0" w:firstLine="0"/>
        <w:jc w:val="center"/>
        <w:rPr>
          <w:rFonts w:asciiTheme="minorBidi" w:hAnsiTheme="minorBidi" w:cstheme="minorBidi"/>
          <w:b/>
          <w:bCs/>
          <w:sz w:val="18"/>
          <w:szCs w:val="18"/>
        </w:rPr>
      </w:pPr>
      <w:r w:rsidRPr="00E71766">
        <w:rPr>
          <w:rFonts w:asciiTheme="minorBidi" w:hAnsiTheme="minorBidi" w:cstheme="minorBidi"/>
          <w:b/>
          <w:bCs/>
          <w:sz w:val="18"/>
          <w:szCs w:val="18"/>
        </w:rPr>
        <w:t xml:space="preserve">Please pray for a </w:t>
      </w:r>
      <w:proofErr w:type="spellStart"/>
      <w:r w:rsidRPr="00E71766">
        <w:rPr>
          <w:rFonts w:asciiTheme="minorBidi" w:hAnsiTheme="minorBidi" w:cstheme="minorBidi"/>
          <w:b/>
          <w:bCs/>
          <w:sz w:val="18"/>
          <w:szCs w:val="18"/>
        </w:rPr>
        <w:t>refua</w:t>
      </w:r>
      <w:proofErr w:type="spellEnd"/>
      <w:r w:rsidRPr="00E71766">
        <w:rPr>
          <w:rFonts w:asciiTheme="minorBidi" w:hAnsiTheme="minorBidi" w:cstheme="minorBidi"/>
          <w:b/>
          <w:bCs/>
          <w:sz w:val="18"/>
          <w:szCs w:val="18"/>
        </w:rPr>
        <w:t xml:space="preserve"> </w:t>
      </w:r>
      <w:proofErr w:type="spellStart"/>
      <w:r w:rsidRPr="00E71766">
        <w:rPr>
          <w:rFonts w:asciiTheme="minorBidi" w:hAnsiTheme="minorBidi" w:cstheme="minorBidi"/>
          <w:b/>
          <w:bCs/>
          <w:sz w:val="18"/>
          <w:szCs w:val="18"/>
        </w:rPr>
        <w:t>sheleima</w:t>
      </w:r>
      <w:proofErr w:type="spellEnd"/>
      <w:r w:rsidRPr="00E71766">
        <w:rPr>
          <w:rFonts w:asciiTheme="minorBidi" w:hAnsiTheme="minorBidi" w:cstheme="minorBidi"/>
          <w:b/>
          <w:bCs/>
          <w:sz w:val="18"/>
          <w:szCs w:val="18"/>
        </w:rPr>
        <w:t xml:space="preserve"> for</w:t>
      </w:r>
      <w:r w:rsidRPr="00E71766">
        <w:rPr>
          <w:rFonts w:asciiTheme="minorBidi" w:hAnsiTheme="minorBidi" w:cstheme="minorBidi"/>
          <w:b/>
          <w:bCs/>
          <w:sz w:val="18"/>
          <w:szCs w:val="18"/>
        </w:rPr>
        <w:t xml:space="preserve"> </w:t>
      </w:r>
      <w:r w:rsidRPr="00E71766">
        <w:rPr>
          <w:rFonts w:asciiTheme="minorBidi" w:hAnsiTheme="minorBidi" w:cstheme="minorBidi"/>
          <w:b/>
          <w:bCs/>
          <w:sz w:val="18"/>
          <w:szCs w:val="18"/>
        </w:rPr>
        <w:br/>
      </w:r>
      <w:r w:rsidRPr="00E71766">
        <w:rPr>
          <w:rFonts w:asciiTheme="minorBidi" w:hAnsiTheme="minorBidi" w:cstheme="minorBidi"/>
          <w:b/>
          <w:bCs/>
          <w:sz w:val="18"/>
          <w:szCs w:val="18"/>
        </w:rPr>
        <w:t xml:space="preserve">Moshe </w:t>
      </w:r>
      <w:proofErr w:type="spellStart"/>
      <w:r w:rsidRPr="00E71766">
        <w:rPr>
          <w:rFonts w:asciiTheme="minorBidi" w:hAnsiTheme="minorBidi" w:cstheme="minorBidi"/>
          <w:b/>
          <w:bCs/>
          <w:sz w:val="18"/>
          <w:szCs w:val="18"/>
        </w:rPr>
        <w:t>Nachum</w:t>
      </w:r>
      <w:proofErr w:type="spellEnd"/>
      <w:r w:rsidRPr="00E71766">
        <w:rPr>
          <w:rFonts w:asciiTheme="minorBidi" w:hAnsiTheme="minorBidi" w:cstheme="minorBidi"/>
          <w:b/>
          <w:bCs/>
          <w:sz w:val="18"/>
          <w:szCs w:val="18"/>
        </w:rPr>
        <w:t xml:space="preserve"> ben Chana </w:t>
      </w:r>
      <w:proofErr w:type="spellStart"/>
      <w:r w:rsidRPr="00E71766">
        <w:rPr>
          <w:rFonts w:asciiTheme="minorBidi" w:hAnsiTheme="minorBidi" w:cstheme="minorBidi"/>
          <w:b/>
          <w:bCs/>
          <w:sz w:val="18"/>
          <w:szCs w:val="18"/>
        </w:rPr>
        <w:t>Leiba</w:t>
      </w:r>
      <w:proofErr w:type="spellEnd"/>
    </w:p>
    <w:p w:rsidR="009930C0" w:rsidRPr="009930C0" w:rsidRDefault="009930C0" w:rsidP="00E71766">
      <w:pPr>
        <w:pStyle w:val="CC"/>
        <w:keepLines w:val="0"/>
        <w:tabs>
          <w:tab w:val="left" w:pos="720"/>
        </w:tabs>
        <w:spacing w:after="0"/>
        <w:ind w:left="0" w:firstLine="0"/>
        <w:jc w:val="center"/>
        <w:rPr>
          <w:rFonts w:asciiTheme="minorBidi" w:hAnsiTheme="minorBidi" w:cstheme="minorBidi"/>
          <w:b/>
          <w:bCs/>
          <w:sz w:val="18"/>
          <w:szCs w:val="18"/>
        </w:rPr>
      </w:pPr>
      <w:r w:rsidRPr="009930C0">
        <w:rPr>
          <w:rFonts w:asciiTheme="minorBidi" w:hAnsiTheme="minorBidi" w:cstheme="minorBidi"/>
          <w:b/>
          <w:bCs/>
          <w:sz w:val="18"/>
          <w:szCs w:val="18"/>
        </w:rPr>
        <w:t>*********************************************************</w:t>
      </w:r>
    </w:p>
    <w:p w:rsidR="009930C0" w:rsidRPr="009930C0" w:rsidRDefault="009930C0" w:rsidP="009930C0">
      <w:pPr>
        <w:jc w:val="both"/>
        <w:rPr>
          <w:rFonts w:asciiTheme="minorBidi" w:hAnsiTheme="minorBidi" w:cstheme="minorBidi"/>
          <w:i/>
          <w:iCs/>
          <w:caps/>
          <w:sz w:val="18"/>
          <w:szCs w:val="18"/>
        </w:rPr>
      </w:pPr>
    </w:p>
    <w:p w:rsidR="009930C0" w:rsidRPr="009930C0" w:rsidRDefault="009930C0" w:rsidP="009930C0">
      <w:pPr>
        <w:jc w:val="center"/>
        <w:rPr>
          <w:rFonts w:asciiTheme="minorBidi" w:hAnsiTheme="minorBidi" w:cstheme="minorBidi"/>
          <w:b/>
          <w:bCs/>
          <w:i/>
          <w:iCs/>
          <w:caps/>
          <w:sz w:val="18"/>
          <w:szCs w:val="18"/>
        </w:rPr>
      </w:pPr>
      <w:r w:rsidRPr="009930C0">
        <w:rPr>
          <w:rFonts w:asciiTheme="minorBidi" w:hAnsiTheme="minorBidi" w:cstheme="minorBidi"/>
          <w:b/>
          <w:bCs/>
          <w:caps/>
          <w:sz w:val="18"/>
          <w:szCs w:val="18"/>
        </w:rPr>
        <w:t>THe Priests the Levites</w:t>
      </w:r>
    </w:p>
    <w:p w:rsidR="009930C0" w:rsidRPr="009930C0" w:rsidRDefault="009930C0" w:rsidP="00553D0C">
      <w:pPr>
        <w:jc w:val="center"/>
        <w:rPr>
          <w:rFonts w:asciiTheme="minorBidi" w:hAnsiTheme="minorBidi" w:cstheme="minorBidi"/>
          <w:sz w:val="18"/>
          <w:szCs w:val="18"/>
        </w:rPr>
      </w:pPr>
      <w:r w:rsidRPr="00553D0C">
        <w:rPr>
          <w:rFonts w:asciiTheme="minorBidi" w:hAnsiTheme="minorBidi" w:cstheme="minorBidi"/>
          <w:b/>
          <w:bCs/>
          <w:caps/>
          <w:sz w:val="18"/>
          <w:szCs w:val="18"/>
        </w:rPr>
        <w:t>by pROF. yON</w:t>
      </w:r>
      <w:r w:rsidR="00553D0C">
        <w:rPr>
          <w:rFonts w:asciiTheme="minorBidi" w:hAnsiTheme="minorBidi" w:cstheme="minorBidi"/>
          <w:b/>
          <w:bCs/>
          <w:caps/>
          <w:sz w:val="18"/>
          <w:szCs w:val="18"/>
        </w:rPr>
        <w:t>atan</w:t>
      </w:r>
      <w:r w:rsidRPr="00553D0C">
        <w:rPr>
          <w:rFonts w:asciiTheme="minorBidi" w:hAnsiTheme="minorBidi" w:cstheme="minorBidi"/>
          <w:b/>
          <w:bCs/>
          <w:caps/>
          <w:sz w:val="18"/>
          <w:szCs w:val="18"/>
        </w:rPr>
        <w:t xml:space="preserve"> gROSSMAN</w:t>
      </w:r>
      <w:r w:rsidRPr="009930C0">
        <w:rPr>
          <w:rStyle w:val="af6"/>
          <w:rFonts w:asciiTheme="minorBidi" w:hAnsiTheme="minorBidi" w:cstheme="minorBidi"/>
          <w:sz w:val="18"/>
          <w:szCs w:val="18"/>
        </w:rPr>
        <w:footnoteReference w:id="1"/>
      </w:r>
    </w:p>
    <w:p w:rsidR="009930C0" w:rsidRPr="009930C0" w:rsidRDefault="009930C0" w:rsidP="009930C0">
      <w:pPr>
        <w:pStyle w:val="3"/>
        <w:spacing w:before="0" w:after="0"/>
        <w:jc w:val="center"/>
        <w:rPr>
          <w:rFonts w:asciiTheme="minorBidi" w:hAnsiTheme="minorBidi" w:cstheme="minorBidi"/>
          <w:sz w:val="18"/>
          <w:szCs w:val="18"/>
          <w:rtl/>
        </w:rPr>
      </w:pPr>
      <w:bookmarkStart w:id="0" w:name="_GoBack"/>
    </w:p>
    <w:bookmarkEnd w:id="0"/>
    <w:p w:rsidR="009930C0" w:rsidRPr="009930C0" w:rsidRDefault="009930C0" w:rsidP="009930C0">
      <w:pPr>
        <w:pStyle w:val="3"/>
        <w:spacing w:before="0" w:after="0"/>
        <w:jc w:val="both"/>
        <w:rPr>
          <w:rFonts w:asciiTheme="minorBidi" w:hAnsiTheme="minorBidi" w:cstheme="minorBidi"/>
          <w:sz w:val="18"/>
          <w:szCs w:val="18"/>
        </w:rPr>
      </w:pPr>
      <w:r>
        <w:rPr>
          <w:rFonts w:asciiTheme="minorBidi" w:hAnsiTheme="minorBidi" w:cstheme="minorBidi"/>
          <w:sz w:val="18"/>
          <w:szCs w:val="18"/>
        </w:rPr>
        <w:t>I</w:t>
      </w:r>
      <w:r w:rsidRPr="009930C0">
        <w:rPr>
          <w:rFonts w:asciiTheme="minorBidi" w:hAnsiTheme="minorBidi" w:cstheme="minorBidi"/>
          <w:sz w:val="18"/>
          <w:szCs w:val="18"/>
        </w:rPr>
        <w:t>ntroduction</w:t>
      </w:r>
    </w:p>
    <w:p w:rsidR="009930C0" w:rsidRPr="009930C0" w:rsidRDefault="009930C0" w:rsidP="009930C0">
      <w:pPr>
        <w:ind w:right="25"/>
        <w:jc w:val="both"/>
        <w:rPr>
          <w:rFonts w:asciiTheme="minorBidi" w:hAnsiTheme="minorBidi" w:cstheme="minorBidi"/>
          <w:sz w:val="18"/>
          <w:szCs w:val="18"/>
        </w:rPr>
      </w:pPr>
    </w:p>
    <w:p w:rsidR="009930C0" w:rsidRPr="009930C0" w:rsidRDefault="009930C0" w:rsidP="009930C0">
      <w:pPr>
        <w:pStyle w:val="affa"/>
        <w:ind w:left="567" w:right="25"/>
        <w:jc w:val="both"/>
        <w:rPr>
          <w:rFonts w:asciiTheme="minorBidi" w:hAnsiTheme="minorBidi" w:cstheme="minorBidi"/>
          <w:sz w:val="18"/>
          <w:szCs w:val="18"/>
          <w:shd w:val="clear" w:color="auto" w:fill="FFFFFF"/>
        </w:rPr>
      </w:pPr>
      <w:r w:rsidRPr="009930C0">
        <w:rPr>
          <w:rFonts w:asciiTheme="minorBidi" w:hAnsiTheme="minorBidi" w:cstheme="minorBidi"/>
          <w:sz w:val="18"/>
          <w:szCs w:val="18"/>
          <w:shd w:val="clear" w:color="auto" w:fill="FFFFFF"/>
        </w:rPr>
        <w:t>The priests the Levites, even all the tribe of Levi, shall have no portion nor inheritance with Israel; they shall eat the offerings of the Lord made by fire and His inheritance.</w:t>
      </w:r>
      <w:bookmarkStart w:id="1" w:name="2"/>
      <w:bookmarkEnd w:id="1"/>
      <w:r w:rsidRPr="009930C0">
        <w:rPr>
          <w:rFonts w:asciiTheme="minorBidi" w:hAnsiTheme="minorBidi" w:cstheme="minorBidi"/>
          <w:sz w:val="18"/>
          <w:szCs w:val="18"/>
          <w:shd w:val="clear" w:color="auto" w:fill="FFFFFF"/>
        </w:rPr>
        <w:t xml:space="preserve"> And they shall have no inheritance among their brethren; the Lord is their inheritance, as He has spoken unto them. (</w:t>
      </w:r>
      <w:proofErr w:type="spellStart"/>
      <w:r w:rsidRPr="009930C0">
        <w:rPr>
          <w:rFonts w:asciiTheme="minorBidi" w:hAnsiTheme="minorBidi" w:cstheme="minorBidi"/>
          <w:i/>
          <w:iCs/>
          <w:sz w:val="18"/>
          <w:szCs w:val="18"/>
          <w:shd w:val="clear" w:color="auto" w:fill="FFFFFF"/>
        </w:rPr>
        <w:t>Devarim</w:t>
      </w:r>
      <w:proofErr w:type="spellEnd"/>
      <w:r w:rsidRPr="009930C0">
        <w:rPr>
          <w:rFonts w:asciiTheme="minorBidi" w:hAnsiTheme="minorBidi" w:cstheme="minorBidi"/>
          <w:i/>
          <w:iCs/>
          <w:sz w:val="18"/>
          <w:szCs w:val="18"/>
          <w:shd w:val="clear" w:color="auto" w:fill="FFFFFF"/>
        </w:rPr>
        <w:t xml:space="preserve"> </w:t>
      </w:r>
      <w:r w:rsidRPr="009930C0">
        <w:rPr>
          <w:rFonts w:asciiTheme="minorBidi" w:hAnsiTheme="minorBidi" w:cstheme="minorBidi"/>
          <w:sz w:val="18"/>
          <w:szCs w:val="18"/>
          <w:shd w:val="clear" w:color="auto" w:fill="FFFFFF"/>
        </w:rPr>
        <w:t>18:1-2)</w:t>
      </w:r>
      <w:r w:rsidRPr="009930C0">
        <w:rPr>
          <w:rStyle w:val="af6"/>
          <w:rFonts w:asciiTheme="minorBidi" w:hAnsiTheme="minorBidi" w:cstheme="minorBidi"/>
          <w:sz w:val="18"/>
          <w:szCs w:val="18"/>
          <w:shd w:val="clear" w:color="auto" w:fill="FFFFFF"/>
        </w:rPr>
        <w:footnoteReference w:id="2"/>
      </w:r>
    </w:p>
    <w:p w:rsidR="009930C0" w:rsidRPr="009930C0" w:rsidRDefault="009930C0" w:rsidP="009930C0">
      <w:pPr>
        <w:ind w:firstLine="720"/>
        <w:jc w:val="both"/>
        <w:rPr>
          <w:rFonts w:asciiTheme="minorBidi" w:hAnsiTheme="minorBidi" w:cstheme="minorBidi"/>
          <w:i/>
          <w:iCs/>
          <w:sz w:val="18"/>
          <w:szCs w:val="18"/>
        </w:rPr>
      </w:pPr>
    </w:p>
    <w:p w:rsidR="009930C0" w:rsidRPr="009930C0" w:rsidRDefault="009930C0" w:rsidP="009930C0">
      <w:pPr>
        <w:pStyle w:val="affa"/>
        <w:ind w:left="0" w:right="25" w:firstLine="567"/>
        <w:jc w:val="both"/>
        <w:rPr>
          <w:rFonts w:asciiTheme="minorBidi" w:hAnsiTheme="minorBidi" w:cstheme="minorBidi"/>
          <w:sz w:val="18"/>
          <w:szCs w:val="18"/>
        </w:rPr>
      </w:pPr>
      <w:proofErr w:type="spellStart"/>
      <w:r w:rsidRPr="009930C0">
        <w:rPr>
          <w:rFonts w:asciiTheme="minorBidi" w:hAnsiTheme="minorBidi" w:cstheme="minorBidi"/>
          <w:i/>
          <w:iCs/>
          <w:sz w:val="18"/>
          <w:szCs w:val="18"/>
        </w:rPr>
        <w:t>Parashat</w:t>
      </w:r>
      <w:proofErr w:type="spellEnd"/>
      <w:r w:rsidRPr="009930C0">
        <w:rPr>
          <w:rFonts w:asciiTheme="minorBidi" w:hAnsiTheme="minorBidi" w:cstheme="minorBidi"/>
          <w:i/>
          <w:iCs/>
          <w:sz w:val="18"/>
          <w:szCs w:val="18"/>
        </w:rPr>
        <w:t xml:space="preserve"> </w:t>
      </w:r>
      <w:proofErr w:type="spellStart"/>
      <w:r w:rsidRPr="009930C0">
        <w:rPr>
          <w:rFonts w:asciiTheme="minorBidi" w:hAnsiTheme="minorBidi" w:cstheme="minorBidi"/>
          <w:i/>
          <w:iCs/>
          <w:sz w:val="18"/>
          <w:szCs w:val="18"/>
        </w:rPr>
        <w:t>Shoftim</w:t>
      </w:r>
      <w:proofErr w:type="spellEnd"/>
      <w:r w:rsidRPr="009930C0">
        <w:rPr>
          <w:rFonts w:asciiTheme="minorBidi" w:hAnsiTheme="minorBidi" w:cstheme="minorBidi"/>
          <w:sz w:val="18"/>
          <w:szCs w:val="18"/>
        </w:rPr>
        <w:t xml:space="preserve"> regulates the status of various different social classes in the Israelite nation. The Torah opens with the judges and officers, continues with the king, moves on to the Levites, and ends with the prophet.</w:t>
      </w:r>
      <w:r w:rsidRPr="009930C0">
        <w:rPr>
          <w:rStyle w:val="af6"/>
          <w:rFonts w:asciiTheme="minorBidi" w:hAnsiTheme="minorBidi" w:cstheme="minorBidi"/>
          <w:sz w:val="18"/>
          <w:szCs w:val="18"/>
        </w:rPr>
        <w:footnoteReference w:id="3"/>
      </w:r>
      <w:r w:rsidRPr="009930C0">
        <w:rPr>
          <w:rFonts w:asciiTheme="minorBidi" w:hAnsiTheme="minorBidi" w:cstheme="minorBidi"/>
          <w:sz w:val="18"/>
          <w:szCs w:val="18"/>
        </w:rPr>
        <w:t xml:space="preserve"> The verses cited here introduce the topic of "the priests the Levites." We will focus on this unit, noting that a great novelty is introduced here in comparison to what was stated earlier in the Torah. </w:t>
      </w:r>
    </w:p>
    <w:p w:rsidR="009930C0" w:rsidRPr="009930C0" w:rsidRDefault="009930C0" w:rsidP="009930C0">
      <w:pPr>
        <w:ind w:firstLine="720"/>
        <w:jc w:val="both"/>
        <w:rPr>
          <w:rFonts w:asciiTheme="minorBidi" w:hAnsiTheme="minorBidi" w:cstheme="minorBidi"/>
          <w:sz w:val="18"/>
          <w:szCs w:val="18"/>
        </w:rPr>
      </w:pPr>
    </w:p>
    <w:p w:rsidR="009930C0" w:rsidRPr="009930C0" w:rsidRDefault="009930C0" w:rsidP="009930C0">
      <w:pPr>
        <w:pStyle w:val="3"/>
        <w:spacing w:before="0" w:after="0"/>
        <w:jc w:val="both"/>
        <w:rPr>
          <w:rFonts w:asciiTheme="minorBidi" w:hAnsiTheme="minorBidi" w:cstheme="minorBidi"/>
          <w:i/>
          <w:iCs/>
          <w:sz w:val="18"/>
          <w:szCs w:val="18"/>
        </w:rPr>
      </w:pPr>
      <w:r w:rsidRPr="009930C0">
        <w:rPr>
          <w:rFonts w:asciiTheme="minorBidi" w:hAnsiTheme="minorBidi" w:cstheme="minorBidi"/>
          <w:sz w:val="18"/>
          <w:szCs w:val="18"/>
        </w:rPr>
        <w:t xml:space="preserve">The </w:t>
      </w:r>
      <w:r>
        <w:rPr>
          <w:rFonts w:asciiTheme="minorBidi" w:hAnsiTheme="minorBidi" w:cstheme="minorBidi"/>
          <w:sz w:val="18"/>
          <w:szCs w:val="18"/>
        </w:rPr>
        <w:t>n</w:t>
      </w:r>
      <w:r w:rsidRPr="009930C0">
        <w:rPr>
          <w:rFonts w:asciiTheme="minorBidi" w:hAnsiTheme="minorBidi" w:cstheme="minorBidi"/>
          <w:sz w:val="18"/>
          <w:szCs w:val="18"/>
        </w:rPr>
        <w:t xml:space="preserve">ew laws relating to the priesthood in the </w:t>
      </w:r>
      <w:r>
        <w:rPr>
          <w:rFonts w:asciiTheme="minorBidi" w:hAnsiTheme="minorBidi" w:cstheme="minorBidi"/>
          <w:sz w:val="18"/>
          <w:szCs w:val="18"/>
        </w:rPr>
        <w:t>B</w:t>
      </w:r>
      <w:r w:rsidRPr="009930C0">
        <w:rPr>
          <w:rFonts w:asciiTheme="minorBidi" w:hAnsiTheme="minorBidi" w:cstheme="minorBidi"/>
          <w:sz w:val="18"/>
          <w:szCs w:val="18"/>
        </w:rPr>
        <w:t xml:space="preserve">ook of </w:t>
      </w:r>
      <w:proofErr w:type="spellStart"/>
      <w:r w:rsidRPr="009930C0">
        <w:rPr>
          <w:rFonts w:asciiTheme="minorBidi" w:hAnsiTheme="minorBidi" w:cstheme="minorBidi"/>
          <w:i/>
          <w:iCs/>
          <w:sz w:val="18"/>
          <w:szCs w:val="18"/>
        </w:rPr>
        <w:t>Devarim</w:t>
      </w:r>
      <w:proofErr w:type="spellEnd"/>
      <w:r w:rsidRPr="009930C0">
        <w:rPr>
          <w:rFonts w:asciiTheme="minorBidi" w:hAnsiTheme="minorBidi" w:cstheme="minorBidi"/>
          <w:i/>
          <w:iCs/>
          <w:sz w:val="18"/>
          <w:szCs w:val="18"/>
        </w:rPr>
        <w:t xml:space="preserve"> </w:t>
      </w:r>
    </w:p>
    <w:p w:rsidR="009930C0" w:rsidRPr="009930C0" w:rsidRDefault="009930C0" w:rsidP="009930C0">
      <w:pPr>
        <w:jc w:val="both"/>
        <w:rPr>
          <w:rFonts w:asciiTheme="minorBidi" w:hAnsiTheme="minorBidi" w:cstheme="minorBidi"/>
          <w:sz w:val="18"/>
          <w:szCs w:val="18"/>
        </w:rPr>
      </w:pPr>
    </w:p>
    <w:p w:rsidR="009930C0" w:rsidRPr="009930C0" w:rsidRDefault="009930C0" w:rsidP="009930C0">
      <w:pPr>
        <w:jc w:val="both"/>
        <w:rPr>
          <w:rFonts w:asciiTheme="minorBidi" w:hAnsiTheme="minorBidi" w:cstheme="minorBidi"/>
          <w:sz w:val="18"/>
          <w:szCs w:val="18"/>
        </w:rPr>
      </w:pPr>
      <w:r w:rsidRPr="009930C0">
        <w:rPr>
          <w:rFonts w:asciiTheme="minorBidi" w:hAnsiTheme="minorBidi" w:cstheme="minorBidi"/>
          <w:sz w:val="18"/>
          <w:szCs w:val="18"/>
        </w:rPr>
        <w:tab/>
        <w:t xml:space="preserve">The main unit of laws governing the priesthood in the book of </w:t>
      </w:r>
      <w:proofErr w:type="spellStart"/>
      <w:r w:rsidRPr="009930C0">
        <w:rPr>
          <w:rFonts w:asciiTheme="minorBidi" w:hAnsiTheme="minorBidi" w:cstheme="minorBidi"/>
          <w:i/>
          <w:iCs/>
          <w:sz w:val="18"/>
          <w:szCs w:val="18"/>
        </w:rPr>
        <w:t>Devarim</w:t>
      </w:r>
      <w:proofErr w:type="spellEnd"/>
      <w:r w:rsidRPr="009930C0">
        <w:rPr>
          <w:rFonts w:asciiTheme="minorBidi" w:hAnsiTheme="minorBidi" w:cstheme="minorBidi"/>
          <w:sz w:val="18"/>
          <w:szCs w:val="18"/>
        </w:rPr>
        <w:t xml:space="preserve"> is found in 18:1-8, although there are additional mentions of the role and status of the priesthood throughout the book.  For now, we will survey the special laws appearing in our section, but in the framework of the </w:t>
      </w:r>
      <w:proofErr w:type="spellStart"/>
      <w:r w:rsidRPr="009930C0">
        <w:rPr>
          <w:rFonts w:asciiTheme="minorBidi" w:hAnsiTheme="minorBidi" w:cstheme="minorBidi"/>
          <w:i/>
          <w:iCs/>
          <w:sz w:val="18"/>
          <w:szCs w:val="18"/>
        </w:rPr>
        <w:t>shiur</w:t>
      </w:r>
      <w:proofErr w:type="spellEnd"/>
      <w:r w:rsidRPr="009930C0">
        <w:rPr>
          <w:rFonts w:asciiTheme="minorBidi" w:hAnsiTheme="minorBidi" w:cstheme="minorBidi"/>
          <w:sz w:val="18"/>
          <w:szCs w:val="18"/>
        </w:rPr>
        <w:t xml:space="preserve"> we will relate to various laws appearing elsewhere.</w:t>
      </w:r>
    </w:p>
    <w:p w:rsidR="009930C0" w:rsidRPr="009930C0" w:rsidRDefault="009930C0" w:rsidP="009930C0">
      <w:pPr>
        <w:jc w:val="both"/>
        <w:rPr>
          <w:rFonts w:asciiTheme="minorBidi" w:hAnsiTheme="minorBidi" w:cstheme="minorBidi"/>
          <w:sz w:val="18"/>
          <w:szCs w:val="18"/>
        </w:rPr>
      </w:pPr>
    </w:p>
    <w:p w:rsidR="009930C0" w:rsidRPr="009930C0" w:rsidRDefault="009930C0" w:rsidP="009930C0">
      <w:pPr>
        <w:pStyle w:val="3"/>
        <w:spacing w:before="0" w:after="0"/>
        <w:jc w:val="both"/>
        <w:rPr>
          <w:rFonts w:asciiTheme="minorBidi" w:hAnsiTheme="minorBidi" w:cstheme="minorBidi"/>
          <w:sz w:val="18"/>
          <w:szCs w:val="18"/>
        </w:rPr>
      </w:pPr>
      <w:r w:rsidRPr="009930C0">
        <w:rPr>
          <w:rFonts w:asciiTheme="minorBidi" w:hAnsiTheme="minorBidi" w:cstheme="minorBidi"/>
          <w:sz w:val="18"/>
          <w:szCs w:val="18"/>
        </w:rPr>
        <w:t>T</w:t>
      </w:r>
      <w:r>
        <w:rPr>
          <w:rFonts w:asciiTheme="minorBidi" w:hAnsiTheme="minorBidi" w:cstheme="minorBidi"/>
          <w:sz w:val="18"/>
          <w:szCs w:val="18"/>
        </w:rPr>
        <w:t>h</w:t>
      </w:r>
      <w:r w:rsidRPr="009930C0">
        <w:rPr>
          <w:rFonts w:asciiTheme="minorBidi" w:hAnsiTheme="minorBidi" w:cstheme="minorBidi"/>
          <w:sz w:val="18"/>
          <w:szCs w:val="18"/>
        </w:rPr>
        <w:t xml:space="preserve">e foreleg, the cheeks and the </w:t>
      </w:r>
      <w:r>
        <w:rPr>
          <w:rFonts w:asciiTheme="minorBidi" w:hAnsiTheme="minorBidi" w:cstheme="minorBidi"/>
          <w:sz w:val="18"/>
          <w:szCs w:val="18"/>
        </w:rPr>
        <w:t>m</w:t>
      </w:r>
      <w:r w:rsidRPr="009930C0">
        <w:rPr>
          <w:rFonts w:asciiTheme="minorBidi" w:hAnsiTheme="minorBidi" w:cstheme="minorBidi"/>
          <w:sz w:val="18"/>
          <w:szCs w:val="18"/>
        </w:rPr>
        <w:t xml:space="preserve">aw </w:t>
      </w:r>
    </w:p>
    <w:p w:rsidR="009930C0" w:rsidRPr="009930C0" w:rsidRDefault="009930C0" w:rsidP="009930C0">
      <w:pPr>
        <w:jc w:val="both"/>
        <w:rPr>
          <w:rFonts w:asciiTheme="minorBidi" w:hAnsiTheme="minorBidi" w:cstheme="minorBidi"/>
          <w:sz w:val="18"/>
          <w:szCs w:val="18"/>
        </w:rPr>
      </w:pPr>
    </w:p>
    <w:p w:rsidR="009930C0" w:rsidRPr="009930C0" w:rsidRDefault="009930C0" w:rsidP="009930C0">
      <w:pPr>
        <w:pStyle w:val="affa"/>
        <w:ind w:left="567" w:right="25"/>
        <w:jc w:val="both"/>
        <w:rPr>
          <w:rFonts w:asciiTheme="minorBidi" w:hAnsiTheme="minorBidi" w:cstheme="minorBidi"/>
          <w:sz w:val="18"/>
          <w:szCs w:val="18"/>
        </w:rPr>
      </w:pPr>
      <w:r w:rsidRPr="009930C0">
        <w:rPr>
          <w:rFonts w:asciiTheme="minorBidi" w:hAnsiTheme="minorBidi" w:cstheme="minorBidi"/>
          <w:sz w:val="18"/>
          <w:szCs w:val="18"/>
          <w:shd w:val="clear" w:color="auto" w:fill="FFFFFF"/>
        </w:rPr>
        <w:t xml:space="preserve">And this shall be the priests' due from the people, </w:t>
      </w:r>
      <w:r w:rsidRPr="009930C0">
        <w:rPr>
          <w:rFonts w:asciiTheme="minorBidi" w:hAnsiTheme="minorBidi" w:cstheme="minorBidi"/>
          <w:b/>
          <w:bCs/>
          <w:sz w:val="18"/>
          <w:szCs w:val="18"/>
          <w:shd w:val="clear" w:color="auto" w:fill="FFFFFF"/>
        </w:rPr>
        <w:t>from those that slaughter an animal,</w:t>
      </w:r>
      <w:r w:rsidRPr="009930C0">
        <w:rPr>
          <w:rFonts w:asciiTheme="minorBidi" w:hAnsiTheme="minorBidi" w:cstheme="minorBidi"/>
          <w:sz w:val="18"/>
          <w:szCs w:val="18"/>
          <w:shd w:val="clear" w:color="auto" w:fill="FFFFFF"/>
        </w:rPr>
        <w:t xml:space="preserve"> whether it be ox or </w:t>
      </w:r>
      <w:proofErr w:type="gramStart"/>
      <w:r w:rsidRPr="009930C0">
        <w:rPr>
          <w:rFonts w:asciiTheme="minorBidi" w:hAnsiTheme="minorBidi" w:cstheme="minorBidi"/>
          <w:sz w:val="18"/>
          <w:szCs w:val="18"/>
          <w:shd w:val="clear" w:color="auto" w:fill="FFFFFF"/>
        </w:rPr>
        <w:t xml:space="preserve">sheep, that they shall give unto the priest </w:t>
      </w:r>
      <w:r w:rsidRPr="009930C0">
        <w:rPr>
          <w:rFonts w:asciiTheme="minorBidi" w:hAnsiTheme="minorBidi" w:cstheme="minorBidi"/>
          <w:b/>
          <w:bCs/>
          <w:sz w:val="18"/>
          <w:szCs w:val="18"/>
          <w:shd w:val="clear" w:color="auto" w:fill="FFFFFF"/>
        </w:rPr>
        <w:t>the foreleg,</w:t>
      </w:r>
      <w:proofErr w:type="gramEnd"/>
      <w:r w:rsidRPr="009930C0">
        <w:rPr>
          <w:rFonts w:asciiTheme="minorBidi" w:hAnsiTheme="minorBidi" w:cstheme="minorBidi"/>
          <w:b/>
          <w:bCs/>
          <w:sz w:val="18"/>
          <w:szCs w:val="18"/>
          <w:shd w:val="clear" w:color="auto" w:fill="FFFFFF"/>
        </w:rPr>
        <w:t xml:space="preserve"> and the two cheeks, and the maw.</w:t>
      </w:r>
      <w:r w:rsidRPr="009930C0">
        <w:rPr>
          <w:rFonts w:asciiTheme="minorBidi" w:hAnsiTheme="minorBidi" w:cstheme="minorBidi"/>
          <w:sz w:val="18"/>
          <w:szCs w:val="18"/>
        </w:rPr>
        <w:t xml:space="preserve"> (v. 3)</w:t>
      </w:r>
    </w:p>
    <w:p w:rsidR="009930C0" w:rsidRPr="009930C0" w:rsidRDefault="009930C0" w:rsidP="009930C0">
      <w:pPr>
        <w:pStyle w:val="affa"/>
        <w:jc w:val="both"/>
        <w:rPr>
          <w:rFonts w:asciiTheme="minorBidi" w:hAnsiTheme="minorBidi" w:cstheme="minorBidi"/>
          <w:sz w:val="18"/>
          <w:szCs w:val="18"/>
        </w:rPr>
      </w:pPr>
    </w:p>
    <w:p w:rsidR="009930C0" w:rsidRPr="009930C0" w:rsidRDefault="009930C0" w:rsidP="009930C0">
      <w:pPr>
        <w:ind w:firstLine="720"/>
        <w:jc w:val="both"/>
        <w:rPr>
          <w:rFonts w:asciiTheme="minorBidi" w:hAnsiTheme="minorBidi" w:cstheme="minorBidi"/>
          <w:sz w:val="18"/>
          <w:szCs w:val="18"/>
        </w:rPr>
      </w:pPr>
      <w:r w:rsidRPr="009930C0">
        <w:rPr>
          <w:rFonts w:asciiTheme="minorBidi" w:hAnsiTheme="minorBidi" w:cstheme="minorBidi"/>
          <w:sz w:val="18"/>
          <w:szCs w:val="18"/>
        </w:rPr>
        <w:t>The phrase "those that slaughter an animal" can be understood in two ways:</w:t>
      </w:r>
    </w:p>
    <w:p w:rsidR="009930C0" w:rsidRPr="009930C0" w:rsidRDefault="009930C0" w:rsidP="009930C0">
      <w:pPr>
        <w:ind w:firstLine="720"/>
        <w:jc w:val="both"/>
        <w:rPr>
          <w:rFonts w:asciiTheme="minorBidi" w:hAnsiTheme="minorBidi" w:cstheme="minorBidi"/>
          <w:sz w:val="18"/>
          <w:szCs w:val="18"/>
        </w:rPr>
      </w:pPr>
    </w:p>
    <w:p w:rsidR="009930C0" w:rsidRPr="009930C0" w:rsidRDefault="009930C0" w:rsidP="009930C0">
      <w:pPr>
        <w:jc w:val="both"/>
        <w:rPr>
          <w:rFonts w:asciiTheme="minorBidi" w:hAnsiTheme="minorBidi" w:cstheme="minorBidi"/>
          <w:sz w:val="18"/>
          <w:szCs w:val="18"/>
        </w:rPr>
      </w:pPr>
      <w:r w:rsidRPr="009930C0">
        <w:rPr>
          <w:rFonts w:asciiTheme="minorBidi" w:hAnsiTheme="minorBidi" w:cstheme="minorBidi"/>
          <w:sz w:val="18"/>
          <w:szCs w:val="18"/>
        </w:rPr>
        <w:t>1) Those who come to offer sacrifices.</w:t>
      </w:r>
    </w:p>
    <w:p w:rsidR="009930C0" w:rsidRPr="009930C0" w:rsidRDefault="009930C0" w:rsidP="009930C0">
      <w:pPr>
        <w:jc w:val="both"/>
        <w:rPr>
          <w:rFonts w:asciiTheme="minorBidi" w:hAnsiTheme="minorBidi" w:cstheme="minorBidi"/>
          <w:sz w:val="18"/>
          <w:szCs w:val="18"/>
        </w:rPr>
      </w:pPr>
      <w:r w:rsidRPr="009930C0">
        <w:rPr>
          <w:rFonts w:asciiTheme="minorBidi" w:hAnsiTheme="minorBidi" w:cstheme="minorBidi"/>
          <w:sz w:val="18"/>
          <w:szCs w:val="18"/>
        </w:rPr>
        <w:lastRenderedPageBreak/>
        <w:t xml:space="preserve">2) Those who slaughter animals in their homes in order to eat their meat. </w:t>
      </w:r>
    </w:p>
    <w:p w:rsidR="009930C0" w:rsidRPr="009930C0" w:rsidRDefault="009930C0" w:rsidP="009930C0">
      <w:pPr>
        <w:jc w:val="both"/>
        <w:rPr>
          <w:rFonts w:asciiTheme="minorBidi" w:hAnsiTheme="minorBidi" w:cstheme="minorBidi"/>
          <w:sz w:val="18"/>
          <w:szCs w:val="18"/>
        </w:rPr>
      </w:pPr>
    </w:p>
    <w:p w:rsidR="009930C0" w:rsidRPr="009930C0" w:rsidRDefault="009930C0" w:rsidP="009930C0">
      <w:pPr>
        <w:jc w:val="both"/>
        <w:rPr>
          <w:rFonts w:asciiTheme="minorBidi" w:hAnsiTheme="minorBidi" w:cstheme="minorBidi"/>
          <w:sz w:val="18"/>
          <w:szCs w:val="18"/>
        </w:rPr>
      </w:pPr>
      <w:r w:rsidRPr="009930C0">
        <w:rPr>
          <w:rFonts w:asciiTheme="minorBidi" w:hAnsiTheme="minorBidi" w:cstheme="minorBidi"/>
          <w:sz w:val="18"/>
          <w:szCs w:val="18"/>
        </w:rPr>
        <w:tab/>
      </w:r>
      <w:proofErr w:type="spellStart"/>
      <w:r w:rsidRPr="009930C0">
        <w:rPr>
          <w:rFonts w:asciiTheme="minorBidi" w:hAnsiTheme="minorBidi" w:cstheme="minorBidi"/>
          <w:i/>
          <w:iCs/>
          <w:sz w:val="18"/>
          <w:szCs w:val="18"/>
        </w:rPr>
        <w:t>Chazal</w:t>
      </w:r>
      <w:proofErr w:type="spellEnd"/>
      <w:r w:rsidRPr="009930C0">
        <w:rPr>
          <w:rFonts w:asciiTheme="minorBidi" w:hAnsiTheme="minorBidi" w:cstheme="minorBidi"/>
          <w:sz w:val="18"/>
          <w:szCs w:val="18"/>
        </w:rPr>
        <w:t xml:space="preserve"> interpreted these verses according to the second possibility – even when one slaughters a non-consecrated animal, he must give a priest the gifts mentioned here. According to this understanding, it turns out that that there is a difference between a peace-offering, from which the breast and right shoulder must be given to a priest, and non-consecrated animals, from which the priest must be given the foreleg, the cheeks, and the maw, in a manner similar to government taxes.</w:t>
      </w:r>
      <w:r w:rsidRPr="009930C0">
        <w:rPr>
          <w:rStyle w:val="af6"/>
          <w:rFonts w:asciiTheme="minorBidi" w:hAnsiTheme="minorBidi" w:cstheme="minorBidi"/>
          <w:sz w:val="18"/>
          <w:szCs w:val="18"/>
        </w:rPr>
        <w:footnoteReference w:id="4"/>
      </w:r>
    </w:p>
    <w:p w:rsidR="009930C0" w:rsidRPr="009930C0" w:rsidRDefault="009930C0" w:rsidP="009930C0">
      <w:pPr>
        <w:jc w:val="both"/>
        <w:rPr>
          <w:rFonts w:asciiTheme="minorBidi" w:hAnsiTheme="minorBidi" w:cstheme="minorBidi"/>
          <w:sz w:val="18"/>
          <w:szCs w:val="18"/>
        </w:rPr>
      </w:pPr>
    </w:p>
    <w:p w:rsidR="009930C0" w:rsidRPr="009930C0" w:rsidRDefault="009930C0" w:rsidP="009930C0">
      <w:pPr>
        <w:ind w:firstLine="720"/>
        <w:jc w:val="both"/>
        <w:rPr>
          <w:rFonts w:asciiTheme="minorBidi" w:hAnsiTheme="minorBidi" w:cstheme="minorBidi"/>
          <w:sz w:val="18"/>
          <w:szCs w:val="18"/>
        </w:rPr>
      </w:pPr>
      <w:r w:rsidRPr="009930C0">
        <w:rPr>
          <w:rFonts w:asciiTheme="minorBidi" w:hAnsiTheme="minorBidi" w:cstheme="minorBidi"/>
          <w:sz w:val="18"/>
          <w:szCs w:val="18"/>
        </w:rPr>
        <w:t>It is possible, however, that the words "those that slaughter an animal [</w:t>
      </w:r>
      <w:proofErr w:type="spellStart"/>
      <w:r w:rsidRPr="009930C0">
        <w:rPr>
          <w:rFonts w:asciiTheme="minorBidi" w:hAnsiTheme="minorBidi" w:cstheme="minorBidi"/>
          <w:i/>
          <w:iCs/>
          <w:sz w:val="18"/>
          <w:szCs w:val="18"/>
        </w:rPr>
        <w:t>zovechei</w:t>
      </w:r>
      <w:proofErr w:type="spellEnd"/>
      <w:r w:rsidRPr="009930C0">
        <w:rPr>
          <w:rFonts w:asciiTheme="minorBidi" w:hAnsiTheme="minorBidi" w:cstheme="minorBidi"/>
          <w:i/>
          <w:iCs/>
          <w:sz w:val="18"/>
          <w:szCs w:val="18"/>
        </w:rPr>
        <w:t xml:space="preserve"> ha-</w:t>
      </w:r>
      <w:proofErr w:type="spellStart"/>
      <w:r w:rsidRPr="009930C0">
        <w:rPr>
          <w:rFonts w:asciiTheme="minorBidi" w:hAnsiTheme="minorBidi" w:cstheme="minorBidi"/>
          <w:i/>
          <w:iCs/>
          <w:sz w:val="18"/>
          <w:szCs w:val="18"/>
        </w:rPr>
        <w:t>zevach</w:t>
      </w:r>
      <w:proofErr w:type="spellEnd"/>
      <w:r w:rsidRPr="009930C0">
        <w:rPr>
          <w:rFonts w:asciiTheme="minorBidi" w:hAnsiTheme="minorBidi" w:cstheme="minorBidi"/>
          <w:sz w:val="18"/>
          <w:szCs w:val="18"/>
        </w:rPr>
        <w:t xml:space="preserve">]" refer specifically to sacrifices, the type of sacrifice referred to as </w:t>
      </w:r>
      <w:proofErr w:type="spellStart"/>
      <w:r w:rsidRPr="009930C0">
        <w:rPr>
          <w:rFonts w:asciiTheme="minorBidi" w:hAnsiTheme="minorBidi" w:cstheme="minorBidi"/>
          <w:i/>
          <w:iCs/>
          <w:sz w:val="18"/>
          <w:szCs w:val="18"/>
        </w:rPr>
        <w:t>zevach</w:t>
      </w:r>
      <w:proofErr w:type="spellEnd"/>
      <w:r w:rsidRPr="009930C0">
        <w:rPr>
          <w:rFonts w:asciiTheme="minorBidi" w:hAnsiTheme="minorBidi" w:cstheme="minorBidi"/>
          <w:i/>
          <w:iCs/>
          <w:sz w:val="18"/>
          <w:szCs w:val="18"/>
        </w:rPr>
        <w:t xml:space="preserve"> </w:t>
      </w:r>
      <w:proofErr w:type="spellStart"/>
      <w:r w:rsidRPr="009930C0">
        <w:rPr>
          <w:rFonts w:asciiTheme="minorBidi" w:hAnsiTheme="minorBidi" w:cstheme="minorBidi"/>
          <w:i/>
          <w:iCs/>
          <w:sz w:val="18"/>
          <w:szCs w:val="18"/>
        </w:rPr>
        <w:t>shelamim</w:t>
      </w:r>
      <w:proofErr w:type="spellEnd"/>
      <w:r w:rsidRPr="009930C0">
        <w:rPr>
          <w:rFonts w:asciiTheme="minorBidi" w:hAnsiTheme="minorBidi" w:cstheme="minorBidi"/>
          <w:sz w:val="18"/>
          <w:szCs w:val="18"/>
        </w:rPr>
        <w:t xml:space="preserve"> (and sometimes just </w:t>
      </w:r>
      <w:proofErr w:type="spellStart"/>
      <w:r w:rsidRPr="009930C0">
        <w:rPr>
          <w:rFonts w:asciiTheme="minorBidi" w:hAnsiTheme="minorBidi" w:cstheme="minorBidi"/>
          <w:i/>
          <w:iCs/>
          <w:sz w:val="18"/>
          <w:szCs w:val="18"/>
        </w:rPr>
        <w:t>zevach</w:t>
      </w:r>
      <w:proofErr w:type="spellEnd"/>
      <w:r w:rsidRPr="009930C0">
        <w:rPr>
          <w:rFonts w:asciiTheme="minorBidi" w:hAnsiTheme="minorBidi" w:cstheme="minorBidi"/>
          <w:sz w:val="18"/>
          <w:szCs w:val="18"/>
        </w:rPr>
        <w:t xml:space="preserve">). </w:t>
      </w:r>
    </w:p>
    <w:p w:rsidR="009930C0" w:rsidRPr="009930C0" w:rsidRDefault="009930C0" w:rsidP="009930C0">
      <w:pPr>
        <w:jc w:val="both"/>
        <w:rPr>
          <w:rFonts w:asciiTheme="minorBidi" w:hAnsiTheme="minorBidi" w:cstheme="minorBidi"/>
          <w:sz w:val="18"/>
          <w:szCs w:val="18"/>
        </w:rPr>
      </w:pPr>
    </w:p>
    <w:p w:rsidR="009930C0" w:rsidRPr="009930C0" w:rsidRDefault="009930C0" w:rsidP="009930C0">
      <w:pPr>
        <w:ind w:firstLine="720"/>
        <w:jc w:val="both"/>
        <w:rPr>
          <w:rFonts w:asciiTheme="minorBidi" w:hAnsiTheme="minorBidi" w:cstheme="minorBidi"/>
          <w:sz w:val="18"/>
          <w:szCs w:val="18"/>
        </w:rPr>
      </w:pPr>
      <w:r w:rsidRPr="009930C0">
        <w:rPr>
          <w:rFonts w:asciiTheme="minorBidi" w:hAnsiTheme="minorBidi" w:cstheme="minorBidi"/>
          <w:sz w:val="18"/>
          <w:szCs w:val="18"/>
        </w:rPr>
        <w:t xml:space="preserve">If indeed these verses refer to the gifts given to a priest from peace-offerings, there is a surprising novelty here, in comparison to what is stated in </w:t>
      </w:r>
      <w:proofErr w:type="spellStart"/>
      <w:r w:rsidRPr="009930C0">
        <w:rPr>
          <w:rFonts w:asciiTheme="minorBidi" w:hAnsiTheme="minorBidi" w:cstheme="minorBidi"/>
          <w:i/>
          <w:iCs/>
          <w:sz w:val="18"/>
          <w:szCs w:val="18"/>
        </w:rPr>
        <w:t>Vayikra</w:t>
      </w:r>
      <w:proofErr w:type="spellEnd"/>
      <w:r w:rsidRPr="009930C0">
        <w:rPr>
          <w:rFonts w:asciiTheme="minorBidi" w:hAnsiTheme="minorBidi" w:cstheme="minorBidi"/>
          <w:sz w:val="18"/>
          <w:szCs w:val="18"/>
        </w:rPr>
        <w:t xml:space="preserve">. In </w:t>
      </w:r>
      <w:proofErr w:type="spellStart"/>
      <w:r w:rsidRPr="009930C0">
        <w:rPr>
          <w:rFonts w:asciiTheme="minorBidi" w:hAnsiTheme="minorBidi" w:cstheme="minorBidi"/>
          <w:i/>
          <w:iCs/>
          <w:sz w:val="18"/>
          <w:szCs w:val="18"/>
        </w:rPr>
        <w:t>Parashat</w:t>
      </w:r>
      <w:proofErr w:type="spellEnd"/>
      <w:r w:rsidRPr="009930C0">
        <w:rPr>
          <w:rFonts w:asciiTheme="minorBidi" w:hAnsiTheme="minorBidi" w:cstheme="minorBidi"/>
          <w:i/>
          <w:iCs/>
          <w:sz w:val="18"/>
          <w:szCs w:val="18"/>
        </w:rPr>
        <w:t xml:space="preserve"> </w:t>
      </w:r>
      <w:proofErr w:type="spellStart"/>
      <w:r w:rsidRPr="009930C0">
        <w:rPr>
          <w:rFonts w:asciiTheme="minorBidi" w:hAnsiTheme="minorBidi" w:cstheme="minorBidi"/>
          <w:i/>
          <w:iCs/>
          <w:sz w:val="18"/>
          <w:szCs w:val="18"/>
        </w:rPr>
        <w:t>Tzav</w:t>
      </w:r>
      <w:proofErr w:type="spellEnd"/>
      <w:r w:rsidRPr="009930C0">
        <w:rPr>
          <w:rFonts w:asciiTheme="minorBidi" w:hAnsiTheme="minorBidi" w:cstheme="minorBidi"/>
          <w:sz w:val="18"/>
          <w:szCs w:val="18"/>
        </w:rPr>
        <w:t xml:space="preserve"> (7:29), we are taught that the breast and right shoulder of a peace-offering must be given to a priest, but here it says that he is (also) to receive the foreleg, the cheeks, and the maw. We will examine two proposals raised by the </w:t>
      </w:r>
      <w:proofErr w:type="spellStart"/>
      <w:r w:rsidRPr="009930C0">
        <w:rPr>
          <w:rFonts w:asciiTheme="minorBidi" w:hAnsiTheme="minorBidi" w:cstheme="minorBidi"/>
          <w:i/>
          <w:iCs/>
          <w:sz w:val="18"/>
          <w:szCs w:val="18"/>
        </w:rPr>
        <w:t>Rishonim</w:t>
      </w:r>
      <w:proofErr w:type="spellEnd"/>
      <w:r w:rsidRPr="009930C0">
        <w:rPr>
          <w:rFonts w:asciiTheme="minorBidi" w:hAnsiTheme="minorBidi" w:cstheme="minorBidi"/>
          <w:i/>
          <w:iCs/>
          <w:sz w:val="18"/>
          <w:szCs w:val="18"/>
        </w:rPr>
        <w:t xml:space="preserve"> </w:t>
      </w:r>
      <w:r w:rsidRPr="009930C0">
        <w:rPr>
          <w:rFonts w:asciiTheme="minorBidi" w:hAnsiTheme="minorBidi" w:cstheme="minorBidi"/>
          <w:sz w:val="18"/>
          <w:szCs w:val="18"/>
        </w:rPr>
        <w:t>to explain this addition, and then we will suggest an alternative explanation.</w:t>
      </w:r>
    </w:p>
    <w:p w:rsidR="009930C0" w:rsidRPr="009930C0" w:rsidRDefault="009930C0" w:rsidP="009930C0">
      <w:pPr>
        <w:ind w:firstLine="720"/>
        <w:jc w:val="both"/>
        <w:rPr>
          <w:rFonts w:asciiTheme="minorBidi" w:hAnsiTheme="minorBidi" w:cstheme="minorBidi"/>
          <w:sz w:val="18"/>
          <w:szCs w:val="18"/>
        </w:rPr>
      </w:pPr>
    </w:p>
    <w:p w:rsidR="009930C0" w:rsidRPr="009930C0" w:rsidRDefault="009930C0" w:rsidP="009930C0">
      <w:pPr>
        <w:ind w:firstLine="720"/>
        <w:jc w:val="both"/>
        <w:rPr>
          <w:rFonts w:asciiTheme="minorBidi" w:hAnsiTheme="minorBidi" w:cstheme="minorBidi"/>
          <w:sz w:val="18"/>
          <w:szCs w:val="18"/>
        </w:rPr>
      </w:pPr>
      <w:proofErr w:type="spellStart"/>
      <w:r w:rsidRPr="009930C0">
        <w:rPr>
          <w:rFonts w:asciiTheme="minorBidi" w:hAnsiTheme="minorBidi" w:cstheme="minorBidi"/>
          <w:sz w:val="18"/>
          <w:szCs w:val="18"/>
        </w:rPr>
        <w:t>Rashi</w:t>
      </w:r>
      <w:proofErr w:type="spellEnd"/>
      <w:r w:rsidRPr="009930C0">
        <w:rPr>
          <w:rFonts w:asciiTheme="minorBidi" w:hAnsiTheme="minorBidi" w:cstheme="minorBidi"/>
          <w:sz w:val="18"/>
          <w:szCs w:val="18"/>
        </w:rPr>
        <w:t xml:space="preserve"> (ad loc.) uses a </w:t>
      </w:r>
      <w:proofErr w:type="gramStart"/>
      <w:r w:rsidRPr="009930C0">
        <w:rPr>
          <w:rFonts w:asciiTheme="minorBidi" w:hAnsiTheme="minorBidi" w:cstheme="minorBidi"/>
          <w:i/>
          <w:iCs/>
          <w:sz w:val="18"/>
          <w:szCs w:val="18"/>
        </w:rPr>
        <w:t>midrash</w:t>
      </w:r>
      <w:proofErr w:type="gramEnd"/>
      <w:r w:rsidRPr="009930C0">
        <w:rPr>
          <w:rFonts w:asciiTheme="minorBidi" w:hAnsiTheme="minorBidi" w:cstheme="minorBidi"/>
          <w:sz w:val="18"/>
          <w:szCs w:val="18"/>
        </w:rPr>
        <w:t xml:space="preserve"> to explain the change in the priestly gifts:</w:t>
      </w:r>
    </w:p>
    <w:p w:rsidR="009930C0" w:rsidRPr="009930C0" w:rsidRDefault="009930C0" w:rsidP="009930C0">
      <w:pPr>
        <w:ind w:firstLine="720"/>
        <w:jc w:val="both"/>
        <w:rPr>
          <w:rFonts w:asciiTheme="minorBidi" w:hAnsiTheme="minorBidi" w:cstheme="minorBidi"/>
          <w:sz w:val="18"/>
          <w:szCs w:val="18"/>
        </w:rPr>
      </w:pPr>
    </w:p>
    <w:p w:rsidR="009930C0" w:rsidRPr="009930C0" w:rsidRDefault="009930C0" w:rsidP="009930C0">
      <w:pPr>
        <w:pStyle w:val="affa"/>
        <w:ind w:left="567" w:right="25"/>
        <w:jc w:val="both"/>
        <w:rPr>
          <w:rFonts w:asciiTheme="minorBidi" w:hAnsiTheme="minorBidi" w:cstheme="minorBidi"/>
          <w:sz w:val="18"/>
          <w:szCs w:val="18"/>
        </w:rPr>
      </w:pPr>
      <w:r w:rsidRPr="009930C0">
        <w:rPr>
          <w:rFonts w:asciiTheme="minorBidi" w:hAnsiTheme="minorBidi" w:cstheme="minorBidi"/>
          <w:sz w:val="18"/>
          <w:szCs w:val="18"/>
        </w:rPr>
        <w:t>Those who interpret the Bible text symbolically said: The foreleg (</w:t>
      </w:r>
      <w:proofErr w:type="spellStart"/>
      <w:r w:rsidRPr="009930C0">
        <w:rPr>
          <w:rFonts w:asciiTheme="minorBidi" w:hAnsiTheme="minorBidi" w:cstheme="minorBidi"/>
          <w:i/>
          <w:iCs/>
          <w:sz w:val="18"/>
          <w:szCs w:val="18"/>
        </w:rPr>
        <w:t>zero'a</w:t>
      </w:r>
      <w:proofErr w:type="spellEnd"/>
      <w:r w:rsidRPr="009930C0">
        <w:rPr>
          <w:rFonts w:asciiTheme="minorBidi" w:hAnsiTheme="minorBidi" w:cstheme="minorBidi"/>
          <w:sz w:val="18"/>
          <w:szCs w:val="18"/>
        </w:rPr>
        <w:t xml:space="preserve">) of the animals [termed </w:t>
      </w:r>
      <w:proofErr w:type="spellStart"/>
      <w:r w:rsidRPr="009930C0">
        <w:rPr>
          <w:rFonts w:asciiTheme="minorBidi" w:hAnsiTheme="minorBidi" w:cstheme="minorBidi"/>
          <w:i/>
          <w:iCs/>
          <w:sz w:val="18"/>
          <w:szCs w:val="18"/>
        </w:rPr>
        <w:t>yad</w:t>
      </w:r>
      <w:proofErr w:type="spellEnd"/>
      <w:r w:rsidRPr="009930C0">
        <w:rPr>
          <w:rFonts w:asciiTheme="minorBidi" w:hAnsiTheme="minorBidi" w:cstheme="minorBidi"/>
          <w:i/>
          <w:iCs/>
          <w:sz w:val="18"/>
          <w:szCs w:val="18"/>
        </w:rPr>
        <w:t xml:space="preserve"> </w:t>
      </w:r>
      <w:r w:rsidRPr="009930C0">
        <w:rPr>
          <w:rFonts w:asciiTheme="minorBidi" w:hAnsiTheme="minorBidi" w:cstheme="minorBidi"/>
          <w:sz w:val="18"/>
          <w:szCs w:val="18"/>
        </w:rPr>
        <w:t>in later Hebrew], became the due of the priests as a reward for the "hand" (</w:t>
      </w:r>
      <w:proofErr w:type="spellStart"/>
      <w:r w:rsidRPr="009930C0">
        <w:rPr>
          <w:rFonts w:asciiTheme="minorBidi" w:hAnsiTheme="minorBidi" w:cstheme="minorBidi"/>
          <w:i/>
          <w:iCs/>
          <w:sz w:val="18"/>
          <w:szCs w:val="18"/>
        </w:rPr>
        <w:t>yad</w:t>
      </w:r>
      <w:proofErr w:type="spellEnd"/>
      <w:r w:rsidRPr="009930C0">
        <w:rPr>
          <w:rFonts w:asciiTheme="minorBidi" w:hAnsiTheme="minorBidi" w:cstheme="minorBidi"/>
          <w:sz w:val="18"/>
          <w:szCs w:val="18"/>
        </w:rPr>
        <w:t xml:space="preserve">) that </w:t>
      </w:r>
      <w:proofErr w:type="spellStart"/>
      <w:r w:rsidRPr="009930C0">
        <w:rPr>
          <w:rFonts w:asciiTheme="minorBidi" w:hAnsiTheme="minorBidi" w:cstheme="minorBidi"/>
          <w:sz w:val="18"/>
          <w:szCs w:val="18"/>
        </w:rPr>
        <w:t>Pinchas</w:t>
      </w:r>
      <w:proofErr w:type="spellEnd"/>
      <w:r w:rsidRPr="009930C0">
        <w:rPr>
          <w:rFonts w:asciiTheme="minorBidi" w:hAnsiTheme="minorBidi" w:cstheme="minorBidi"/>
          <w:sz w:val="18"/>
          <w:szCs w:val="18"/>
        </w:rPr>
        <w:t>, the priest, raised against the wrongdoers, as it is stated: "And he took a javelin in his hand" (</w:t>
      </w:r>
      <w:proofErr w:type="spellStart"/>
      <w:r w:rsidRPr="009930C0">
        <w:rPr>
          <w:rFonts w:asciiTheme="minorBidi" w:hAnsiTheme="minorBidi" w:cstheme="minorBidi"/>
          <w:i/>
          <w:iCs/>
          <w:sz w:val="18"/>
          <w:szCs w:val="18"/>
        </w:rPr>
        <w:t>Bamidbar</w:t>
      </w:r>
      <w:proofErr w:type="spellEnd"/>
      <w:r w:rsidRPr="009930C0">
        <w:rPr>
          <w:rFonts w:asciiTheme="minorBidi" w:hAnsiTheme="minorBidi" w:cstheme="minorBidi"/>
          <w:i/>
          <w:iCs/>
          <w:sz w:val="18"/>
          <w:szCs w:val="18"/>
        </w:rPr>
        <w:t xml:space="preserve"> </w:t>
      </w:r>
      <w:r w:rsidRPr="009930C0">
        <w:rPr>
          <w:rFonts w:asciiTheme="minorBidi" w:hAnsiTheme="minorBidi" w:cstheme="minorBidi"/>
          <w:sz w:val="18"/>
          <w:szCs w:val="18"/>
        </w:rPr>
        <w:t xml:space="preserve">25:7). The cheeks together with the tongue are a reward for the prayer he offered, as it is stated: "Then stood up </w:t>
      </w:r>
      <w:proofErr w:type="spellStart"/>
      <w:r w:rsidRPr="009930C0">
        <w:rPr>
          <w:rFonts w:asciiTheme="minorBidi" w:hAnsiTheme="minorBidi" w:cstheme="minorBidi"/>
          <w:sz w:val="18"/>
          <w:szCs w:val="18"/>
        </w:rPr>
        <w:t>Pinchas</w:t>
      </w:r>
      <w:proofErr w:type="spellEnd"/>
      <w:r w:rsidRPr="009930C0">
        <w:rPr>
          <w:rFonts w:asciiTheme="minorBidi" w:hAnsiTheme="minorBidi" w:cstheme="minorBidi"/>
          <w:sz w:val="18"/>
          <w:szCs w:val="18"/>
        </w:rPr>
        <w:t xml:space="preserve"> and prayed" (</w:t>
      </w:r>
      <w:proofErr w:type="spellStart"/>
      <w:r w:rsidRPr="009930C0">
        <w:rPr>
          <w:rFonts w:asciiTheme="minorBidi" w:hAnsiTheme="minorBidi" w:cstheme="minorBidi"/>
          <w:i/>
          <w:iCs/>
          <w:sz w:val="18"/>
          <w:szCs w:val="18"/>
        </w:rPr>
        <w:t>Tehillim</w:t>
      </w:r>
      <w:proofErr w:type="spellEnd"/>
      <w:r w:rsidRPr="009930C0">
        <w:rPr>
          <w:rFonts w:asciiTheme="minorBidi" w:hAnsiTheme="minorBidi" w:cstheme="minorBidi"/>
          <w:i/>
          <w:iCs/>
          <w:sz w:val="18"/>
          <w:szCs w:val="18"/>
        </w:rPr>
        <w:t xml:space="preserve"> </w:t>
      </w:r>
      <w:r w:rsidRPr="009930C0">
        <w:rPr>
          <w:rFonts w:asciiTheme="minorBidi" w:hAnsiTheme="minorBidi" w:cstheme="minorBidi"/>
          <w:sz w:val="18"/>
          <w:szCs w:val="18"/>
        </w:rPr>
        <w:t>106:30). And the maw (</w:t>
      </w:r>
      <w:proofErr w:type="spellStart"/>
      <w:r w:rsidRPr="009930C0">
        <w:rPr>
          <w:rFonts w:asciiTheme="minorBidi" w:hAnsiTheme="minorBidi" w:cstheme="minorBidi"/>
          <w:i/>
          <w:iCs/>
          <w:sz w:val="18"/>
          <w:szCs w:val="18"/>
        </w:rPr>
        <w:t>keiva</w:t>
      </w:r>
      <w:proofErr w:type="spellEnd"/>
      <w:r w:rsidRPr="009930C0">
        <w:rPr>
          <w:rFonts w:asciiTheme="minorBidi" w:hAnsiTheme="minorBidi" w:cstheme="minorBidi"/>
          <w:sz w:val="18"/>
          <w:szCs w:val="18"/>
        </w:rPr>
        <w:t>)</w:t>
      </w:r>
      <w:r w:rsidRPr="009930C0">
        <w:rPr>
          <w:rFonts w:asciiTheme="minorBidi" w:hAnsiTheme="minorBidi" w:cstheme="minorBidi"/>
          <w:i/>
          <w:iCs/>
          <w:sz w:val="18"/>
          <w:szCs w:val="18"/>
        </w:rPr>
        <w:t xml:space="preserve"> </w:t>
      </w:r>
      <w:r w:rsidRPr="009930C0">
        <w:rPr>
          <w:rFonts w:asciiTheme="minorBidi" w:hAnsiTheme="minorBidi" w:cstheme="minorBidi"/>
          <w:sz w:val="18"/>
          <w:szCs w:val="18"/>
        </w:rPr>
        <w:t>is a reward for his act described thus: "And he thrust both of them through, the man of Israel and the woman in her stomach (</w:t>
      </w:r>
      <w:proofErr w:type="spellStart"/>
      <w:r w:rsidRPr="009930C0">
        <w:rPr>
          <w:rFonts w:asciiTheme="minorBidi" w:hAnsiTheme="minorBidi" w:cstheme="minorBidi"/>
          <w:i/>
          <w:iCs/>
          <w:sz w:val="18"/>
          <w:szCs w:val="18"/>
        </w:rPr>
        <w:t>keiva</w:t>
      </w:r>
      <w:proofErr w:type="spellEnd"/>
      <w:r w:rsidRPr="009930C0">
        <w:rPr>
          <w:rFonts w:asciiTheme="minorBidi" w:hAnsiTheme="minorBidi" w:cstheme="minorBidi"/>
          <w:sz w:val="18"/>
          <w:szCs w:val="18"/>
        </w:rPr>
        <w:t>)" (</w:t>
      </w:r>
      <w:proofErr w:type="spellStart"/>
      <w:r w:rsidRPr="009930C0">
        <w:rPr>
          <w:rFonts w:asciiTheme="minorBidi" w:hAnsiTheme="minorBidi" w:cstheme="minorBidi"/>
          <w:i/>
          <w:iCs/>
          <w:sz w:val="18"/>
          <w:szCs w:val="18"/>
        </w:rPr>
        <w:t>Bamidbar</w:t>
      </w:r>
      <w:proofErr w:type="spellEnd"/>
      <w:r w:rsidRPr="009930C0">
        <w:rPr>
          <w:rFonts w:asciiTheme="minorBidi" w:hAnsiTheme="minorBidi" w:cstheme="minorBidi"/>
          <w:i/>
          <w:iCs/>
          <w:sz w:val="18"/>
          <w:szCs w:val="18"/>
        </w:rPr>
        <w:t xml:space="preserve"> </w:t>
      </w:r>
      <w:r w:rsidRPr="009930C0">
        <w:rPr>
          <w:rFonts w:asciiTheme="minorBidi" w:hAnsiTheme="minorBidi" w:cstheme="minorBidi"/>
          <w:sz w:val="18"/>
          <w:szCs w:val="18"/>
        </w:rPr>
        <w:t>25:8). (</w:t>
      </w:r>
      <w:proofErr w:type="spellStart"/>
      <w:r w:rsidRPr="009930C0">
        <w:rPr>
          <w:rFonts w:asciiTheme="minorBidi" w:hAnsiTheme="minorBidi" w:cstheme="minorBidi"/>
          <w:i/>
          <w:iCs/>
          <w:sz w:val="18"/>
          <w:szCs w:val="18"/>
        </w:rPr>
        <w:t>Chullin</w:t>
      </w:r>
      <w:proofErr w:type="spellEnd"/>
      <w:r w:rsidRPr="009930C0">
        <w:rPr>
          <w:rFonts w:asciiTheme="minorBidi" w:hAnsiTheme="minorBidi" w:cstheme="minorBidi"/>
          <w:i/>
          <w:iCs/>
          <w:sz w:val="18"/>
          <w:szCs w:val="18"/>
        </w:rPr>
        <w:t xml:space="preserve"> </w:t>
      </w:r>
      <w:r w:rsidRPr="009930C0">
        <w:rPr>
          <w:rFonts w:asciiTheme="minorBidi" w:hAnsiTheme="minorBidi" w:cstheme="minorBidi"/>
          <w:sz w:val="18"/>
          <w:szCs w:val="18"/>
        </w:rPr>
        <w:t>134b)</w:t>
      </w:r>
    </w:p>
    <w:p w:rsidR="009930C0" w:rsidRPr="009930C0" w:rsidRDefault="009930C0" w:rsidP="009930C0">
      <w:pPr>
        <w:jc w:val="both"/>
        <w:rPr>
          <w:rFonts w:asciiTheme="minorBidi" w:hAnsiTheme="minorBidi" w:cstheme="minorBidi"/>
          <w:sz w:val="18"/>
          <w:szCs w:val="18"/>
        </w:rPr>
      </w:pPr>
    </w:p>
    <w:p w:rsidR="009930C0" w:rsidRPr="009930C0" w:rsidRDefault="009930C0" w:rsidP="009930C0">
      <w:pPr>
        <w:jc w:val="both"/>
        <w:rPr>
          <w:rFonts w:asciiTheme="minorBidi" w:hAnsiTheme="minorBidi" w:cstheme="minorBidi"/>
          <w:sz w:val="18"/>
          <w:szCs w:val="18"/>
        </w:rPr>
      </w:pPr>
      <w:proofErr w:type="spellStart"/>
      <w:r w:rsidRPr="009930C0">
        <w:rPr>
          <w:rFonts w:asciiTheme="minorBidi" w:hAnsiTheme="minorBidi" w:cstheme="minorBidi"/>
          <w:sz w:val="18"/>
          <w:szCs w:val="18"/>
        </w:rPr>
        <w:t>Rashi</w:t>
      </w:r>
      <w:proofErr w:type="spellEnd"/>
      <w:r w:rsidRPr="009930C0">
        <w:rPr>
          <w:rFonts w:asciiTheme="minorBidi" w:hAnsiTheme="minorBidi" w:cstheme="minorBidi"/>
          <w:sz w:val="18"/>
          <w:szCs w:val="18"/>
        </w:rPr>
        <w:t xml:space="preserve">, based on </w:t>
      </w:r>
      <w:proofErr w:type="spellStart"/>
      <w:r w:rsidRPr="009930C0">
        <w:rPr>
          <w:rFonts w:asciiTheme="minorBidi" w:hAnsiTheme="minorBidi" w:cstheme="minorBidi"/>
          <w:i/>
          <w:iCs/>
          <w:sz w:val="18"/>
          <w:szCs w:val="18"/>
        </w:rPr>
        <w:t>Chazal</w:t>
      </w:r>
      <w:proofErr w:type="spellEnd"/>
      <w:r w:rsidRPr="009930C0">
        <w:rPr>
          <w:rFonts w:asciiTheme="minorBidi" w:hAnsiTheme="minorBidi" w:cstheme="minorBidi"/>
          <w:sz w:val="18"/>
          <w:szCs w:val="18"/>
        </w:rPr>
        <w:t xml:space="preserve">, suggests that the change in the gifts of the priesthood stems from the action taken by </w:t>
      </w:r>
      <w:proofErr w:type="spellStart"/>
      <w:r w:rsidRPr="009930C0">
        <w:rPr>
          <w:rFonts w:asciiTheme="minorBidi" w:hAnsiTheme="minorBidi" w:cstheme="minorBidi"/>
          <w:sz w:val="18"/>
          <w:szCs w:val="18"/>
        </w:rPr>
        <w:t>Pinchas</w:t>
      </w:r>
      <w:proofErr w:type="spellEnd"/>
      <w:r w:rsidRPr="009930C0">
        <w:rPr>
          <w:rFonts w:asciiTheme="minorBidi" w:hAnsiTheme="minorBidi" w:cstheme="minorBidi"/>
          <w:sz w:val="18"/>
          <w:szCs w:val="18"/>
        </w:rPr>
        <w:t xml:space="preserve"> against the sinful act of </w:t>
      </w:r>
      <w:proofErr w:type="spellStart"/>
      <w:r w:rsidRPr="009930C0">
        <w:rPr>
          <w:rFonts w:asciiTheme="minorBidi" w:hAnsiTheme="minorBidi" w:cstheme="minorBidi"/>
          <w:sz w:val="18"/>
          <w:szCs w:val="18"/>
        </w:rPr>
        <w:t>Zimri</w:t>
      </w:r>
      <w:proofErr w:type="spellEnd"/>
      <w:r w:rsidRPr="009930C0">
        <w:rPr>
          <w:rFonts w:asciiTheme="minorBidi" w:hAnsiTheme="minorBidi" w:cstheme="minorBidi"/>
          <w:sz w:val="18"/>
          <w:szCs w:val="18"/>
        </w:rPr>
        <w:t xml:space="preserve"> ben </w:t>
      </w:r>
      <w:proofErr w:type="spellStart"/>
      <w:r w:rsidRPr="009930C0">
        <w:rPr>
          <w:rFonts w:asciiTheme="minorBidi" w:hAnsiTheme="minorBidi" w:cstheme="minorBidi"/>
          <w:sz w:val="18"/>
          <w:szCs w:val="18"/>
        </w:rPr>
        <w:t>Salu</w:t>
      </w:r>
      <w:proofErr w:type="spellEnd"/>
      <w:r w:rsidRPr="009930C0">
        <w:rPr>
          <w:rFonts w:asciiTheme="minorBidi" w:hAnsiTheme="minorBidi" w:cstheme="minorBidi"/>
          <w:sz w:val="18"/>
          <w:szCs w:val="18"/>
        </w:rPr>
        <w:t xml:space="preserve"> and </w:t>
      </w:r>
      <w:proofErr w:type="spellStart"/>
      <w:r w:rsidRPr="009930C0">
        <w:rPr>
          <w:rFonts w:asciiTheme="minorBidi" w:hAnsiTheme="minorBidi" w:cstheme="minorBidi"/>
          <w:sz w:val="18"/>
          <w:szCs w:val="18"/>
        </w:rPr>
        <w:t>Kozbi</w:t>
      </w:r>
      <w:proofErr w:type="spellEnd"/>
      <w:r w:rsidRPr="009930C0">
        <w:rPr>
          <w:rFonts w:asciiTheme="minorBidi" w:hAnsiTheme="minorBidi" w:cstheme="minorBidi"/>
          <w:sz w:val="18"/>
          <w:szCs w:val="18"/>
        </w:rPr>
        <w:t xml:space="preserve"> bat </w:t>
      </w:r>
      <w:proofErr w:type="spellStart"/>
      <w:r w:rsidRPr="009930C0">
        <w:rPr>
          <w:rFonts w:asciiTheme="minorBidi" w:hAnsiTheme="minorBidi" w:cstheme="minorBidi"/>
          <w:sz w:val="18"/>
          <w:szCs w:val="18"/>
        </w:rPr>
        <w:t>Tzur</w:t>
      </w:r>
      <w:proofErr w:type="spellEnd"/>
      <w:r w:rsidRPr="009930C0">
        <w:rPr>
          <w:rFonts w:asciiTheme="minorBidi" w:hAnsiTheme="minorBidi" w:cstheme="minorBidi"/>
          <w:sz w:val="18"/>
          <w:szCs w:val="18"/>
        </w:rPr>
        <w:t xml:space="preserve">. The </w:t>
      </w:r>
      <w:proofErr w:type="gramStart"/>
      <w:r w:rsidRPr="009930C0">
        <w:rPr>
          <w:rFonts w:asciiTheme="minorBidi" w:hAnsiTheme="minorBidi" w:cstheme="minorBidi"/>
          <w:i/>
          <w:iCs/>
          <w:sz w:val="18"/>
          <w:szCs w:val="18"/>
        </w:rPr>
        <w:t>midrash</w:t>
      </w:r>
      <w:proofErr w:type="gramEnd"/>
      <w:r w:rsidRPr="009930C0">
        <w:rPr>
          <w:rFonts w:asciiTheme="minorBidi" w:hAnsiTheme="minorBidi" w:cstheme="minorBidi"/>
          <w:sz w:val="18"/>
          <w:szCs w:val="18"/>
        </w:rPr>
        <w:t xml:space="preserve"> sees these gifts as a reward for </w:t>
      </w:r>
      <w:proofErr w:type="spellStart"/>
      <w:r w:rsidRPr="009930C0">
        <w:rPr>
          <w:rFonts w:asciiTheme="minorBidi" w:hAnsiTheme="minorBidi" w:cstheme="minorBidi"/>
          <w:sz w:val="18"/>
          <w:szCs w:val="18"/>
        </w:rPr>
        <w:t>Pinchas's</w:t>
      </w:r>
      <w:proofErr w:type="spellEnd"/>
      <w:r w:rsidRPr="009930C0">
        <w:rPr>
          <w:rFonts w:asciiTheme="minorBidi" w:hAnsiTheme="minorBidi" w:cstheme="minorBidi"/>
          <w:sz w:val="18"/>
          <w:szCs w:val="18"/>
        </w:rPr>
        <w:t xml:space="preserve"> action; according to this view, these gifts were not originally meant to be given to the priests. The breast and the shoulder are the gifts given to the priests owing to their special status, similar perhaps to the other portions of the sacrifices that are given to them (the leftover portion of the meal-offering and the meat of an outer </w:t>
      </w:r>
      <w:proofErr w:type="spellStart"/>
      <w:r w:rsidRPr="009930C0">
        <w:rPr>
          <w:rFonts w:asciiTheme="minorBidi" w:hAnsiTheme="minorBidi" w:cstheme="minorBidi"/>
          <w:sz w:val="18"/>
          <w:szCs w:val="18"/>
        </w:rPr>
        <w:t>sin</w:t>
      </w:r>
      <w:proofErr w:type="spellEnd"/>
      <w:r w:rsidRPr="009930C0">
        <w:rPr>
          <w:rFonts w:asciiTheme="minorBidi" w:hAnsiTheme="minorBidi" w:cstheme="minorBidi"/>
          <w:sz w:val="18"/>
          <w:szCs w:val="18"/>
        </w:rPr>
        <w:t xml:space="preserve">-offering and a guilt-offering), whereas the foreleg, the cheeks, and the maw are a reward and recompense for </w:t>
      </w:r>
      <w:proofErr w:type="spellStart"/>
      <w:r w:rsidRPr="009930C0">
        <w:rPr>
          <w:rFonts w:asciiTheme="minorBidi" w:hAnsiTheme="minorBidi" w:cstheme="minorBidi"/>
          <w:sz w:val="18"/>
          <w:szCs w:val="18"/>
        </w:rPr>
        <w:t>Pinchas's</w:t>
      </w:r>
      <w:proofErr w:type="spellEnd"/>
      <w:r w:rsidRPr="009930C0">
        <w:rPr>
          <w:rFonts w:asciiTheme="minorBidi" w:hAnsiTheme="minorBidi" w:cstheme="minorBidi"/>
          <w:sz w:val="18"/>
          <w:szCs w:val="18"/>
        </w:rPr>
        <w:t xml:space="preserve"> devotion. </w:t>
      </w:r>
    </w:p>
    <w:p w:rsidR="009930C0" w:rsidRPr="009930C0" w:rsidRDefault="009930C0" w:rsidP="009930C0">
      <w:pPr>
        <w:ind w:firstLine="720"/>
        <w:jc w:val="both"/>
        <w:rPr>
          <w:rFonts w:asciiTheme="minorBidi" w:hAnsiTheme="minorBidi" w:cstheme="minorBidi"/>
          <w:sz w:val="18"/>
          <w:szCs w:val="18"/>
        </w:rPr>
      </w:pPr>
    </w:p>
    <w:p w:rsidR="009930C0" w:rsidRPr="009930C0" w:rsidRDefault="009930C0" w:rsidP="009930C0">
      <w:pPr>
        <w:ind w:firstLine="720"/>
        <w:jc w:val="both"/>
        <w:rPr>
          <w:rFonts w:asciiTheme="minorBidi" w:hAnsiTheme="minorBidi" w:cstheme="minorBidi"/>
          <w:sz w:val="18"/>
          <w:szCs w:val="18"/>
        </w:rPr>
      </w:pPr>
      <w:proofErr w:type="spellStart"/>
      <w:r w:rsidRPr="009930C0">
        <w:rPr>
          <w:rFonts w:asciiTheme="minorBidi" w:hAnsiTheme="minorBidi" w:cstheme="minorBidi"/>
          <w:sz w:val="18"/>
          <w:szCs w:val="18"/>
        </w:rPr>
        <w:t>Ibn</w:t>
      </w:r>
      <w:proofErr w:type="spellEnd"/>
      <w:r w:rsidRPr="009930C0">
        <w:rPr>
          <w:rFonts w:asciiTheme="minorBidi" w:hAnsiTheme="minorBidi" w:cstheme="minorBidi"/>
          <w:sz w:val="18"/>
          <w:szCs w:val="18"/>
        </w:rPr>
        <w:t xml:space="preserve"> Ezra also brings sort of a "</w:t>
      </w:r>
      <w:r w:rsidRPr="009930C0">
        <w:rPr>
          <w:rFonts w:asciiTheme="minorBidi" w:hAnsiTheme="minorBidi" w:cstheme="minorBidi"/>
          <w:i/>
          <w:iCs/>
          <w:sz w:val="18"/>
          <w:szCs w:val="18"/>
        </w:rPr>
        <w:t>midrash</w:t>
      </w:r>
      <w:r w:rsidRPr="009930C0">
        <w:rPr>
          <w:rFonts w:asciiTheme="minorBidi" w:hAnsiTheme="minorBidi" w:cstheme="minorBidi"/>
          <w:sz w:val="18"/>
          <w:szCs w:val="18"/>
        </w:rPr>
        <w:t>" to explain the change:</w:t>
      </w:r>
    </w:p>
    <w:p w:rsidR="009930C0" w:rsidRPr="009930C0" w:rsidRDefault="009930C0" w:rsidP="009930C0">
      <w:pPr>
        <w:ind w:firstLine="720"/>
        <w:jc w:val="both"/>
        <w:rPr>
          <w:rFonts w:asciiTheme="minorBidi" w:hAnsiTheme="minorBidi" w:cstheme="minorBidi"/>
          <w:sz w:val="18"/>
          <w:szCs w:val="18"/>
        </w:rPr>
      </w:pPr>
    </w:p>
    <w:p w:rsidR="009930C0" w:rsidRPr="009930C0" w:rsidRDefault="009930C0" w:rsidP="009930C0">
      <w:pPr>
        <w:pStyle w:val="affa"/>
        <w:ind w:left="567" w:right="25"/>
        <w:jc w:val="both"/>
        <w:rPr>
          <w:rFonts w:asciiTheme="minorBidi" w:hAnsiTheme="minorBidi" w:cstheme="minorBidi"/>
          <w:sz w:val="18"/>
          <w:szCs w:val="18"/>
        </w:rPr>
      </w:pPr>
      <w:r w:rsidRPr="009930C0">
        <w:rPr>
          <w:rFonts w:asciiTheme="minorBidi" w:hAnsiTheme="minorBidi" w:cstheme="minorBidi"/>
          <w:sz w:val="18"/>
          <w:szCs w:val="18"/>
        </w:rPr>
        <w:t xml:space="preserve">Because the priest slaughters the peace-offering, he is given the foreleg in reward for the slaughtering, the </w:t>
      </w:r>
      <w:r w:rsidRPr="009930C0">
        <w:rPr>
          <w:rFonts w:asciiTheme="minorBidi" w:hAnsiTheme="minorBidi" w:cstheme="minorBidi"/>
          <w:sz w:val="18"/>
          <w:szCs w:val="18"/>
        </w:rPr>
        <w:lastRenderedPageBreak/>
        <w:t>cheeks in reward for the blessing, and the maw in reward for the internal examination…</w:t>
      </w:r>
    </w:p>
    <w:p w:rsidR="009930C0" w:rsidRPr="009930C0" w:rsidRDefault="009930C0" w:rsidP="009930C0">
      <w:pPr>
        <w:jc w:val="both"/>
        <w:rPr>
          <w:rFonts w:asciiTheme="minorBidi" w:hAnsiTheme="minorBidi" w:cstheme="minorBidi"/>
          <w:sz w:val="18"/>
          <w:szCs w:val="18"/>
        </w:rPr>
      </w:pPr>
    </w:p>
    <w:p w:rsidR="009930C0" w:rsidRPr="009930C0" w:rsidRDefault="009930C0" w:rsidP="009930C0">
      <w:pPr>
        <w:jc w:val="both"/>
        <w:rPr>
          <w:rFonts w:asciiTheme="minorBidi" w:hAnsiTheme="minorBidi" w:cstheme="minorBidi"/>
          <w:sz w:val="18"/>
          <w:szCs w:val="18"/>
        </w:rPr>
      </w:pPr>
      <w:proofErr w:type="spellStart"/>
      <w:r w:rsidRPr="009930C0">
        <w:rPr>
          <w:rFonts w:asciiTheme="minorBidi" w:hAnsiTheme="minorBidi" w:cstheme="minorBidi"/>
          <w:sz w:val="18"/>
          <w:szCs w:val="18"/>
        </w:rPr>
        <w:t>Ibn</w:t>
      </w:r>
      <w:proofErr w:type="spellEnd"/>
      <w:r w:rsidRPr="009930C0">
        <w:rPr>
          <w:rFonts w:asciiTheme="minorBidi" w:hAnsiTheme="minorBidi" w:cstheme="minorBidi"/>
          <w:sz w:val="18"/>
          <w:szCs w:val="18"/>
        </w:rPr>
        <w:t xml:space="preserve"> Ezra suggests that the additional priestly gifts stem from the priest's involvement in the act of sacrificing the animal. The priest receives the foreleg in exchange for the slaughter of the animal, the cheeks in exchange for the blessing he recites, and the maw in exchange for the internal examination of the animal that he conducts. According to him as well, we are dealing with a reward given to the priest – not a historical reward connected to the action of </w:t>
      </w:r>
      <w:proofErr w:type="spellStart"/>
      <w:r w:rsidRPr="009930C0">
        <w:rPr>
          <w:rFonts w:asciiTheme="minorBidi" w:hAnsiTheme="minorBidi" w:cstheme="minorBidi"/>
          <w:sz w:val="18"/>
          <w:szCs w:val="18"/>
        </w:rPr>
        <w:t>Pinchas</w:t>
      </w:r>
      <w:proofErr w:type="spellEnd"/>
      <w:r w:rsidRPr="009930C0">
        <w:rPr>
          <w:rFonts w:asciiTheme="minorBidi" w:hAnsiTheme="minorBidi" w:cstheme="minorBidi"/>
          <w:sz w:val="18"/>
          <w:szCs w:val="18"/>
        </w:rPr>
        <w:t>, but rather a reward for the priest's service when he offers the peace-offering.</w:t>
      </w:r>
    </w:p>
    <w:p w:rsidR="009930C0" w:rsidRPr="009930C0" w:rsidRDefault="009930C0" w:rsidP="009930C0">
      <w:pPr>
        <w:ind w:firstLine="720"/>
        <w:jc w:val="both"/>
        <w:rPr>
          <w:rFonts w:asciiTheme="minorBidi" w:hAnsiTheme="minorBidi" w:cstheme="minorBidi"/>
          <w:sz w:val="18"/>
          <w:szCs w:val="18"/>
        </w:rPr>
      </w:pPr>
    </w:p>
    <w:p w:rsidR="009930C0" w:rsidRPr="009930C0" w:rsidRDefault="009930C0" w:rsidP="009930C0">
      <w:pPr>
        <w:ind w:firstLine="720"/>
        <w:jc w:val="both"/>
        <w:rPr>
          <w:rFonts w:asciiTheme="minorBidi" w:hAnsiTheme="minorBidi" w:cstheme="minorBidi"/>
          <w:sz w:val="18"/>
          <w:szCs w:val="18"/>
        </w:rPr>
      </w:pPr>
      <w:r w:rsidRPr="009930C0">
        <w:rPr>
          <w:rFonts w:asciiTheme="minorBidi" w:hAnsiTheme="minorBidi" w:cstheme="minorBidi"/>
          <w:sz w:val="18"/>
          <w:szCs w:val="18"/>
        </w:rPr>
        <w:t xml:space="preserve">According to </w:t>
      </w:r>
      <w:proofErr w:type="spellStart"/>
      <w:r w:rsidRPr="009930C0">
        <w:rPr>
          <w:rFonts w:asciiTheme="minorBidi" w:hAnsiTheme="minorBidi" w:cstheme="minorBidi"/>
          <w:sz w:val="18"/>
          <w:szCs w:val="18"/>
        </w:rPr>
        <w:t>Ibn</w:t>
      </w:r>
      <w:proofErr w:type="spellEnd"/>
      <w:r w:rsidRPr="009930C0">
        <w:rPr>
          <w:rFonts w:asciiTheme="minorBidi" w:hAnsiTheme="minorBidi" w:cstheme="minorBidi"/>
          <w:sz w:val="18"/>
          <w:szCs w:val="18"/>
        </w:rPr>
        <w:t xml:space="preserve"> Ezra, the verse that speaks of "those that slaughter an animal" refers to those offering a sacrifice, rather than those slaughtering a non-consecrated animal, and the Torah adds to the gifts that must be given to the priest in exchange for his holy service. </w:t>
      </w:r>
    </w:p>
    <w:p w:rsidR="009930C0" w:rsidRPr="009930C0" w:rsidRDefault="009930C0" w:rsidP="009930C0">
      <w:pPr>
        <w:ind w:firstLine="720"/>
        <w:jc w:val="both"/>
        <w:rPr>
          <w:rFonts w:asciiTheme="minorBidi" w:hAnsiTheme="minorBidi" w:cstheme="minorBidi"/>
          <w:sz w:val="18"/>
          <w:szCs w:val="18"/>
        </w:rPr>
      </w:pPr>
    </w:p>
    <w:p w:rsidR="009930C0" w:rsidRPr="009930C0" w:rsidRDefault="009930C0" w:rsidP="009930C0">
      <w:pPr>
        <w:pStyle w:val="3"/>
        <w:spacing w:before="0" w:after="0"/>
        <w:jc w:val="both"/>
        <w:rPr>
          <w:rFonts w:asciiTheme="minorBidi" w:hAnsiTheme="minorBidi" w:cstheme="minorBidi"/>
          <w:sz w:val="18"/>
          <w:szCs w:val="18"/>
        </w:rPr>
      </w:pPr>
      <w:proofErr w:type="spellStart"/>
      <w:r w:rsidRPr="009930C0">
        <w:rPr>
          <w:rFonts w:asciiTheme="minorBidi" w:hAnsiTheme="minorBidi" w:cstheme="minorBidi"/>
          <w:i/>
          <w:iCs/>
          <w:sz w:val="18"/>
          <w:szCs w:val="18"/>
        </w:rPr>
        <w:t>Teruma</w:t>
      </w:r>
      <w:proofErr w:type="spellEnd"/>
      <w:r w:rsidRPr="009930C0">
        <w:rPr>
          <w:rFonts w:asciiTheme="minorBidi" w:hAnsiTheme="minorBidi" w:cstheme="minorBidi"/>
          <w:i/>
          <w:iCs/>
          <w:sz w:val="18"/>
          <w:szCs w:val="18"/>
        </w:rPr>
        <w:t xml:space="preserve"> </w:t>
      </w:r>
      <w:r w:rsidRPr="009930C0">
        <w:rPr>
          <w:rFonts w:asciiTheme="minorBidi" w:hAnsiTheme="minorBidi" w:cstheme="minorBidi"/>
          <w:sz w:val="18"/>
          <w:szCs w:val="18"/>
        </w:rPr>
        <w:t xml:space="preserve">and the first sheering of a sheep </w:t>
      </w:r>
    </w:p>
    <w:p w:rsidR="009930C0" w:rsidRPr="009930C0" w:rsidRDefault="009930C0" w:rsidP="009930C0">
      <w:pPr>
        <w:jc w:val="both"/>
        <w:rPr>
          <w:rFonts w:asciiTheme="minorBidi" w:hAnsiTheme="minorBidi" w:cstheme="minorBidi"/>
          <w:sz w:val="18"/>
          <w:szCs w:val="18"/>
        </w:rPr>
      </w:pPr>
    </w:p>
    <w:p w:rsidR="009930C0" w:rsidRPr="009930C0" w:rsidRDefault="009930C0" w:rsidP="009930C0">
      <w:pPr>
        <w:ind w:firstLine="720"/>
        <w:jc w:val="both"/>
        <w:rPr>
          <w:rFonts w:asciiTheme="minorBidi" w:hAnsiTheme="minorBidi" w:cstheme="minorBidi"/>
          <w:sz w:val="18"/>
          <w:szCs w:val="18"/>
        </w:rPr>
      </w:pPr>
      <w:r w:rsidRPr="009930C0">
        <w:rPr>
          <w:rFonts w:asciiTheme="minorBidi" w:hAnsiTheme="minorBidi" w:cstheme="minorBidi"/>
          <w:sz w:val="18"/>
          <w:szCs w:val="18"/>
        </w:rPr>
        <w:t>In the following verse, it is also possible to understand that a change has taken place in the mechanism of the priestly gifts familiar to us from the previous books of the Torah:</w:t>
      </w:r>
    </w:p>
    <w:p w:rsidR="009930C0" w:rsidRPr="009930C0" w:rsidRDefault="009930C0" w:rsidP="009930C0">
      <w:pPr>
        <w:ind w:firstLine="720"/>
        <w:jc w:val="both"/>
        <w:rPr>
          <w:rFonts w:asciiTheme="minorBidi" w:hAnsiTheme="minorBidi" w:cstheme="minorBidi"/>
          <w:sz w:val="18"/>
          <w:szCs w:val="18"/>
        </w:rPr>
      </w:pPr>
    </w:p>
    <w:p w:rsidR="009930C0" w:rsidRPr="009930C0" w:rsidRDefault="009930C0" w:rsidP="009930C0">
      <w:pPr>
        <w:pStyle w:val="affa"/>
        <w:ind w:left="567" w:right="25"/>
        <w:jc w:val="both"/>
        <w:rPr>
          <w:rFonts w:asciiTheme="minorBidi" w:hAnsiTheme="minorBidi" w:cstheme="minorBidi"/>
          <w:sz w:val="18"/>
          <w:szCs w:val="18"/>
        </w:rPr>
      </w:pPr>
      <w:r w:rsidRPr="009930C0">
        <w:rPr>
          <w:rFonts w:asciiTheme="minorBidi" w:hAnsiTheme="minorBidi" w:cstheme="minorBidi"/>
          <w:sz w:val="18"/>
          <w:szCs w:val="18"/>
          <w:shd w:val="clear" w:color="auto" w:fill="FFFFFF"/>
        </w:rPr>
        <w:t>The first-fruits of your corn, of your wine, and of your oil, and the first of the fleece of your sheep shall you give him. (v. 4)</w:t>
      </w:r>
    </w:p>
    <w:p w:rsidR="009930C0" w:rsidRPr="009930C0" w:rsidRDefault="009930C0" w:rsidP="009930C0">
      <w:pPr>
        <w:jc w:val="both"/>
        <w:rPr>
          <w:rFonts w:asciiTheme="minorBidi" w:hAnsiTheme="minorBidi" w:cstheme="minorBidi"/>
          <w:sz w:val="18"/>
          <w:szCs w:val="18"/>
        </w:rPr>
      </w:pPr>
    </w:p>
    <w:p w:rsidR="009930C0" w:rsidRPr="009930C0" w:rsidRDefault="009930C0" w:rsidP="009930C0">
      <w:pPr>
        <w:ind w:firstLine="720"/>
        <w:jc w:val="both"/>
        <w:rPr>
          <w:rFonts w:asciiTheme="minorBidi" w:hAnsiTheme="minorBidi" w:cstheme="minorBidi"/>
          <w:sz w:val="18"/>
          <w:szCs w:val="18"/>
          <w:shd w:val="clear" w:color="auto" w:fill="FFFFFF"/>
        </w:rPr>
      </w:pPr>
      <w:r w:rsidRPr="009930C0">
        <w:rPr>
          <w:rFonts w:asciiTheme="minorBidi" w:hAnsiTheme="minorBidi" w:cstheme="minorBidi"/>
          <w:sz w:val="18"/>
          <w:szCs w:val="18"/>
        </w:rPr>
        <w:t xml:space="preserve">There is a </w:t>
      </w:r>
      <w:proofErr w:type="spellStart"/>
      <w:r w:rsidRPr="009930C0">
        <w:rPr>
          <w:rFonts w:asciiTheme="minorBidi" w:hAnsiTheme="minorBidi" w:cstheme="minorBidi"/>
          <w:sz w:val="18"/>
          <w:szCs w:val="18"/>
        </w:rPr>
        <w:t>halakhic</w:t>
      </w:r>
      <w:proofErr w:type="spellEnd"/>
      <w:r w:rsidRPr="009930C0">
        <w:rPr>
          <w:rFonts w:asciiTheme="minorBidi" w:hAnsiTheme="minorBidi" w:cstheme="minorBidi"/>
          <w:sz w:val="18"/>
          <w:szCs w:val="18"/>
        </w:rPr>
        <w:t xml:space="preserve"> dispute in </w:t>
      </w:r>
      <w:proofErr w:type="spellStart"/>
      <w:r w:rsidRPr="009930C0">
        <w:rPr>
          <w:rFonts w:asciiTheme="minorBidi" w:hAnsiTheme="minorBidi" w:cstheme="minorBidi"/>
          <w:i/>
          <w:iCs/>
          <w:sz w:val="18"/>
          <w:szCs w:val="18"/>
        </w:rPr>
        <w:t>Chazal</w:t>
      </w:r>
      <w:proofErr w:type="spellEnd"/>
      <w:r w:rsidRPr="009930C0">
        <w:rPr>
          <w:rFonts w:asciiTheme="minorBidi" w:hAnsiTheme="minorBidi" w:cstheme="minorBidi"/>
          <w:i/>
          <w:iCs/>
          <w:sz w:val="18"/>
          <w:szCs w:val="18"/>
        </w:rPr>
        <w:t xml:space="preserve"> </w:t>
      </w:r>
      <w:r w:rsidRPr="009930C0">
        <w:rPr>
          <w:rFonts w:asciiTheme="minorBidi" w:hAnsiTheme="minorBidi" w:cstheme="minorBidi"/>
          <w:sz w:val="18"/>
          <w:szCs w:val="18"/>
        </w:rPr>
        <w:t>regarding the words "</w:t>
      </w:r>
      <w:r w:rsidRPr="009930C0">
        <w:rPr>
          <w:rFonts w:asciiTheme="minorBidi" w:hAnsiTheme="minorBidi" w:cstheme="minorBidi"/>
          <w:sz w:val="18"/>
          <w:szCs w:val="18"/>
          <w:shd w:val="clear" w:color="auto" w:fill="FFFFFF"/>
        </w:rPr>
        <w:t xml:space="preserve">the first-fruits of your corn, of your wine, and of your oil." Is the Torah obligation regarding </w:t>
      </w:r>
      <w:proofErr w:type="spellStart"/>
      <w:r w:rsidRPr="009930C0">
        <w:rPr>
          <w:rFonts w:asciiTheme="minorBidi" w:hAnsiTheme="minorBidi" w:cstheme="minorBidi"/>
          <w:i/>
          <w:iCs/>
          <w:sz w:val="18"/>
          <w:szCs w:val="18"/>
          <w:shd w:val="clear" w:color="auto" w:fill="FFFFFF"/>
        </w:rPr>
        <w:t>teruma</w:t>
      </w:r>
      <w:proofErr w:type="spellEnd"/>
      <w:r w:rsidRPr="009930C0">
        <w:rPr>
          <w:rFonts w:asciiTheme="minorBidi" w:hAnsiTheme="minorBidi" w:cstheme="minorBidi"/>
          <w:i/>
          <w:iCs/>
          <w:sz w:val="18"/>
          <w:szCs w:val="18"/>
          <w:shd w:val="clear" w:color="auto" w:fill="FFFFFF"/>
        </w:rPr>
        <w:t xml:space="preserve"> </w:t>
      </w:r>
      <w:r w:rsidRPr="009930C0">
        <w:rPr>
          <w:rFonts w:asciiTheme="minorBidi" w:hAnsiTheme="minorBidi" w:cstheme="minorBidi"/>
          <w:sz w:val="18"/>
          <w:szCs w:val="18"/>
          <w:shd w:val="clear" w:color="auto" w:fill="FFFFFF"/>
        </w:rPr>
        <w:t xml:space="preserve">is limited to corn, wine, and oil, as itemized in the verse, or is there is a wider obligation? But the priestly gift in our </w:t>
      </w:r>
      <w:proofErr w:type="spellStart"/>
      <w:r w:rsidRPr="009930C0">
        <w:rPr>
          <w:rFonts w:asciiTheme="minorBidi" w:hAnsiTheme="minorBidi" w:cstheme="minorBidi"/>
          <w:i/>
          <w:iCs/>
          <w:sz w:val="18"/>
          <w:szCs w:val="18"/>
          <w:shd w:val="clear" w:color="auto" w:fill="FFFFFF"/>
        </w:rPr>
        <w:t>parasha</w:t>
      </w:r>
      <w:proofErr w:type="spellEnd"/>
      <w:r w:rsidRPr="009930C0">
        <w:rPr>
          <w:rFonts w:asciiTheme="minorBidi" w:hAnsiTheme="minorBidi" w:cstheme="minorBidi"/>
          <w:i/>
          <w:iCs/>
          <w:sz w:val="18"/>
          <w:szCs w:val="18"/>
          <w:shd w:val="clear" w:color="auto" w:fill="FFFFFF"/>
        </w:rPr>
        <w:t xml:space="preserve"> </w:t>
      </w:r>
      <w:r w:rsidRPr="009930C0">
        <w:rPr>
          <w:rFonts w:asciiTheme="minorBidi" w:hAnsiTheme="minorBidi" w:cstheme="minorBidi"/>
          <w:sz w:val="18"/>
          <w:szCs w:val="18"/>
          <w:shd w:val="clear" w:color="auto" w:fill="FFFFFF"/>
        </w:rPr>
        <w:t xml:space="preserve">that is entirely new is the first sheering of a sheep, which we have nowhere yet encountered. </w:t>
      </w:r>
    </w:p>
    <w:p w:rsidR="009930C0" w:rsidRPr="009930C0" w:rsidRDefault="009930C0" w:rsidP="009930C0">
      <w:pPr>
        <w:ind w:firstLine="720"/>
        <w:jc w:val="both"/>
        <w:rPr>
          <w:rFonts w:asciiTheme="minorBidi" w:hAnsiTheme="minorBidi" w:cstheme="minorBidi"/>
          <w:sz w:val="18"/>
          <w:szCs w:val="18"/>
          <w:shd w:val="clear" w:color="auto" w:fill="FFFFFF"/>
        </w:rPr>
      </w:pPr>
    </w:p>
    <w:p w:rsidR="009930C0" w:rsidRPr="009930C0" w:rsidRDefault="009930C0" w:rsidP="009930C0">
      <w:pPr>
        <w:ind w:firstLine="720"/>
        <w:jc w:val="both"/>
        <w:rPr>
          <w:rFonts w:asciiTheme="minorBidi" w:hAnsiTheme="minorBidi" w:cstheme="minorBidi"/>
          <w:sz w:val="18"/>
          <w:szCs w:val="18"/>
          <w:shd w:val="clear" w:color="auto" w:fill="FFFFFF"/>
        </w:rPr>
      </w:pPr>
      <w:r w:rsidRPr="009930C0">
        <w:rPr>
          <w:rFonts w:asciiTheme="minorBidi" w:hAnsiTheme="minorBidi" w:cstheme="minorBidi"/>
          <w:sz w:val="18"/>
          <w:szCs w:val="18"/>
          <w:shd w:val="clear" w:color="auto" w:fill="FFFFFF"/>
        </w:rPr>
        <w:t>The Torah explains why these gifts must be given to the priest:</w:t>
      </w:r>
    </w:p>
    <w:p w:rsidR="009930C0" w:rsidRPr="009930C0" w:rsidRDefault="009930C0" w:rsidP="009930C0">
      <w:pPr>
        <w:ind w:firstLine="720"/>
        <w:jc w:val="both"/>
        <w:rPr>
          <w:rFonts w:asciiTheme="minorBidi" w:hAnsiTheme="minorBidi" w:cstheme="minorBidi"/>
          <w:sz w:val="18"/>
          <w:szCs w:val="18"/>
          <w:shd w:val="clear" w:color="auto" w:fill="FFFFFF"/>
        </w:rPr>
      </w:pPr>
    </w:p>
    <w:p w:rsidR="009930C0" w:rsidRPr="009930C0" w:rsidRDefault="009930C0" w:rsidP="009930C0">
      <w:pPr>
        <w:pStyle w:val="affa"/>
        <w:ind w:left="567" w:right="25"/>
        <w:jc w:val="both"/>
        <w:rPr>
          <w:rFonts w:asciiTheme="minorBidi" w:hAnsiTheme="minorBidi" w:cstheme="minorBidi"/>
          <w:sz w:val="18"/>
          <w:szCs w:val="18"/>
          <w:shd w:val="clear" w:color="auto" w:fill="FFFFFF"/>
        </w:rPr>
      </w:pPr>
      <w:r w:rsidRPr="009930C0">
        <w:rPr>
          <w:rFonts w:asciiTheme="minorBidi" w:hAnsiTheme="minorBidi" w:cstheme="minorBidi"/>
          <w:sz w:val="18"/>
          <w:szCs w:val="18"/>
          <w:shd w:val="clear" w:color="auto" w:fill="FFFFFF"/>
        </w:rPr>
        <w:t>For the Lord your God has chosen him out of all your tribes to stand to minister in the name of the Lord, him and his sons forever. (v. 5)</w:t>
      </w:r>
    </w:p>
    <w:p w:rsidR="009930C0" w:rsidRPr="009930C0" w:rsidRDefault="009930C0" w:rsidP="009930C0">
      <w:pPr>
        <w:pStyle w:val="affa"/>
        <w:jc w:val="both"/>
        <w:rPr>
          <w:rFonts w:asciiTheme="minorBidi" w:hAnsiTheme="minorBidi" w:cstheme="minorBidi"/>
          <w:sz w:val="18"/>
          <w:szCs w:val="18"/>
          <w:shd w:val="clear" w:color="auto" w:fill="FFFFFF"/>
        </w:rPr>
      </w:pPr>
      <w:r w:rsidRPr="009930C0">
        <w:rPr>
          <w:rFonts w:asciiTheme="minorBidi" w:hAnsiTheme="minorBidi" w:cstheme="minorBidi"/>
          <w:sz w:val="18"/>
          <w:szCs w:val="18"/>
          <w:shd w:val="clear" w:color="auto" w:fill="FFFFFF"/>
        </w:rPr>
        <w:t> </w:t>
      </w:r>
    </w:p>
    <w:p w:rsidR="009930C0" w:rsidRPr="009930C0" w:rsidRDefault="009930C0" w:rsidP="009930C0">
      <w:pPr>
        <w:ind w:firstLine="720"/>
        <w:jc w:val="both"/>
        <w:rPr>
          <w:rFonts w:asciiTheme="minorBidi" w:hAnsiTheme="minorBidi" w:cstheme="minorBidi"/>
          <w:sz w:val="18"/>
          <w:szCs w:val="18"/>
        </w:rPr>
      </w:pPr>
      <w:r w:rsidRPr="009930C0">
        <w:rPr>
          <w:rFonts w:asciiTheme="minorBidi" w:hAnsiTheme="minorBidi" w:cstheme="minorBidi"/>
          <w:sz w:val="18"/>
          <w:szCs w:val="18"/>
        </w:rPr>
        <w:t xml:space="preserve">These changes leave their mark not only on the conceptual plane, but also on the practical </w:t>
      </w:r>
      <w:proofErr w:type="spellStart"/>
      <w:r w:rsidRPr="009930C0">
        <w:rPr>
          <w:rFonts w:asciiTheme="minorBidi" w:hAnsiTheme="minorBidi" w:cstheme="minorBidi"/>
          <w:sz w:val="18"/>
          <w:szCs w:val="18"/>
        </w:rPr>
        <w:t>halakhic</w:t>
      </w:r>
      <w:proofErr w:type="spellEnd"/>
      <w:r w:rsidRPr="009930C0">
        <w:rPr>
          <w:rFonts w:asciiTheme="minorBidi" w:hAnsiTheme="minorBidi" w:cstheme="minorBidi"/>
          <w:sz w:val="18"/>
          <w:szCs w:val="18"/>
        </w:rPr>
        <w:t xml:space="preserve"> plain. But these changes are minor compared with the major change that occurs beginning in verse 6.</w:t>
      </w:r>
    </w:p>
    <w:p w:rsidR="009930C0" w:rsidRPr="009930C0" w:rsidRDefault="009930C0" w:rsidP="009930C0">
      <w:pPr>
        <w:jc w:val="both"/>
        <w:rPr>
          <w:rFonts w:asciiTheme="minorBidi" w:hAnsiTheme="minorBidi" w:cstheme="minorBidi"/>
          <w:sz w:val="18"/>
          <w:szCs w:val="18"/>
        </w:rPr>
      </w:pPr>
    </w:p>
    <w:p w:rsidR="009930C0" w:rsidRPr="009930C0" w:rsidRDefault="009930C0" w:rsidP="009930C0">
      <w:pPr>
        <w:pStyle w:val="3"/>
        <w:spacing w:before="0" w:after="0"/>
        <w:jc w:val="both"/>
        <w:rPr>
          <w:rFonts w:asciiTheme="minorBidi" w:hAnsiTheme="minorBidi" w:cstheme="minorBidi"/>
          <w:sz w:val="18"/>
          <w:szCs w:val="18"/>
        </w:rPr>
      </w:pPr>
      <w:r w:rsidRPr="009930C0">
        <w:rPr>
          <w:rFonts w:asciiTheme="minorBidi" w:hAnsiTheme="minorBidi" w:cstheme="minorBidi"/>
          <w:sz w:val="18"/>
          <w:szCs w:val="18"/>
        </w:rPr>
        <w:t>The priests the Levites</w:t>
      </w:r>
    </w:p>
    <w:p w:rsidR="009930C0" w:rsidRPr="009930C0" w:rsidRDefault="009930C0" w:rsidP="009930C0">
      <w:pPr>
        <w:jc w:val="both"/>
        <w:rPr>
          <w:rFonts w:asciiTheme="minorBidi" w:hAnsiTheme="minorBidi" w:cstheme="minorBidi"/>
          <w:sz w:val="18"/>
          <w:szCs w:val="18"/>
        </w:rPr>
      </w:pPr>
    </w:p>
    <w:p w:rsidR="009930C0" w:rsidRPr="009930C0" w:rsidRDefault="009930C0" w:rsidP="009930C0">
      <w:pPr>
        <w:pStyle w:val="affa"/>
        <w:ind w:left="567" w:right="25"/>
        <w:jc w:val="both"/>
        <w:rPr>
          <w:rFonts w:asciiTheme="minorBidi" w:hAnsiTheme="minorBidi" w:cstheme="minorBidi"/>
          <w:sz w:val="18"/>
          <w:szCs w:val="18"/>
        </w:rPr>
      </w:pPr>
      <w:r w:rsidRPr="009930C0">
        <w:rPr>
          <w:rFonts w:asciiTheme="minorBidi" w:hAnsiTheme="minorBidi" w:cstheme="minorBidi"/>
          <w:sz w:val="18"/>
          <w:szCs w:val="18"/>
          <w:shd w:val="clear" w:color="auto" w:fill="FFFFFF"/>
        </w:rPr>
        <w:t>And if a Levite come from any of your gates out of all Israel, where he sojourns, and come with all the desire of his soul unto the place which the Lord shall choose; </w:t>
      </w:r>
      <w:bookmarkStart w:id="2" w:name="7"/>
      <w:bookmarkEnd w:id="2"/>
      <w:r w:rsidRPr="009930C0">
        <w:rPr>
          <w:rFonts w:asciiTheme="minorBidi" w:hAnsiTheme="minorBidi" w:cstheme="minorBidi"/>
          <w:sz w:val="18"/>
          <w:szCs w:val="18"/>
          <w:shd w:val="clear" w:color="auto" w:fill="FFFFFF"/>
        </w:rPr>
        <w:t>then he shall minister in the name of the Lord his God, as all his brethren the Levites do, who stand there before the Lord.</w:t>
      </w:r>
      <w:bookmarkStart w:id="3" w:name="8"/>
      <w:bookmarkEnd w:id="3"/>
      <w:r w:rsidRPr="009930C0">
        <w:rPr>
          <w:rFonts w:asciiTheme="minorBidi" w:hAnsiTheme="minorBidi" w:cstheme="minorBidi"/>
          <w:sz w:val="18"/>
          <w:szCs w:val="18"/>
          <w:shd w:val="clear" w:color="auto" w:fill="FFFFFF"/>
        </w:rPr>
        <w:t> They shall have like portions to eat, beside that which is his due according to the fathers' houses.</w:t>
      </w:r>
      <w:r w:rsidRPr="009930C0">
        <w:rPr>
          <w:rFonts w:asciiTheme="minorBidi" w:hAnsiTheme="minorBidi" w:cstheme="minorBidi"/>
          <w:sz w:val="18"/>
          <w:szCs w:val="18"/>
        </w:rPr>
        <w:t xml:space="preserve"> (</w:t>
      </w:r>
      <w:proofErr w:type="gramStart"/>
      <w:r w:rsidRPr="009930C0">
        <w:rPr>
          <w:rFonts w:asciiTheme="minorBidi" w:hAnsiTheme="minorBidi" w:cstheme="minorBidi"/>
          <w:sz w:val="18"/>
          <w:szCs w:val="18"/>
        </w:rPr>
        <w:t>vv</w:t>
      </w:r>
      <w:proofErr w:type="gramEnd"/>
      <w:r w:rsidRPr="009930C0">
        <w:rPr>
          <w:rFonts w:asciiTheme="minorBidi" w:hAnsiTheme="minorBidi" w:cstheme="minorBidi"/>
          <w:sz w:val="18"/>
          <w:szCs w:val="18"/>
        </w:rPr>
        <w:t>. 6-8)</w:t>
      </w:r>
    </w:p>
    <w:p w:rsidR="009930C0" w:rsidRPr="009930C0" w:rsidRDefault="009930C0" w:rsidP="009930C0">
      <w:pPr>
        <w:pStyle w:val="affa"/>
        <w:jc w:val="both"/>
        <w:rPr>
          <w:rFonts w:asciiTheme="minorBidi" w:hAnsiTheme="minorBidi" w:cstheme="minorBidi"/>
          <w:sz w:val="18"/>
          <w:szCs w:val="18"/>
        </w:rPr>
      </w:pPr>
    </w:p>
    <w:p w:rsidR="009930C0" w:rsidRPr="009930C0" w:rsidRDefault="009930C0" w:rsidP="009930C0">
      <w:pPr>
        <w:ind w:firstLine="720"/>
        <w:jc w:val="both"/>
        <w:rPr>
          <w:rFonts w:asciiTheme="minorBidi" w:hAnsiTheme="minorBidi" w:cstheme="minorBidi"/>
          <w:sz w:val="18"/>
          <w:szCs w:val="18"/>
        </w:rPr>
      </w:pPr>
      <w:r w:rsidRPr="009930C0">
        <w:rPr>
          <w:rFonts w:asciiTheme="minorBidi" w:hAnsiTheme="minorBidi" w:cstheme="minorBidi"/>
          <w:sz w:val="18"/>
          <w:szCs w:val="18"/>
        </w:rPr>
        <w:t xml:space="preserve">These verses present an enormous interpretative difficulty. The Torah allows every Levite who so desires to come to the house of God and minister there in the sacrificial service and even to eat of the consecrated meat, a right that, according to the earlier books of the Torah, is reserved exclusively for the members of the family of </w:t>
      </w:r>
      <w:proofErr w:type="spellStart"/>
      <w:r w:rsidRPr="009930C0">
        <w:rPr>
          <w:rFonts w:asciiTheme="minorBidi" w:hAnsiTheme="minorBidi" w:cstheme="minorBidi"/>
          <w:sz w:val="18"/>
          <w:szCs w:val="18"/>
        </w:rPr>
        <w:t>Aharon</w:t>
      </w:r>
      <w:proofErr w:type="spellEnd"/>
      <w:r w:rsidRPr="009930C0">
        <w:rPr>
          <w:rFonts w:asciiTheme="minorBidi" w:hAnsiTheme="minorBidi" w:cstheme="minorBidi"/>
          <w:sz w:val="18"/>
          <w:szCs w:val="18"/>
        </w:rPr>
        <w:t xml:space="preserve"> the priest!</w:t>
      </w:r>
      <w:r w:rsidRPr="009930C0">
        <w:rPr>
          <w:rStyle w:val="af6"/>
          <w:rFonts w:asciiTheme="minorBidi" w:hAnsiTheme="minorBidi" w:cstheme="minorBidi"/>
          <w:sz w:val="18"/>
          <w:szCs w:val="18"/>
        </w:rPr>
        <w:footnoteReference w:id="5"/>
      </w:r>
    </w:p>
    <w:p w:rsidR="009930C0" w:rsidRPr="009930C0" w:rsidRDefault="009930C0" w:rsidP="009930C0">
      <w:pPr>
        <w:ind w:firstLine="720"/>
        <w:jc w:val="both"/>
        <w:rPr>
          <w:rFonts w:asciiTheme="minorBidi" w:hAnsiTheme="minorBidi" w:cstheme="minorBidi"/>
          <w:sz w:val="18"/>
          <w:szCs w:val="18"/>
        </w:rPr>
      </w:pPr>
    </w:p>
    <w:p w:rsidR="009930C0" w:rsidRPr="009930C0" w:rsidRDefault="009930C0" w:rsidP="009930C0">
      <w:pPr>
        <w:ind w:firstLine="720"/>
        <w:jc w:val="both"/>
        <w:rPr>
          <w:rFonts w:asciiTheme="minorBidi" w:hAnsiTheme="minorBidi" w:cstheme="minorBidi"/>
          <w:sz w:val="18"/>
          <w:szCs w:val="18"/>
        </w:rPr>
      </w:pPr>
      <w:r w:rsidRPr="009930C0">
        <w:rPr>
          <w:rFonts w:asciiTheme="minorBidi" w:hAnsiTheme="minorBidi" w:cstheme="minorBidi"/>
          <w:sz w:val="18"/>
          <w:szCs w:val="18"/>
        </w:rPr>
        <w:t xml:space="preserve">The answer that </w:t>
      </w:r>
      <w:proofErr w:type="spellStart"/>
      <w:r w:rsidRPr="009930C0">
        <w:rPr>
          <w:rFonts w:asciiTheme="minorBidi" w:hAnsiTheme="minorBidi" w:cstheme="minorBidi"/>
          <w:i/>
          <w:iCs/>
          <w:sz w:val="18"/>
          <w:szCs w:val="18"/>
        </w:rPr>
        <w:t>Chazal</w:t>
      </w:r>
      <w:proofErr w:type="spellEnd"/>
      <w:r w:rsidRPr="009930C0">
        <w:rPr>
          <w:rFonts w:asciiTheme="minorBidi" w:hAnsiTheme="minorBidi" w:cstheme="minorBidi"/>
          <w:i/>
          <w:iCs/>
          <w:sz w:val="18"/>
          <w:szCs w:val="18"/>
        </w:rPr>
        <w:t xml:space="preserve"> </w:t>
      </w:r>
      <w:r w:rsidRPr="009930C0">
        <w:rPr>
          <w:rFonts w:asciiTheme="minorBidi" w:hAnsiTheme="minorBidi" w:cstheme="minorBidi"/>
          <w:sz w:val="18"/>
          <w:szCs w:val="18"/>
        </w:rPr>
        <w:t xml:space="preserve">give to this interpretive challenge is cited by </w:t>
      </w:r>
      <w:proofErr w:type="spellStart"/>
      <w:r w:rsidRPr="009930C0">
        <w:rPr>
          <w:rFonts w:asciiTheme="minorBidi" w:hAnsiTheme="minorBidi" w:cstheme="minorBidi"/>
          <w:sz w:val="18"/>
          <w:szCs w:val="18"/>
        </w:rPr>
        <w:t>Rashi</w:t>
      </w:r>
      <w:proofErr w:type="spellEnd"/>
      <w:r w:rsidRPr="009930C0">
        <w:rPr>
          <w:rFonts w:asciiTheme="minorBidi" w:hAnsiTheme="minorBidi" w:cstheme="minorBidi"/>
          <w:sz w:val="18"/>
          <w:szCs w:val="18"/>
        </w:rPr>
        <w:t xml:space="preserve"> in his commentary to these verses:</w:t>
      </w:r>
    </w:p>
    <w:p w:rsidR="009930C0" w:rsidRPr="009930C0" w:rsidRDefault="009930C0" w:rsidP="009930C0">
      <w:pPr>
        <w:ind w:firstLine="720"/>
        <w:jc w:val="both"/>
        <w:rPr>
          <w:rFonts w:asciiTheme="minorBidi" w:hAnsiTheme="minorBidi" w:cstheme="minorBidi"/>
          <w:sz w:val="18"/>
          <w:szCs w:val="18"/>
        </w:rPr>
      </w:pPr>
    </w:p>
    <w:p w:rsidR="009930C0" w:rsidRPr="009930C0" w:rsidRDefault="009930C0" w:rsidP="009930C0">
      <w:pPr>
        <w:pStyle w:val="affa"/>
        <w:ind w:left="567" w:right="25"/>
        <w:jc w:val="both"/>
        <w:rPr>
          <w:rFonts w:asciiTheme="minorBidi" w:hAnsiTheme="minorBidi" w:cstheme="minorBidi"/>
          <w:sz w:val="18"/>
          <w:szCs w:val="18"/>
        </w:rPr>
      </w:pPr>
      <w:r w:rsidRPr="009930C0">
        <w:rPr>
          <w:rFonts w:asciiTheme="minorBidi" w:hAnsiTheme="minorBidi" w:cstheme="minorBidi"/>
          <w:sz w:val="18"/>
          <w:szCs w:val="18"/>
        </w:rPr>
        <w:t>"And if a Levite come… and minister" – One might think that Scripture speaks of a "Levite" in the usual sense of the word. Scripture, however, goes on to state (v.7): "And he shall minister in the name of the Lord." Thus, the Levites must be excluded, for they are not fit for service in the Temple.</w:t>
      </w:r>
    </w:p>
    <w:p w:rsidR="009930C0" w:rsidRPr="009930C0" w:rsidRDefault="009930C0" w:rsidP="009930C0">
      <w:pPr>
        <w:pStyle w:val="affa"/>
        <w:ind w:left="567" w:right="25"/>
        <w:jc w:val="both"/>
        <w:rPr>
          <w:rFonts w:asciiTheme="minorBidi" w:hAnsiTheme="minorBidi" w:cstheme="minorBidi"/>
          <w:sz w:val="18"/>
          <w:szCs w:val="18"/>
        </w:rPr>
      </w:pPr>
      <w:r w:rsidRPr="009930C0">
        <w:rPr>
          <w:rFonts w:asciiTheme="minorBidi" w:hAnsiTheme="minorBidi" w:cstheme="minorBidi"/>
          <w:sz w:val="18"/>
          <w:szCs w:val="18"/>
        </w:rPr>
        <w:t>"And come with all the desire of his soul… and minister" – This teaches that a priest may come and offer his free-will and obligatory sacrifices even at a time when a priestly watch is in charge to which he does not belong. Another explanation: It further teaches regarding priests who appear in the Temple as pilgrims on the festivals that they may offer with the watch and do the services connected with the sacrifices that are offered on account of the festival, as, for instance, the additional offerings due on festivals – although this watch is not theirs.</w:t>
      </w:r>
    </w:p>
    <w:p w:rsidR="009930C0" w:rsidRPr="009930C0" w:rsidRDefault="009930C0" w:rsidP="009930C0">
      <w:pPr>
        <w:pStyle w:val="affa"/>
        <w:jc w:val="both"/>
        <w:rPr>
          <w:rFonts w:asciiTheme="minorBidi" w:hAnsiTheme="minorBidi" w:cstheme="minorBidi"/>
          <w:sz w:val="18"/>
          <w:szCs w:val="18"/>
        </w:rPr>
      </w:pPr>
    </w:p>
    <w:p w:rsidR="009930C0" w:rsidRPr="009930C0" w:rsidRDefault="009930C0" w:rsidP="009930C0">
      <w:pPr>
        <w:ind w:firstLine="720"/>
        <w:jc w:val="both"/>
        <w:rPr>
          <w:rFonts w:asciiTheme="minorBidi" w:hAnsiTheme="minorBidi" w:cstheme="minorBidi"/>
          <w:sz w:val="18"/>
          <w:szCs w:val="18"/>
        </w:rPr>
      </w:pPr>
      <w:r w:rsidRPr="009930C0">
        <w:rPr>
          <w:rFonts w:asciiTheme="minorBidi" w:hAnsiTheme="minorBidi" w:cstheme="minorBidi"/>
          <w:sz w:val="18"/>
          <w:szCs w:val="18"/>
        </w:rPr>
        <w:t xml:space="preserve">The Sages cited by </w:t>
      </w:r>
      <w:proofErr w:type="spellStart"/>
      <w:r w:rsidRPr="009930C0">
        <w:rPr>
          <w:rFonts w:asciiTheme="minorBidi" w:hAnsiTheme="minorBidi" w:cstheme="minorBidi"/>
          <w:sz w:val="18"/>
          <w:szCs w:val="18"/>
        </w:rPr>
        <w:t>Rashi</w:t>
      </w:r>
      <w:proofErr w:type="spellEnd"/>
      <w:r w:rsidRPr="009930C0">
        <w:rPr>
          <w:rFonts w:asciiTheme="minorBidi" w:hAnsiTheme="minorBidi" w:cstheme="minorBidi"/>
          <w:sz w:val="18"/>
          <w:szCs w:val="18"/>
        </w:rPr>
        <w:t xml:space="preserve"> replace the word "Levite" with the words, "a priest from the house of Levi." According to this interpretation, the verse comes to teach us certain </w:t>
      </w:r>
      <w:proofErr w:type="spellStart"/>
      <w:r w:rsidRPr="009930C0">
        <w:rPr>
          <w:rFonts w:asciiTheme="minorBidi" w:hAnsiTheme="minorBidi" w:cstheme="minorBidi"/>
          <w:sz w:val="18"/>
          <w:szCs w:val="18"/>
        </w:rPr>
        <w:t>halakhic</w:t>
      </w:r>
      <w:proofErr w:type="spellEnd"/>
      <w:r w:rsidRPr="009930C0">
        <w:rPr>
          <w:rFonts w:asciiTheme="minorBidi" w:hAnsiTheme="minorBidi" w:cstheme="minorBidi"/>
          <w:sz w:val="18"/>
          <w:szCs w:val="18"/>
        </w:rPr>
        <w:t xml:space="preserve"> details. The first possibility is to say that a priest may offer his own sacrifices not at the time of his family's watch;</w:t>
      </w:r>
      <w:r w:rsidRPr="009930C0">
        <w:rPr>
          <w:rStyle w:val="af6"/>
          <w:rFonts w:asciiTheme="minorBidi" w:hAnsiTheme="minorBidi" w:cstheme="minorBidi"/>
          <w:sz w:val="18"/>
          <w:szCs w:val="18"/>
        </w:rPr>
        <w:footnoteReference w:id="6"/>
      </w:r>
      <w:r w:rsidRPr="009930C0">
        <w:rPr>
          <w:rFonts w:asciiTheme="minorBidi" w:hAnsiTheme="minorBidi" w:cstheme="minorBidi"/>
          <w:sz w:val="18"/>
          <w:szCs w:val="18"/>
        </w:rPr>
        <w:t xml:space="preserve"> a second possibility is that the verse comes to permit all priests to come to the Temple on a festival, to participate in the service, and to eat from the sacrifices, even if the festival is not the time of their watch. However, this interpretation must contend with a serious linguistic difficulty; according to the plain sense of the text, the Torah is addressing every Levite. This is evident from the widespread use throughout the book of </w:t>
      </w:r>
      <w:proofErr w:type="spellStart"/>
      <w:r w:rsidRPr="009930C0">
        <w:rPr>
          <w:rFonts w:asciiTheme="minorBidi" w:hAnsiTheme="minorBidi" w:cstheme="minorBidi"/>
          <w:i/>
          <w:iCs/>
          <w:sz w:val="18"/>
          <w:szCs w:val="18"/>
        </w:rPr>
        <w:t>Devarim</w:t>
      </w:r>
      <w:proofErr w:type="spellEnd"/>
      <w:r w:rsidRPr="009930C0">
        <w:rPr>
          <w:rFonts w:asciiTheme="minorBidi" w:hAnsiTheme="minorBidi" w:cstheme="minorBidi"/>
          <w:i/>
          <w:iCs/>
          <w:sz w:val="18"/>
          <w:szCs w:val="18"/>
        </w:rPr>
        <w:t xml:space="preserve"> </w:t>
      </w:r>
      <w:r w:rsidRPr="009930C0">
        <w:rPr>
          <w:rFonts w:asciiTheme="minorBidi" w:hAnsiTheme="minorBidi" w:cstheme="minorBidi"/>
          <w:sz w:val="18"/>
          <w:szCs w:val="18"/>
        </w:rPr>
        <w:t>of the phrases "the priests the Levites" and "the priests, the sons of Levi."</w:t>
      </w:r>
    </w:p>
    <w:p w:rsidR="009930C0" w:rsidRPr="009930C0" w:rsidRDefault="009930C0" w:rsidP="009930C0">
      <w:pPr>
        <w:ind w:firstLine="720"/>
        <w:jc w:val="both"/>
        <w:rPr>
          <w:rFonts w:asciiTheme="minorBidi" w:hAnsiTheme="minorBidi" w:cstheme="minorBidi"/>
          <w:sz w:val="18"/>
          <w:szCs w:val="18"/>
        </w:rPr>
      </w:pPr>
    </w:p>
    <w:p w:rsidR="009930C0" w:rsidRPr="009930C0" w:rsidRDefault="009930C0" w:rsidP="009930C0">
      <w:pPr>
        <w:jc w:val="both"/>
        <w:rPr>
          <w:rFonts w:asciiTheme="minorBidi" w:hAnsiTheme="minorBidi" w:cstheme="minorBidi"/>
          <w:sz w:val="18"/>
          <w:szCs w:val="18"/>
        </w:rPr>
      </w:pPr>
      <w:r w:rsidRPr="009930C0">
        <w:rPr>
          <w:rStyle w:val="30"/>
          <w:rFonts w:asciiTheme="minorBidi" w:hAnsiTheme="minorBidi" w:cstheme="minorBidi"/>
          <w:sz w:val="18"/>
          <w:szCs w:val="18"/>
        </w:rPr>
        <w:t>A new class in Israel</w:t>
      </w:r>
    </w:p>
    <w:p w:rsidR="009930C0" w:rsidRPr="009930C0" w:rsidRDefault="009930C0" w:rsidP="009930C0">
      <w:pPr>
        <w:jc w:val="both"/>
        <w:rPr>
          <w:rFonts w:asciiTheme="minorBidi" w:hAnsiTheme="minorBidi" w:cstheme="minorBidi"/>
          <w:sz w:val="18"/>
          <w:szCs w:val="18"/>
        </w:rPr>
      </w:pPr>
    </w:p>
    <w:p w:rsidR="009930C0" w:rsidRPr="009930C0" w:rsidRDefault="009930C0" w:rsidP="009930C0">
      <w:pPr>
        <w:jc w:val="both"/>
        <w:rPr>
          <w:rFonts w:asciiTheme="minorBidi" w:hAnsiTheme="minorBidi" w:cstheme="minorBidi"/>
          <w:sz w:val="18"/>
          <w:szCs w:val="18"/>
        </w:rPr>
      </w:pPr>
      <w:r w:rsidRPr="009930C0">
        <w:rPr>
          <w:rFonts w:asciiTheme="minorBidi" w:hAnsiTheme="minorBidi" w:cstheme="minorBidi"/>
          <w:sz w:val="18"/>
          <w:szCs w:val="18"/>
        </w:rPr>
        <w:tab/>
        <w:t xml:space="preserve">By examining the instances in which the phrase "the priests the Levites" appears in the book of </w:t>
      </w:r>
      <w:proofErr w:type="spellStart"/>
      <w:r w:rsidRPr="009930C0">
        <w:rPr>
          <w:rFonts w:asciiTheme="minorBidi" w:hAnsiTheme="minorBidi" w:cstheme="minorBidi"/>
          <w:i/>
          <w:iCs/>
          <w:sz w:val="18"/>
          <w:szCs w:val="18"/>
        </w:rPr>
        <w:t>Devarim</w:t>
      </w:r>
      <w:proofErr w:type="spellEnd"/>
      <w:r w:rsidRPr="009930C0">
        <w:rPr>
          <w:rFonts w:asciiTheme="minorBidi" w:hAnsiTheme="minorBidi" w:cstheme="minorBidi"/>
          <w:sz w:val="18"/>
          <w:szCs w:val="18"/>
        </w:rPr>
        <w:t>, we will see that it is difficult to explain the phrase to mean "the priests chosen from the tribe of Levi," as is sometimes suggested, and in light of this it will become clear that we are dealing with an entirely new conception of the institution of the priesthood.</w:t>
      </w:r>
    </w:p>
    <w:p w:rsidR="009930C0" w:rsidRPr="009930C0" w:rsidRDefault="009930C0" w:rsidP="009930C0">
      <w:pPr>
        <w:pStyle w:val="affa"/>
        <w:jc w:val="both"/>
        <w:rPr>
          <w:rFonts w:asciiTheme="minorBidi" w:hAnsiTheme="minorBidi" w:cstheme="minorBidi"/>
          <w:sz w:val="18"/>
          <w:szCs w:val="18"/>
        </w:rPr>
      </w:pPr>
    </w:p>
    <w:p w:rsidR="009930C0" w:rsidRPr="009930C0" w:rsidRDefault="009930C0" w:rsidP="009930C0">
      <w:pPr>
        <w:pStyle w:val="affa"/>
        <w:ind w:left="567" w:right="25"/>
        <w:jc w:val="both"/>
        <w:rPr>
          <w:rFonts w:asciiTheme="minorBidi" w:hAnsiTheme="minorBidi" w:cstheme="minorBidi"/>
          <w:sz w:val="18"/>
          <w:szCs w:val="18"/>
        </w:rPr>
      </w:pPr>
      <w:r w:rsidRPr="009930C0">
        <w:rPr>
          <w:rFonts w:asciiTheme="minorBidi" w:hAnsiTheme="minorBidi" w:cstheme="minorBidi"/>
          <w:sz w:val="18"/>
          <w:szCs w:val="18"/>
        </w:rPr>
        <w:t>Take</w:t>
      </w:r>
      <w:r>
        <w:rPr>
          <w:rFonts w:asciiTheme="minorBidi" w:hAnsiTheme="minorBidi" w:cstheme="minorBidi"/>
          <w:sz w:val="18"/>
          <w:szCs w:val="18"/>
        </w:rPr>
        <w:t xml:space="preserve"> heed in the plague of </w:t>
      </w:r>
      <w:proofErr w:type="gramStart"/>
      <w:r>
        <w:rPr>
          <w:rFonts w:asciiTheme="minorBidi" w:hAnsiTheme="minorBidi" w:cstheme="minorBidi"/>
          <w:sz w:val="18"/>
          <w:szCs w:val="18"/>
        </w:rPr>
        <w:t xml:space="preserve">leprosy, </w:t>
      </w:r>
      <w:r w:rsidRPr="009930C0">
        <w:rPr>
          <w:rFonts w:asciiTheme="minorBidi" w:hAnsiTheme="minorBidi" w:cstheme="minorBidi"/>
          <w:sz w:val="18"/>
          <w:szCs w:val="18"/>
        </w:rPr>
        <w:t>that</w:t>
      </w:r>
      <w:proofErr w:type="gramEnd"/>
      <w:r w:rsidRPr="009930C0">
        <w:rPr>
          <w:rFonts w:asciiTheme="minorBidi" w:hAnsiTheme="minorBidi" w:cstheme="minorBidi"/>
          <w:sz w:val="18"/>
          <w:szCs w:val="18"/>
        </w:rPr>
        <w:t xml:space="preserve"> you observe diligently and do according to all that the priests the Levites shall teach you; as I commanded them, so you shall observe to do. (24:8)</w:t>
      </w:r>
    </w:p>
    <w:p w:rsidR="009930C0" w:rsidRPr="009930C0" w:rsidRDefault="009930C0" w:rsidP="009930C0">
      <w:pPr>
        <w:jc w:val="both"/>
        <w:rPr>
          <w:rFonts w:asciiTheme="minorBidi" w:hAnsiTheme="minorBidi" w:cstheme="minorBidi"/>
          <w:sz w:val="18"/>
          <w:szCs w:val="18"/>
        </w:rPr>
      </w:pPr>
    </w:p>
    <w:p w:rsidR="009930C0" w:rsidRPr="009930C0" w:rsidRDefault="009930C0" w:rsidP="009930C0">
      <w:pPr>
        <w:jc w:val="both"/>
        <w:rPr>
          <w:rFonts w:asciiTheme="minorBidi" w:hAnsiTheme="minorBidi" w:cstheme="minorBidi"/>
          <w:sz w:val="18"/>
          <w:szCs w:val="18"/>
        </w:rPr>
      </w:pPr>
      <w:r w:rsidRPr="009930C0">
        <w:rPr>
          <w:rFonts w:asciiTheme="minorBidi" w:hAnsiTheme="minorBidi" w:cstheme="minorBidi"/>
          <w:sz w:val="18"/>
          <w:szCs w:val="18"/>
        </w:rPr>
        <w:tab/>
        <w:t>Here the phrase "the priests the Levites" relates to the examination of leprosy, a right belonging exclusively to the members of the priestly family, and not to the larger family of Levites. Here it may be understood that the reference is to the priests who were chosen from among the tribe of Levi.</w:t>
      </w:r>
    </w:p>
    <w:p w:rsidR="009930C0" w:rsidRPr="009930C0" w:rsidRDefault="009930C0" w:rsidP="009930C0">
      <w:pPr>
        <w:jc w:val="both"/>
        <w:rPr>
          <w:rFonts w:asciiTheme="minorBidi" w:hAnsiTheme="minorBidi" w:cstheme="minorBidi"/>
          <w:sz w:val="18"/>
          <w:szCs w:val="18"/>
        </w:rPr>
      </w:pPr>
    </w:p>
    <w:p w:rsidR="009930C0" w:rsidRPr="009930C0" w:rsidRDefault="009930C0" w:rsidP="009930C0">
      <w:pPr>
        <w:pStyle w:val="affa"/>
        <w:ind w:left="567" w:right="25"/>
        <w:jc w:val="both"/>
        <w:rPr>
          <w:rFonts w:asciiTheme="minorBidi" w:hAnsiTheme="minorBidi" w:cstheme="minorBidi"/>
          <w:sz w:val="18"/>
          <w:szCs w:val="18"/>
        </w:rPr>
      </w:pPr>
      <w:r w:rsidRPr="009930C0">
        <w:rPr>
          <w:rFonts w:asciiTheme="minorBidi" w:hAnsiTheme="minorBidi" w:cstheme="minorBidi"/>
          <w:sz w:val="18"/>
          <w:szCs w:val="18"/>
        </w:rPr>
        <w:t xml:space="preserve">And Moshe wrote this law and delivered it unto the priests the sons of Levi, who bore the </w:t>
      </w:r>
      <w:proofErr w:type="gramStart"/>
      <w:r w:rsidRPr="009930C0">
        <w:rPr>
          <w:rFonts w:asciiTheme="minorBidi" w:hAnsiTheme="minorBidi" w:cstheme="minorBidi"/>
          <w:sz w:val="18"/>
          <w:szCs w:val="18"/>
        </w:rPr>
        <w:t>ark of the covenant</w:t>
      </w:r>
      <w:proofErr w:type="gramEnd"/>
      <w:r w:rsidRPr="009930C0">
        <w:rPr>
          <w:rFonts w:asciiTheme="minorBidi" w:hAnsiTheme="minorBidi" w:cstheme="minorBidi"/>
          <w:sz w:val="18"/>
          <w:szCs w:val="18"/>
        </w:rPr>
        <w:t xml:space="preserve"> of the Lord, and unto all the elders of Israel. (31:9)</w:t>
      </w:r>
      <w:r w:rsidRPr="009930C0">
        <w:rPr>
          <w:rFonts w:asciiTheme="minorBidi" w:hAnsiTheme="minorBidi" w:cstheme="minorBidi"/>
          <w:sz w:val="18"/>
          <w:szCs w:val="18"/>
        </w:rPr>
        <w:br/>
      </w:r>
    </w:p>
    <w:p w:rsidR="009930C0" w:rsidRPr="009930C0" w:rsidRDefault="009930C0" w:rsidP="009930C0">
      <w:pPr>
        <w:jc w:val="both"/>
        <w:rPr>
          <w:rFonts w:asciiTheme="minorBidi" w:hAnsiTheme="minorBidi" w:cstheme="minorBidi"/>
          <w:sz w:val="18"/>
          <w:szCs w:val="18"/>
        </w:rPr>
      </w:pPr>
      <w:r w:rsidRPr="009930C0">
        <w:rPr>
          <w:rFonts w:asciiTheme="minorBidi" w:hAnsiTheme="minorBidi" w:cstheme="minorBidi"/>
          <w:sz w:val="18"/>
          <w:szCs w:val="18"/>
        </w:rPr>
        <w:tab/>
        <w:t xml:space="preserve">This verse turns again to "the priests the sons of Levi." This, however, is rather astonishing, as we know that it was not </w:t>
      </w:r>
      <w:r w:rsidRPr="009930C0">
        <w:rPr>
          <w:rFonts w:asciiTheme="minorBidi" w:hAnsiTheme="minorBidi" w:cstheme="minorBidi"/>
          <w:sz w:val="18"/>
          <w:szCs w:val="18"/>
        </w:rPr>
        <w:lastRenderedPageBreak/>
        <w:t xml:space="preserve">the job of the priests to bear the </w:t>
      </w:r>
      <w:proofErr w:type="gramStart"/>
      <w:r w:rsidRPr="009930C0">
        <w:rPr>
          <w:rFonts w:asciiTheme="minorBidi" w:hAnsiTheme="minorBidi" w:cstheme="minorBidi"/>
          <w:sz w:val="18"/>
          <w:szCs w:val="18"/>
        </w:rPr>
        <w:t>ark of the covenant</w:t>
      </w:r>
      <w:proofErr w:type="gramEnd"/>
      <w:r w:rsidRPr="009930C0">
        <w:rPr>
          <w:rFonts w:asciiTheme="minorBidi" w:hAnsiTheme="minorBidi" w:cstheme="minorBidi"/>
          <w:sz w:val="18"/>
          <w:szCs w:val="18"/>
        </w:rPr>
        <w:t>; rather, this was the task of the Levites! How, then, can the Levites who bore the ark be called "the priests the sons of the Levites"?</w:t>
      </w:r>
    </w:p>
    <w:p w:rsidR="009930C0" w:rsidRPr="009930C0" w:rsidRDefault="009930C0" w:rsidP="009930C0">
      <w:pPr>
        <w:jc w:val="both"/>
        <w:rPr>
          <w:rFonts w:asciiTheme="minorBidi" w:hAnsiTheme="minorBidi" w:cstheme="minorBidi"/>
          <w:sz w:val="18"/>
          <w:szCs w:val="18"/>
        </w:rPr>
      </w:pPr>
    </w:p>
    <w:p w:rsidR="009930C0" w:rsidRPr="009930C0" w:rsidRDefault="009930C0" w:rsidP="009930C0">
      <w:pPr>
        <w:jc w:val="both"/>
        <w:rPr>
          <w:rFonts w:asciiTheme="minorBidi" w:hAnsiTheme="minorBidi" w:cstheme="minorBidi"/>
          <w:sz w:val="18"/>
          <w:szCs w:val="18"/>
        </w:rPr>
      </w:pPr>
      <w:r w:rsidRPr="009930C0">
        <w:rPr>
          <w:rFonts w:asciiTheme="minorBidi" w:hAnsiTheme="minorBidi" w:cstheme="minorBidi"/>
          <w:sz w:val="18"/>
          <w:szCs w:val="18"/>
        </w:rPr>
        <w:tab/>
        <w:t xml:space="preserve">At the same time, there are verses that imply that even the book of </w:t>
      </w:r>
      <w:proofErr w:type="spellStart"/>
      <w:r w:rsidRPr="009930C0">
        <w:rPr>
          <w:rFonts w:asciiTheme="minorBidi" w:hAnsiTheme="minorBidi" w:cstheme="minorBidi"/>
          <w:i/>
          <w:iCs/>
          <w:sz w:val="18"/>
          <w:szCs w:val="18"/>
        </w:rPr>
        <w:t>Devarim</w:t>
      </w:r>
      <w:proofErr w:type="spellEnd"/>
      <w:r w:rsidRPr="009930C0">
        <w:rPr>
          <w:rFonts w:asciiTheme="minorBidi" w:hAnsiTheme="minorBidi" w:cstheme="minorBidi"/>
          <w:i/>
          <w:iCs/>
          <w:sz w:val="18"/>
          <w:szCs w:val="18"/>
        </w:rPr>
        <w:t xml:space="preserve"> </w:t>
      </w:r>
      <w:r w:rsidRPr="009930C0">
        <w:rPr>
          <w:rFonts w:asciiTheme="minorBidi" w:hAnsiTheme="minorBidi" w:cstheme="minorBidi"/>
          <w:sz w:val="18"/>
          <w:szCs w:val="18"/>
        </w:rPr>
        <w:t>knows how to distinguish between priests and Levites:</w:t>
      </w:r>
    </w:p>
    <w:p w:rsidR="009930C0" w:rsidRPr="009930C0" w:rsidRDefault="009930C0" w:rsidP="009930C0">
      <w:pPr>
        <w:jc w:val="both"/>
        <w:rPr>
          <w:rFonts w:asciiTheme="minorBidi" w:hAnsiTheme="minorBidi" w:cstheme="minorBidi"/>
          <w:sz w:val="18"/>
          <w:szCs w:val="18"/>
        </w:rPr>
      </w:pPr>
    </w:p>
    <w:p w:rsidR="009930C0" w:rsidRPr="009930C0" w:rsidRDefault="009930C0" w:rsidP="009930C0">
      <w:pPr>
        <w:pStyle w:val="affa"/>
        <w:ind w:left="567" w:right="25"/>
        <w:jc w:val="both"/>
        <w:rPr>
          <w:rFonts w:asciiTheme="minorBidi" w:hAnsiTheme="minorBidi" w:cstheme="minorBidi"/>
          <w:sz w:val="18"/>
          <w:szCs w:val="18"/>
        </w:rPr>
      </w:pPr>
      <w:r w:rsidRPr="009930C0">
        <w:rPr>
          <w:rFonts w:asciiTheme="minorBidi" w:hAnsiTheme="minorBidi" w:cstheme="minorBidi"/>
          <w:sz w:val="18"/>
          <w:szCs w:val="18"/>
        </w:rPr>
        <w:t>And Moshe and the priests the Levites spoke unto all Israel, saying, “Keep silence, and hear, O Israel; this day you are become a people unto the Lord your God.” And the Levites shall speak and say unto all the men of Israel with a loud voice, “Cursed be the man… (27:9, 14-15)</w:t>
      </w:r>
    </w:p>
    <w:p w:rsidR="009930C0" w:rsidRPr="009930C0" w:rsidRDefault="009930C0" w:rsidP="009930C0">
      <w:pPr>
        <w:pStyle w:val="affa"/>
        <w:jc w:val="both"/>
        <w:rPr>
          <w:rFonts w:asciiTheme="minorBidi" w:hAnsiTheme="minorBidi" w:cstheme="minorBidi"/>
          <w:sz w:val="18"/>
          <w:szCs w:val="18"/>
        </w:rPr>
      </w:pPr>
    </w:p>
    <w:p w:rsidR="009930C0" w:rsidRPr="009930C0" w:rsidRDefault="009930C0" w:rsidP="009930C0">
      <w:pPr>
        <w:jc w:val="both"/>
        <w:rPr>
          <w:rFonts w:asciiTheme="minorBidi" w:hAnsiTheme="minorBidi" w:cstheme="minorBidi"/>
          <w:sz w:val="18"/>
          <w:szCs w:val="18"/>
        </w:rPr>
      </w:pPr>
      <w:r w:rsidRPr="009930C0">
        <w:rPr>
          <w:rFonts w:asciiTheme="minorBidi" w:hAnsiTheme="minorBidi" w:cstheme="minorBidi"/>
          <w:sz w:val="18"/>
          <w:szCs w:val="18"/>
        </w:rPr>
        <w:tab/>
        <w:t>In these verses, there is a clear differentiation between the priests the Levites, who say, "Keep silence, and hear, O Israel," and the Levites, who say, "Cursed be the man." It is fitting to relate also to the verses that we skipped in the previous citation:</w:t>
      </w:r>
    </w:p>
    <w:p w:rsidR="009930C0" w:rsidRPr="009930C0" w:rsidRDefault="009930C0" w:rsidP="009930C0">
      <w:pPr>
        <w:jc w:val="both"/>
        <w:rPr>
          <w:rFonts w:asciiTheme="minorBidi" w:hAnsiTheme="minorBidi" w:cstheme="minorBidi"/>
          <w:sz w:val="18"/>
          <w:szCs w:val="18"/>
        </w:rPr>
      </w:pPr>
    </w:p>
    <w:p w:rsidR="009930C0" w:rsidRPr="009930C0" w:rsidRDefault="009930C0" w:rsidP="009930C0">
      <w:pPr>
        <w:pStyle w:val="affa"/>
        <w:ind w:left="567" w:right="25"/>
        <w:jc w:val="both"/>
        <w:rPr>
          <w:rFonts w:asciiTheme="minorBidi" w:hAnsiTheme="minorBidi" w:cstheme="minorBidi"/>
          <w:sz w:val="18"/>
          <w:szCs w:val="18"/>
        </w:rPr>
      </w:pPr>
      <w:r w:rsidRPr="009930C0">
        <w:rPr>
          <w:rFonts w:asciiTheme="minorBidi" w:hAnsiTheme="minorBidi" w:cstheme="minorBidi"/>
          <w:sz w:val="18"/>
          <w:szCs w:val="18"/>
        </w:rPr>
        <w:t xml:space="preserve">And Moshe charged the people the same day, saying, “These shall stand upon Mount Gerizim to bless the people, when you are passed over the Jordan: Shimon, and Levi, and Yehuda, and </w:t>
      </w:r>
      <w:proofErr w:type="spellStart"/>
      <w:r w:rsidRPr="009930C0">
        <w:rPr>
          <w:rFonts w:asciiTheme="minorBidi" w:hAnsiTheme="minorBidi" w:cstheme="minorBidi"/>
          <w:sz w:val="18"/>
          <w:szCs w:val="18"/>
        </w:rPr>
        <w:t>Yissachar</w:t>
      </w:r>
      <w:proofErr w:type="spellEnd"/>
      <w:r w:rsidRPr="009930C0">
        <w:rPr>
          <w:rFonts w:asciiTheme="minorBidi" w:hAnsiTheme="minorBidi" w:cstheme="minorBidi"/>
          <w:sz w:val="18"/>
          <w:szCs w:val="18"/>
        </w:rPr>
        <w:t>, and Yosef, and Binyamin. (27:11-12)</w:t>
      </w:r>
    </w:p>
    <w:p w:rsidR="009930C0" w:rsidRPr="009930C0" w:rsidRDefault="009930C0" w:rsidP="009930C0">
      <w:pPr>
        <w:jc w:val="both"/>
        <w:rPr>
          <w:rFonts w:asciiTheme="minorBidi" w:hAnsiTheme="minorBidi" w:cstheme="minorBidi"/>
          <w:sz w:val="18"/>
          <w:szCs w:val="18"/>
        </w:rPr>
      </w:pPr>
    </w:p>
    <w:p w:rsidR="009930C0" w:rsidRPr="009930C0" w:rsidRDefault="009930C0" w:rsidP="009930C0">
      <w:pPr>
        <w:ind w:firstLine="720"/>
        <w:jc w:val="both"/>
        <w:rPr>
          <w:rFonts w:asciiTheme="minorBidi" w:hAnsiTheme="minorBidi" w:cstheme="minorBidi"/>
          <w:sz w:val="18"/>
          <w:szCs w:val="18"/>
        </w:rPr>
      </w:pPr>
      <w:r w:rsidRPr="009930C0">
        <w:rPr>
          <w:rFonts w:asciiTheme="minorBidi" w:hAnsiTheme="minorBidi" w:cstheme="minorBidi"/>
          <w:sz w:val="18"/>
          <w:szCs w:val="18"/>
        </w:rPr>
        <w:t>The term Levi is used in verse 14 to describe the Levites as those who stand and pronounce the curses, whereas in verse 11 it becomes clear that Levi is standing on Mount Gerizim, and not in the center of the event of the covenant. These verses present an exegetical challenge that we cannot contend with in detail in this forum. For our purposes, what is important is the distinction in the verses between the tribe of Levi as a whole and "the priests the Levites."</w:t>
      </w:r>
    </w:p>
    <w:p w:rsidR="009930C0" w:rsidRPr="009930C0" w:rsidRDefault="009930C0" w:rsidP="009930C0">
      <w:pPr>
        <w:ind w:firstLine="720"/>
        <w:jc w:val="both"/>
        <w:rPr>
          <w:rFonts w:asciiTheme="minorBidi" w:hAnsiTheme="minorBidi" w:cstheme="minorBidi"/>
          <w:sz w:val="18"/>
          <w:szCs w:val="18"/>
        </w:rPr>
      </w:pPr>
    </w:p>
    <w:p w:rsidR="009930C0" w:rsidRPr="009930C0" w:rsidRDefault="009930C0" w:rsidP="009930C0">
      <w:pPr>
        <w:ind w:firstLine="720"/>
        <w:jc w:val="both"/>
        <w:rPr>
          <w:rFonts w:asciiTheme="minorBidi" w:hAnsiTheme="minorBidi" w:cstheme="minorBidi"/>
          <w:sz w:val="18"/>
          <w:szCs w:val="18"/>
        </w:rPr>
      </w:pPr>
      <w:r w:rsidRPr="009930C0">
        <w:rPr>
          <w:rFonts w:asciiTheme="minorBidi" w:hAnsiTheme="minorBidi" w:cstheme="minorBidi"/>
          <w:sz w:val="18"/>
          <w:szCs w:val="18"/>
        </w:rPr>
        <w:t xml:space="preserve">Taken as a whole, what we have seen above leads to a surprising conclusion: The phrase "the priests the Levites" (or "the priests the sons of Levi") in the book of </w:t>
      </w:r>
      <w:proofErr w:type="spellStart"/>
      <w:r w:rsidRPr="009930C0">
        <w:rPr>
          <w:rFonts w:asciiTheme="minorBidi" w:hAnsiTheme="minorBidi" w:cstheme="minorBidi"/>
          <w:i/>
          <w:iCs/>
          <w:sz w:val="18"/>
          <w:szCs w:val="18"/>
        </w:rPr>
        <w:t>Devarim</w:t>
      </w:r>
      <w:proofErr w:type="spellEnd"/>
      <w:r w:rsidRPr="009930C0">
        <w:rPr>
          <w:rFonts w:asciiTheme="minorBidi" w:hAnsiTheme="minorBidi" w:cstheme="minorBidi"/>
          <w:i/>
          <w:iCs/>
          <w:sz w:val="18"/>
          <w:szCs w:val="18"/>
        </w:rPr>
        <w:t xml:space="preserve"> </w:t>
      </w:r>
      <w:r w:rsidRPr="009930C0">
        <w:rPr>
          <w:rFonts w:asciiTheme="minorBidi" w:hAnsiTheme="minorBidi" w:cstheme="minorBidi"/>
          <w:sz w:val="18"/>
          <w:szCs w:val="18"/>
        </w:rPr>
        <w:t xml:space="preserve">reflects a unique understanding according to which every Levite can decide whether he wishes to be a "priest." In other words, his belonging to the chosen tribe allows him to be a priest, but it is still up to him to decide whether in fact he wishes to minister in the Holy, and only if he so decides does </w:t>
      </w:r>
      <w:proofErr w:type="gramStart"/>
      <w:r w:rsidRPr="009930C0">
        <w:rPr>
          <w:rFonts w:asciiTheme="minorBidi" w:hAnsiTheme="minorBidi" w:cstheme="minorBidi"/>
          <w:sz w:val="18"/>
          <w:szCs w:val="18"/>
        </w:rPr>
        <w:t>he</w:t>
      </w:r>
      <w:proofErr w:type="gramEnd"/>
      <w:r w:rsidRPr="009930C0">
        <w:rPr>
          <w:rFonts w:asciiTheme="minorBidi" w:hAnsiTheme="minorBidi" w:cstheme="minorBidi"/>
          <w:sz w:val="18"/>
          <w:szCs w:val="18"/>
        </w:rPr>
        <w:t xml:space="preserve"> in fact become a priest of God.</w:t>
      </w:r>
    </w:p>
    <w:p w:rsidR="009930C0" w:rsidRPr="009930C0" w:rsidRDefault="009930C0" w:rsidP="009930C0">
      <w:pPr>
        <w:ind w:firstLine="720"/>
        <w:jc w:val="both"/>
        <w:rPr>
          <w:rFonts w:asciiTheme="minorBidi" w:hAnsiTheme="minorBidi" w:cstheme="minorBidi"/>
          <w:sz w:val="18"/>
          <w:szCs w:val="18"/>
        </w:rPr>
      </w:pPr>
    </w:p>
    <w:p w:rsidR="009930C0" w:rsidRPr="009930C0" w:rsidRDefault="009930C0" w:rsidP="009930C0">
      <w:pPr>
        <w:ind w:firstLine="720"/>
        <w:jc w:val="both"/>
        <w:rPr>
          <w:rFonts w:asciiTheme="minorBidi" w:hAnsiTheme="minorBidi" w:cstheme="minorBidi"/>
          <w:sz w:val="18"/>
          <w:szCs w:val="18"/>
        </w:rPr>
      </w:pPr>
      <w:r w:rsidRPr="009930C0">
        <w:rPr>
          <w:rFonts w:asciiTheme="minorBidi" w:hAnsiTheme="minorBidi" w:cstheme="minorBidi"/>
          <w:sz w:val="18"/>
          <w:szCs w:val="18"/>
        </w:rPr>
        <w:t xml:space="preserve">In light of this suggestion, let us examine the verses in our </w:t>
      </w:r>
      <w:proofErr w:type="spellStart"/>
      <w:r w:rsidRPr="009930C0">
        <w:rPr>
          <w:rFonts w:asciiTheme="minorBidi" w:hAnsiTheme="minorBidi" w:cstheme="minorBidi"/>
          <w:i/>
          <w:iCs/>
          <w:sz w:val="18"/>
          <w:szCs w:val="18"/>
        </w:rPr>
        <w:t>parasha</w:t>
      </w:r>
      <w:proofErr w:type="spellEnd"/>
      <w:r w:rsidRPr="009930C0">
        <w:rPr>
          <w:rFonts w:asciiTheme="minorBidi" w:hAnsiTheme="minorBidi" w:cstheme="minorBidi"/>
          <w:i/>
          <w:iCs/>
          <w:sz w:val="18"/>
          <w:szCs w:val="18"/>
        </w:rPr>
        <w:t xml:space="preserve"> </w:t>
      </w:r>
      <w:r w:rsidRPr="009930C0">
        <w:rPr>
          <w:rFonts w:asciiTheme="minorBidi" w:hAnsiTheme="minorBidi" w:cstheme="minorBidi"/>
          <w:sz w:val="18"/>
          <w:szCs w:val="18"/>
        </w:rPr>
        <w:t>mentioned above:</w:t>
      </w:r>
    </w:p>
    <w:p w:rsidR="009930C0" w:rsidRPr="009930C0" w:rsidRDefault="009930C0" w:rsidP="009930C0">
      <w:pPr>
        <w:ind w:firstLine="720"/>
        <w:jc w:val="both"/>
        <w:rPr>
          <w:rFonts w:asciiTheme="minorBidi" w:hAnsiTheme="minorBidi" w:cstheme="minorBidi"/>
          <w:sz w:val="18"/>
          <w:szCs w:val="18"/>
        </w:rPr>
      </w:pPr>
    </w:p>
    <w:p w:rsidR="009930C0" w:rsidRPr="009930C0" w:rsidRDefault="009930C0" w:rsidP="009930C0">
      <w:pPr>
        <w:pStyle w:val="affa"/>
        <w:ind w:left="567" w:right="25"/>
        <w:jc w:val="both"/>
        <w:rPr>
          <w:rFonts w:asciiTheme="minorBidi" w:hAnsiTheme="minorBidi" w:cstheme="minorBidi"/>
          <w:sz w:val="18"/>
          <w:szCs w:val="18"/>
          <w:rtl/>
        </w:rPr>
      </w:pPr>
      <w:r w:rsidRPr="009930C0">
        <w:rPr>
          <w:rFonts w:asciiTheme="minorBidi" w:hAnsiTheme="minorBidi" w:cstheme="minorBidi"/>
          <w:sz w:val="18"/>
          <w:szCs w:val="18"/>
        </w:rPr>
        <w:t>And if a Levite come from any of your gates out of all Israel where he sojourns, and come with all the desire of his soul unto the place which the Lord shall choose; then he shall minister in the name of the Lord his God, as all his brethren the Levites do, who stand there before the Lord. (6-7)</w:t>
      </w:r>
    </w:p>
    <w:p w:rsidR="009930C0" w:rsidRPr="009930C0" w:rsidRDefault="009930C0" w:rsidP="009930C0">
      <w:pPr>
        <w:pStyle w:val="affa"/>
        <w:jc w:val="both"/>
        <w:rPr>
          <w:rFonts w:asciiTheme="minorBidi" w:hAnsiTheme="minorBidi" w:cstheme="minorBidi"/>
          <w:sz w:val="18"/>
          <w:szCs w:val="18"/>
        </w:rPr>
      </w:pPr>
    </w:p>
    <w:p w:rsidR="009930C0" w:rsidRPr="009930C0" w:rsidRDefault="009930C0" w:rsidP="009930C0">
      <w:pPr>
        <w:jc w:val="both"/>
        <w:rPr>
          <w:rFonts w:asciiTheme="minorBidi" w:hAnsiTheme="minorBidi" w:cstheme="minorBidi"/>
          <w:sz w:val="18"/>
          <w:szCs w:val="18"/>
        </w:rPr>
      </w:pPr>
      <w:r w:rsidRPr="009930C0">
        <w:rPr>
          <w:rFonts w:asciiTheme="minorBidi" w:hAnsiTheme="minorBidi" w:cstheme="minorBidi"/>
          <w:sz w:val="18"/>
          <w:szCs w:val="18"/>
        </w:rPr>
        <w:tab/>
        <w:t>The Torah teaches us here that the Levite has the option to choose whether he wishes to be a priest and to function exactly like the priests functioned during the years of Israel's sojourning in the wilderness. This surprising insight follows from the various instances of "the priests the Levites." The Torah makes it very clear when it is referring to a Levite and when to a priest and when to the priests the Levites and when to ordinary Levites. The verse teaches that the entire family of Levites can avail themselves of the possibility to "advance" and become priests.</w:t>
      </w:r>
    </w:p>
    <w:p w:rsidR="009930C0" w:rsidRPr="009930C0" w:rsidRDefault="009930C0" w:rsidP="009930C0">
      <w:pPr>
        <w:jc w:val="both"/>
        <w:rPr>
          <w:rFonts w:asciiTheme="minorBidi" w:hAnsiTheme="minorBidi" w:cstheme="minorBidi"/>
          <w:sz w:val="18"/>
          <w:szCs w:val="18"/>
        </w:rPr>
      </w:pPr>
    </w:p>
    <w:p w:rsidR="009930C0" w:rsidRPr="009930C0" w:rsidRDefault="009930C0" w:rsidP="009930C0">
      <w:pPr>
        <w:jc w:val="both"/>
        <w:rPr>
          <w:rFonts w:asciiTheme="minorBidi" w:hAnsiTheme="minorBidi" w:cstheme="minorBidi"/>
          <w:sz w:val="18"/>
          <w:szCs w:val="18"/>
        </w:rPr>
      </w:pPr>
      <w:r w:rsidRPr="009930C0">
        <w:rPr>
          <w:rFonts w:asciiTheme="minorBidi" w:hAnsiTheme="minorBidi" w:cstheme="minorBidi"/>
          <w:sz w:val="18"/>
          <w:szCs w:val="18"/>
        </w:rPr>
        <w:tab/>
        <w:t xml:space="preserve">Moreover, it can be argued that in chapter 14, when Scripture describes the gifts that are given to the stranger and the widow, mention is always made there of the Levite "who is within your gates.” In other words, the Levites who chose not to become </w:t>
      </w:r>
      <w:r w:rsidRPr="009930C0">
        <w:rPr>
          <w:rFonts w:asciiTheme="minorBidi" w:hAnsiTheme="minorBidi" w:cstheme="minorBidi"/>
          <w:sz w:val="18"/>
          <w:szCs w:val="18"/>
        </w:rPr>
        <w:lastRenderedPageBreak/>
        <w:t>priests and to enter further into the Holy retained their original status as Levites who must be maintained:</w:t>
      </w:r>
    </w:p>
    <w:p w:rsidR="009930C0" w:rsidRPr="009930C0" w:rsidRDefault="009930C0" w:rsidP="009930C0">
      <w:pPr>
        <w:jc w:val="both"/>
        <w:rPr>
          <w:rFonts w:asciiTheme="minorBidi" w:hAnsiTheme="minorBidi" w:cstheme="minorBidi"/>
          <w:sz w:val="18"/>
          <w:szCs w:val="18"/>
        </w:rPr>
      </w:pPr>
    </w:p>
    <w:p w:rsidR="009930C0" w:rsidRPr="009930C0" w:rsidRDefault="009930C0" w:rsidP="009930C0">
      <w:pPr>
        <w:pStyle w:val="affa"/>
        <w:ind w:left="567" w:right="25"/>
        <w:jc w:val="both"/>
        <w:rPr>
          <w:rFonts w:asciiTheme="minorBidi" w:hAnsiTheme="minorBidi" w:cstheme="minorBidi"/>
          <w:sz w:val="18"/>
          <w:szCs w:val="18"/>
        </w:rPr>
      </w:pPr>
      <w:r w:rsidRPr="009930C0">
        <w:rPr>
          <w:rFonts w:asciiTheme="minorBidi" w:hAnsiTheme="minorBidi" w:cstheme="minorBidi"/>
          <w:sz w:val="18"/>
          <w:szCs w:val="18"/>
        </w:rPr>
        <w:t>And the Levite, because he has no portion nor inheritance with you, and the stranger, and the fatherless, and the widow, who are within your gates, shall come and shall eat and be satisfied; that the Lord your God may bless you in all the work of your hand which you do. (14:29) </w:t>
      </w:r>
    </w:p>
    <w:p w:rsidR="009930C0" w:rsidRPr="009930C0" w:rsidRDefault="009930C0" w:rsidP="009930C0">
      <w:pPr>
        <w:ind w:firstLine="720"/>
        <w:jc w:val="both"/>
        <w:rPr>
          <w:rFonts w:asciiTheme="minorBidi" w:hAnsiTheme="minorBidi" w:cstheme="minorBidi"/>
          <w:sz w:val="18"/>
          <w:szCs w:val="18"/>
        </w:rPr>
      </w:pPr>
    </w:p>
    <w:p w:rsidR="009930C0" w:rsidRPr="009930C0" w:rsidRDefault="009930C0" w:rsidP="009930C0">
      <w:pPr>
        <w:jc w:val="both"/>
        <w:rPr>
          <w:rFonts w:asciiTheme="minorBidi" w:hAnsiTheme="minorBidi" w:cstheme="minorBidi"/>
          <w:sz w:val="18"/>
          <w:szCs w:val="18"/>
        </w:rPr>
      </w:pPr>
      <w:r w:rsidRPr="009930C0">
        <w:rPr>
          <w:rFonts w:asciiTheme="minorBidi" w:hAnsiTheme="minorBidi" w:cstheme="minorBidi"/>
          <w:sz w:val="18"/>
          <w:szCs w:val="18"/>
        </w:rPr>
        <w:t xml:space="preserve">The book of </w:t>
      </w:r>
      <w:proofErr w:type="spellStart"/>
      <w:r w:rsidRPr="009930C0">
        <w:rPr>
          <w:rFonts w:asciiTheme="minorBidi" w:hAnsiTheme="minorBidi" w:cstheme="minorBidi"/>
          <w:i/>
          <w:iCs/>
          <w:sz w:val="18"/>
          <w:szCs w:val="18"/>
        </w:rPr>
        <w:t>Devarim</w:t>
      </w:r>
      <w:proofErr w:type="spellEnd"/>
      <w:r w:rsidRPr="009930C0">
        <w:rPr>
          <w:rFonts w:asciiTheme="minorBidi" w:hAnsiTheme="minorBidi" w:cstheme="minorBidi"/>
          <w:i/>
          <w:iCs/>
          <w:sz w:val="18"/>
          <w:szCs w:val="18"/>
        </w:rPr>
        <w:t xml:space="preserve"> </w:t>
      </w:r>
      <w:r w:rsidRPr="009930C0">
        <w:rPr>
          <w:rFonts w:asciiTheme="minorBidi" w:hAnsiTheme="minorBidi" w:cstheme="minorBidi"/>
          <w:sz w:val="18"/>
          <w:szCs w:val="18"/>
        </w:rPr>
        <w:t>distinguishes thus between the Levites who are "within your gates" and "the priests the Levites."</w:t>
      </w:r>
    </w:p>
    <w:p w:rsidR="009930C0" w:rsidRPr="009930C0" w:rsidRDefault="009930C0" w:rsidP="009930C0">
      <w:pPr>
        <w:ind w:firstLine="720"/>
        <w:jc w:val="both"/>
        <w:rPr>
          <w:rFonts w:asciiTheme="minorBidi" w:hAnsiTheme="minorBidi" w:cstheme="minorBidi"/>
          <w:sz w:val="18"/>
          <w:szCs w:val="18"/>
        </w:rPr>
      </w:pPr>
    </w:p>
    <w:p w:rsidR="009930C0" w:rsidRPr="009930C0" w:rsidRDefault="009930C0" w:rsidP="009930C0">
      <w:pPr>
        <w:pStyle w:val="3"/>
        <w:spacing w:before="0" w:after="0"/>
        <w:jc w:val="both"/>
        <w:rPr>
          <w:rFonts w:asciiTheme="minorBidi" w:hAnsiTheme="minorBidi" w:cstheme="minorBidi"/>
          <w:sz w:val="18"/>
          <w:szCs w:val="18"/>
        </w:rPr>
      </w:pPr>
      <w:r w:rsidRPr="009930C0">
        <w:rPr>
          <w:rFonts w:asciiTheme="minorBidi" w:hAnsiTheme="minorBidi" w:cstheme="minorBidi"/>
          <w:sz w:val="18"/>
          <w:szCs w:val="18"/>
        </w:rPr>
        <w:t>T</w:t>
      </w:r>
      <w:r>
        <w:rPr>
          <w:rFonts w:asciiTheme="minorBidi" w:hAnsiTheme="minorBidi" w:cstheme="minorBidi"/>
          <w:sz w:val="18"/>
          <w:szCs w:val="18"/>
        </w:rPr>
        <w:t>h</w:t>
      </w:r>
      <w:r w:rsidRPr="009930C0">
        <w:rPr>
          <w:rFonts w:asciiTheme="minorBidi" w:hAnsiTheme="minorBidi" w:cstheme="minorBidi"/>
          <w:sz w:val="18"/>
          <w:szCs w:val="18"/>
        </w:rPr>
        <w:t xml:space="preserve">e dispute between the </w:t>
      </w:r>
      <w:proofErr w:type="spellStart"/>
      <w:r w:rsidRPr="009930C0">
        <w:rPr>
          <w:rFonts w:asciiTheme="minorBidi" w:hAnsiTheme="minorBidi" w:cstheme="minorBidi"/>
          <w:sz w:val="18"/>
          <w:szCs w:val="18"/>
        </w:rPr>
        <w:t>Rambam</w:t>
      </w:r>
      <w:proofErr w:type="spellEnd"/>
      <w:r w:rsidRPr="009930C0">
        <w:rPr>
          <w:rFonts w:asciiTheme="minorBidi" w:hAnsiTheme="minorBidi" w:cstheme="minorBidi"/>
          <w:sz w:val="18"/>
          <w:szCs w:val="18"/>
        </w:rPr>
        <w:t xml:space="preserve"> and the </w:t>
      </w:r>
      <w:proofErr w:type="spellStart"/>
      <w:r w:rsidRPr="009930C0">
        <w:rPr>
          <w:rFonts w:asciiTheme="minorBidi" w:hAnsiTheme="minorBidi" w:cstheme="minorBidi"/>
          <w:i/>
          <w:iCs/>
          <w:sz w:val="18"/>
          <w:szCs w:val="18"/>
        </w:rPr>
        <w:t>Sefer</w:t>
      </w:r>
      <w:proofErr w:type="spellEnd"/>
      <w:r w:rsidRPr="009930C0">
        <w:rPr>
          <w:rFonts w:asciiTheme="minorBidi" w:hAnsiTheme="minorBidi" w:cstheme="minorBidi"/>
          <w:i/>
          <w:iCs/>
          <w:sz w:val="18"/>
          <w:szCs w:val="18"/>
        </w:rPr>
        <w:t xml:space="preserve"> ha-</w:t>
      </w:r>
      <w:proofErr w:type="spellStart"/>
      <w:r w:rsidRPr="009930C0">
        <w:rPr>
          <w:rFonts w:asciiTheme="minorBidi" w:hAnsiTheme="minorBidi" w:cstheme="minorBidi"/>
          <w:i/>
          <w:iCs/>
          <w:sz w:val="18"/>
          <w:szCs w:val="18"/>
        </w:rPr>
        <w:t>Chinukh</w:t>
      </w:r>
      <w:proofErr w:type="spellEnd"/>
    </w:p>
    <w:p w:rsidR="009930C0" w:rsidRPr="009930C0" w:rsidRDefault="009930C0" w:rsidP="009930C0">
      <w:pPr>
        <w:jc w:val="both"/>
        <w:rPr>
          <w:rFonts w:asciiTheme="minorBidi" w:hAnsiTheme="minorBidi" w:cstheme="minorBidi"/>
          <w:sz w:val="18"/>
          <w:szCs w:val="18"/>
        </w:rPr>
      </w:pPr>
    </w:p>
    <w:p w:rsidR="009930C0" w:rsidRPr="009930C0" w:rsidRDefault="009930C0" w:rsidP="009930C0">
      <w:pPr>
        <w:ind w:firstLine="720"/>
        <w:jc w:val="both"/>
        <w:rPr>
          <w:rFonts w:asciiTheme="minorBidi" w:hAnsiTheme="minorBidi" w:cstheme="minorBidi"/>
          <w:sz w:val="18"/>
          <w:szCs w:val="18"/>
        </w:rPr>
      </w:pPr>
      <w:r w:rsidRPr="009930C0">
        <w:rPr>
          <w:rFonts w:asciiTheme="minorBidi" w:hAnsiTheme="minorBidi" w:cstheme="minorBidi"/>
          <w:sz w:val="18"/>
          <w:szCs w:val="18"/>
        </w:rPr>
        <w:t xml:space="preserve">In light of this interpretation, we can understand the exegetical disagreement between the </w:t>
      </w:r>
      <w:proofErr w:type="spellStart"/>
      <w:r w:rsidRPr="009930C0">
        <w:rPr>
          <w:rFonts w:asciiTheme="minorBidi" w:hAnsiTheme="minorBidi" w:cstheme="minorBidi"/>
          <w:sz w:val="18"/>
          <w:szCs w:val="18"/>
        </w:rPr>
        <w:t>Rambam</w:t>
      </w:r>
      <w:proofErr w:type="spellEnd"/>
      <w:r w:rsidRPr="009930C0">
        <w:rPr>
          <w:rFonts w:asciiTheme="minorBidi" w:hAnsiTheme="minorBidi" w:cstheme="minorBidi"/>
          <w:sz w:val="18"/>
          <w:szCs w:val="18"/>
        </w:rPr>
        <w:t xml:space="preserve"> and the </w:t>
      </w:r>
      <w:proofErr w:type="spellStart"/>
      <w:r w:rsidRPr="009930C0">
        <w:rPr>
          <w:rFonts w:asciiTheme="minorBidi" w:hAnsiTheme="minorBidi" w:cstheme="minorBidi"/>
          <w:i/>
          <w:iCs/>
          <w:sz w:val="18"/>
          <w:szCs w:val="18"/>
        </w:rPr>
        <w:t>Sefer</w:t>
      </w:r>
      <w:proofErr w:type="spellEnd"/>
      <w:r w:rsidRPr="009930C0">
        <w:rPr>
          <w:rFonts w:asciiTheme="minorBidi" w:hAnsiTheme="minorBidi" w:cstheme="minorBidi"/>
          <w:i/>
          <w:iCs/>
          <w:sz w:val="18"/>
          <w:szCs w:val="18"/>
        </w:rPr>
        <w:t xml:space="preserve"> Ha-</w:t>
      </w:r>
      <w:proofErr w:type="spellStart"/>
      <w:r w:rsidRPr="009930C0">
        <w:rPr>
          <w:rFonts w:asciiTheme="minorBidi" w:hAnsiTheme="minorBidi" w:cstheme="minorBidi"/>
          <w:i/>
          <w:iCs/>
          <w:sz w:val="18"/>
          <w:szCs w:val="18"/>
        </w:rPr>
        <w:t>Chinukh</w:t>
      </w:r>
      <w:proofErr w:type="spellEnd"/>
      <w:r w:rsidRPr="009930C0">
        <w:rPr>
          <w:rFonts w:asciiTheme="minorBidi" w:hAnsiTheme="minorBidi" w:cstheme="minorBidi"/>
          <w:sz w:val="18"/>
          <w:szCs w:val="18"/>
        </w:rPr>
        <w:t>:</w:t>
      </w:r>
    </w:p>
    <w:p w:rsidR="009930C0" w:rsidRPr="009930C0" w:rsidRDefault="009930C0" w:rsidP="009930C0">
      <w:pPr>
        <w:ind w:firstLine="720"/>
        <w:jc w:val="both"/>
        <w:rPr>
          <w:rFonts w:asciiTheme="minorBidi" w:hAnsiTheme="minorBidi" w:cstheme="minorBidi"/>
          <w:sz w:val="18"/>
          <w:szCs w:val="18"/>
        </w:rPr>
      </w:pPr>
    </w:p>
    <w:p w:rsidR="009930C0" w:rsidRPr="009930C0" w:rsidRDefault="009930C0" w:rsidP="009930C0">
      <w:pPr>
        <w:pStyle w:val="affa"/>
        <w:ind w:left="567" w:right="25"/>
        <w:jc w:val="both"/>
        <w:rPr>
          <w:rFonts w:asciiTheme="minorBidi" w:hAnsiTheme="minorBidi" w:cstheme="minorBidi"/>
          <w:sz w:val="18"/>
          <w:szCs w:val="18"/>
        </w:rPr>
      </w:pPr>
      <w:r w:rsidRPr="009930C0">
        <w:rPr>
          <w:rFonts w:asciiTheme="minorBidi" w:hAnsiTheme="minorBidi" w:cstheme="minorBidi"/>
          <w:sz w:val="18"/>
          <w:szCs w:val="18"/>
        </w:rPr>
        <w:t xml:space="preserve">We are commanded that the priests should serve in watches, one watch should serve each week, and they should not all serve together, except on festivals, when all the watches serve equally and whoever comes offers a sacrifice. It was already explained in </w:t>
      </w:r>
      <w:proofErr w:type="spellStart"/>
      <w:r w:rsidRPr="009930C0">
        <w:rPr>
          <w:rFonts w:asciiTheme="minorBidi" w:hAnsiTheme="minorBidi" w:cstheme="minorBidi"/>
          <w:i/>
          <w:iCs/>
          <w:sz w:val="18"/>
          <w:szCs w:val="18"/>
        </w:rPr>
        <w:t>Divrei</w:t>
      </w:r>
      <w:proofErr w:type="spellEnd"/>
      <w:r w:rsidRPr="009930C0">
        <w:rPr>
          <w:rFonts w:asciiTheme="minorBidi" w:hAnsiTheme="minorBidi" w:cstheme="minorBidi"/>
          <w:i/>
          <w:iCs/>
          <w:sz w:val="18"/>
          <w:szCs w:val="18"/>
        </w:rPr>
        <w:t xml:space="preserve"> Ha-</w:t>
      </w:r>
      <w:proofErr w:type="spellStart"/>
      <w:r w:rsidRPr="009930C0">
        <w:rPr>
          <w:rFonts w:asciiTheme="minorBidi" w:hAnsiTheme="minorBidi" w:cstheme="minorBidi"/>
          <w:i/>
          <w:iCs/>
          <w:sz w:val="18"/>
          <w:szCs w:val="18"/>
        </w:rPr>
        <w:t>Yamim</w:t>
      </w:r>
      <w:proofErr w:type="spellEnd"/>
      <w:r w:rsidRPr="009930C0">
        <w:rPr>
          <w:rFonts w:asciiTheme="minorBidi" w:hAnsiTheme="minorBidi" w:cstheme="minorBidi"/>
          <w:i/>
          <w:iCs/>
          <w:sz w:val="18"/>
          <w:szCs w:val="18"/>
        </w:rPr>
        <w:t xml:space="preserve"> </w:t>
      </w:r>
      <w:r w:rsidRPr="009930C0">
        <w:rPr>
          <w:rFonts w:asciiTheme="minorBidi" w:hAnsiTheme="minorBidi" w:cstheme="minorBidi"/>
          <w:sz w:val="18"/>
          <w:szCs w:val="18"/>
        </w:rPr>
        <w:t xml:space="preserve">how David and </w:t>
      </w:r>
      <w:proofErr w:type="spellStart"/>
      <w:r w:rsidRPr="009930C0">
        <w:rPr>
          <w:rFonts w:asciiTheme="minorBidi" w:hAnsiTheme="minorBidi" w:cstheme="minorBidi"/>
          <w:sz w:val="18"/>
          <w:szCs w:val="18"/>
        </w:rPr>
        <w:t>Shemuel</w:t>
      </w:r>
      <w:proofErr w:type="spellEnd"/>
      <w:r w:rsidRPr="009930C0">
        <w:rPr>
          <w:rFonts w:asciiTheme="minorBidi" w:hAnsiTheme="minorBidi" w:cstheme="minorBidi"/>
          <w:sz w:val="18"/>
          <w:szCs w:val="18"/>
        </w:rPr>
        <w:t xml:space="preserve"> divided them up into twenty-four watches… And the formulation of this </w:t>
      </w:r>
      <w:proofErr w:type="spellStart"/>
      <w:r w:rsidRPr="009930C0">
        <w:rPr>
          <w:rFonts w:asciiTheme="minorBidi" w:hAnsiTheme="minorBidi" w:cstheme="minorBidi"/>
          <w:i/>
          <w:iCs/>
          <w:sz w:val="18"/>
          <w:szCs w:val="18"/>
        </w:rPr>
        <w:t>mitzva</w:t>
      </w:r>
      <w:proofErr w:type="spellEnd"/>
      <w:r w:rsidRPr="009930C0">
        <w:rPr>
          <w:rFonts w:asciiTheme="minorBidi" w:hAnsiTheme="minorBidi" w:cstheme="minorBidi"/>
          <w:i/>
          <w:iCs/>
          <w:sz w:val="18"/>
          <w:szCs w:val="18"/>
        </w:rPr>
        <w:t xml:space="preserve"> </w:t>
      </w:r>
      <w:r w:rsidRPr="009930C0">
        <w:rPr>
          <w:rFonts w:asciiTheme="minorBidi" w:hAnsiTheme="minorBidi" w:cstheme="minorBidi"/>
          <w:sz w:val="18"/>
          <w:szCs w:val="18"/>
        </w:rPr>
        <w:t>is: "And if a Levite come forth… and come with all the desire of his soul… then he shall minister in the name of the Lord his God, as all his brethren the Levites do, who stand there before the Lord. They shall have like portions to eat" (18:6-8). (</w:t>
      </w:r>
      <w:proofErr w:type="spellStart"/>
      <w:r w:rsidRPr="009930C0">
        <w:rPr>
          <w:rFonts w:asciiTheme="minorBidi" w:hAnsiTheme="minorBidi" w:cstheme="minorBidi"/>
          <w:i/>
          <w:iCs/>
          <w:sz w:val="18"/>
          <w:szCs w:val="18"/>
        </w:rPr>
        <w:t>Sefer</w:t>
      </w:r>
      <w:proofErr w:type="spellEnd"/>
      <w:r w:rsidRPr="009930C0">
        <w:rPr>
          <w:rFonts w:asciiTheme="minorBidi" w:hAnsiTheme="minorBidi" w:cstheme="minorBidi"/>
          <w:i/>
          <w:iCs/>
          <w:sz w:val="18"/>
          <w:szCs w:val="18"/>
        </w:rPr>
        <w:t xml:space="preserve"> Ha-</w:t>
      </w:r>
      <w:proofErr w:type="spellStart"/>
      <w:r w:rsidRPr="009930C0">
        <w:rPr>
          <w:rFonts w:asciiTheme="minorBidi" w:hAnsiTheme="minorBidi" w:cstheme="minorBidi"/>
          <w:i/>
          <w:iCs/>
          <w:sz w:val="18"/>
          <w:szCs w:val="18"/>
        </w:rPr>
        <w:t>Mitzvot</w:t>
      </w:r>
      <w:proofErr w:type="spellEnd"/>
      <w:r w:rsidRPr="009930C0">
        <w:rPr>
          <w:rFonts w:asciiTheme="minorBidi" w:hAnsiTheme="minorBidi" w:cstheme="minorBidi"/>
          <w:sz w:val="18"/>
          <w:szCs w:val="18"/>
        </w:rPr>
        <w:t>, positive commandment 36)</w:t>
      </w:r>
    </w:p>
    <w:p w:rsidR="009930C0" w:rsidRPr="009930C0" w:rsidRDefault="009930C0" w:rsidP="009930C0">
      <w:pPr>
        <w:jc w:val="both"/>
        <w:rPr>
          <w:rFonts w:asciiTheme="minorBidi" w:hAnsiTheme="minorBidi" w:cstheme="minorBidi"/>
          <w:sz w:val="18"/>
          <w:szCs w:val="18"/>
        </w:rPr>
      </w:pPr>
    </w:p>
    <w:p w:rsidR="009930C0" w:rsidRPr="009930C0" w:rsidRDefault="009930C0" w:rsidP="009930C0">
      <w:pPr>
        <w:ind w:firstLine="720"/>
        <w:jc w:val="both"/>
        <w:rPr>
          <w:rFonts w:asciiTheme="minorBidi" w:hAnsiTheme="minorBidi" w:cstheme="minorBidi"/>
          <w:sz w:val="18"/>
          <w:szCs w:val="18"/>
        </w:rPr>
      </w:pPr>
      <w:r w:rsidRPr="009930C0">
        <w:rPr>
          <w:rFonts w:asciiTheme="minorBidi" w:hAnsiTheme="minorBidi" w:cstheme="minorBidi"/>
          <w:sz w:val="18"/>
          <w:szCs w:val="18"/>
        </w:rPr>
        <w:t xml:space="preserve">The </w:t>
      </w:r>
      <w:proofErr w:type="spellStart"/>
      <w:r w:rsidRPr="009930C0">
        <w:rPr>
          <w:rFonts w:asciiTheme="minorBidi" w:hAnsiTheme="minorBidi" w:cstheme="minorBidi"/>
          <w:sz w:val="18"/>
          <w:szCs w:val="18"/>
        </w:rPr>
        <w:t>Rambam</w:t>
      </w:r>
      <w:proofErr w:type="spellEnd"/>
      <w:r w:rsidRPr="009930C0">
        <w:rPr>
          <w:rFonts w:asciiTheme="minorBidi" w:hAnsiTheme="minorBidi" w:cstheme="minorBidi"/>
          <w:sz w:val="18"/>
          <w:szCs w:val="18"/>
        </w:rPr>
        <w:t xml:space="preserve"> learns from our verses the </w:t>
      </w:r>
      <w:proofErr w:type="spellStart"/>
      <w:r w:rsidRPr="009930C0">
        <w:rPr>
          <w:rFonts w:asciiTheme="minorBidi" w:hAnsiTheme="minorBidi" w:cstheme="minorBidi"/>
          <w:sz w:val="18"/>
          <w:szCs w:val="18"/>
        </w:rPr>
        <w:t>halakhic</w:t>
      </w:r>
      <w:proofErr w:type="spellEnd"/>
      <w:r w:rsidRPr="009930C0">
        <w:rPr>
          <w:rFonts w:asciiTheme="minorBidi" w:hAnsiTheme="minorBidi" w:cstheme="minorBidi"/>
          <w:sz w:val="18"/>
          <w:szCs w:val="18"/>
        </w:rPr>
        <w:t xml:space="preserve"> principle that follows from the </w:t>
      </w:r>
      <w:proofErr w:type="gramStart"/>
      <w:r w:rsidRPr="009930C0">
        <w:rPr>
          <w:rFonts w:asciiTheme="minorBidi" w:hAnsiTheme="minorBidi" w:cstheme="minorBidi"/>
          <w:i/>
          <w:iCs/>
          <w:sz w:val="18"/>
          <w:szCs w:val="18"/>
        </w:rPr>
        <w:t>midrash</w:t>
      </w:r>
      <w:proofErr w:type="gramEnd"/>
      <w:r w:rsidRPr="009930C0">
        <w:rPr>
          <w:rFonts w:asciiTheme="minorBidi" w:hAnsiTheme="minorBidi" w:cstheme="minorBidi"/>
          <w:sz w:val="18"/>
          <w:szCs w:val="18"/>
        </w:rPr>
        <w:t xml:space="preserve"> cited by </w:t>
      </w:r>
      <w:proofErr w:type="spellStart"/>
      <w:r w:rsidRPr="009930C0">
        <w:rPr>
          <w:rFonts w:asciiTheme="minorBidi" w:hAnsiTheme="minorBidi" w:cstheme="minorBidi"/>
          <w:sz w:val="18"/>
          <w:szCs w:val="18"/>
        </w:rPr>
        <w:t>Rashi</w:t>
      </w:r>
      <w:proofErr w:type="spellEnd"/>
      <w:r w:rsidRPr="009930C0">
        <w:rPr>
          <w:rFonts w:asciiTheme="minorBidi" w:hAnsiTheme="minorBidi" w:cstheme="minorBidi"/>
          <w:sz w:val="18"/>
          <w:szCs w:val="18"/>
        </w:rPr>
        <w:t xml:space="preserve"> – that every priest can serve in the Temple on a festival, even if his family's watch does not fall out on that festival. The </w:t>
      </w:r>
      <w:proofErr w:type="spellStart"/>
      <w:r w:rsidRPr="009930C0">
        <w:rPr>
          <w:rFonts w:asciiTheme="minorBidi" w:hAnsiTheme="minorBidi" w:cstheme="minorBidi"/>
          <w:i/>
          <w:iCs/>
          <w:sz w:val="18"/>
          <w:szCs w:val="18"/>
        </w:rPr>
        <w:t>Sefer</w:t>
      </w:r>
      <w:proofErr w:type="spellEnd"/>
      <w:r w:rsidRPr="009930C0">
        <w:rPr>
          <w:rFonts w:asciiTheme="minorBidi" w:hAnsiTheme="minorBidi" w:cstheme="minorBidi"/>
          <w:i/>
          <w:iCs/>
          <w:sz w:val="18"/>
          <w:szCs w:val="18"/>
        </w:rPr>
        <w:t xml:space="preserve"> Ha-</w:t>
      </w:r>
      <w:proofErr w:type="spellStart"/>
      <w:r w:rsidRPr="009930C0">
        <w:rPr>
          <w:rFonts w:asciiTheme="minorBidi" w:hAnsiTheme="minorBidi" w:cstheme="minorBidi"/>
          <w:i/>
          <w:iCs/>
          <w:sz w:val="18"/>
          <w:szCs w:val="18"/>
        </w:rPr>
        <w:t>Chinukh</w:t>
      </w:r>
      <w:proofErr w:type="spellEnd"/>
      <w:r w:rsidRPr="009930C0">
        <w:rPr>
          <w:rFonts w:asciiTheme="minorBidi" w:hAnsiTheme="minorBidi" w:cstheme="minorBidi"/>
          <w:i/>
          <w:iCs/>
          <w:sz w:val="18"/>
          <w:szCs w:val="18"/>
        </w:rPr>
        <w:t xml:space="preserve"> </w:t>
      </w:r>
      <w:r w:rsidRPr="009930C0">
        <w:rPr>
          <w:rFonts w:asciiTheme="minorBidi" w:hAnsiTheme="minorBidi" w:cstheme="minorBidi"/>
          <w:sz w:val="18"/>
          <w:szCs w:val="18"/>
        </w:rPr>
        <w:t>writes something similar,</w:t>
      </w:r>
      <w:r w:rsidRPr="009930C0">
        <w:rPr>
          <w:rStyle w:val="af6"/>
          <w:rFonts w:asciiTheme="minorBidi" w:hAnsiTheme="minorBidi" w:cstheme="minorBidi"/>
          <w:sz w:val="18"/>
          <w:szCs w:val="18"/>
        </w:rPr>
        <w:footnoteReference w:id="7"/>
      </w:r>
      <w:r w:rsidRPr="009930C0">
        <w:rPr>
          <w:rFonts w:asciiTheme="minorBidi" w:hAnsiTheme="minorBidi" w:cstheme="minorBidi"/>
          <w:sz w:val="18"/>
          <w:szCs w:val="18"/>
        </w:rPr>
        <w:t xml:space="preserve"> although with a dramatic difference that apparently stems from the aforementioned difficulty in the verses:</w:t>
      </w:r>
    </w:p>
    <w:p w:rsidR="009930C0" w:rsidRPr="009930C0" w:rsidRDefault="009930C0" w:rsidP="009930C0">
      <w:pPr>
        <w:ind w:firstLine="720"/>
        <w:jc w:val="both"/>
        <w:rPr>
          <w:rFonts w:asciiTheme="minorBidi" w:hAnsiTheme="minorBidi" w:cstheme="minorBidi"/>
          <w:sz w:val="18"/>
          <w:szCs w:val="18"/>
        </w:rPr>
      </w:pPr>
    </w:p>
    <w:p w:rsidR="009930C0" w:rsidRPr="009930C0" w:rsidRDefault="009930C0" w:rsidP="009930C0">
      <w:pPr>
        <w:pStyle w:val="affa"/>
        <w:ind w:left="567" w:right="25"/>
        <w:jc w:val="both"/>
        <w:rPr>
          <w:rFonts w:asciiTheme="minorBidi" w:hAnsiTheme="minorBidi" w:cstheme="minorBidi"/>
          <w:sz w:val="18"/>
          <w:szCs w:val="18"/>
        </w:rPr>
      </w:pPr>
      <w:r w:rsidRPr="009930C0">
        <w:rPr>
          <w:rFonts w:asciiTheme="minorBidi" w:hAnsiTheme="minorBidi" w:cstheme="minorBidi"/>
          <w:sz w:val="18"/>
          <w:szCs w:val="18"/>
        </w:rPr>
        <w:t xml:space="preserve">That the priests and the Levites should serve in the Temple in watches – that is to say, in fixed groups – and they should not all serve together, except for on festivals, when everyone serves together; whoever comes should consecrate himself with the joy of the festival. In the book of </w:t>
      </w:r>
      <w:proofErr w:type="spellStart"/>
      <w:r w:rsidRPr="009930C0">
        <w:rPr>
          <w:rFonts w:asciiTheme="minorBidi" w:hAnsiTheme="minorBidi" w:cstheme="minorBidi"/>
          <w:i/>
          <w:iCs/>
          <w:sz w:val="18"/>
          <w:szCs w:val="18"/>
        </w:rPr>
        <w:t>Divrei</w:t>
      </w:r>
      <w:proofErr w:type="spellEnd"/>
      <w:r w:rsidRPr="009930C0">
        <w:rPr>
          <w:rFonts w:asciiTheme="minorBidi" w:hAnsiTheme="minorBidi" w:cstheme="minorBidi"/>
          <w:i/>
          <w:iCs/>
          <w:sz w:val="18"/>
          <w:szCs w:val="18"/>
        </w:rPr>
        <w:t xml:space="preserve"> Ha-</w:t>
      </w:r>
      <w:proofErr w:type="spellStart"/>
      <w:r w:rsidRPr="009930C0">
        <w:rPr>
          <w:rFonts w:asciiTheme="minorBidi" w:hAnsiTheme="minorBidi" w:cstheme="minorBidi"/>
          <w:i/>
          <w:iCs/>
          <w:sz w:val="18"/>
          <w:szCs w:val="18"/>
        </w:rPr>
        <w:t>Yamim</w:t>
      </w:r>
      <w:proofErr w:type="spellEnd"/>
      <w:r w:rsidRPr="009930C0">
        <w:rPr>
          <w:rFonts w:asciiTheme="minorBidi" w:hAnsiTheme="minorBidi" w:cstheme="minorBidi"/>
          <w:i/>
          <w:iCs/>
          <w:sz w:val="18"/>
          <w:szCs w:val="18"/>
        </w:rPr>
        <w:t xml:space="preserve"> </w:t>
      </w:r>
      <w:r w:rsidRPr="009930C0">
        <w:rPr>
          <w:rFonts w:asciiTheme="minorBidi" w:hAnsiTheme="minorBidi" w:cstheme="minorBidi"/>
          <w:sz w:val="18"/>
          <w:szCs w:val="18"/>
        </w:rPr>
        <w:t xml:space="preserve">it is explained how David and </w:t>
      </w:r>
      <w:proofErr w:type="spellStart"/>
      <w:r w:rsidRPr="009930C0">
        <w:rPr>
          <w:rFonts w:asciiTheme="minorBidi" w:hAnsiTheme="minorBidi" w:cstheme="minorBidi"/>
          <w:sz w:val="18"/>
          <w:szCs w:val="18"/>
        </w:rPr>
        <w:t>Shemuel</w:t>
      </w:r>
      <w:proofErr w:type="spellEnd"/>
      <w:r w:rsidRPr="009930C0">
        <w:rPr>
          <w:rFonts w:asciiTheme="minorBidi" w:hAnsiTheme="minorBidi" w:cstheme="minorBidi"/>
          <w:sz w:val="18"/>
          <w:szCs w:val="18"/>
        </w:rPr>
        <w:t xml:space="preserve"> divided them up and made of them twenty-four watches of priests </w:t>
      </w:r>
      <w:r w:rsidRPr="009930C0">
        <w:rPr>
          <w:rFonts w:asciiTheme="minorBidi" w:hAnsiTheme="minorBidi" w:cstheme="minorBidi"/>
          <w:b/>
          <w:bCs/>
          <w:sz w:val="18"/>
          <w:szCs w:val="18"/>
        </w:rPr>
        <w:t xml:space="preserve">and twenty-four watches of Levites, </w:t>
      </w:r>
      <w:r w:rsidRPr="009930C0">
        <w:rPr>
          <w:rFonts w:asciiTheme="minorBidi" w:hAnsiTheme="minorBidi" w:cstheme="minorBidi"/>
          <w:sz w:val="18"/>
          <w:szCs w:val="18"/>
        </w:rPr>
        <w:t xml:space="preserve">so that each watch should serve two weeks a year. In Tractate </w:t>
      </w:r>
      <w:proofErr w:type="spellStart"/>
      <w:r w:rsidRPr="009930C0">
        <w:rPr>
          <w:rFonts w:asciiTheme="minorBidi" w:hAnsiTheme="minorBidi" w:cstheme="minorBidi"/>
          <w:i/>
          <w:iCs/>
          <w:sz w:val="18"/>
          <w:szCs w:val="18"/>
        </w:rPr>
        <w:t>Sukka</w:t>
      </w:r>
      <w:proofErr w:type="spellEnd"/>
      <w:r w:rsidRPr="009930C0">
        <w:rPr>
          <w:rFonts w:asciiTheme="minorBidi" w:hAnsiTheme="minorBidi" w:cstheme="minorBidi"/>
          <w:i/>
          <w:iCs/>
          <w:sz w:val="18"/>
          <w:szCs w:val="18"/>
        </w:rPr>
        <w:t xml:space="preserve"> </w:t>
      </w:r>
      <w:r w:rsidRPr="009930C0">
        <w:rPr>
          <w:rFonts w:asciiTheme="minorBidi" w:hAnsiTheme="minorBidi" w:cstheme="minorBidi"/>
          <w:sz w:val="18"/>
          <w:szCs w:val="18"/>
        </w:rPr>
        <w:t xml:space="preserve">they said that on the festivals, they are all equal. And about this it is stated: "And if a Levite come forth…," </w:t>
      </w:r>
      <w:r w:rsidRPr="009930C0">
        <w:rPr>
          <w:rFonts w:asciiTheme="minorBidi" w:hAnsiTheme="minorBidi" w:cstheme="minorBidi"/>
          <w:b/>
          <w:bCs/>
          <w:sz w:val="18"/>
          <w:szCs w:val="18"/>
        </w:rPr>
        <w:t xml:space="preserve">and included under the term "Levite" is the priest, since the Levite was the father of the entire tribe…. </w:t>
      </w:r>
      <w:r w:rsidRPr="009930C0">
        <w:rPr>
          <w:rFonts w:asciiTheme="minorBidi" w:hAnsiTheme="minorBidi" w:cstheme="minorBidi"/>
          <w:sz w:val="18"/>
          <w:szCs w:val="18"/>
        </w:rPr>
        <w:t>(</w:t>
      </w:r>
      <w:proofErr w:type="spellStart"/>
      <w:r w:rsidRPr="009930C0">
        <w:rPr>
          <w:rFonts w:asciiTheme="minorBidi" w:hAnsiTheme="minorBidi" w:cstheme="minorBidi"/>
          <w:i/>
          <w:iCs/>
          <w:sz w:val="18"/>
          <w:szCs w:val="18"/>
        </w:rPr>
        <w:t>Sefer</w:t>
      </w:r>
      <w:proofErr w:type="spellEnd"/>
      <w:r w:rsidRPr="009930C0">
        <w:rPr>
          <w:rFonts w:asciiTheme="minorBidi" w:hAnsiTheme="minorBidi" w:cstheme="minorBidi"/>
          <w:i/>
          <w:iCs/>
          <w:sz w:val="18"/>
          <w:szCs w:val="18"/>
        </w:rPr>
        <w:t xml:space="preserve"> Ha-</w:t>
      </w:r>
      <w:proofErr w:type="spellStart"/>
      <w:r w:rsidRPr="009930C0">
        <w:rPr>
          <w:rFonts w:asciiTheme="minorBidi" w:hAnsiTheme="minorBidi" w:cstheme="minorBidi"/>
          <w:i/>
          <w:iCs/>
          <w:sz w:val="18"/>
          <w:szCs w:val="18"/>
        </w:rPr>
        <w:t>Chinukh</w:t>
      </w:r>
      <w:proofErr w:type="spellEnd"/>
      <w:r w:rsidRPr="009930C0">
        <w:rPr>
          <w:rFonts w:asciiTheme="minorBidi" w:hAnsiTheme="minorBidi" w:cstheme="minorBidi"/>
          <w:sz w:val="18"/>
          <w:szCs w:val="18"/>
        </w:rPr>
        <w:t>, commandment 509)</w:t>
      </w:r>
    </w:p>
    <w:p w:rsidR="009930C0" w:rsidRPr="009930C0" w:rsidRDefault="009930C0" w:rsidP="009930C0">
      <w:pPr>
        <w:pStyle w:val="affa"/>
        <w:jc w:val="both"/>
        <w:rPr>
          <w:rFonts w:asciiTheme="minorBidi" w:hAnsiTheme="minorBidi" w:cstheme="minorBidi"/>
          <w:sz w:val="18"/>
          <w:szCs w:val="18"/>
        </w:rPr>
      </w:pPr>
    </w:p>
    <w:p w:rsidR="009930C0" w:rsidRPr="009930C0" w:rsidRDefault="009930C0" w:rsidP="009930C0">
      <w:pPr>
        <w:ind w:firstLine="720"/>
        <w:jc w:val="both"/>
        <w:rPr>
          <w:rFonts w:asciiTheme="minorBidi" w:hAnsiTheme="minorBidi" w:cstheme="minorBidi"/>
          <w:sz w:val="18"/>
          <w:szCs w:val="18"/>
        </w:rPr>
      </w:pPr>
      <w:r w:rsidRPr="009930C0">
        <w:rPr>
          <w:rFonts w:asciiTheme="minorBidi" w:hAnsiTheme="minorBidi" w:cstheme="minorBidi"/>
          <w:sz w:val="18"/>
          <w:szCs w:val="18"/>
        </w:rPr>
        <w:t xml:space="preserve">Despite the great similarity between the words of the </w:t>
      </w:r>
      <w:proofErr w:type="spellStart"/>
      <w:r w:rsidRPr="009930C0">
        <w:rPr>
          <w:rFonts w:asciiTheme="minorBidi" w:hAnsiTheme="minorBidi" w:cstheme="minorBidi"/>
          <w:sz w:val="18"/>
          <w:szCs w:val="18"/>
        </w:rPr>
        <w:t>Rambam</w:t>
      </w:r>
      <w:proofErr w:type="spellEnd"/>
      <w:r w:rsidRPr="009930C0">
        <w:rPr>
          <w:rFonts w:asciiTheme="minorBidi" w:hAnsiTheme="minorBidi" w:cstheme="minorBidi"/>
          <w:sz w:val="18"/>
          <w:szCs w:val="18"/>
        </w:rPr>
        <w:t xml:space="preserve"> and the words of the </w:t>
      </w:r>
      <w:proofErr w:type="spellStart"/>
      <w:r w:rsidRPr="009930C0">
        <w:rPr>
          <w:rFonts w:asciiTheme="minorBidi" w:hAnsiTheme="minorBidi" w:cstheme="minorBidi"/>
          <w:i/>
          <w:iCs/>
          <w:sz w:val="18"/>
          <w:szCs w:val="18"/>
        </w:rPr>
        <w:t>Chinukh</w:t>
      </w:r>
      <w:proofErr w:type="spellEnd"/>
      <w:r w:rsidRPr="009930C0">
        <w:rPr>
          <w:rFonts w:asciiTheme="minorBidi" w:hAnsiTheme="minorBidi" w:cstheme="minorBidi"/>
          <w:sz w:val="18"/>
          <w:szCs w:val="18"/>
        </w:rPr>
        <w:t xml:space="preserve">, the </w:t>
      </w:r>
      <w:proofErr w:type="spellStart"/>
      <w:r w:rsidRPr="009930C0">
        <w:rPr>
          <w:rFonts w:asciiTheme="minorBidi" w:hAnsiTheme="minorBidi" w:cstheme="minorBidi"/>
          <w:i/>
          <w:iCs/>
          <w:sz w:val="18"/>
          <w:szCs w:val="18"/>
        </w:rPr>
        <w:t>Chinukh</w:t>
      </w:r>
      <w:proofErr w:type="spellEnd"/>
      <w:r w:rsidRPr="009930C0">
        <w:rPr>
          <w:rFonts w:asciiTheme="minorBidi" w:hAnsiTheme="minorBidi" w:cstheme="minorBidi"/>
          <w:sz w:val="18"/>
          <w:szCs w:val="18"/>
        </w:rPr>
        <w:t xml:space="preserve">, unlike the </w:t>
      </w:r>
      <w:proofErr w:type="spellStart"/>
      <w:r w:rsidRPr="009930C0">
        <w:rPr>
          <w:rFonts w:asciiTheme="minorBidi" w:hAnsiTheme="minorBidi" w:cstheme="minorBidi"/>
          <w:sz w:val="18"/>
          <w:szCs w:val="18"/>
        </w:rPr>
        <w:t>Rambam</w:t>
      </w:r>
      <w:proofErr w:type="spellEnd"/>
      <w:r w:rsidRPr="009930C0">
        <w:rPr>
          <w:rFonts w:asciiTheme="minorBidi" w:hAnsiTheme="minorBidi" w:cstheme="minorBidi"/>
          <w:sz w:val="18"/>
          <w:szCs w:val="18"/>
        </w:rPr>
        <w:t>,</w:t>
      </w:r>
      <w:r w:rsidRPr="009930C0">
        <w:rPr>
          <w:rFonts w:asciiTheme="minorBidi" w:hAnsiTheme="minorBidi" w:cstheme="minorBidi"/>
          <w:i/>
          <w:iCs/>
          <w:sz w:val="18"/>
          <w:szCs w:val="18"/>
        </w:rPr>
        <w:t xml:space="preserve"> </w:t>
      </w:r>
      <w:r w:rsidRPr="009930C0">
        <w:rPr>
          <w:rFonts w:asciiTheme="minorBidi" w:hAnsiTheme="minorBidi" w:cstheme="minorBidi"/>
          <w:sz w:val="18"/>
          <w:szCs w:val="18"/>
        </w:rPr>
        <w:t xml:space="preserve">found it necessary to mention both the priests and the Levites (with a </w:t>
      </w:r>
      <w:proofErr w:type="spellStart"/>
      <w:r w:rsidRPr="009930C0">
        <w:rPr>
          <w:rFonts w:asciiTheme="minorBidi" w:hAnsiTheme="minorBidi" w:cstheme="minorBidi"/>
          <w:i/>
          <w:iCs/>
          <w:sz w:val="18"/>
          <w:szCs w:val="18"/>
        </w:rPr>
        <w:t>vav</w:t>
      </w:r>
      <w:proofErr w:type="spellEnd"/>
      <w:r w:rsidRPr="009930C0">
        <w:rPr>
          <w:rFonts w:asciiTheme="minorBidi" w:hAnsiTheme="minorBidi" w:cstheme="minorBidi"/>
          <w:i/>
          <w:iCs/>
          <w:sz w:val="18"/>
          <w:szCs w:val="18"/>
        </w:rPr>
        <w:t xml:space="preserve"> </w:t>
      </w:r>
      <w:r w:rsidRPr="009930C0">
        <w:rPr>
          <w:rFonts w:asciiTheme="minorBidi" w:hAnsiTheme="minorBidi" w:cstheme="minorBidi"/>
          <w:sz w:val="18"/>
          <w:szCs w:val="18"/>
        </w:rPr>
        <w:t xml:space="preserve">["and"] separating between them). The </w:t>
      </w:r>
      <w:proofErr w:type="spellStart"/>
      <w:r w:rsidRPr="009930C0">
        <w:rPr>
          <w:rFonts w:asciiTheme="minorBidi" w:hAnsiTheme="minorBidi" w:cstheme="minorBidi"/>
          <w:i/>
          <w:iCs/>
          <w:sz w:val="18"/>
          <w:szCs w:val="18"/>
        </w:rPr>
        <w:t>Chinukh</w:t>
      </w:r>
      <w:proofErr w:type="spellEnd"/>
      <w:r w:rsidRPr="009930C0">
        <w:rPr>
          <w:rFonts w:asciiTheme="minorBidi" w:hAnsiTheme="minorBidi" w:cstheme="minorBidi"/>
          <w:i/>
          <w:iCs/>
          <w:sz w:val="18"/>
          <w:szCs w:val="18"/>
        </w:rPr>
        <w:t xml:space="preserve"> </w:t>
      </w:r>
      <w:r w:rsidRPr="009930C0">
        <w:rPr>
          <w:rFonts w:asciiTheme="minorBidi" w:hAnsiTheme="minorBidi" w:cstheme="minorBidi"/>
          <w:sz w:val="18"/>
          <w:szCs w:val="18"/>
        </w:rPr>
        <w:t xml:space="preserve">proposes that there are not only twenty-four watches of priests, but also twenty-four watches of Levites. This almost prompts us to say that the </w:t>
      </w:r>
      <w:proofErr w:type="spellStart"/>
      <w:r w:rsidRPr="009930C0">
        <w:rPr>
          <w:rFonts w:asciiTheme="minorBidi" w:hAnsiTheme="minorBidi" w:cstheme="minorBidi"/>
          <w:i/>
          <w:iCs/>
          <w:sz w:val="18"/>
          <w:szCs w:val="18"/>
        </w:rPr>
        <w:t>Chinukh</w:t>
      </w:r>
      <w:proofErr w:type="spellEnd"/>
      <w:r w:rsidRPr="009930C0">
        <w:rPr>
          <w:rFonts w:asciiTheme="minorBidi" w:hAnsiTheme="minorBidi" w:cstheme="minorBidi"/>
          <w:i/>
          <w:iCs/>
          <w:sz w:val="18"/>
          <w:szCs w:val="18"/>
        </w:rPr>
        <w:t xml:space="preserve"> </w:t>
      </w:r>
      <w:r w:rsidRPr="009930C0">
        <w:rPr>
          <w:rFonts w:asciiTheme="minorBidi" w:hAnsiTheme="minorBidi" w:cstheme="minorBidi"/>
          <w:sz w:val="18"/>
          <w:szCs w:val="18"/>
        </w:rPr>
        <w:t xml:space="preserve">considered the verse, saw that it speaks of the Levite, and attributed the verse also to the Levites, and not only to the priests – even though the </w:t>
      </w:r>
      <w:proofErr w:type="spellStart"/>
      <w:r w:rsidRPr="009930C0">
        <w:rPr>
          <w:rFonts w:asciiTheme="minorBidi" w:hAnsiTheme="minorBidi" w:cstheme="minorBidi"/>
          <w:sz w:val="18"/>
          <w:szCs w:val="18"/>
        </w:rPr>
        <w:t>Rambam</w:t>
      </w:r>
      <w:proofErr w:type="spellEnd"/>
      <w:r w:rsidRPr="009930C0">
        <w:rPr>
          <w:rFonts w:asciiTheme="minorBidi" w:hAnsiTheme="minorBidi" w:cstheme="minorBidi"/>
          <w:sz w:val="18"/>
          <w:szCs w:val="18"/>
        </w:rPr>
        <w:t xml:space="preserve"> </w:t>
      </w:r>
      <w:r w:rsidRPr="009930C0">
        <w:rPr>
          <w:rFonts w:asciiTheme="minorBidi" w:hAnsiTheme="minorBidi" w:cstheme="minorBidi"/>
          <w:sz w:val="18"/>
          <w:szCs w:val="18"/>
        </w:rPr>
        <w:lastRenderedPageBreak/>
        <w:t xml:space="preserve">translated the word "the Levite," based on the </w:t>
      </w:r>
      <w:r w:rsidRPr="009930C0">
        <w:rPr>
          <w:rFonts w:asciiTheme="minorBidi" w:hAnsiTheme="minorBidi" w:cstheme="minorBidi"/>
          <w:i/>
          <w:iCs/>
          <w:sz w:val="18"/>
          <w:szCs w:val="18"/>
        </w:rPr>
        <w:t>midrash</w:t>
      </w:r>
      <w:r w:rsidRPr="009930C0">
        <w:rPr>
          <w:rFonts w:asciiTheme="minorBidi" w:hAnsiTheme="minorBidi" w:cstheme="minorBidi"/>
          <w:sz w:val="18"/>
          <w:szCs w:val="18"/>
        </w:rPr>
        <w:t>, as "a priest from the family of the Levites."</w:t>
      </w:r>
    </w:p>
    <w:p w:rsidR="009930C0" w:rsidRPr="009930C0" w:rsidRDefault="009930C0" w:rsidP="009930C0">
      <w:pPr>
        <w:ind w:firstLine="720"/>
        <w:jc w:val="both"/>
        <w:rPr>
          <w:rFonts w:asciiTheme="minorBidi" w:hAnsiTheme="minorBidi" w:cstheme="minorBidi"/>
          <w:sz w:val="18"/>
          <w:szCs w:val="18"/>
        </w:rPr>
      </w:pPr>
    </w:p>
    <w:p w:rsidR="009930C0" w:rsidRPr="009930C0" w:rsidRDefault="009930C0" w:rsidP="009930C0">
      <w:pPr>
        <w:pStyle w:val="3"/>
        <w:spacing w:before="0" w:after="0"/>
        <w:jc w:val="both"/>
        <w:rPr>
          <w:rFonts w:asciiTheme="minorBidi" w:hAnsiTheme="minorBidi" w:cstheme="minorBidi"/>
          <w:sz w:val="18"/>
          <w:szCs w:val="18"/>
        </w:rPr>
      </w:pPr>
      <w:r w:rsidRPr="009930C0">
        <w:rPr>
          <w:rFonts w:asciiTheme="minorBidi" w:hAnsiTheme="minorBidi" w:cstheme="minorBidi"/>
          <w:sz w:val="18"/>
          <w:szCs w:val="18"/>
        </w:rPr>
        <w:t>Why create a new class?</w:t>
      </w:r>
    </w:p>
    <w:p w:rsidR="009930C0" w:rsidRPr="009930C0" w:rsidRDefault="009930C0" w:rsidP="009930C0">
      <w:pPr>
        <w:pStyle w:val="3"/>
        <w:spacing w:before="0" w:after="0"/>
        <w:jc w:val="both"/>
        <w:rPr>
          <w:rFonts w:asciiTheme="minorBidi" w:hAnsiTheme="minorBidi" w:cstheme="minorBidi"/>
          <w:sz w:val="18"/>
          <w:szCs w:val="18"/>
        </w:rPr>
      </w:pPr>
      <w:r w:rsidRPr="009930C0">
        <w:rPr>
          <w:rFonts w:asciiTheme="minorBidi" w:hAnsiTheme="minorBidi" w:cstheme="minorBidi"/>
          <w:sz w:val="18"/>
          <w:szCs w:val="18"/>
        </w:rPr>
        <w:t xml:space="preserve"> </w:t>
      </w:r>
      <w:r w:rsidRPr="009930C0">
        <w:rPr>
          <w:rFonts w:asciiTheme="minorBidi" w:hAnsiTheme="minorBidi" w:cstheme="minorBidi"/>
          <w:sz w:val="18"/>
          <w:szCs w:val="18"/>
        </w:rPr>
        <w:tab/>
      </w:r>
    </w:p>
    <w:p w:rsidR="009930C0" w:rsidRPr="009930C0" w:rsidRDefault="009930C0" w:rsidP="009930C0">
      <w:pPr>
        <w:ind w:firstLine="720"/>
        <w:jc w:val="both"/>
        <w:rPr>
          <w:rFonts w:asciiTheme="minorBidi" w:hAnsiTheme="minorBidi" w:cstheme="minorBidi"/>
          <w:sz w:val="18"/>
          <w:szCs w:val="18"/>
        </w:rPr>
      </w:pPr>
      <w:r w:rsidRPr="009930C0">
        <w:rPr>
          <w:rFonts w:asciiTheme="minorBidi" w:hAnsiTheme="minorBidi" w:cstheme="minorBidi"/>
          <w:sz w:val="18"/>
          <w:szCs w:val="18"/>
        </w:rPr>
        <w:t xml:space="preserve">The revolutionary significance of this lies in the very assertion that the clear distinction between the priests and the rest of the Levites, which appeared to us would be preserved forever – as follows from the plain understanding of the previous three books of the Torah – was only a temporary distinction. In the book of </w:t>
      </w:r>
      <w:proofErr w:type="spellStart"/>
      <w:r w:rsidRPr="009930C0">
        <w:rPr>
          <w:rFonts w:asciiTheme="minorBidi" w:hAnsiTheme="minorBidi" w:cstheme="minorBidi"/>
          <w:i/>
          <w:iCs/>
          <w:sz w:val="18"/>
          <w:szCs w:val="18"/>
        </w:rPr>
        <w:t>Devarim</w:t>
      </w:r>
      <w:proofErr w:type="spellEnd"/>
      <w:r w:rsidRPr="009930C0">
        <w:rPr>
          <w:rFonts w:asciiTheme="minorBidi" w:hAnsiTheme="minorBidi" w:cstheme="minorBidi"/>
          <w:sz w:val="18"/>
          <w:szCs w:val="18"/>
        </w:rPr>
        <w:t xml:space="preserve">, on the eve of Israel's entry into the Promised Land, the priestly and </w:t>
      </w:r>
      <w:proofErr w:type="spellStart"/>
      <w:r w:rsidRPr="009930C0">
        <w:rPr>
          <w:rFonts w:asciiTheme="minorBidi" w:hAnsiTheme="minorBidi" w:cstheme="minorBidi"/>
          <w:sz w:val="18"/>
          <w:szCs w:val="18"/>
        </w:rPr>
        <w:t>Levitical</w:t>
      </w:r>
      <w:proofErr w:type="spellEnd"/>
      <w:r w:rsidRPr="009930C0">
        <w:rPr>
          <w:rFonts w:asciiTheme="minorBidi" w:hAnsiTheme="minorBidi" w:cstheme="minorBidi"/>
          <w:sz w:val="18"/>
          <w:szCs w:val="18"/>
        </w:rPr>
        <w:t xml:space="preserve"> classes merge.</w:t>
      </w:r>
    </w:p>
    <w:p w:rsidR="009930C0" w:rsidRPr="009930C0" w:rsidRDefault="009930C0" w:rsidP="009930C0">
      <w:pPr>
        <w:ind w:firstLine="720"/>
        <w:jc w:val="both"/>
        <w:rPr>
          <w:rFonts w:asciiTheme="minorBidi" w:hAnsiTheme="minorBidi" w:cstheme="minorBidi"/>
          <w:sz w:val="18"/>
          <w:szCs w:val="18"/>
        </w:rPr>
      </w:pPr>
    </w:p>
    <w:p w:rsidR="009930C0" w:rsidRPr="009930C0" w:rsidRDefault="009930C0" w:rsidP="009930C0">
      <w:pPr>
        <w:ind w:firstLine="720"/>
        <w:jc w:val="both"/>
        <w:rPr>
          <w:rFonts w:asciiTheme="minorBidi" w:hAnsiTheme="minorBidi" w:cstheme="minorBidi"/>
          <w:sz w:val="18"/>
          <w:szCs w:val="18"/>
        </w:rPr>
      </w:pPr>
      <w:r w:rsidRPr="009930C0">
        <w:rPr>
          <w:rFonts w:asciiTheme="minorBidi" w:hAnsiTheme="minorBidi" w:cstheme="minorBidi"/>
          <w:sz w:val="18"/>
          <w:szCs w:val="18"/>
        </w:rPr>
        <w:t xml:space="preserve">The change we have just described can be explained as if the turnaround came in the wake of the entry into the land. The main function of the </w:t>
      </w:r>
      <w:proofErr w:type="spellStart"/>
      <w:r w:rsidRPr="009930C0">
        <w:rPr>
          <w:rFonts w:asciiTheme="minorBidi" w:hAnsiTheme="minorBidi" w:cstheme="minorBidi"/>
          <w:sz w:val="18"/>
          <w:szCs w:val="18"/>
        </w:rPr>
        <w:t>Levitical</w:t>
      </w:r>
      <w:proofErr w:type="spellEnd"/>
      <w:r w:rsidRPr="009930C0">
        <w:rPr>
          <w:rFonts w:asciiTheme="minorBidi" w:hAnsiTheme="minorBidi" w:cstheme="minorBidi"/>
          <w:sz w:val="18"/>
          <w:szCs w:val="18"/>
        </w:rPr>
        <w:t xml:space="preserve"> class in the wilderness was intimately connected to the nature of the camping and journeying in the wilderness – carrying the sacred vessels and guarding the </w:t>
      </w:r>
      <w:proofErr w:type="spellStart"/>
      <w:r w:rsidRPr="009930C0">
        <w:rPr>
          <w:rFonts w:asciiTheme="minorBidi" w:hAnsiTheme="minorBidi" w:cstheme="minorBidi"/>
          <w:i/>
          <w:iCs/>
          <w:sz w:val="18"/>
          <w:szCs w:val="18"/>
        </w:rPr>
        <w:t>Mishkan</w:t>
      </w:r>
      <w:proofErr w:type="spellEnd"/>
      <w:r w:rsidRPr="009930C0">
        <w:rPr>
          <w:rFonts w:asciiTheme="minorBidi" w:hAnsiTheme="minorBidi" w:cstheme="minorBidi"/>
          <w:i/>
          <w:iCs/>
          <w:sz w:val="18"/>
          <w:szCs w:val="18"/>
        </w:rPr>
        <w:t xml:space="preserve"> </w:t>
      </w:r>
      <w:r w:rsidRPr="009930C0">
        <w:rPr>
          <w:rFonts w:asciiTheme="minorBidi" w:hAnsiTheme="minorBidi" w:cstheme="minorBidi"/>
          <w:sz w:val="18"/>
          <w:szCs w:val="18"/>
        </w:rPr>
        <w:t>around which all of Israel camped, which raised the concern that a non-priest would draw near to the Holy.</w:t>
      </w:r>
    </w:p>
    <w:p w:rsidR="009930C0" w:rsidRPr="009930C0" w:rsidRDefault="009930C0" w:rsidP="009930C0">
      <w:pPr>
        <w:ind w:firstLine="720"/>
        <w:jc w:val="both"/>
        <w:rPr>
          <w:rFonts w:asciiTheme="minorBidi" w:hAnsiTheme="minorBidi" w:cstheme="minorBidi"/>
          <w:sz w:val="18"/>
          <w:szCs w:val="18"/>
        </w:rPr>
      </w:pPr>
    </w:p>
    <w:p w:rsidR="009930C0" w:rsidRPr="009930C0" w:rsidRDefault="009930C0" w:rsidP="009930C0">
      <w:pPr>
        <w:ind w:firstLine="720"/>
        <w:jc w:val="both"/>
        <w:rPr>
          <w:rFonts w:asciiTheme="minorBidi" w:hAnsiTheme="minorBidi" w:cstheme="minorBidi"/>
          <w:sz w:val="18"/>
          <w:szCs w:val="18"/>
        </w:rPr>
      </w:pPr>
      <w:r w:rsidRPr="009930C0">
        <w:rPr>
          <w:rFonts w:asciiTheme="minorBidi" w:hAnsiTheme="minorBidi" w:cstheme="minorBidi"/>
          <w:sz w:val="18"/>
          <w:szCs w:val="18"/>
        </w:rPr>
        <w:t xml:space="preserve">But even if this is so, this change has essential significance that transcends the historical change. The tribe of Levi was chosen to serve in the Holy in the wake of their following Moshe at the time of the sin of the Golden Calf and in the wake of their responding to his call: </w:t>
      </w:r>
    </w:p>
    <w:p w:rsidR="009930C0" w:rsidRPr="009930C0" w:rsidRDefault="009930C0" w:rsidP="009930C0">
      <w:pPr>
        <w:ind w:firstLine="720"/>
        <w:jc w:val="both"/>
        <w:rPr>
          <w:rFonts w:asciiTheme="minorBidi" w:hAnsiTheme="minorBidi" w:cstheme="minorBidi"/>
          <w:sz w:val="18"/>
          <w:szCs w:val="18"/>
        </w:rPr>
      </w:pPr>
    </w:p>
    <w:p w:rsidR="009930C0" w:rsidRPr="009930C0" w:rsidRDefault="009930C0" w:rsidP="009930C0">
      <w:pPr>
        <w:ind w:left="720"/>
        <w:jc w:val="both"/>
        <w:rPr>
          <w:rFonts w:asciiTheme="minorBidi" w:hAnsiTheme="minorBidi" w:cstheme="minorBidi"/>
          <w:sz w:val="18"/>
          <w:szCs w:val="18"/>
        </w:rPr>
      </w:pPr>
      <w:r w:rsidRPr="009930C0">
        <w:rPr>
          <w:rFonts w:asciiTheme="minorBidi" w:hAnsiTheme="minorBidi" w:cstheme="minorBidi"/>
          <w:sz w:val="18"/>
          <w:szCs w:val="18"/>
        </w:rPr>
        <w:t>Then Moshe stood in the gate of the camp, and said, “Whoever is on the Lord's side, let him come unto me.” And all the sons of Levi gathered themselves together unto him</w:t>
      </w:r>
      <w:r w:rsidRPr="009930C0">
        <w:rPr>
          <w:rFonts w:asciiTheme="minorBidi" w:hAnsiTheme="minorBidi" w:cstheme="minorBidi"/>
          <w:color w:val="000000"/>
          <w:sz w:val="18"/>
          <w:szCs w:val="18"/>
          <w:shd w:val="clear" w:color="auto" w:fill="FFFFFF"/>
        </w:rPr>
        <w:t>… </w:t>
      </w:r>
      <w:r w:rsidRPr="009930C0">
        <w:rPr>
          <w:rFonts w:asciiTheme="minorBidi" w:hAnsiTheme="minorBidi" w:cstheme="minorBidi"/>
          <w:sz w:val="18"/>
          <w:szCs w:val="18"/>
          <w:shd w:val="clear" w:color="auto" w:fill="FFFFFF"/>
        </w:rPr>
        <w:t>And Moshe said, “Consecrate yourselves today to the Lord, for every man has been against his son and against his brother; that He may also bestow upon you a blessing this day." (</w:t>
      </w:r>
      <w:proofErr w:type="spellStart"/>
      <w:r w:rsidRPr="009930C0">
        <w:rPr>
          <w:rFonts w:asciiTheme="minorBidi" w:hAnsiTheme="minorBidi" w:cstheme="minorBidi"/>
          <w:i/>
          <w:iCs/>
          <w:sz w:val="18"/>
          <w:szCs w:val="18"/>
          <w:shd w:val="clear" w:color="auto" w:fill="FFFFFF"/>
        </w:rPr>
        <w:t>Shemot</w:t>
      </w:r>
      <w:proofErr w:type="spellEnd"/>
      <w:r w:rsidRPr="009930C0">
        <w:rPr>
          <w:rFonts w:asciiTheme="minorBidi" w:hAnsiTheme="minorBidi" w:cstheme="minorBidi"/>
          <w:i/>
          <w:iCs/>
          <w:sz w:val="18"/>
          <w:szCs w:val="18"/>
          <w:shd w:val="clear" w:color="auto" w:fill="FFFFFF"/>
        </w:rPr>
        <w:t xml:space="preserve"> </w:t>
      </w:r>
      <w:r w:rsidRPr="009930C0">
        <w:rPr>
          <w:rFonts w:asciiTheme="minorBidi" w:hAnsiTheme="minorBidi" w:cstheme="minorBidi"/>
          <w:sz w:val="18"/>
          <w:szCs w:val="18"/>
          <w:shd w:val="clear" w:color="auto" w:fill="FFFFFF"/>
        </w:rPr>
        <w:t>32:26-29).</w:t>
      </w:r>
    </w:p>
    <w:p w:rsidR="009930C0" w:rsidRPr="009930C0" w:rsidRDefault="009930C0" w:rsidP="009930C0">
      <w:pPr>
        <w:jc w:val="both"/>
        <w:rPr>
          <w:rFonts w:asciiTheme="minorBidi" w:hAnsiTheme="minorBidi" w:cstheme="minorBidi"/>
          <w:sz w:val="18"/>
          <w:szCs w:val="18"/>
        </w:rPr>
      </w:pPr>
    </w:p>
    <w:p w:rsidR="009930C0" w:rsidRPr="009930C0" w:rsidRDefault="009930C0" w:rsidP="009930C0">
      <w:pPr>
        <w:ind w:firstLine="720"/>
        <w:jc w:val="both"/>
        <w:rPr>
          <w:rFonts w:asciiTheme="minorBidi" w:hAnsiTheme="minorBidi" w:cstheme="minorBidi"/>
          <w:sz w:val="18"/>
          <w:szCs w:val="18"/>
        </w:rPr>
      </w:pPr>
      <w:r w:rsidRPr="009930C0">
        <w:rPr>
          <w:rFonts w:asciiTheme="minorBidi" w:hAnsiTheme="minorBidi" w:cstheme="minorBidi"/>
          <w:sz w:val="18"/>
          <w:szCs w:val="18"/>
        </w:rPr>
        <w:t xml:space="preserve">In this respect, there is a profound difference between the sanctity of the priests in the book of </w:t>
      </w:r>
      <w:proofErr w:type="spellStart"/>
      <w:r w:rsidRPr="009930C0">
        <w:rPr>
          <w:rFonts w:asciiTheme="minorBidi" w:hAnsiTheme="minorBidi" w:cstheme="minorBidi"/>
          <w:i/>
          <w:iCs/>
          <w:sz w:val="18"/>
          <w:szCs w:val="18"/>
        </w:rPr>
        <w:t>Shemot</w:t>
      </w:r>
      <w:proofErr w:type="spellEnd"/>
      <w:r w:rsidRPr="009930C0">
        <w:rPr>
          <w:rFonts w:asciiTheme="minorBidi" w:hAnsiTheme="minorBidi" w:cstheme="minorBidi"/>
          <w:sz w:val="18"/>
          <w:szCs w:val="18"/>
        </w:rPr>
        <w:t xml:space="preserve">, which stems from God's choosing </w:t>
      </w:r>
      <w:proofErr w:type="spellStart"/>
      <w:r w:rsidRPr="009930C0">
        <w:rPr>
          <w:rFonts w:asciiTheme="minorBidi" w:hAnsiTheme="minorBidi" w:cstheme="minorBidi"/>
          <w:sz w:val="18"/>
          <w:szCs w:val="18"/>
        </w:rPr>
        <w:t>Aharon</w:t>
      </w:r>
      <w:proofErr w:type="spellEnd"/>
      <w:r w:rsidRPr="009930C0">
        <w:rPr>
          <w:rFonts w:asciiTheme="minorBidi" w:hAnsiTheme="minorBidi" w:cstheme="minorBidi"/>
          <w:sz w:val="18"/>
          <w:szCs w:val="18"/>
        </w:rPr>
        <w:t xml:space="preserve"> and his descendants, and the status of the tribe of Levi, which stems from their choosing of God. The book of </w:t>
      </w:r>
      <w:proofErr w:type="spellStart"/>
      <w:r w:rsidRPr="009930C0">
        <w:rPr>
          <w:rFonts w:asciiTheme="minorBidi" w:hAnsiTheme="minorBidi" w:cstheme="minorBidi"/>
          <w:i/>
          <w:iCs/>
          <w:sz w:val="18"/>
          <w:szCs w:val="18"/>
        </w:rPr>
        <w:t>Devarim</w:t>
      </w:r>
      <w:proofErr w:type="spellEnd"/>
      <w:r w:rsidRPr="009930C0">
        <w:rPr>
          <w:rFonts w:asciiTheme="minorBidi" w:hAnsiTheme="minorBidi" w:cstheme="minorBidi"/>
          <w:i/>
          <w:iCs/>
          <w:sz w:val="18"/>
          <w:szCs w:val="18"/>
        </w:rPr>
        <w:t xml:space="preserve"> </w:t>
      </w:r>
      <w:r w:rsidRPr="009930C0">
        <w:rPr>
          <w:rFonts w:asciiTheme="minorBidi" w:hAnsiTheme="minorBidi" w:cstheme="minorBidi"/>
          <w:sz w:val="18"/>
          <w:szCs w:val="18"/>
        </w:rPr>
        <w:t xml:space="preserve">gives great weight to the voluntary choice to serve God, and in this respect the tribe of Levi receives all of the possibilities that had originally been given exclusively to the chosen class of priests. </w:t>
      </w:r>
    </w:p>
    <w:p w:rsidR="009930C0" w:rsidRPr="009930C0" w:rsidRDefault="009930C0" w:rsidP="009930C0">
      <w:pPr>
        <w:jc w:val="both"/>
        <w:rPr>
          <w:rFonts w:asciiTheme="minorBidi" w:hAnsiTheme="minorBidi" w:cstheme="minorBidi"/>
          <w:sz w:val="18"/>
          <w:szCs w:val="18"/>
        </w:rPr>
      </w:pPr>
    </w:p>
    <w:p w:rsidR="009930C0" w:rsidRPr="009930C0" w:rsidRDefault="009930C0" w:rsidP="009930C0">
      <w:pPr>
        <w:ind w:firstLine="720"/>
        <w:jc w:val="both"/>
        <w:rPr>
          <w:rFonts w:asciiTheme="minorBidi" w:hAnsiTheme="minorBidi" w:cstheme="minorBidi"/>
          <w:sz w:val="18"/>
          <w:szCs w:val="18"/>
        </w:rPr>
      </w:pPr>
      <w:r w:rsidRPr="009930C0">
        <w:rPr>
          <w:rFonts w:asciiTheme="minorBidi" w:hAnsiTheme="minorBidi" w:cstheme="minorBidi"/>
          <w:sz w:val="18"/>
          <w:szCs w:val="18"/>
        </w:rPr>
        <w:t xml:space="preserve">Support for this argument can be adduced from </w:t>
      </w:r>
      <w:proofErr w:type="spellStart"/>
      <w:r w:rsidRPr="009930C0">
        <w:rPr>
          <w:rFonts w:asciiTheme="minorBidi" w:hAnsiTheme="minorBidi" w:cstheme="minorBidi"/>
          <w:i/>
          <w:iCs/>
          <w:sz w:val="18"/>
          <w:szCs w:val="18"/>
        </w:rPr>
        <w:t>Parashat</w:t>
      </w:r>
      <w:proofErr w:type="spellEnd"/>
      <w:r w:rsidRPr="009930C0">
        <w:rPr>
          <w:rFonts w:asciiTheme="minorBidi" w:hAnsiTheme="minorBidi" w:cstheme="minorBidi"/>
          <w:i/>
          <w:iCs/>
          <w:sz w:val="18"/>
          <w:szCs w:val="18"/>
        </w:rPr>
        <w:t xml:space="preserve"> </w:t>
      </w:r>
      <w:proofErr w:type="spellStart"/>
      <w:r w:rsidRPr="009930C0">
        <w:rPr>
          <w:rFonts w:asciiTheme="minorBidi" w:hAnsiTheme="minorBidi" w:cstheme="minorBidi"/>
          <w:i/>
          <w:iCs/>
          <w:sz w:val="18"/>
          <w:szCs w:val="18"/>
        </w:rPr>
        <w:t>Eikev</w:t>
      </w:r>
      <w:proofErr w:type="spellEnd"/>
      <w:r w:rsidRPr="009930C0">
        <w:rPr>
          <w:rFonts w:asciiTheme="minorBidi" w:hAnsiTheme="minorBidi" w:cstheme="minorBidi"/>
          <w:sz w:val="18"/>
          <w:szCs w:val="18"/>
        </w:rPr>
        <w:t xml:space="preserve">, where Moshe relates to the sin of the Golden Calf and mentions the process by which the tribe of Levi was chosen: </w:t>
      </w:r>
    </w:p>
    <w:p w:rsidR="009930C0" w:rsidRPr="009930C0" w:rsidRDefault="009930C0" w:rsidP="009930C0">
      <w:pPr>
        <w:ind w:firstLine="720"/>
        <w:jc w:val="both"/>
        <w:rPr>
          <w:rFonts w:asciiTheme="minorBidi" w:hAnsiTheme="minorBidi" w:cstheme="minorBidi"/>
          <w:sz w:val="18"/>
          <w:szCs w:val="18"/>
        </w:rPr>
      </w:pPr>
    </w:p>
    <w:p w:rsidR="009930C0" w:rsidRPr="009930C0" w:rsidRDefault="009930C0" w:rsidP="009930C0">
      <w:pPr>
        <w:pStyle w:val="affa"/>
        <w:ind w:left="567" w:right="25"/>
        <w:jc w:val="both"/>
        <w:rPr>
          <w:rFonts w:asciiTheme="minorBidi" w:hAnsiTheme="minorBidi" w:cstheme="minorBidi"/>
          <w:sz w:val="18"/>
          <w:szCs w:val="18"/>
        </w:rPr>
      </w:pPr>
      <w:r w:rsidRPr="009930C0">
        <w:rPr>
          <w:rFonts w:asciiTheme="minorBidi" w:hAnsiTheme="minorBidi" w:cstheme="minorBidi"/>
          <w:sz w:val="18"/>
          <w:szCs w:val="18"/>
          <w:shd w:val="clear" w:color="auto" w:fill="FFFFFF"/>
        </w:rPr>
        <w:t>At that time the Lord separated the tribe of Levi, to bear the ark of the covenant of the Lord, to stand before the Lord to minister unto Him, and to bless in His name, unto this day. (10:8)</w:t>
      </w:r>
      <w:r w:rsidRPr="009930C0">
        <w:rPr>
          <w:rFonts w:asciiTheme="minorBidi" w:hAnsiTheme="minorBidi" w:cstheme="minorBidi"/>
          <w:sz w:val="18"/>
          <w:szCs w:val="18"/>
        </w:rPr>
        <w:t xml:space="preserve"> </w:t>
      </w:r>
    </w:p>
    <w:p w:rsidR="009930C0" w:rsidRPr="009930C0" w:rsidRDefault="009930C0" w:rsidP="009930C0">
      <w:pPr>
        <w:pStyle w:val="affa"/>
        <w:jc w:val="both"/>
        <w:rPr>
          <w:rFonts w:asciiTheme="minorBidi" w:hAnsiTheme="minorBidi" w:cstheme="minorBidi"/>
          <w:sz w:val="18"/>
          <w:szCs w:val="18"/>
        </w:rPr>
      </w:pPr>
    </w:p>
    <w:p w:rsidR="009930C0" w:rsidRPr="009930C0" w:rsidRDefault="009930C0" w:rsidP="009930C0">
      <w:pPr>
        <w:jc w:val="both"/>
        <w:rPr>
          <w:rFonts w:asciiTheme="minorBidi" w:hAnsiTheme="minorBidi" w:cstheme="minorBidi"/>
          <w:sz w:val="18"/>
          <w:szCs w:val="18"/>
        </w:rPr>
      </w:pPr>
      <w:r w:rsidRPr="009930C0">
        <w:rPr>
          <w:rFonts w:asciiTheme="minorBidi" w:hAnsiTheme="minorBidi" w:cstheme="minorBidi"/>
          <w:sz w:val="18"/>
          <w:szCs w:val="18"/>
        </w:rPr>
        <w:t xml:space="preserve">"At that time" – at the time of the sin of the Golden Calf – the entire tribe of Levi was set apart for the holy service, both the carrying of the ark (the traditional role of the Levites) and the service before God and the blessing in His name (the traditional role of the priests). The book of </w:t>
      </w:r>
      <w:proofErr w:type="spellStart"/>
      <w:r w:rsidRPr="009930C0">
        <w:rPr>
          <w:rFonts w:asciiTheme="minorBidi" w:hAnsiTheme="minorBidi" w:cstheme="minorBidi"/>
          <w:i/>
          <w:iCs/>
          <w:sz w:val="18"/>
          <w:szCs w:val="18"/>
        </w:rPr>
        <w:t>Devarim</w:t>
      </w:r>
      <w:proofErr w:type="spellEnd"/>
      <w:r w:rsidRPr="009930C0">
        <w:rPr>
          <w:rFonts w:asciiTheme="minorBidi" w:hAnsiTheme="minorBidi" w:cstheme="minorBidi"/>
          <w:i/>
          <w:iCs/>
          <w:sz w:val="18"/>
          <w:szCs w:val="18"/>
        </w:rPr>
        <w:t xml:space="preserve"> </w:t>
      </w:r>
      <w:r w:rsidRPr="009930C0">
        <w:rPr>
          <w:rFonts w:asciiTheme="minorBidi" w:hAnsiTheme="minorBidi" w:cstheme="minorBidi"/>
          <w:sz w:val="18"/>
          <w:szCs w:val="18"/>
        </w:rPr>
        <w:t>renews the choosing of the tribe of the Levi and merges the two statuses together. From now on the matter depends on the choice of each and every individual Levite.</w:t>
      </w:r>
    </w:p>
    <w:p w:rsidR="009930C0" w:rsidRPr="009930C0" w:rsidRDefault="009930C0" w:rsidP="009930C0">
      <w:pPr>
        <w:jc w:val="both"/>
        <w:rPr>
          <w:rFonts w:asciiTheme="minorBidi" w:hAnsiTheme="minorBidi" w:cstheme="minorBidi"/>
          <w:sz w:val="18"/>
          <w:szCs w:val="18"/>
        </w:rPr>
      </w:pPr>
    </w:p>
    <w:p w:rsidR="009930C0" w:rsidRPr="009930C0" w:rsidRDefault="009930C0" w:rsidP="009930C0">
      <w:pPr>
        <w:ind w:firstLine="720"/>
        <w:jc w:val="both"/>
        <w:rPr>
          <w:rFonts w:asciiTheme="minorBidi" w:hAnsiTheme="minorBidi" w:cstheme="minorBidi"/>
          <w:sz w:val="18"/>
          <w:szCs w:val="18"/>
        </w:rPr>
      </w:pPr>
      <w:r w:rsidRPr="009930C0">
        <w:rPr>
          <w:rFonts w:asciiTheme="minorBidi" w:hAnsiTheme="minorBidi" w:cstheme="minorBidi"/>
          <w:sz w:val="18"/>
          <w:szCs w:val="18"/>
        </w:rPr>
        <w:t xml:space="preserve">In conclusion, the significance of the unique phrase "the priests, the Levites" is that every member of the tribe of Levi has the authority to decide for himself whether to remain an ordinary Levite or to become a priest-Levite. We proposed that this might be connected to the historical change in the role of the Levites between the time of Israel's sojourning in the wilderness and their permanent settlement in the land of Israel. But even if this is so, the decision in the book of </w:t>
      </w:r>
      <w:proofErr w:type="spellStart"/>
      <w:r w:rsidRPr="009930C0">
        <w:rPr>
          <w:rFonts w:asciiTheme="minorBidi" w:hAnsiTheme="minorBidi" w:cstheme="minorBidi"/>
          <w:i/>
          <w:iCs/>
          <w:sz w:val="18"/>
          <w:szCs w:val="18"/>
        </w:rPr>
        <w:t>Devarim</w:t>
      </w:r>
      <w:proofErr w:type="spellEnd"/>
      <w:r w:rsidRPr="009930C0">
        <w:rPr>
          <w:rFonts w:asciiTheme="minorBidi" w:hAnsiTheme="minorBidi" w:cstheme="minorBidi"/>
          <w:i/>
          <w:iCs/>
          <w:sz w:val="18"/>
          <w:szCs w:val="18"/>
        </w:rPr>
        <w:t xml:space="preserve"> </w:t>
      </w:r>
      <w:r w:rsidRPr="009930C0">
        <w:rPr>
          <w:rFonts w:asciiTheme="minorBidi" w:hAnsiTheme="minorBidi" w:cstheme="minorBidi"/>
          <w:sz w:val="18"/>
          <w:szCs w:val="18"/>
        </w:rPr>
        <w:t xml:space="preserve">gives more weight to human choice than to Divine choice. In more moderate terms: Divine selection is not enough; what is necessary is human partnership and the decision of each and every individual. In the first books of the Torah, we see the distinction between a priest and a Levite, but after the classes in Israel became fixed, they could be reconsidered and the priesthood could be turned into a role open to each and every Levite. </w:t>
      </w:r>
    </w:p>
    <w:p w:rsidR="009930C0" w:rsidRPr="009930C0" w:rsidRDefault="009930C0" w:rsidP="009930C0">
      <w:pPr>
        <w:jc w:val="both"/>
        <w:rPr>
          <w:rFonts w:asciiTheme="minorBidi" w:hAnsiTheme="minorBidi" w:cstheme="minorBidi"/>
          <w:sz w:val="18"/>
          <w:szCs w:val="18"/>
        </w:rPr>
      </w:pPr>
    </w:p>
    <w:p w:rsidR="009930C0" w:rsidRPr="009930C0" w:rsidRDefault="009930C0" w:rsidP="009930C0">
      <w:pPr>
        <w:pStyle w:val="3"/>
        <w:spacing w:before="0" w:after="0"/>
        <w:jc w:val="both"/>
        <w:rPr>
          <w:rFonts w:asciiTheme="minorBidi" w:hAnsiTheme="minorBidi" w:cstheme="minorBidi"/>
          <w:sz w:val="18"/>
          <w:szCs w:val="18"/>
        </w:rPr>
      </w:pPr>
      <w:r w:rsidRPr="009930C0">
        <w:rPr>
          <w:rFonts w:asciiTheme="minorBidi" w:hAnsiTheme="minorBidi" w:cstheme="minorBidi"/>
          <w:sz w:val="18"/>
          <w:szCs w:val="18"/>
        </w:rPr>
        <w:t xml:space="preserve">An interpretive proposal for the Book of </w:t>
      </w:r>
      <w:proofErr w:type="spellStart"/>
      <w:r w:rsidRPr="009930C0">
        <w:rPr>
          <w:rFonts w:asciiTheme="minorBidi" w:hAnsiTheme="minorBidi" w:cstheme="minorBidi"/>
          <w:i/>
          <w:iCs/>
          <w:sz w:val="18"/>
          <w:szCs w:val="18"/>
        </w:rPr>
        <w:t>Shemuel</w:t>
      </w:r>
      <w:proofErr w:type="spellEnd"/>
    </w:p>
    <w:p w:rsidR="009930C0" w:rsidRPr="009930C0" w:rsidRDefault="009930C0" w:rsidP="009930C0">
      <w:pPr>
        <w:jc w:val="both"/>
        <w:rPr>
          <w:rFonts w:asciiTheme="minorBidi" w:hAnsiTheme="minorBidi" w:cstheme="minorBidi"/>
          <w:sz w:val="18"/>
          <w:szCs w:val="18"/>
        </w:rPr>
      </w:pPr>
    </w:p>
    <w:p w:rsidR="009930C0" w:rsidRPr="009930C0" w:rsidRDefault="009930C0" w:rsidP="009930C0">
      <w:pPr>
        <w:ind w:firstLine="720"/>
        <w:jc w:val="both"/>
        <w:rPr>
          <w:rFonts w:asciiTheme="minorBidi" w:hAnsiTheme="minorBidi" w:cstheme="minorBidi"/>
          <w:sz w:val="18"/>
          <w:szCs w:val="18"/>
        </w:rPr>
      </w:pPr>
      <w:r w:rsidRPr="009930C0">
        <w:rPr>
          <w:rFonts w:asciiTheme="minorBidi" w:hAnsiTheme="minorBidi" w:cstheme="minorBidi"/>
          <w:sz w:val="18"/>
          <w:szCs w:val="18"/>
        </w:rPr>
        <w:t xml:space="preserve">In light of these insights, we can attempt a fresh reading of other stories in the Bible. We will suffice with one example: </w:t>
      </w:r>
      <w:proofErr w:type="spellStart"/>
      <w:r w:rsidRPr="009930C0">
        <w:rPr>
          <w:rFonts w:asciiTheme="minorBidi" w:hAnsiTheme="minorBidi" w:cstheme="minorBidi"/>
          <w:sz w:val="18"/>
          <w:szCs w:val="18"/>
        </w:rPr>
        <w:t>Shemuel</w:t>
      </w:r>
      <w:proofErr w:type="spellEnd"/>
      <w:r w:rsidRPr="009930C0">
        <w:rPr>
          <w:rFonts w:asciiTheme="minorBidi" w:hAnsiTheme="minorBidi" w:cstheme="minorBidi"/>
          <w:sz w:val="18"/>
          <w:szCs w:val="18"/>
        </w:rPr>
        <w:t>, as it would appear from the plain sense of Scripture, belongs to the family of the Levites, and according to the plain sense of Scripture, he is consecrated to become a priest.</w:t>
      </w:r>
      <w:r w:rsidRPr="009930C0">
        <w:rPr>
          <w:rStyle w:val="af6"/>
          <w:rFonts w:asciiTheme="minorBidi" w:hAnsiTheme="minorBidi" w:cstheme="minorBidi"/>
          <w:sz w:val="18"/>
          <w:szCs w:val="18"/>
        </w:rPr>
        <w:footnoteReference w:id="8"/>
      </w:r>
      <w:r w:rsidRPr="009930C0">
        <w:rPr>
          <w:rFonts w:asciiTheme="minorBidi" w:hAnsiTheme="minorBidi" w:cstheme="minorBidi"/>
          <w:sz w:val="18"/>
          <w:szCs w:val="18"/>
        </w:rPr>
        <w:t xml:space="preserve"> Scripture describes </w:t>
      </w:r>
      <w:proofErr w:type="spellStart"/>
      <w:r w:rsidRPr="009930C0">
        <w:rPr>
          <w:rFonts w:asciiTheme="minorBidi" w:hAnsiTheme="minorBidi" w:cstheme="minorBidi"/>
          <w:sz w:val="18"/>
          <w:szCs w:val="18"/>
        </w:rPr>
        <w:t>Shemuel</w:t>
      </w:r>
      <w:proofErr w:type="spellEnd"/>
      <w:r w:rsidRPr="009930C0">
        <w:rPr>
          <w:rFonts w:asciiTheme="minorBidi" w:hAnsiTheme="minorBidi" w:cstheme="minorBidi"/>
          <w:sz w:val="18"/>
          <w:szCs w:val="18"/>
        </w:rPr>
        <w:t xml:space="preserve"> as one who performs all aspects of the holy services. Indeed, many </w:t>
      </w:r>
      <w:proofErr w:type="spellStart"/>
      <w:r w:rsidRPr="009930C0">
        <w:rPr>
          <w:rFonts w:asciiTheme="minorBidi" w:hAnsiTheme="minorBidi" w:cstheme="minorBidi"/>
          <w:i/>
          <w:iCs/>
          <w:sz w:val="18"/>
          <w:szCs w:val="18"/>
        </w:rPr>
        <w:t>Rishonim</w:t>
      </w:r>
      <w:proofErr w:type="spellEnd"/>
      <w:r w:rsidRPr="009930C0">
        <w:rPr>
          <w:rFonts w:asciiTheme="minorBidi" w:hAnsiTheme="minorBidi" w:cstheme="minorBidi"/>
          <w:sz w:val="18"/>
          <w:szCs w:val="18"/>
        </w:rPr>
        <w:t xml:space="preserve"> attempt</w:t>
      </w:r>
      <w:r w:rsidRPr="009930C0">
        <w:rPr>
          <w:rFonts w:asciiTheme="minorBidi" w:hAnsiTheme="minorBidi" w:cstheme="minorBidi"/>
          <w:i/>
          <w:iCs/>
          <w:sz w:val="18"/>
          <w:szCs w:val="18"/>
        </w:rPr>
        <w:t xml:space="preserve"> </w:t>
      </w:r>
      <w:r w:rsidRPr="009930C0">
        <w:rPr>
          <w:rFonts w:asciiTheme="minorBidi" w:hAnsiTheme="minorBidi" w:cstheme="minorBidi"/>
          <w:sz w:val="18"/>
          <w:szCs w:val="18"/>
        </w:rPr>
        <w:t>to explain this strange phenomenon; how can a Levite serve in the Holy like a priest? According to our proposal, it does not appear necessary at all to change the plain meaning of these verses, as the Torah already opened the possibility of a consecratory action on the part of a Levite who chooses to become a priest.</w:t>
      </w:r>
    </w:p>
    <w:p w:rsidR="009930C0" w:rsidRPr="009930C0" w:rsidRDefault="009930C0" w:rsidP="009930C0">
      <w:pPr>
        <w:ind w:firstLine="720"/>
        <w:jc w:val="both"/>
        <w:rPr>
          <w:rFonts w:asciiTheme="minorBidi" w:hAnsiTheme="minorBidi" w:cstheme="minorBidi"/>
          <w:sz w:val="18"/>
          <w:szCs w:val="18"/>
        </w:rPr>
      </w:pPr>
    </w:p>
    <w:p w:rsidR="009930C0" w:rsidRPr="009930C0" w:rsidRDefault="009930C0" w:rsidP="009930C0">
      <w:pPr>
        <w:ind w:firstLine="720"/>
        <w:jc w:val="both"/>
        <w:rPr>
          <w:rFonts w:asciiTheme="minorBidi" w:hAnsiTheme="minorBidi" w:cstheme="minorBidi"/>
          <w:sz w:val="18"/>
          <w:szCs w:val="18"/>
        </w:rPr>
      </w:pPr>
      <w:r w:rsidRPr="009930C0">
        <w:rPr>
          <w:rFonts w:asciiTheme="minorBidi" w:hAnsiTheme="minorBidi" w:cstheme="minorBidi"/>
          <w:sz w:val="18"/>
          <w:szCs w:val="18"/>
        </w:rPr>
        <w:t>It turns out then that</w:t>
      </w:r>
      <w:r w:rsidRPr="009930C0">
        <w:rPr>
          <w:rFonts w:asciiTheme="minorBidi" w:hAnsiTheme="minorBidi" w:cstheme="minorBidi"/>
          <w:i/>
          <w:iCs/>
          <w:sz w:val="18"/>
          <w:szCs w:val="18"/>
        </w:rPr>
        <w:t xml:space="preserve"> </w:t>
      </w:r>
      <w:proofErr w:type="spellStart"/>
      <w:r w:rsidRPr="009930C0">
        <w:rPr>
          <w:rFonts w:asciiTheme="minorBidi" w:hAnsiTheme="minorBidi" w:cstheme="minorBidi"/>
          <w:i/>
          <w:iCs/>
          <w:sz w:val="18"/>
          <w:szCs w:val="18"/>
        </w:rPr>
        <w:t>Chazal</w:t>
      </w:r>
      <w:proofErr w:type="spellEnd"/>
      <w:r w:rsidRPr="009930C0">
        <w:rPr>
          <w:rFonts w:asciiTheme="minorBidi" w:hAnsiTheme="minorBidi" w:cstheme="minorBidi"/>
          <w:sz w:val="18"/>
          <w:szCs w:val="18"/>
        </w:rPr>
        <w:t xml:space="preserve"> adopted in their </w:t>
      </w:r>
      <w:proofErr w:type="spellStart"/>
      <w:r w:rsidRPr="009930C0">
        <w:rPr>
          <w:rFonts w:asciiTheme="minorBidi" w:hAnsiTheme="minorBidi" w:cstheme="minorBidi"/>
          <w:sz w:val="18"/>
          <w:szCs w:val="18"/>
        </w:rPr>
        <w:t>halakhic</w:t>
      </w:r>
      <w:proofErr w:type="spellEnd"/>
      <w:r w:rsidRPr="009930C0">
        <w:rPr>
          <w:rFonts w:asciiTheme="minorBidi" w:hAnsiTheme="minorBidi" w:cstheme="minorBidi"/>
          <w:sz w:val="18"/>
          <w:szCs w:val="18"/>
        </w:rPr>
        <w:t xml:space="preserve"> interpretation the model of the priesthood that was developed in the books of </w:t>
      </w:r>
      <w:proofErr w:type="spellStart"/>
      <w:r w:rsidRPr="009930C0">
        <w:rPr>
          <w:rFonts w:asciiTheme="minorBidi" w:hAnsiTheme="minorBidi" w:cstheme="minorBidi"/>
          <w:i/>
          <w:iCs/>
          <w:sz w:val="18"/>
          <w:szCs w:val="18"/>
        </w:rPr>
        <w:t>Shemot</w:t>
      </w:r>
      <w:proofErr w:type="spellEnd"/>
      <w:r w:rsidRPr="009930C0">
        <w:rPr>
          <w:rFonts w:asciiTheme="minorBidi" w:hAnsiTheme="minorBidi" w:cstheme="minorBidi"/>
          <w:sz w:val="18"/>
          <w:szCs w:val="18"/>
        </w:rPr>
        <w:t xml:space="preserve">, </w:t>
      </w:r>
      <w:proofErr w:type="spellStart"/>
      <w:r w:rsidRPr="009930C0">
        <w:rPr>
          <w:rFonts w:asciiTheme="minorBidi" w:hAnsiTheme="minorBidi" w:cstheme="minorBidi"/>
          <w:i/>
          <w:iCs/>
          <w:sz w:val="18"/>
          <w:szCs w:val="18"/>
        </w:rPr>
        <w:t>Vayikra</w:t>
      </w:r>
      <w:proofErr w:type="spellEnd"/>
      <w:r w:rsidRPr="009930C0">
        <w:rPr>
          <w:rFonts w:asciiTheme="minorBidi" w:hAnsiTheme="minorBidi" w:cstheme="minorBidi"/>
          <w:sz w:val="18"/>
          <w:szCs w:val="18"/>
        </w:rPr>
        <w:t xml:space="preserve">, and </w:t>
      </w:r>
      <w:proofErr w:type="spellStart"/>
      <w:r w:rsidRPr="009930C0">
        <w:rPr>
          <w:rFonts w:asciiTheme="minorBidi" w:hAnsiTheme="minorBidi" w:cstheme="minorBidi"/>
          <w:i/>
          <w:iCs/>
          <w:sz w:val="18"/>
          <w:szCs w:val="18"/>
        </w:rPr>
        <w:t>Bamidbar</w:t>
      </w:r>
      <w:proofErr w:type="spellEnd"/>
      <w:r w:rsidRPr="009930C0">
        <w:rPr>
          <w:rFonts w:asciiTheme="minorBidi" w:hAnsiTheme="minorBidi" w:cstheme="minorBidi"/>
          <w:sz w:val="18"/>
          <w:szCs w:val="18"/>
        </w:rPr>
        <w:t xml:space="preserve">. Perhaps the model developed in the book of </w:t>
      </w:r>
      <w:proofErr w:type="spellStart"/>
      <w:r w:rsidRPr="009930C0">
        <w:rPr>
          <w:rFonts w:asciiTheme="minorBidi" w:hAnsiTheme="minorBidi" w:cstheme="minorBidi"/>
          <w:i/>
          <w:iCs/>
          <w:sz w:val="18"/>
          <w:szCs w:val="18"/>
        </w:rPr>
        <w:t>Devarim</w:t>
      </w:r>
      <w:proofErr w:type="spellEnd"/>
      <w:r w:rsidRPr="009930C0">
        <w:rPr>
          <w:rFonts w:asciiTheme="minorBidi" w:hAnsiTheme="minorBidi" w:cstheme="minorBidi"/>
          <w:sz w:val="18"/>
          <w:szCs w:val="18"/>
        </w:rPr>
        <w:t xml:space="preserve">, which offers a Levite the choice of becoming a priest, will be realized in the Messianic period. </w:t>
      </w:r>
    </w:p>
    <w:p w:rsidR="009930C0" w:rsidRPr="009930C0" w:rsidRDefault="009930C0" w:rsidP="009930C0">
      <w:pPr>
        <w:jc w:val="both"/>
        <w:rPr>
          <w:rFonts w:asciiTheme="minorBidi" w:hAnsiTheme="minorBidi" w:cstheme="minorBidi"/>
          <w:sz w:val="18"/>
          <w:szCs w:val="18"/>
        </w:rPr>
      </w:pPr>
    </w:p>
    <w:p w:rsidR="009930C0" w:rsidRPr="009930C0" w:rsidRDefault="009930C0" w:rsidP="009930C0">
      <w:pPr>
        <w:jc w:val="both"/>
        <w:rPr>
          <w:rFonts w:asciiTheme="minorBidi" w:hAnsiTheme="minorBidi" w:cstheme="minorBidi"/>
          <w:sz w:val="18"/>
          <w:szCs w:val="18"/>
        </w:rPr>
      </w:pPr>
      <w:r w:rsidRPr="009930C0">
        <w:rPr>
          <w:rFonts w:asciiTheme="minorBidi" w:hAnsiTheme="minorBidi" w:cstheme="minorBidi"/>
          <w:sz w:val="18"/>
          <w:szCs w:val="18"/>
        </w:rPr>
        <w:t>(Translated by David Strauss)</w:t>
      </w:r>
    </w:p>
    <w:p w:rsidR="005A561E" w:rsidRPr="009930C0" w:rsidRDefault="005A561E" w:rsidP="009930C0">
      <w:pPr>
        <w:pStyle w:val="CC"/>
        <w:keepLines w:val="0"/>
        <w:spacing w:after="0"/>
        <w:ind w:left="0" w:firstLine="0"/>
        <w:jc w:val="both"/>
        <w:rPr>
          <w:rFonts w:asciiTheme="minorBidi" w:hAnsiTheme="minorBidi" w:cstheme="minorBidi"/>
          <w:b/>
          <w:bCs/>
          <w:sz w:val="18"/>
          <w:szCs w:val="18"/>
        </w:rPr>
      </w:pPr>
    </w:p>
    <w:p w:rsidR="005A561E" w:rsidRPr="009930C0" w:rsidRDefault="005A561E" w:rsidP="009930C0">
      <w:pPr>
        <w:pStyle w:val="CC"/>
        <w:keepLines w:val="0"/>
        <w:spacing w:after="0"/>
        <w:ind w:left="0" w:firstLine="0"/>
        <w:jc w:val="both"/>
        <w:rPr>
          <w:rFonts w:asciiTheme="minorBidi" w:hAnsiTheme="minorBidi" w:cstheme="minorBidi"/>
          <w:b/>
          <w:bCs/>
          <w:sz w:val="18"/>
          <w:szCs w:val="18"/>
          <w:lang w:val="en-GB"/>
        </w:rPr>
      </w:pPr>
      <w:r w:rsidRPr="009930C0">
        <w:rPr>
          <w:rFonts w:asciiTheme="minorBidi" w:hAnsiTheme="minorBidi" w:cstheme="minorBidi"/>
          <w:b/>
          <w:bCs/>
          <w:sz w:val="18"/>
          <w:szCs w:val="18"/>
          <w:lang w:val="en-GB"/>
        </w:rPr>
        <w:t xml:space="preserve">Visit our website: </w:t>
      </w:r>
      <w:hyperlink r:id="rId7" w:history="1">
        <w:r w:rsidR="00144F8F" w:rsidRPr="009930C0">
          <w:rPr>
            <w:rStyle w:val="Hyperlink"/>
            <w:rFonts w:asciiTheme="minorBidi" w:hAnsiTheme="minorBidi" w:cstheme="minorBidi"/>
            <w:b/>
            <w:bCs/>
            <w:sz w:val="18"/>
            <w:szCs w:val="18"/>
            <w:lang w:val="en-GB"/>
          </w:rPr>
          <w:t>http://etzion.org.il/en</w:t>
        </w:r>
      </w:hyperlink>
    </w:p>
    <w:sectPr w:rsidR="005A561E" w:rsidRPr="009930C0">
      <w:footerReference w:type="default" r:id="rId8"/>
      <w:headerReference w:type="first" r:id="rId9"/>
      <w:type w:val="continuous"/>
      <w:pgSz w:w="12242" w:h="15842" w:code="1"/>
      <w:pgMar w:top="567" w:right="567" w:bottom="567" w:left="567" w:header="709" w:footer="709" w:gutter="0"/>
      <w:cols w:num="2" w:space="567"/>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053" w:rsidRDefault="00713053">
      <w:r>
        <w:separator/>
      </w:r>
    </w:p>
  </w:endnote>
  <w:endnote w:type="continuationSeparator" w:id="0">
    <w:p w:rsidR="00713053" w:rsidRDefault="00713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D33" w:rsidRDefault="00D52D33">
    <w:pPr>
      <w:pStyle w:val="af0"/>
      <w:framePr w:wrap="auto" w:vAnchor="text" w:hAnchor="margin" w:xAlign="right" w:y="1"/>
      <w:rPr>
        <w:rStyle w:val="afd"/>
      </w:rPr>
    </w:pPr>
  </w:p>
  <w:p w:rsidR="00D52D33" w:rsidRDefault="00D52D33">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053" w:rsidRDefault="00713053">
      <w:r>
        <w:separator/>
      </w:r>
    </w:p>
  </w:footnote>
  <w:footnote w:type="continuationSeparator" w:id="0">
    <w:p w:rsidR="00713053" w:rsidRDefault="00713053">
      <w:r>
        <w:continuationSeparator/>
      </w:r>
    </w:p>
  </w:footnote>
  <w:footnote w:id="1">
    <w:p w:rsidR="009930C0" w:rsidRPr="009930C0" w:rsidRDefault="009930C0" w:rsidP="009930C0">
      <w:pPr>
        <w:pStyle w:val="af4"/>
        <w:spacing w:line="276" w:lineRule="auto"/>
        <w:jc w:val="both"/>
        <w:rPr>
          <w:rFonts w:asciiTheme="minorBidi" w:hAnsiTheme="minorBidi" w:cstheme="minorBidi"/>
          <w:sz w:val="16"/>
          <w:szCs w:val="16"/>
        </w:rPr>
      </w:pPr>
      <w:r w:rsidRPr="009930C0">
        <w:rPr>
          <w:rStyle w:val="af6"/>
          <w:rFonts w:asciiTheme="minorBidi" w:hAnsiTheme="minorBidi" w:cstheme="minorBidi"/>
          <w:sz w:val="16"/>
          <w:szCs w:val="16"/>
        </w:rPr>
        <w:footnoteRef/>
      </w:r>
      <w:r w:rsidRPr="009930C0">
        <w:rPr>
          <w:rFonts w:asciiTheme="minorBidi" w:hAnsiTheme="minorBidi" w:cstheme="minorBidi"/>
          <w:sz w:val="16"/>
          <w:szCs w:val="16"/>
        </w:rPr>
        <w:t xml:space="preserve"> Unlike the previous four </w:t>
      </w:r>
      <w:proofErr w:type="spellStart"/>
      <w:r w:rsidRPr="009930C0">
        <w:rPr>
          <w:rFonts w:asciiTheme="minorBidi" w:hAnsiTheme="minorBidi" w:cstheme="minorBidi"/>
          <w:i/>
          <w:iCs/>
          <w:sz w:val="16"/>
          <w:szCs w:val="16"/>
        </w:rPr>
        <w:t>shiurim</w:t>
      </w:r>
      <w:proofErr w:type="spellEnd"/>
      <w:r w:rsidRPr="009930C0">
        <w:rPr>
          <w:rFonts w:asciiTheme="minorBidi" w:hAnsiTheme="minorBidi" w:cstheme="minorBidi"/>
          <w:sz w:val="16"/>
          <w:szCs w:val="16"/>
        </w:rPr>
        <w:t xml:space="preserve">, this </w:t>
      </w:r>
      <w:proofErr w:type="spellStart"/>
      <w:r w:rsidRPr="009930C0">
        <w:rPr>
          <w:rFonts w:asciiTheme="minorBidi" w:hAnsiTheme="minorBidi" w:cstheme="minorBidi"/>
          <w:i/>
          <w:iCs/>
          <w:sz w:val="16"/>
          <w:szCs w:val="16"/>
        </w:rPr>
        <w:t>shiur</w:t>
      </w:r>
      <w:proofErr w:type="spellEnd"/>
      <w:r w:rsidRPr="009930C0">
        <w:rPr>
          <w:rFonts w:asciiTheme="minorBidi" w:hAnsiTheme="minorBidi" w:cstheme="minorBidi"/>
          <w:sz w:val="16"/>
          <w:szCs w:val="16"/>
        </w:rPr>
        <w:t xml:space="preserve"> has been reviewed by Prof. Grossman.</w:t>
      </w:r>
    </w:p>
  </w:footnote>
  <w:footnote w:id="2">
    <w:p w:rsidR="009930C0" w:rsidRPr="009930C0" w:rsidRDefault="009930C0" w:rsidP="009930C0">
      <w:pPr>
        <w:pStyle w:val="af4"/>
        <w:spacing w:line="276" w:lineRule="auto"/>
        <w:jc w:val="both"/>
        <w:rPr>
          <w:rFonts w:asciiTheme="minorBidi" w:hAnsiTheme="minorBidi" w:cstheme="minorBidi"/>
          <w:sz w:val="16"/>
          <w:szCs w:val="16"/>
        </w:rPr>
      </w:pPr>
      <w:r w:rsidRPr="009930C0">
        <w:rPr>
          <w:rStyle w:val="af6"/>
          <w:rFonts w:asciiTheme="minorBidi" w:hAnsiTheme="minorBidi" w:cstheme="minorBidi"/>
          <w:sz w:val="16"/>
          <w:szCs w:val="16"/>
        </w:rPr>
        <w:footnoteRef/>
      </w:r>
      <w:r w:rsidRPr="009930C0">
        <w:rPr>
          <w:rFonts w:asciiTheme="minorBidi" w:hAnsiTheme="minorBidi" w:cstheme="minorBidi"/>
          <w:sz w:val="16"/>
          <w:szCs w:val="16"/>
        </w:rPr>
        <w:t xml:space="preserve"> Unless specified otherwise, all references are to </w:t>
      </w:r>
      <w:proofErr w:type="spellStart"/>
      <w:r w:rsidRPr="009930C0">
        <w:rPr>
          <w:rFonts w:asciiTheme="minorBidi" w:hAnsiTheme="minorBidi" w:cstheme="minorBidi"/>
          <w:i/>
          <w:iCs/>
          <w:sz w:val="16"/>
          <w:szCs w:val="16"/>
        </w:rPr>
        <w:t>Devarim</w:t>
      </w:r>
      <w:proofErr w:type="spellEnd"/>
      <w:r w:rsidRPr="009930C0">
        <w:rPr>
          <w:rFonts w:asciiTheme="minorBidi" w:hAnsiTheme="minorBidi" w:cstheme="minorBidi"/>
          <w:i/>
          <w:iCs/>
          <w:sz w:val="16"/>
          <w:szCs w:val="16"/>
        </w:rPr>
        <w:t xml:space="preserve"> </w:t>
      </w:r>
      <w:r w:rsidRPr="009930C0">
        <w:rPr>
          <w:rFonts w:asciiTheme="minorBidi" w:hAnsiTheme="minorBidi" w:cstheme="minorBidi"/>
          <w:sz w:val="16"/>
          <w:szCs w:val="16"/>
        </w:rPr>
        <w:t>18.</w:t>
      </w:r>
    </w:p>
  </w:footnote>
  <w:footnote w:id="3">
    <w:p w:rsidR="009930C0" w:rsidRPr="009930C0" w:rsidRDefault="009930C0" w:rsidP="009930C0">
      <w:pPr>
        <w:pStyle w:val="af4"/>
        <w:spacing w:line="276" w:lineRule="auto"/>
        <w:jc w:val="both"/>
        <w:rPr>
          <w:rFonts w:asciiTheme="minorBidi" w:hAnsiTheme="minorBidi" w:cstheme="minorBidi"/>
          <w:sz w:val="16"/>
          <w:szCs w:val="16"/>
        </w:rPr>
      </w:pPr>
      <w:r w:rsidRPr="009930C0">
        <w:rPr>
          <w:rStyle w:val="af6"/>
          <w:rFonts w:asciiTheme="minorBidi" w:hAnsiTheme="minorBidi" w:cstheme="minorBidi"/>
          <w:sz w:val="16"/>
          <w:szCs w:val="16"/>
        </w:rPr>
        <w:footnoteRef/>
      </w:r>
      <w:r w:rsidRPr="009930C0">
        <w:rPr>
          <w:rFonts w:asciiTheme="minorBidi" w:hAnsiTheme="minorBidi" w:cstheme="minorBidi"/>
          <w:sz w:val="16"/>
          <w:szCs w:val="16"/>
        </w:rPr>
        <w:t xml:space="preserve"> Because of the unit’s length, we will not enter into a detailed discussion of each subunit, but will rather suffice with the matter of the priests the Levites. As a rule, we can describe the continuum of classes in a descending order, based on human choice, and in an ascending order, based on Divine choice. The appointment of judges and officers is fully given over to human choice, the king is chosen by the people and by God, the priesthood is a tribal choice of God, and the prophet is an individual choice of God. </w:t>
      </w:r>
    </w:p>
  </w:footnote>
  <w:footnote w:id="4">
    <w:p w:rsidR="009930C0" w:rsidRPr="009930C0" w:rsidRDefault="009930C0" w:rsidP="009930C0">
      <w:pPr>
        <w:pStyle w:val="af4"/>
        <w:spacing w:line="276" w:lineRule="auto"/>
        <w:jc w:val="both"/>
        <w:rPr>
          <w:rFonts w:asciiTheme="minorBidi" w:hAnsiTheme="minorBidi" w:cstheme="minorBidi"/>
          <w:sz w:val="16"/>
          <w:szCs w:val="16"/>
        </w:rPr>
      </w:pPr>
      <w:r w:rsidRPr="009930C0">
        <w:rPr>
          <w:rStyle w:val="af6"/>
          <w:rFonts w:asciiTheme="minorBidi" w:hAnsiTheme="minorBidi" w:cstheme="minorBidi"/>
          <w:sz w:val="16"/>
          <w:szCs w:val="16"/>
        </w:rPr>
        <w:footnoteRef/>
      </w:r>
      <w:r w:rsidRPr="009930C0">
        <w:rPr>
          <w:rFonts w:asciiTheme="minorBidi" w:hAnsiTheme="minorBidi" w:cstheme="minorBidi"/>
          <w:sz w:val="16"/>
          <w:szCs w:val="16"/>
        </w:rPr>
        <w:t xml:space="preserve"> This interpretation connects well to the manner in which we explained in the previous </w:t>
      </w:r>
      <w:proofErr w:type="spellStart"/>
      <w:r w:rsidRPr="009930C0">
        <w:rPr>
          <w:rFonts w:asciiTheme="minorBidi" w:hAnsiTheme="minorBidi" w:cstheme="minorBidi"/>
          <w:i/>
          <w:iCs/>
          <w:sz w:val="16"/>
          <w:szCs w:val="16"/>
        </w:rPr>
        <w:t>shiur</w:t>
      </w:r>
      <w:proofErr w:type="spellEnd"/>
      <w:r w:rsidRPr="009930C0">
        <w:rPr>
          <w:rFonts w:asciiTheme="minorBidi" w:hAnsiTheme="minorBidi" w:cstheme="minorBidi"/>
          <w:sz w:val="16"/>
          <w:szCs w:val="16"/>
        </w:rPr>
        <w:t xml:space="preserve"> the </w:t>
      </w:r>
      <w:proofErr w:type="spellStart"/>
      <w:r w:rsidRPr="009930C0">
        <w:rPr>
          <w:rFonts w:asciiTheme="minorBidi" w:hAnsiTheme="minorBidi" w:cstheme="minorBidi"/>
          <w:sz w:val="16"/>
          <w:szCs w:val="16"/>
        </w:rPr>
        <w:t>halakhic</w:t>
      </w:r>
      <w:proofErr w:type="spellEnd"/>
      <w:r w:rsidRPr="009930C0">
        <w:rPr>
          <w:rFonts w:asciiTheme="minorBidi" w:hAnsiTheme="minorBidi" w:cstheme="minorBidi"/>
          <w:sz w:val="16"/>
          <w:szCs w:val="16"/>
        </w:rPr>
        <w:t xml:space="preserve"> changes following from the allowance of meat of desire, i.e., non-consecrated meat.  </w:t>
      </w:r>
    </w:p>
  </w:footnote>
  <w:footnote w:id="5">
    <w:p w:rsidR="009930C0" w:rsidRPr="009930C0" w:rsidRDefault="009930C0" w:rsidP="009930C0">
      <w:pPr>
        <w:pStyle w:val="af4"/>
        <w:spacing w:line="276" w:lineRule="auto"/>
        <w:jc w:val="both"/>
        <w:rPr>
          <w:rFonts w:asciiTheme="minorBidi" w:hAnsiTheme="minorBidi" w:cstheme="minorBidi"/>
          <w:sz w:val="16"/>
          <w:szCs w:val="16"/>
        </w:rPr>
      </w:pPr>
      <w:r w:rsidRPr="009930C0">
        <w:rPr>
          <w:rStyle w:val="af6"/>
          <w:rFonts w:asciiTheme="minorBidi" w:hAnsiTheme="minorBidi" w:cstheme="minorBidi"/>
          <w:sz w:val="16"/>
          <w:szCs w:val="16"/>
        </w:rPr>
        <w:footnoteRef/>
      </w:r>
      <w:r w:rsidRPr="009930C0">
        <w:rPr>
          <w:rFonts w:asciiTheme="minorBidi" w:hAnsiTheme="minorBidi" w:cstheme="minorBidi"/>
          <w:sz w:val="16"/>
          <w:szCs w:val="16"/>
        </w:rPr>
        <w:t xml:space="preserve"> In my opinion, it is difficult to argue that the Torah is describing a Levite who is performing in the Temple the service of the Levites, because it states explicitly that the Levite can eat from the </w:t>
      </w:r>
      <w:proofErr w:type="spellStart"/>
      <w:r w:rsidRPr="009930C0">
        <w:rPr>
          <w:rFonts w:asciiTheme="minorBidi" w:hAnsiTheme="minorBidi" w:cstheme="minorBidi"/>
          <w:sz w:val="16"/>
          <w:szCs w:val="16"/>
        </w:rPr>
        <w:t>sacrifical</w:t>
      </w:r>
      <w:proofErr w:type="spellEnd"/>
      <w:r w:rsidRPr="009930C0">
        <w:rPr>
          <w:rFonts w:asciiTheme="minorBidi" w:hAnsiTheme="minorBidi" w:cstheme="minorBidi"/>
          <w:sz w:val="16"/>
          <w:szCs w:val="16"/>
        </w:rPr>
        <w:t xml:space="preserve"> meat.   </w:t>
      </w:r>
    </w:p>
  </w:footnote>
  <w:footnote w:id="6">
    <w:p w:rsidR="009930C0" w:rsidRPr="009930C0" w:rsidRDefault="009930C0" w:rsidP="009930C0">
      <w:pPr>
        <w:pStyle w:val="af4"/>
        <w:spacing w:line="276" w:lineRule="auto"/>
        <w:jc w:val="both"/>
        <w:rPr>
          <w:rFonts w:asciiTheme="minorBidi" w:hAnsiTheme="minorBidi" w:cstheme="minorBidi"/>
          <w:sz w:val="16"/>
          <w:szCs w:val="16"/>
        </w:rPr>
      </w:pPr>
      <w:r w:rsidRPr="009930C0">
        <w:rPr>
          <w:rStyle w:val="af6"/>
          <w:rFonts w:asciiTheme="minorBidi" w:hAnsiTheme="minorBidi" w:cstheme="minorBidi"/>
          <w:sz w:val="16"/>
          <w:szCs w:val="16"/>
        </w:rPr>
        <w:footnoteRef/>
      </w:r>
      <w:r w:rsidRPr="009930C0">
        <w:rPr>
          <w:rFonts w:asciiTheme="minorBidi" w:hAnsiTheme="minorBidi" w:cstheme="minorBidi"/>
          <w:sz w:val="16"/>
          <w:szCs w:val="16"/>
        </w:rPr>
        <w:t xml:space="preserve"> During the days of David, the service in the Temple was divided into watches. The ongoing service was divided among twenty-four priestly families, so that only one particular family performed the service each week. In practice, a priest serves in the Temple between a week and a week and a half, besides the days of the festivals, which were a shared project of all the priestly families.</w:t>
      </w:r>
    </w:p>
  </w:footnote>
  <w:footnote w:id="7">
    <w:p w:rsidR="009930C0" w:rsidRPr="009930C0" w:rsidRDefault="009930C0" w:rsidP="009930C0">
      <w:pPr>
        <w:pStyle w:val="af4"/>
        <w:spacing w:line="276" w:lineRule="auto"/>
        <w:jc w:val="both"/>
        <w:rPr>
          <w:rFonts w:asciiTheme="minorBidi" w:hAnsiTheme="minorBidi" w:cstheme="minorBidi"/>
          <w:sz w:val="16"/>
          <w:szCs w:val="16"/>
        </w:rPr>
      </w:pPr>
      <w:r w:rsidRPr="009930C0">
        <w:rPr>
          <w:rStyle w:val="af6"/>
          <w:rFonts w:asciiTheme="minorBidi" w:hAnsiTheme="minorBidi" w:cstheme="minorBidi"/>
          <w:sz w:val="16"/>
          <w:szCs w:val="16"/>
        </w:rPr>
        <w:footnoteRef/>
      </w:r>
      <w:r w:rsidRPr="009930C0">
        <w:rPr>
          <w:rFonts w:asciiTheme="minorBidi" w:hAnsiTheme="minorBidi" w:cstheme="minorBidi"/>
          <w:sz w:val="16"/>
          <w:szCs w:val="16"/>
        </w:rPr>
        <w:t xml:space="preserve"> It is not clear who wrote the </w:t>
      </w:r>
      <w:proofErr w:type="spellStart"/>
      <w:r w:rsidRPr="009930C0">
        <w:rPr>
          <w:rFonts w:asciiTheme="minorBidi" w:hAnsiTheme="minorBidi" w:cstheme="minorBidi"/>
          <w:i/>
          <w:iCs/>
          <w:sz w:val="16"/>
          <w:szCs w:val="16"/>
        </w:rPr>
        <w:t>Sefer</w:t>
      </w:r>
      <w:proofErr w:type="spellEnd"/>
      <w:r w:rsidRPr="009930C0">
        <w:rPr>
          <w:rFonts w:asciiTheme="minorBidi" w:hAnsiTheme="minorBidi" w:cstheme="minorBidi"/>
          <w:i/>
          <w:iCs/>
          <w:sz w:val="16"/>
          <w:szCs w:val="16"/>
        </w:rPr>
        <w:t xml:space="preserve"> ha-</w:t>
      </w:r>
      <w:proofErr w:type="spellStart"/>
      <w:r w:rsidRPr="009930C0">
        <w:rPr>
          <w:rFonts w:asciiTheme="minorBidi" w:hAnsiTheme="minorBidi" w:cstheme="minorBidi"/>
          <w:i/>
          <w:iCs/>
          <w:sz w:val="16"/>
          <w:szCs w:val="16"/>
        </w:rPr>
        <w:t>Chinukh</w:t>
      </w:r>
      <w:proofErr w:type="spellEnd"/>
      <w:r w:rsidRPr="009930C0">
        <w:rPr>
          <w:rFonts w:asciiTheme="minorBidi" w:hAnsiTheme="minorBidi" w:cstheme="minorBidi"/>
          <w:sz w:val="16"/>
          <w:szCs w:val="16"/>
        </w:rPr>
        <w:t xml:space="preserve">. The commonly-accepted view is that it was written by R. </w:t>
      </w:r>
      <w:proofErr w:type="spellStart"/>
      <w:r w:rsidRPr="009930C0">
        <w:rPr>
          <w:rFonts w:asciiTheme="minorBidi" w:hAnsiTheme="minorBidi" w:cstheme="minorBidi"/>
          <w:sz w:val="16"/>
          <w:szCs w:val="16"/>
        </w:rPr>
        <w:t>Aharon</w:t>
      </w:r>
      <w:proofErr w:type="spellEnd"/>
      <w:r w:rsidRPr="009930C0">
        <w:rPr>
          <w:rFonts w:asciiTheme="minorBidi" w:hAnsiTheme="minorBidi" w:cstheme="minorBidi"/>
          <w:sz w:val="16"/>
          <w:szCs w:val="16"/>
        </w:rPr>
        <w:t xml:space="preserve"> </w:t>
      </w:r>
      <w:proofErr w:type="spellStart"/>
      <w:r w:rsidRPr="009930C0">
        <w:rPr>
          <w:rFonts w:asciiTheme="minorBidi" w:hAnsiTheme="minorBidi" w:cstheme="minorBidi"/>
          <w:sz w:val="16"/>
          <w:szCs w:val="16"/>
        </w:rPr>
        <w:t>HaLevi</w:t>
      </w:r>
      <w:proofErr w:type="spellEnd"/>
      <w:r w:rsidRPr="009930C0">
        <w:rPr>
          <w:rFonts w:asciiTheme="minorBidi" w:hAnsiTheme="minorBidi" w:cstheme="minorBidi"/>
          <w:sz w:val="16"/>
          <w:szCs w:val="16"/>
        </w:rPr>
        <w:t xml:space="preserve">, who lived in Spain in the thirteenth century and who was a disciple of the </w:t>
      </w:r>
      <w:proofErr w:type="spellStart"/>
      <w:r w:rsidRPr="009930C0">
        <w:rPr>
          <w:rFonts w:asciiTheme="minorBidi" w:hAnsiTheme="minorBidi" w:cstheme="minorBidi"/>
          <w:sz w:val="16"/>
          <w:szCs w:val="16"/>
        </w:rPr>
        <w:t>Ramban</w:t>
      </w:r>
      <w:proofErr w:type="spellEnd"/>
      <w:r w:rsidRPr="009930C0">
        <w:rPr>
          <w:rFonts w:asciiTheme="minorBidi" w:hAnsiTheme="minorBidi" w:cstheme="minorBidi"/>
          <w:sz w:val="16"/>
          <w:szCs w:val="16"/>
        </w:rPr>
        <w:t xml:space="preserve"> and a well-known contemporary of the </w:t>
      </w:r>
      <w:proofErr w:type="spellStart"/>
      <w:r w:rsidRPr="009930C0">
        <w:rPr>
          <w:rFonts w:asciiTheme="minorBidi" w:hAnsiTheme="minorBidi" w:cstheme="minorBidi"/>
          <w:sz w:val="16"/>
          <w:szCs w:val="16"/>
        </w:rPr>
        <w:t>Rashba</w:t>
      </w:r>
      <w:proofErr w:type="spellEnd"/>
      <w:r w:rsidRPr="009930C0">
        <w:rPr>
          <w:rFonts w:asciiTheme="minorBidi" w:hAnsiTheme="minorBidi" w:cstheme="minorBidi"/>
          <w:sz w:val="16"/>
          <w:szCs w:val="16"/>
        </w:rPr>
        <w:t xml:space="preserve">. </w:t>
      </w:r>
    </w:p>
  </w:footnote>
  <w:footnote w:id="8">
    <w:p w:rsidR="009930C0" w:rsidRPr="009930C0" w:rsidRDefault="009930C0" w:rsidP="009930C0">
      <w:pPr>
        <w:pStyle w:val="af4"/>
        <w:spacing w:line="276" w:lineRule="auto"/>
        <w:jc w:val="both"/>
        <w:rPr>
          <w:rFonts w:asciiTheme="minorBidi" w:hAnsiTheme="minorBidi" w:cstheme="minorBidi"/>
          <w:sz w:val="16"/>
          <w:szCs w:val="16"/>
        </w:rPr>
      </w:pPr>
      <w:r w:rsidRPr="009930C0">
        <w:rPr>
          <w:rStyle w:val="af6"/>
          <w:rFonts w:asciiTheme="minorBidi" w:hAnsiTheme="minorBidi" w:cstheme="minorBidi"/>
          <w:sz w:val="16"/>
          <w:szCs w:val="16"/>
        </w:rPr>
        <w:footnoteRef/>
      </w:r>
      <w:r w:rsidRPr="009930C0">
        <w:rPr>
          <w:rFonts w:asciiTheme="minorBidi" w:hAnsiTheme="minorBidi" w:cstheme="minorBidi"/>
          <w:sz w:val="16"/>
          <w:szCs w:val="16"/>
        </w:rPr>
        <w:t xml:space="preserve"> Many verses support this. See, for example, I </w:t>
      </w:r>
      <w:proofErr w:type="spellStart"/>
      <w:r w:rsidRPr="009930C0">
        <w:rPr>
          <w:rFonts w:asciiTheme="minorBidi" w:hAnsiTheme="minorBidi" w:cstheme="minorBidi"/>
          <w:i/>
          <w:iCs/>
          <w:sz w:val="16"/>
          <w:szCs w:val="16"/>
        </w:rPr>
        <w:t>Shemuel</w:t>
      </w:r>
      <w:proofErr w:type="spellEnd"/>
      <w:r w:rsidRPr="009930C0">
        <w:rPr>
          <w:rFonts w:asciiTheme="minorBidi" w:hAnsiTheme="minorBidi" w:cstheme="minorBidi"/>
          <w:i/>
          <w:iCs/>
          <w:sz w:val="16"/>
          <w:szCs w:val="16"/>
        </w:rPr>
        <w:t xml:space="preserve"> </w:t>
      </w:r>
      <w:r w:rsidRPr="009930C0">
        <w:rPr>
          <w:rFonts w:asciiTheme="minorBidi" w:hAnsiTheme="minorBidi" w:cstheme="minorBidi"/>
          <w:sz w:val="16"/>
          <w:szCs w:val="16"/>
        </w:rPr>
        <w:t>2:12-18: "</w:t>
      </w:r>
      <w:r w:rsidRPr="009930C0">
        <w:rPr>
          <w:rFonts w:asciiTheme="minorBidi" w:hAnsiTheme="minorBidi" w:cstheme="minorBidi"/>
          <w:color w:val="000000"/>
          <w:sz w:val="16"/>
          <w:szCs w:val="16"/>
          <w:shd w:val="clear" w:color="auto" w:fill="FFFFFF"/>
        </w:rPr>
        <w:t>Now the sons of Eli were base men; they knew not the Lord. </w:t>
      </w:r>
      <w:bookmarkStart w:id="4" w:name="13"/>
      <w:bookmarkEnd w:id="4"/>
      <w:r w:rsidRPr="009930C0">
        <w:rPr>
          <w:rFonts w:asciiTheme="minorBidi" w:hAnsiTheme="minorBidi" w:cstheme="minorBidi"/>
          <w:color w:val="000000"/>
          <w:sz w:val="16"/>
          <w:szCs w:val="16"/>
          <w:shd w:val="clear" w:color="auto" w:fill="FFFFFF"/>
        </w:rPr>
        <w:t xml:space="preserve">And the custom of the priests with the people was that, when any man offered sacrifice, the priest's servant came, while the flesh was in seething, with a flesh-hook of three teeth in his hand… But </w:t>
      </w:r>
      <w:proofErr w:type="spellStart"/>
      <w:r w:rsidRPr="009930C0">
        <w:rPr>
          <w:rFonts w:asciiTheme="minorBidi" w:hAnsiTheme="minorBidi" w:cstheme="minorBidi"/>
          <w:color w:val="000000"/>
          <w:sz w:val="16"/>
          <w:szCs w:val="16"/>
          <w:shd w:val="clear" w:color="auto" w:fill="FFFFFF"/>
        </w:rPr>
        <w:t>Shemuel</w:t>
      </w:r>
      <w:proofErr w:type="spellEnd"/>
      <w:r w:rsidRPr="009930C0">
        <w:rPr>
          <w:rFonts w:asciiTheme="minorBidi" w:hAnsiTheme="minorBidi" w:cstheme="minorBidi"/>
          <w:color w:val="000000"/>
          <w:sz w:val="16"/>
          <w:szCs w:val="16"/>
          <w:shd w:val="clear" w:color="auto" w:fill="FFFFFF"/>
        </w:rPr>
        <w:t xml:space="preserve"> ministered before the Lord, being a child, girded with a linen ephod." Scripture contrasts the sons of Eli, who did not know God and performed the service in an inappropriate manner, to </w:t>
      </w:r>
      <w:proofErr w:type="spellStart"/>
      <w:r w:rsidRPr="009930C0">
        <w:rPr>
          <w:rFonts w:asciiTheme="minorBidi" w:hAnsiTheme="minorBidi" w:cstheme="minorBidi"/>
          <w:color w:val="000000"/>
          <w:sz w:val="16"/>
          <w:szCs w:val="16"/>
          <w:shd w:val="clear" w:color="auto" w:fill="FFFFFF"/>
        </w:rPr>
        <w:t>Shemuel</w:t>
      </w:r>
      <w:proofErr w:type="spellEnd"/>
      <w:r w:rsidRPr="009930C0">
        <w:rPr>
          <w:rFonts w:asciiTheme="minorBidi" w:hAnsiTheme="minorBidi" w:cstheme="minorBidi"/>
          <w:color w:val="000000"/>
          <w:sz w:val="16"/>
          <w:szCs w:val="16"/>
          <w:shd w:val="clear" w:color="auto" w:fill="FFFFFF"/>
        </w:rPr>
        <w:t>, who served God in a correct and worthy way. Scripture describes this in even clearer terms in the next chapter: "And the child Samuel ministered unto the Lord before Eli…"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D33" w:rsidRDefault="00D52D33">
    <w:pPr>
      <w:pStyle w:val="aff"/>
      <w:jc w:val="center"/>
      <w:rPr>
        <w:rFonts w:ascii="Arial" w:hAnsi="Arial"/>
        <w:sz w:val="24"/>
        <w:szCs w:val="24"/>
      </w:rPr>
    </w:pPr>
    <w:r>
      <w:rPr>
        <w:rFonts w:ascii="Arial" w:hAnsi="Arial"/>
        <w:sz w:val="24"/>
        <w:szCs w:val="24"/>
      </w:rPr>
      <w:t xml:space="preserve">Yeshivat Har Etzion </w:t>
    </w:r>
    <w:smartTag w:uri="urn:schemas-microsoft-com:office:smarttags" w:element="country-region">
      <w:smartTag w:uri="urn:schemas-microsoft-com:office:smarttags" w:element="place">
        <w:r>
          <w:rPr>
            <w:rFonts w:ascii="Arial" w:hAnsi="Arial"/>
            <w:sz w:val="24"/>
            <w:szCs w:val="24"/>
          </w:rPr>
          <w:t>Israel</w:t>
        </w:r>
      </w:smartTag>
    </w:smartTag>
    <w:r>
      <w:rPr>
        <w:rFonts w:ascii="Arial" w:hAnsi="Arial"/>
        <w:sz w:val="24"/>
        <w:szCs w:val="24"/>
      </w:rPr>
      <w:t xml:space="preserve"> Koschitzky Virtual Beit Midrash </w:t>
    </w:r>
  </w:p>
  <w:p w:rsidR="00D52D33" w:rsidRDefault="00D52D33">
    <w:pPr>
      <w:pStyle w:val="aff"/>
      <w:jc w:val="center"/>
      <w:rPr>
        <w:rFonts w:ascii="Arial" w:hAnsi="Arial"/>
        <w:sz w:val="24"/>
        <w:szCs w:val="24"/>
      </w:rPr>
    </w:pPr>
    <w:r>
      <w:rPr>
        <w:rFonts w:ascii="Arial" w:hAnsi="Arial"/>
        <w:sz w:val="24"/>
        <w:szCs w:val="24"/>
      </w:rPr>
      <w:t>(Email address: office@etzion.org.il)</w:t>
    </w:r>
  </w:p>
  <w:p w:rsidR="00D52D33" w:rsidRDefault="00D52D33">
    <w:pPr>
      <w:pStyle w:val="aff"/>
      <w:jc w:val="center"/>
      <w:rPr>
        <w:rFonts w:ascii="Arial" w:hAnsi="Arial"/>
        <w:sz w:val="24"/>
        <w:szCs w:val="24"/>
      </w:rPr>
    </w:pPr>
  </w:p>
  <w:p w:rsidR="00D52D33" w:rsidRDefault="00D52D33">
    <w:pPr>
      <w:pStyle w:val="aff"/>
      <w:jc w:val="center"/>
      <w:rPr>
        <w:rFonts w:ascii="Arial" w:hAnsi="Arial"/>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2FE"/>
    <w:rsid w:val="00006C2A"/>
    <w:rsid w:val="00012EFD"/>
    <w:rsid w:val="00020D6B"/>
    <w:rsid w:val="00040178"/>
    <w:rsid w:val="0007169E"/>
    <w:rsid w:val="00076E45"/>
    <w:rsid w:val="000A68DC"/>
    <w:rsid w:val="000B0B98"/>
    <w:rsid w:val="000C7E1F"/>
    <w:rsid w:val="00103F9C"/>
    <w:rsid w:val="00112840"/>
    <w:rsid w:val="00121D69"/>
    <w:rsid w:val="001343C7"/>
    <w:rsid w:val="00143BE5"/>
    <w:rsid w:val="00144F8F"/>
    <w:rsid w:val="00153825"/>
    <w:rsid w:val="001755C8"/>
    <w:rsid w:val="001A6814"/>
    <w:rsid w:val="001B442F"/>
    <w:rsid w:val="001C5A27"/>
    <w:rsid w:val="001C5F3B"/>
    <w:rsid w:val="001F778A"/>
    <w:rsid w:val="00201441"/>
    <w:rsid w:val="002579FB"/>
    <w:rsid w:val="00281A0B"/>
    <w:rsid w:val="00281CA7"/>
    <w:rsid w:val="00293F7B"/>
    <w:rsid w:val="002A7989"/>
    <w:rsid w:val="002B7007"/>
    <w:rsid w:val="002C7EA3"/>
    <w:rsid w:val="002D4891"/>
    <w:rsid w:val="002D4FB9"/>
    <w:rsid w:val="002F16DF"/>
    <w:rsid w:val="003318F7"/>
    <w:rsid w:val="003428BC"/>
    <w:rsid w:val="00344A2B"/>
    <w:rsid w:val="003464BC"/>
    <w:rsid w:val="00354459"/>
    <w:rsid w:val="00366BDD"/>
    <w:rsid w:val="00393F5F"/>
    <w:rsid w:val="003B15A3"/>
    <w:rsid w:val="003C20AE"/>
    <w:rsid w:val="003D2CF7"/>
    <w:rsid w:val="003D3FE9"/>
    <w:rsid w:val="003E4A3B"/>
    <w:rsid w:val="0043167E"/>
    <w:rsid w:val="00435831"/>
    <w:rsid w:val="00445ECD"/>
    <w:rsid w:val="0047530C"/>
    <w:rsid w:val="00484EC6"/>
    <w:rsid w:val="00491537"/>
    <w:rsid w:val="00493BC2"/>
    <w:rsid w:val="004A0904"/>
    <w:rsid w:val="004A1A74"/>
    <w:rsid w:val="004A2FA4"/>
    <w:rsid w:val="004A3AFA"/>
    <w:rsid w:val="004A439F"/>
    <w:rsid w:val="004A5B3A"/>
    <w:rsid w:val="004B4D37"/>
    <w:rsid w:val="004B4FD9"/>
    <w:rsid w:val="004B526D"/>
    <w:rsid w:val="004E518F"/>
    <w:rsid w:val="004E6AB8"/>
    <w:rsid w:val="004F524D"/>
    <w:rsid w:val="00507BF2"/>
    <w:rsid w:val="005305B8"/>
    <w:rsid w:val="005325FC"/>
    <w:rsid w:val="00536570"/>
    <w:rsid w:val="00553D0C"/>
    <w:rsid w:val="005561EC"/>
    <w:rsid w:val="005637AA"/>
    <w:rsid w:val="00564F6E"/>
    <w:rsid w:val="0058095A"/>
    <w:rsid w:val="005A4AD5"/>
    <w:rsid w:val="005A561E"/>
    <w:rsid w:val="005B12AA"/>
    <w:rsid w:val="005B2EB5"/>
    <w:rsid w:val="005D5626"/>
    <w:rsid w:val="00602CA5"/>
    <w:rsid w:val="00651AC0"/>
    <w:rsid w:val="00675162"/>
    <w:rsid w:val="006A2226"/>
    <w:rsid w:val="006B2EC1"/>
    <w:rsid w:val="006C00EE"/>
    <w:rsid w:val="006E7761"/>
    <w:rsid w:val="007037FA"/>
    <w:rsid w:val="00713053"/>
    <w:rsid w:val="0071567B"/>
    <w:rsid w:val="007202BD"/>
    <w:rsid w:val="007328C6"/>
    <w:rsid w:val="007A641C"/>
    <w:rsid w:val="007C58F0"/>
    <w:rsid w:val="007D0B50"/>
    <w:rsid w:val="007F2C1A"/>
    <w:rsid w:val="007F51A5"/>
    <w:rsid w:val="00821EAC"/>
    <w:rsid w:val="0082261F"/>
    <w:rsid w:val="00836CF2"/>
    <w:rsid w:val="00837C66"/>
    <w:rsid w:val="00842F7C"/>
    <w:rsid w:val="0085790A"/>
    <w:rsid w:val="008601FF"/>
    <w:rsid w:val="00873121"/>
    <w:rsid w:val="008820D1"/>
    <w:rsid w:val="0088458F"/>
    <w:rsid w:val="008A04D7"/>
    <w:rsid w:val="008B73B7"/>
    <w:rsid w:val="008D130B"/>
    <w:rsid w:val="008F6DAF"/>
    <w:rsid w:val="00913F81"/>
    <w:rsid w:val="0091470F"/>
    <w:rsid w:val="00924C61"/>
    <w:rsid w:val="00965770"/>
    <w:rsid w:val="009930C0"/>
    <w:rsid w:val="009B7960"/>
    <w:rsid w:val="009D3BBF"/>
    <w:rsid w:val="009D725D"/>
    <w:rsid w:val="009E4C40"/>
    <w:rsid w:val="00A153B8"/>
    <w:rsid w:val="00A16EF5"/>
    <w:rsid w:val="00A2719B"/>
    <w:rsid w:val="00A40AC2"/>
    <w:rsid w:val="00A421DA"/>
    <w:rsid w:val="00A559E5"/>
    <w:rsid w:val="00A57344"/>
    <w:rsid w:val="00A74C98"/>
    <w:rsid w:val="00A82D93"/>
    <w:rsid w:val="00A83B7F"/>
    <w:rsid w:val="00AE10D9"/>
    <w:rsid w:val="00B326BE"/>
    <w:rsid w:val="00B74893"/>
    <w:rsid w:val="00B87332"/>
    <w:rsid w:val="00B93563"/>
    <w:rsid w:val="00B93CCC"/>
    <w:rsid w:val="00BD4B2B"/>
    <w:rsid w:val="00BD706D"/>
    <w:rsid w:val="00BE2C69"/>
    <w:rsid w:val="00BE4A44"/>
    <w:rsid w:val="00C01B1B"/>
    <w:rsid w:val="00C03FCA"/>
    <w:rsid w:val="00C21F0B"/>
    <w:rsid w:val="00C31911"/>
    <w:rsid w:val="00C36578"/>
    <w:rsid w:val="00C41698"/>
    <w:rsid w:val="00C44CE0"/>
    <w:rsid w:val="00C506C0"/>
    <w:rsid w:val="00C53513"/>
    <w:rsid w:val="00C84DB2"/>
    <w:rsid w:val="00C91578"/>
    <w:rsid w:val="00C92BDC"/>
    <w:rsid w:val="00C93477"/>
    <w:rsid w:val="00CB125A"/>
    <w:rsid w:val="00CD6C1A"/>
    <w:rsid w:val="00CF4DDD"/>
    <w:rsid w:val="00D03331"/>
    <w:rsid w:val="00D15F2D"/>
    <w:rsid w:val="00D320EB"/>
    <w:rsid w:val="00D355DC"/>
    <w:rsid w:val="00D52D33"/>
    <w:rsid w:val="00D95C53"/>
    <w:rsid w:val="00DA30F0"/>
    <w:rsid w:val="00DA52C8"/>
    <w:rsid w:val="00DA630E"/>
    <w:rsid w:val="00DB578F"/>
    <w:rsid w:val="00DC62FC"/>
    <w:rsid w:val="00DF7778"/>
    <w:rsid w:val="00E04958"/>
    <w:rsid w:val="00E1285E"/>
    <w:rsid w:val="00E342FE"/>
    <w:rsid w:val="00E37B04"/>
    <w:rsid w:val="00E560F9"/>
    <w:rsid w:val="00E658E3"/>
    <w:rsid w:val="00E70435"/>
    <w:rsid w:val="00E71766"/>
    <w:rsid w:val="00E763A3"/>
    <w:rsid w:val="00E80482"/>
    <w:rsid w:val="00E92E90"/>
    <w:rsid w:val="00EB70EE"/>
    <w:rsid w:val="00EC196B"/>
    <w:rsid w:val="00EC6E13"/>
    <w:rsid w:val="00ED1F17"/>
    <w:rsid w:val="00EE27B3"/>
    <w:rsid w:val="00EF0D45"/>
    <w:rsid w:val="00F27DBF"/>
    <w:rsid w:val="00F365F0"/>
    <w:rsid w:val="00F630CD"/>
    <w:rsid w:val="00F66D9C"/>
    <w:rsid w:val="00F77D5A"/>
    <w:rsid w:val="00FB068C"/>
    <w:rsid w:val="00FC17CB"/>
    <w:rsid w:val="00FD2052"/>
    <w:rsid w:val="00FD4FB0"/>
    <w:rsid w:val="00FF61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1C742436-84A7-4E74-BF19-9D8B9E448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cs="Miriam"/>
    </w:rPr>
  </w:style>
  <w:style w:type="paragraph" w:styleId="1">
    <w:name w:val="heading 1"/>
    <w:basedOn w:val="HeadingBase"/>
    <w:next w:val="a0"/>
    <w:link w:val="10"/>
    <w:qFormat/>
    <w:pPr>
      <w:outlineLvl w:val="0"/>
    </w:pPr>
  </w:style>
  <w:style w:type="paragraph" w:styleId="2">
    <w:name w:val="heading 2"/>
    <w:basedOn w:val="HeadingBase"/>
    <w:next w:val="a0"/>
    <w:link w:val="20"/>
    <w:qFormat/>
    <w:pPr>
      <w:spacing w:before="160"/>
      <w:outlineLvl w:val="1"/>
    </w:pPr>
    <w:rPr>
      <w:i/>
      <w:iCs/>
      <w:sz w:val="28"/>
      <w:szCs w:val="28"/>
    </w:rPr>
  </w:style>
  <w:style w:type="paragraph" w:styleId="3">
    <w:name w:val="heading 3"/>
    <w:basedOn w:val="HeadingBase"/>
    <w:next w:val="a0"/>
    <w:link w:val="30"/>
    <w:qFormat/>
    <w:pPr>
      <w:spacing w:before="120" w:after="80"/>
      <w:outlineLvl w:val="2"/>
    </w:pPr>
    <w:rPr>
      <w:rFonts w:ascii="Times New Roman" w:hAnsi="Times New Roman"/>
      <w:sz w:val="24"/>
      <w:szCs w:val="24"/>
    </w:rPr>
  </w:style>
  <w:style w:type="paragraph" w:styleId="4">
    <w:name w:val="heading 4"/>
    <w:basedOn w:val="HeadingBase"/>
    <w:next w:val="a0"/>
    <w:link w:val="40"/>
    <w:qFormat/>
    <w:pPr>
      <w:spacing w:before="120" w:after="80"/>
      <w:outlineLvl w:val="3"/>
    </w:pPr>
    <w:rPr>
      <w:rFonts w:ascii="Times New Roman" w:hAnsi="Times New Roman"/>
      <w:i/>
      <w:iCs/>
      <w:sz w:val="24"/>
      <w:szCs w:val="24"/>
    </w:rPr>
  </w:style>
  <w:style w:type="paragraph" w:styleId="5">
    <w:name w:val="heading 5"/>
    <w:basedOn w:val="HeadingBase"/>
    <w:next w:val="a0"/>
    <w:link w:val="50"/>
    <w:qFormat/>
    <w:pPr>
      <w:spacing w:before="120" w:after="80"/>
      <w:outlineLvl w:val="4"/>
    </w:pPr>
    <w:rPr>
      <w:sz w:val="20"/>
      <w:szCs w:val="20"/>
    </w:rPr>
  </w:style>
  <w:style w:type="paragraph" w:styleId="6">
    <w:name w:val="heading 6"/>
    <w:basedOn w:val="HeadingBase"/>
    <w:next w:val="a0"/>
    <w:link w:val="60"/>
    <w:qFormat/>
    <w:pPr>
      <w:spacing w:before="120" w:after="80"/>
      <w:outlineLvl w:val="5"/>
    </w:pPr>
    <w:rPr>
      <w:i/>
      <w:iCs/>
      <w:sz w:val="20"/>
      <w:szCs w:val="20"/>
    </w:rPr>
  </w:style>
  <w:style w:type="paragraph" w:styleId="7">
    <w:name w:val="heading 7"/>
    <w:basedOn w:val="HeadingBase"/>
    <w:next w:val="a0"/>
    <w:link w:val="70"/>
    <w:qFormat/>
    <w:pPr>
      <w:spacing w:before="80" w:after="60"/>
      <w:outlineLvl w:val="6"/>
    </w:pPr>
    <w:rPr>
      <w:rFonts w:ascii="Times New Roman" w:hAnsi="Times New Roman"/>
      <w:sz w:val="20"/>
      <w:szCs w:val="20"/>
    </w:rPr>
  </w:style>
  <w:style w:type="paragraph" w:styleId="8">
    <w:name w:val="heading 8"/>
    <w:basedOn w:val="HeadingBase"/>
    <w:next w:val="a0"/>
    <w:link w:val="80"/>
    <w:uiPriority w:val="99"/>
    <w:qFormat/>
    <w:pPr>
      <w:spacing w:before="80" w:after="60"/>
      <w:outlineLvl w:val="7"/>
    </w:pPr>
    <w:rPr>
      <w:rFonts w:ascii="Times New Roman" w:hAnsi="Times New Roman"/>
      <w:i/>
      <w:iCs/>
      <w:sz w:val="20"/>
      <w:szCs w:val="20"/>
    </w:rPr>
  </w:style>
  <w:style w:type="paragraph" w:styleId="9">
    <w:name w:val="heading 9"/>
    <w:basedOn w:val="HeadingBase"/>
    <w:next w:val="a0"/>
    <w:link w:val="90"/>
    <w:uiPriority w:val="99"/>
    <w:qFormat/>
    <w:pPr>
      <w:spacing w:before="80" w:after="60"/>
      <w:outlineLvl w:val="8"/>
    </w:pPr>
    <w:rPr>
      <w:rFonts w:ascii="Times New Roman" w:hAnsi="Times New Roman"/>
      <w:i/>
      <w:i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uiPriority w:val="9"/>
    <w:rPr>
      <w:rFonts w:ascii="Cambria" w:eastAsia="Times New Roman" w:hAnsi="Cambria" w:cs="Times New Roman"/>
      <w:b/>
      <w:bCs/>
      <w:kern w:val="32"/>
      <w:sz w:val="32"/>
      <w:szCs w:val="32"/>
    </w:rPr>
  </w:style>
  <w:style w:type="character" w:customStyle="1" w:styleId="20">
    <w:name w:val="כותרת 2 תו"/>
    <w:link w:val="2"/>
    <w:uiPriority w:val="9"/>
    <w:semiHidden/>
    <w:rPr>
      <w:rFonts w:ascii="Cambria" w:eastAsia="Times New Roman" w:hAnsi="Cambria" w:cs="Times New Roman"/>
      <w:b/>
      <w:bCs/>
      <w:i/>
      <w:iCs/>
      <w:sz w:val="28"/>
      <w:szCs w:val="28"/>
    </w:rPr>
  </w:style>
  <w:style w:type="character" w:customStyle="1" w:styleId="30">
    <w:name w:val="כותרת 3 תו"/>
    <w:link w:val="3"/>
    <w:rPr>
      <w:rFonts w:ascii="Cambria" w:eastAsia="Times New Roman" w:hAnsi="Cambria" w:cs="Times New Roman"/>
      <w:b/>
      <w:bCs/>
      <w:sz w:val="26"/>
      <w:szCs w:val="26"/>
    </w:rPr>
  </w:style>
  <w:style w:type="character" w:customStyle="1" w:styleId="40">
    <w:name w:val="כותרת 4 תו"/>
    <w:link w:val="4"/>
    <w:uiPriority w:val="9"/>
    <w:semiHidden/>
    <w:rPr>
      <w:b/>
      <w:bCs/>
      <w:sz w:val="28"/>
      <w:szCs w:val="28"/>
    </w:rPr>
  </w:style>
  <w:style w:type="character" w:customStyle="1" w:styleId="50">
    <w:name w:val="כותרת 5 תו"/>
    <w:link w:val="5"/>
    <w:uiPriority w:val="9"/>
    <w:semiHidden/>
    <w:rPr>
      <w:b/>
      <w:bCs/>
      <w:i/>
      <w:iCs/>
      <w:sz w:val="26"/>
      <w:szCs w:val="26"/>
    </w:rPr>
  </w:style>
  <w:style w:type="character" w:customStyle="1" w:styleId="60">
    <w:name w:val="כותרת 6 תו"/>
    <w:link w:val="6"/>
    <w:uiPriority w:val="9"/>
    <w:semiHidden/>
    <w:rPr>
      <w:b/>
      <w:bCs/>
    </w:rPr>
  </w:style>
  <w:style w:type="character" w:customStyle="1" w:styleId="70">
    <w:name w:val="כותרת 7 תו"/>
    <w:link w:val="7"/>
    <w:uiPriority w:val="9"/>
    <w:semiHidden/>
    <w:rPr>
      <w:sz w:val="24"/>
      <w:szCs w:val="24"/>
    </w:rPr>
  </w:style>
  <w:style w:type="character" w:customStyle="1" w:styleId="80">
    <w:name w:val="כותרת 8 תו"/>
    <w:link w:val="8"/>
    <w:uiPriority w:val="9"/>
    <w:semiHidden/>
    <w:rPr>
      <w:i/>
      <w:iCs/>
      <w:sz w:val="24"/>
      <w:szCs w:val="24"/>
    </w:rPr>
  </w:style>
  <w:style w:type="character" w:customStyle="1" w:styleId="90">
    <w:name w:val="כותרת 9 תו"/>
    <w:link w:val="9"/>
    <w:uiPriority w:val="9"/>
    <w:semiHidden/>
    <w:rPr>
      <w:rFonts w:ascii="Cambria" w:eastAsia="Times New Roman" w:hAnsi="Cambria" w:cs="Times New Roman"/>
    </w:rPr>
  </w:style>
  <w:style w:type="paragraph" w:styleId="a4">
    <w:name w:val="annotation text"/>
    <w:basedOn w:val="FootnoteBase"/>
    <w:link w:val="a5"/>
    <w:uiPriority w:val="99"/>
    <w:pPr>
      <w:spacing w:after="120"/>
    </w:pPr>
    <w:rPr>
      <w:sz w:val="20"/>
      <w:szCs w:val="20"/>
    </w:rPr>
  </w:style>
  <w:style w:type="character" w:customStyle="1" w:styleId="a5">
    <w:name w:val="טקסט הערה תו"/>
    <w:link w:val="a4"/>
    <w:uiPriority w:val="99"/>
    <w:semiHidden/>
    <w:rPr>
      <w:rFonts w:ascii="Times New Roman" w:hAnsi="Times New Roman" w:cs="Miriam"/>
      <w:sz w:val="20"/>
      <w:szCs w:val="20"/>
    </w:rPr>
  </w:style>
  <w:style w:type="paragraph" w:customStyle="1" w:styleId="FootnoteBase">
    <w:name w:val="Footnote Base"/>
    <w:basedOn w:val="a"/>
    <w:uiPriority w:val="99"/>
    <w:pPr>
      <w:tabs>
        <w:tab w:val="left" w:pos="187"/>
      </w:tabs>
      <w:spacing w:line="220" w:lineRule="exact"/>
      <w:ind w:left="187" w:hanging="187"/>
    </w:pPr>
    <w:rPr>
      <w:sz w:val="18"/>
      <w:szCs w:val="18"/>
    </w:rPr>
  </w:style>
  <w:style w:type="paragraph" w:customStyle="1" w:styleId="BlockQuotation">
    <w:name w:val="Block Quotation"/>
    <w:basedOn w:val="a0"/>
    <w:uiPriority w:val="99"/>
    <w:pPr>
      <w:keepLines/>
      <w:ind w:left="720" w:right="720"/>
    </w:pPr>
    <w:rPr>
      <w:i/>
      <w:iCs/>
    </w:rPr>
  </w:style>
  <w:style w:type="paragraph" w:customStyle="1" w:styleId="BodyTextKeep">
    <w:name w:val="Body Text Keep"/>
    <w:basedOn w:val="a0"/>
    <w:uiPriority w:val="99"/>
    <w:pPr>
      <w:keepNext/>
    </w:pPr>
  </w:style>
  <w:style w:type="paragraph" w:styleId="a6">
    <w:name w:val="caption"/>
    <w:basedOn w:val="Picture"/>
    <w:next w:val="a0"/>
    <w:uiPriority w:val="99"/>
    <w:qFormat/>
    <w:pPr>
      <w:keepNext w:val="0"/>
      <w:spacing w:before="120"/>
    </w:pPr>
    <w:rPr>
      <w:i/>
      <w:iCs/>
      <w:sz w:val="18"/>
      <w:szCs w:val="18"/>
    </w:rPr>
  </w:style>
  <w:style w:type="paragraph" w:customStyle="1" w:styleId="Picture">
    <w:name w:val="Picture"/>
    <w:basedOn w:val="a0"/>
    <w:next w:val="a6"/>
    <w:uiPriority w:val="99"/>
    <w:pPr>
      <w:keepNext/>
    </w:pPr>
  </w:style>
  <w:style w:type="paragraph" w:styleId="a7">
    <w:name w:val="Date"/>
    <w:basedOn w:val="a0"/>
    <w:next w:val="InsideAddress"/>
    <w:link w:val="a8"/>
    <w:uiPriority w:val="99"/>
    <w:pPr>
      <w:spacing w:before="480"/>
    </w:pPr>
  </w:style>
  <w:style w:type="character" w:customStyle="1" w:styleId="a8">
    <w:name w:val="תאריך תו"/>
    <w:link w:val="a7"/>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a0"/>
    <w:next w:val="a9"/>
    <w:uiPriority w:val="99"/>
    <w:pPr>
      <w:spacing w:before="160" w:after="0"/>
    </w:pPr>
    <w:rPr>
      <w:b/>
      <w:bCs/>
      <w:i/>
      <w:iCs/>
    </w:rPr>
  </w:style>
  <w:style w:type="paragraph" w:styleId="a9">
    <w:name w:val="Salutation"/>
    <w:basedOn w:val="a0"/>
    <w:next w:val="SubjectLine"/>
    <w:link w:val="aa"/>
    <w:uiPriority w:val="99"/>
    <w:pPr>
      <w:spacing w:before="160"/>
    </w:pPr>
  </w:style>
  <w:style w:type="character" w:customStyle="1" w:styleId="aa">
    <w:name w:val="ברכה תו"/>
    <w:link w:val="a9"/>
    <w:uiPriority w:val="99"/>
    <w:semiHidden/>
    <w:rPr>
      <w:rFonts w:ascii="Times New Roman" w:hAnsi="Times New Roman" w:cs="Miriam"/>
      <w:sz w:val="20"/>
      <w:szCs w:val="20"/>
    </w:rPr>
  </w:style>
  <w:style w:type="paragraph" w:customStyle="1" w:styleId="SubjectLine">
    <w:name w:val="Subject Line"/>
    <w:basedOn w:val="a0"/>
    <w:next w:val="a0"/>
    <w:uiPriority w:val="99"/>
    <w:rPr>
      <w:i/>
      <w:iCs/>
      <w:u w:val="single"/>
    </w:rPr>
  </w:style>
  <w:style w:type="character" w:styleId="ab">
    <w:name w:val="endnote reference"/>
    <w:rPr>
      <w:rFonts w:cs="Miriam"/>
      <w:vertAlign w:val="superscript"/>
      <w:lang w:bidi="he-IL"/>
    </w:rPr>
  </w:style>
  <w:style w:type="paragraph" w:styleId="ac">
    <w:name w:val="endnote text"/>
    <w:basedOn w:val="FootnoteBase"/>
    <w:link w:val="ad"/>
    <w:pPr>
      <w:spacing w:after="120"/>
    </w:pPr>
  </w:style>
  <w:style w:type="character" w:customStyle="1" w:styleId="ad">
    <w:name w:val="טקסט הערת סיום תו"/>
    <w:link w:val="ac"/>
    <w:uiPriority w:val="99"/>
    <w:semiHidden/>
    <w:rPr>
      <w:rFonts w:ascii="Times New Roman" w:hAnsi="Times New Roman" w:cs="Miriam"/>
      <w:sz w:val="20"/>
      <w:szCs w:val="20"/>
    </w:rPr>
  </w:style>
  <w:style w:type="paragraph" w:styleId="ae">
    <w:name w:val="envelope address"/>
    <w:basedOn w:val="Address"/>
    <w:uiPriority w:val="99"/>
    <w:pPr>
      <w:ind w:left="3240" w:right="0"/>
    </w:pPr>
  </w:style>
  <w:style w:type="paragraph" w:styleId="af">
    <w:name w:val="envelope return"/>
    <w:basedOn w:val="Address"/>
    <w:uiPriority w:val="99"/>
    <w:pPr>
      <w:ind w:right="5040"/>
    </w:pPr>
  </w:style>
  <w:style w:type="paragraph" w:styleId="af0">
    <w:name w:val="footer"/>
    <w:basedOn w:val="HeaderBase"/>
    <w:link w:val="af1"/>
  </w:style>
  <w:style w:type="character" w:customStyle="1" w:styleId="af1">
    <w:name w:val="כותרת תחתונה תו"/>
    <w:link w:val="af0"/>
    <w:rPr>
      <w:rFonts w:ascii="Times New Roman" w:hAnsi="Times New Roman" w:cs="Miriam"/>
      <w:sz w:val="20"/>
      <w:szCs w:val="20"/>
    </w:rPr>
  </w:style>
  <w:style w:type="paragraph" w:customStyle="1" w:styleId="HeaderBase">
    <w:name w:val="Header Base"/>
    <w:basedOn w:val="a"/>
    <w:uiPriority w:val="99"/>
    <w:pPr>
      <w:keepLines/>
      <w:tabs>
        <w:tab w:val="center" w:pos="4320"/>
        <w:tab w:val="right" w:pos="8640"/>
      </w:tabs>
    </w:pPr>
  </w:style>
  <w:style w:type="paragraph" w:styleId="af2">
    <w:name w:val="Message Header"/>
    <w:basedOn w:val="a0"/>
    <w:link w:val="af3"/>
    <w:uiPriority w:val="99"/>
    <w:pPr>
      <w:keepLines/>
      <w:tabs>
        <w:tab w:val="left" w:pos="720"/>
      </w:tabs>
      <w:spacing w:after="240"/>
      <w:ind w:left="1080" w:right="2880" w:hanging="1080"/>
    </w:pPr>
    <w:rPr>
      <w:rFonts w:ascii="Arial" w:hAnsi="Arial"/>
    </w:rPr>
  </w:style>
  <w:style w:type="character" w:customStyle="1" w:styleId="af3">
    <w:name w:val="כותרת עליונה של הודעה תו"/>
    <w:link w:val="af2"/>
    <w:uiPriority w:val="99"/>
    <w:semiHidden/>
    <w:rPr>
      <w:rFonts w:ascii="Cambria" w:eastAsia="Times New Roman" w:hAnsi="Cambria" w:cs="Times New Roman"/>
      <w:sz w:val="24"/>
      <w:szCs w:val="24"/>
      <w:shd w:val="pct20" w:color="auto" w:fill="auto"/>
    </w:rPr>
  </w:style>
  <w:style w:type="paragraph" w:styleId="af4">
    <w:name w:val="footnote text"/>
    <w:aliases w:val="טקסט הערות שוליים תו"/>
    <w:basedOn w:val="FootnoteBase"/>
    <w:link w:val="af5"/>
    <w:pPr>
      <w:spacing w:after="120"/>
    </w:pPr>
  </w:style>
  <w:style w:type="character" w:customStyle="1" w:styleId="af5">
    <w:name w:val="טקסט הערת שוליים תו"/>
    <w:aliases w:val="טקסט הערות שוליים תו תו"/>
    <w:link w:val="af4"/>
    <w:rPr>
      <w:rFonts w:ascii="Times New Roman" w:hAnsi="Times New Roman" w:cs="Miriam"/>
      <w:sz w:val="20"/>
      <w:szCs w:val="20"/>
    </w:rPr>
  </w:style>
  <w:style w:type="character" w:styleId="af6">
    <w:name w:val="footnote reference"/>
    <w:rPr>
      <w:rFonts w:cs="Miriam"/>
      <w:vertAlign w:val="superscript"/>
      <w:lang w:bidi="he-IL"/>
    </w:rPr>
  </w:style>
  <w:style w:type="paragraph" w:styleId="af7">
    <w:name w:val="List"/>
    <w:basedOn w:val="a0"/>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af8">
    <w:name w:val="line number"/>
    <w:uiPriority w:val="99"/>
    <w:rPr>
      <w:rFonts w:ascii="Arial" w:hAnsi="Arial" w:cs="Miriam"/>
      <w:sz w:val="18"/>
      <w:szCs w:val="18"/>
      <w:lang w:bidi="he-IL"/>
    </w:rPr>
  </w:style>
  <w:style w:type="paragraph" w:styleId="af9">
    <w:name w:val="List Bullet"/>
    <w:basedOn w:val="af7"/>
    <w:pPr>
      <w:tabs>
        <w:tab w:val="clear" w:pos="720"/>
      </w:tabs>
      <w:spacing w:after="160"/>
    </w:pPr>
  </w:style>
  <w:style w:type="paragraph" w:styleId="afa">
    <w:name w:val="List Number"/>
    <w:basedOn w:val="af7"/>
    <w:uiPriority w:val="99"/>
    <w:pPr>
      <w:tabs>
        <w:tab w:val="clear" w:pos="720"/>
      </w:tabs>
      <w:spacing w:after="160"/>
    </w:pPr>
  </w:style>
  <w:style w:type="paragraph" w:styleId="afb">
    <w:name w:val="macro"/>
    <w:basedOn w:val="a0"/>
    <w:link w:val="afc"/>
    <w:uiPriority w:val="99"/>
    <w:pPr>
      <w:spacing w:after="120"/>
    </w:pPr>
  </w:style>
  <w:style w:type="character" w:customStyle="1" w:styleId="afc">
    <w:name w:val="טקסט מאקרו תו"/>
    <w:link w:val="afb"/>
    <w:uiPriority w:val="99"/>
    <w:semiHidden/>
    <w:rPr>
      <w:rFonts w:ascii="Courier New" w:hAnsi="Courier New" w:cs="Courier New"/>
      <w:sz w:val="20"/>
      <w:szCs w:val="20"/>
    </w:rPr>
  </w:style>
  <w:style w:type="character" w:styleId="afd">
    <w:name w:val="page number"/>
    <w:uiPriority w:val="99"/>
    <w:rPr>
      <w:rFonts w:cs="Miriam"/>
      <w:b/>
      <w:bCs/>
      <w:lang w:bidi="he-IL"/>
    </w:rPr>
  </w:style>
  <w:style w:type="paragraph" w:customStyle="1" w:styleId="ReturnAddress">
    <w:name w:val="Return Address"/>
    <w:basedOn w:val="Address"/>
    <w:next w:val="a7"/>
    <w:uiPriority w:val="99"/>
  </w:style>
  <w:style w:type="character" w:customStyle="1" w:styleId="Superscript">
    <w:name w:val="Superscript"/>
    <w:uiPriority w:val="99"/>
    <w:rPr>
      <w:vertAlign w:val="superscript"/>
    </w:rPr>
  </w:style>
  <w:style w:type="paragraph" w:customStyle="1" w:styleId="CC">
    <w:name w:val="CC"/>
    <w:basedOn w:val="a0"/>
    <w:uiPriority w:val="99"/>
    <w:pPr>
      <w:keepLines/>
      <w:ind w:left="360" w:hanging="360"/>
    </w:pPr>
  </w:style>
  <w:style w:type="paragraph" w:customStyle="1" w:styleId="CompanyName">
    <w:name w:val="Company Name"/>
    <w:basedOn w:val="a0"/>
    <w:next w:val="ReturnAddress"/>
    <w:uiPriority w:val="99"/>
    <w:pPr>
      <w:spacing w:before="80" w:after="0"/>
    </w:pPr>
    <w:rPr>
      <w:b/>
      <w:bCs/>
    </w:rPr>
  </w:style>
  <w:style w:type="paragraph" w:customStyle="1" w:styleId="SignatureCompanyName">
    <w:name w:val="Signature Company Name"/>
    <w:basedOn w:val="afe"/>
    <w:next w:val="SignatureName"/>
    <w:uiPriority w:val="99"/>
    <w:pPr>
      <w:keepLines/>
      <w:spacing w:after="160"/>
    </w:pPr>
    <w:rPr>
      <w:b/>
      <w:bCs/>
    </w:rPr>
  </w:style>
  <w:style w:type="paragraph" w:customStyle="1" w:styleId="SignatureName">
    <w:name w:val="Signature Name"/>
    <w:basedOn w:val="afe"/>
    <w:next w:val="SignatureJobTitle"/>
    <w:uiPriority w:val="99"/>
    <w:pPr>
      <w:spacing w:before="720"/>
    </w:pPr>
  </w:style>
  <w:style w:type="paragraph" w:customStyle="1" w:styleId="SignatureJobTitle">
    <w:name w:val="Signature Job Title"/>
    <w:basedOn w:val="afe"/>
    <w:next w:val="ReferenceInitials"/>
    <w:uiPriority w:val="99"/>
    <w:pPr>
      <w:spacing w:after="160"/>
    </w:pPr>
  </w:style>
  <w:style w:type="paragraph" w:customStyle="1" w:styleId="ReferenceInitials">
    <w:name w:val="Reference Initials"/>
    <w:basedOn w:val="a0"/>
    <w:next w:val="Enclosure"/>
    <w:uiPriority w:val="99"/>
    <w:pPr>
      <w:keepNext/>
      <w:keepLines/>
      <w:tabs>
        <w:tab w:val="left" w:pos="360"/>
      </w:tabs>
      <w:ind w:left="360" w:hanging="360"/>
    </w:pPr>
  </w:style>
  <w:style w:type="paragraph" w:customStyle="1" w:styleId="Enclosure">
    <w:name w:val="Enclosure"/>
    <w:basedOn w:val="a0"/>
    <w:next w:val="CC"/>
    <w:uiPriority w:val="99"/>
    <w:pPr>
      <w:keepLines/>
    </w:pPr>
  </w:style>
  <w:style w:type="paragraph" w:customStyle="1" w:styleId="FooterFirst">
    <w:name w:val="Footer First"/>
    <w:basedOn w:val="af0"/>
    <w:uiPriority w:val="99"/>
    <w:pPr>
      <w:tabs>
        <w:tab w:val="clear" w:pos="8640"/>
      </w:tabs>
      <w:jc w:val="center"/>
    </w:pPr>
  </w:style>
  <w:style w:type="paragraph" w:customStyle="1" w:styleId="FooterEven">
    <w:name w:val="Footer Even"/>
    <w:basedOn w:val="af0"/>
    <w:uiPriority w:val="99"/>
  </w:style>
  <w:style w:type="paragraph" w:customStyle="1" w:styleId="FooterOdd">
    <w:name w:val="Footer Odd"/>
    <w:basedOn w:val="af0"/>
    <w:uiPriority w:val="99"/>
    <w:pPr>
      <w:tabs>
        <w:tab w:val="right" w:pos="0"/>
      </w:tabs>
      <w:jc w:val="right"/>
    </w:pPr>
  </w:style>
  <w:style w:type="paragraph" w:customStyle="1" w:styleId="HeaderFirst">
    <w:name w:val="Header First"/>
    <w:basedOn w:val="aff"/>
    <w:uiPriority w:val="99"/>
    <w:pPr>
      <w:tabs>
        <w:tab w:val="clear" w:pos="8640"/>
      </w:tabs>
      <w:jc w:val="center"/>
    </w:pPr>
  </w:style>
  <w:style w:type="paragraph" w:styleId="aff">
    <w:name w:val="header"/>
    <w:basedOn w:val="HeaderBase"/>
    <w:link w:val="aff0"/>
  </w:style>
  <w:style w:type="character" w:customStyle="1" w:styleId="aff0">
    <w:name w:val="כותרת עליונה תו"/>
    <w:link w:val="aff"/>
    <w:rPr>
      <w:rFonts w:ascii="Times New Roman" w:hAnsi="Times New Roman" w:cs="Miriam"/>
      <w:sz w:val="20"/>
      <w:szCs w:val="20"/>
    </w:rPr>
  </w:style>
  <w:style w:type="paragraph" w:customStyle="1" w:styleId="HeaderEven">
    <w:name w:val="Header Even"/>
    <w:basedOn w:val="aff"/>
    <w:uiPriority w:val="99"/>
  </w:style>
  <w:style w:type="paragraph" w:customStyle="1" w:styleId="HeaderOdd">
    <w:name w:val="Header Odd"/>
    <w:basedOn w:val="aff"/>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a0"/>
    <w:uiPriority w:val="99"/>
    <w:pPr>
      <w:spacing w:after="240"/>
    </w:pPr>
  </w:style>
  <w:style w:type="paragraph" w:customStyle="1" w:styleId="ListBulletFirst">
    <w:name w:val="List Bullet First"/>
    <w:basedOn w:val="af9"/>
    <w:next w:val="af9"/>
    <w:uiPriority w:val="99"/>
    <w:pPr>
      <w:spacing w:before="80"/>
    </w:pPr>
  </w:style>
  <w:style w:type="paragraph" w:customStyle="1" w:styleId="ListBulletLast">
    <w:name w:val="List Bullet Last"/>
    <w:basedOn w:val="af9"/>
    <w:next w:val="a0"/>
    <w:uiPriority w:val="99"/>
    <w:pPr>
      <w:spacing w:after="240"/>
    </w:pPr>
  </w:style>
  <w:style w:type="paragraph" w:customStyle="1" w:styleId="ListNumberFirst">
    <w:name w:val="List Number First"/>
    <w:basedOn w:val="afa"/>
    <w:next w:val="afa"/>
    <w:uiPriority w:val="99"/>
    <w:pPr>
      <w:spacing w:before="80"/>
    </w:pPr>
  </w:style>
  <w:style w:type="paragraph" w:customStyle="1" w:styleId="ListNumberLast">
    <w:name w:val="List Number Last"/>
    <w:basedOn w:val="afa"/>
    <w:next w:val="a0"/>
    <w:uiPriority w:val="99"/>
    <w:pPr>
      <w:spacing w:after="240"/>
    </w:pPr>
  </w:style>
  <w:style w:type="paragraph" w:customStyle="1" w:styleId="ListFirst">
    <w:name w:val="List First"/>
    <w:basedOn w:val="af7"/>
    <w:next w:val="af7"/>
    <w:uiPriority w:val="99"/>
    <w:pPr>
      <w:spacing w:before="80"/>
    </w:pPr>
  </w:style>
  <w:style w:type="paragraph" w:styleId="51">
    <w:name w:val="List Bullet 5"/>
    <w:basedOn w:val="af9"/>
    <w:uiPriority w:val="99"/>
    <w:pPr>
      <w:ind w:left="2160"/>
    </w:pPr>
  </w:style>
  <w:style w:type="character" w:customStyle="1" w:styleId="Lead-inEmphasis">
    <w:name w:val="Lead-in Emphasis"/>
    <w:uiPriority w:val="99"/>
    <w:rPr>
      <w:b/>
      <w:i/>
    </w:rPr>
  </w:style>
  <w:style w:type="paragraph" w:customStyle="1" w:styleId="ListLast">
    <w:name w:val="List Last"/>
    <w:basedOn w:val="af7"/>
    <w:next w:val="a0"/>
    <w:uiPriority w:val="99"/>
    <w:pPr>
      <w:spacing w:after="240"/>
    </w:pPr>
  </w:style>
  <w:style w:type="paragraph" w:styleId="21">
    <w:name w:val="Body Text 2"/>
    <w:basedOn w:val="a0"/>
    <w:link w:val="22"/>
    <w:pPr>
      <w:spacing w:after="0"/>
      <w:jc w:val="both"/>
    </w:pPr>
    <w:rPr>
      <w:rFonts w:ascii="Courier New" w:hAnsi="Courier New"/>
      <w:sz w:val="22"/>
      <w:szCs w:val="22"/>
    </w:rPr>
  </w:style>
  <w:style w:type="character" w:customStyle="1" w:styleId="22">
    <w:name w:val="גוף טקסט 2 תו"/>
    <w:link w:val="21"/>
    <w:uiPriority w:val="99"/>
    <w:semiHidden/>
    <w:rPr>
      <w:rFonts w:ascii="Times New Roman" w:hAnsi="Times New Roman" w:cs="Miriam"/>
      <w:sz w:val="20"/>
      <w:szCs w:val="20"/>
    </w:rPr>
  </w:style>
  <w:style w:type="paragraph" w:styleId="23">
    <w:name w:val="List 2"/>
    <w:basedOn w:val="af7"/>
    <w:uiPriority w:val="99"/>
    <w:pPr>
      <w:tabs>
        <w:tab w:val="clear" w:pos="720"/>
        <w:tab w:val="left" w:pos="1080"/>
      </w:tabs>
      <w:ind w:left="1080"/>
    </w:pPr>
  </w:style>
  <w:style w:type="paragraph" w:styleId="31">
    <w:name w:val="List 3"/>
    <w:basedOn w:val="af7"/>
    <w:uiPriority w:val="99"/>
    <w:pPr>
      <w:tabs>
        <w:tab w:val="clear" w:pos="720"/>
        <w:tab w:val="left" w:pos="1440"/>
      </w:tabs>
      <w:ind w:left="1440"/>
    </w:pPr>
  </w:style>
  <w:style w:type="paragraph" w:styleId="41">
    <w:name w:val="List 4"/>
    <w:basedOn w:val="af7"/>
    <w:uiPriority w:val="99"/>
    <w:pPr>
      <w:tabs>
        <w:tab w:val="clear" w:pos="720"/>
        <w:tab w:val="left" w:pos="1800"/>
      </w:tabs>
      <w:ind w:left="1800"/>
    </w:pPr>
  </w:style>
  <w:style w:type="paragraph" w:styleId="24">
    <w:name w:val="List Bullet 2"/>
    <w:basedOn w:val="af9"/>
    <w:uiPriority w:val="99"/>
    <w:pPr>
      <w:ind w:left="1080"/>
    </w:pPr>
  </w:style>
  <w:style w:type="paragraph" w:styleId="32">
    <w:name w:val="List Bullet 3"/>
    <w:basedOn w:val="af9"/>
    <w:uiPriority w:val="99"/>
    <w:pPr>
      <w:ind w:left="1440"/>
    </w:pPr>
  </w:style>
  <w:style w:type="paragraph" w:styleId="42">
    <w:name w:val="List Bullet 4"/>
    <w:basedOn w:val="af9"/>
    <w:uiPriority w:val="99"/>
    <w:pPr>
      <w:ind w:left="1800"/>
    </w:pPr>
  </w:style>
  <w:style w:type="paragraph" w:styleId="afe">
    <w:name w:val="Signature"/>
    <w:basedOn w:val="a0"/>
    <w:link w:val="aff1"/>
    <w:uiPriority w:val="99"/>
    <w:pPr>
      <w:keepNext/>
      <w:spacing w:after="0"/>
    </w:pPr>
  </w:style>
  <w:style w:type="character" w:customStyle="1" w:styleId="aff1">
    <w:name w:val="חתימה תו"/>
    <w:link w:val="afe"/>
    <w:uiPriority w:val="99"/>
    <w:semiHidden/>
    <w:rPr>
      <w:rFonts w:ascii="Times New Roman" w:hAnsi="Times New Roman" w:cs="Miriam"/>
      <w:sz w:val="20"/>
      <w:szCs w:val="20"/>
    </w:rPr>
  </w:style>
  <w:style w:type="paragraph" w:styleId="aff2">
    <w:name w:val="List Continue"/>
    <w:basedOn w:val="af7"/>
    <w:uiPriority w:val="99"/>
    <w:pPr>
      <w:tabs>
        <w:tab w:val="clear" w:pos="720"/>
      </w:tabs>
      <w:spacing w:after="160"/>
    </w:pPr>
  </w:style>
  <w:style w:type="paragraph" w:styleId="52">
    <w:name w:val="List 5"/>
    <w:basedOn w:val="af7"/>
    <w:uiPriority w:val="99"/>
    <w:pPr>
      <w:tabs>
        <w:tab w:val="clear" w:pos="720"/>
        <w:tab w:val="left" w:pos="2160"/>
      </w:tabs>
      <w:ind w:left="2160"/>
    </w:pPr>
  </w:style>
  <w:style w:type="paragraph" w:styleId="25">
    <w:name w:val="List Number 2"/>
    <w:basedOn w:val="afa"/>
    <w:uiPriority w:val="99"/>
    <w:pPr>
      <w:ind w:left="1080"/>
    </w:pPr>
  </w:style>
  <w:style w:type="paragraph" w:styleId="53">
    <w:name w:val="List Number 5"/>
    <w:basedOn w:val="afa"/>
    <w:uiPriority w:val="99"/>
    <w:pPr>
      <w:ind w:left="2160"/>
    </w:pPr>
  </w:style>
  <w:style w:type="paragraph" w:styleId="33">
    <w:name w:val="List Number 3"/>
    <w:basedOn w:val="afa"/>
    <w:uiPriority w:val="99"/>
    <w:pPr>
      <w:ind w:left="1440"/>
    </w:pPr>
  </w:style>
  <w:style w:type="paragraph" w:styleId="43">
    <w:name w:val="List Number 4"/>
    <w:basedOn w:val="afa"/>
    <w:uiPriority w:val="99"/>
    <w:pPr>
      <w:ind w:left="1800"/>
    </w:pPr>
  </w:style>
  <w:style w:type="paragraph" w:styleId="26">
    <w:name w:val="List Continue 2"/>
    <w:basedOn w:val="aff2"/>
    <w:uiPriority w:val="99"/>
    <w:pPr>
      <w:ind w:left="1080"/>
    </w:pPr>
  </w:style>
  <w:style w:type="paragraph" w:styleId="aff3">
    <w:name w:val="Closing"/>
    <w:basedOn w:val="a0"/>
    <w:link w:val="aff4"/>
    <w:uiPriority w:val="99"/>
    <w:pPr>
      <w:keepNext/>
    </w:pPr>
  </w:style>
  <w:style w:type="character" w:customStyle="1" w:styleId="aff4">
    <w:name w:val="סיום תו"/>
    <w:link w:val="aff3"/>
    <w:uiPriority w:val="99"/>
    <w:semiHidden/>
    <w:rPr>
      <w:rFonts w:ascii="Times New Roman" w:hAnsi="Times New Roman" w:cs="Miriam"/>
      <w:sz w:val="20"/>
      <w:szCs w:val="20"/>
    </w:rPr>
  </w:style>
  <w:style w:type="paragraph" w:customStyle="1" w:styleId="HeadingBase">
    <w:name w:val="Heading Base"/>
    <w:basedOn w:val="a"/>
    <w:next w:val="a0"/>
    <w:uiPriority w:val="99"/>
    <w:pPr>
      <w:keepNext/>
      <w:keepLines/>
      <w:spacing w:before="240" w:after="120"/>
    </w:pPr>
    <w:rPr>
      <w:rFonts w:ascii="Arial" w:hAnsi="Arial"/>
      <w:b/>
      <w:bCs/>
      <w:kern w:val="28"/>
      <w:sz w:val="36"/>
      <w:szCs w:val="36"/>
    </w:rPr>
  </w:style>
  <w:style w:type="paragraph" w:styleId="a0">
    <w:name w:val="Body Text"/>
    <w:basedOn w:val="a"/>
    <w:link w:val="aff5"/>
    <w:pPr>
      <w:spacing w:after="160"/>
    </w:pPr>
  </w:style>
  <w:style w:type="character" w:customStyle="1" w:styleId="aff5">
    <w:name w:val="גוף טקסט תו"/>
    <w:link w:val="a0"/>
    <w:uiPriority w:val="99"/>
    <w:semiHidden/>
    <w:rPr>
      <w:rFonts w:ascii="Times New Roman" w:hAnsi="Times New Roman" w:cs="Miriam"/>
      <w:sz w:val="20"/>
      <w:szCs w:val="20"/>
    </w:rPr>
  </w:style>
  <w:style w:type="character" w:styleId="aff6">
    <w:name w:val="Emphasis"/>
    <w:uiPriority w:val="20"/>
    <w:qFormat/>
    <w:rPr>
      <w:rFonts w:cs="Miriam"/>
      <w:i/>
      <w:iCs/>
      <w:lang w:bidi="he-IL"/>
    </w:rPr>
  </w:style>
  <w:style w:type="paragraph" w:customStyle="1" w:styleId="Address">
    <w:name w:val="Address"/>
    <w:basedOn w:val="a0"/>
    <w:uiPriority w:val="99"/>
    <w:pPr>
      <w:keepLines/>
      <w:spacing w:after="0"/>
      <w:ind w:right="4320"/>
    </w:pPr>
  </w:style>
  <w:style w:type="character" w:styleId="aff7">
    <w:name w:val="annotation reference"/>
    <w:uiPriority w:val="99"/>
    <w:rPr>
      <w:rFonts w:cs="Miriam"/>
      <w:sz w:val="16"/>
      <w:szCs w:val="16"/>
      <w:lang w:bidi="he-IL"/>
    </w:rPr>
  </w:style>
  <w:style w:type="paragraph" w:styleId="34">
    <w:name w:val="List Continue 3"/>
    <w:basedOn w:val="aff2"/>
    <w:uiPriority w:val="99"/>
    <w:pPr>
      <w:ind w:left="1440"/>
    </w:pPr>
  </w:style>
  <w:style w:type="paragraph" w:styleId="44">
    <w:name w:val="List Continue 4"/>
    <w:basedOn w:val="aff2"/>
    <w:uiPriority w:val="99"/>
    <w:pPr>
      <w:ind w:left="1800"/>
    </w:pPr>
  </w:style>
  <w:style w:type="paragraph" w:styleId="54">
    <w:name w:val="List Continue 5"/>
    <w:basedOn w:val="aff2"/>
    <w:uiPriority w:val="99"/>
    <w:pPr>
      <w:ind w:left="2160"/>
    </w:pPr>
  </w:style>
  <w:style w:type="paragraph" w:styleId="aff8">
    <w:name w:val="Plain Text"/>
    <w:basedOn w:val="a"/>
    <w:link w:val="aff9"/>
    <w:uiPriority w:val="99"/>
  </w:style>
  <w:style w:type="character" w:customStyle="1" w:styleId="aff9">
    <w:name w:val="טקסט רגיל תו"/>
    <w:link w:val="aff8"/>
    <w:uiPriority w:val="99"/>
    <w:semiHidden/>
    <w:rPr>
      <w:rFonts w:ascii="Courier New" w:hAnsi="Courier New" w:cs="Courier New"/>
      <w:sz w:val="20"/>
      <w:szCs w:val="20"/>
    </w:rPr>
  </w:style>
  <w:style w:type="paragraph" w:styleId="affa">
    <w:name w:val="Block Text"/>
    <w:basedOn w:val="a"/>
    <w:link w:val="affb"/>
    <w:pPr>
      <w:ind w:left="1440" w:right="1440"/>
    </w:pPr>
    <w:rPr>
      <w:sz w:val="24"/>
      <w:szCs w:val="24"/>
    </w:rPr>
  </w:style>
  <w:style w:type="paragraph" w:styleId="27">
    <w:name w:val="Body Text Indent 2"/>
    <w:basedOn w:val="a"/>
    <w:link w:val="28"/>
    <w:pPr>
      <w:spacing w:line="360" w:lineRule="auto"/>
      <w:ind w:firstLine="360"/>
    </w:pPr>
    <w:rPr>
      <w:sz w:val="26"/>
      <w:szCs w:val="26"/>
    </w:rPr>
  </w:style>
  <w:style w:type="character" w:customStyle="1" w:styleId="28">
    <w:name w:val="כניסה בגוף טקסט 2 תו"/>
    <w:link w:val="27"/>
    <w:uiPriority w:val="99"/>
    <w:semiHidden/>
    <w:rPr>
      <w:rFonts w:ascii="Times New Roman" w:hAnsi="Times New Roman" w:cs="Miriam"/>
      <w:sz w:val="20"/>
      <w:szCs w:val="20"/>
    </w:rPr>
  </w:style>
  <w:style w:type="paragraph" w:styleId="35">
    <w:name w:val="Body Text 3"/>
    <w:basedOn w:val="a"/>
    <w:link w:val="36"/>
    <w:pPr>
      <w:jc w:val="center"/>
    </w:pPr>
    <w:rPr>
      <w:sz w:val="22"/>
      <w:szCs w:val="22"/>
    </w:rPr>
  </w:style>
  <w:style w:type="character" w:customStyle="1" w:styleId="36">
    <w:name w:val="גוף טקסט 3 תו"/>
    <w:link w:val="35"/>
    <w:uiPriority w:val="99"/>
    <w:semiHidden/>
    <w:rPr>
      <w:rFonts w:ascii="Times New Roman" w:hAnsi="Times New Roman" w:cs="Miriam"/>
      <w:sz w:val="16"/>
      <w:szCs w:val="16"/>
    </w:rPr>
  </w:style>
  <w:style w:type="paragraph" w:styleId="affc">
    <w:name w:val="Title"/>
    <w:basedOn w:val="a"/>
    <w:link w:val="affd"/>
    <w:uiPriority w:val="99"/>
    <w:qFormat/>
    <w:pPr>
      <w:jc w:val="center"/>
    </w:pPr>
    <w:rPr>
      <w:b/>
      <w:bCs/>
      <w:noProof/>
      <w:sz w:val="24"/>
      <w:szCs w:val="24"/>
    </w:rPr>
  </w:style>
  <w:style w:type="character" w:customStyle="1" w:styleId="affd">
    <w:name w:val="כותרת טקסט תו"/>
    <w:link w:val="affc"/>
    <w:uiPriority w:val="99"/>
    <w:rPr>
      <w:rFonts w:ascii="Cambria" w:eastAsia="Times New Roman" w:hAnsi="Cambria" w:cs="Times New Roman"/>
      <w:b/>
      <w:bCs/>
      <w:kern w:val="28"/>
      <w:sz w:val="32"/>
      <w:szCs w:val="32"/>
    </w:rPr>
  </w:style>
  <w:style w:type="paragraph" w:styleId="37">
    <w:name w:val="Body Text Indent 3"/>
    <w:basedOn w:val="a"/>
    <w:link w:val="38"/>
    <w:pPr>
      <w:widowControl w:val="0"/>
      <w:ind w:firstLine="720"/>
      <w:jc w:val="both"/>
    </w:pPr>
    <w:rPr>
      <w:rFonts w:ascii="Arial" w:hAnsi="Arial"/>
      <w:sz w:val="18"/>
      <w:szCs w:val="18"/>
    </w:rPr>
  </w:style>
  <w:style w:type="character" w:customStyle="1" w:styleId="38">
    <w:name w:val="כניסה בגוף טקסט 3 תו"/>
    <w:link w:val="37"/>
    <w:uiPriority w:val="99"/>
    <w:semiHidden/>
    <w:rPr>
      <w:rFonts w:ascii="Times New Roman" w:hAnsi="Times New Roman" w:cs="Miriam"/>
      <w:sz w:val="16"/>
      <w:szCs w:val="16"/>
    </w:rPr>
  </w:style>
  <w:style w:type="paragraph" w:styleId="affe">
    <w:name w:val="Document Map"/>
    <w:basedOn w:val="a"/>
    <w:link w:val="afff"/>
    <w:uiPriority w:val="99"/>
    <w:pPr>
      <w:shd w:val="clear" w:color="auto" w:fill="000080"/>
    </w:pPr>
    <w:rPr>
      <w:rFonts w:ascii="Tahoma" w:hAnsi="Tahoma"/>
    </w:rPr>
  </w:style>
  <w:style w:type="character" w:customStyle="1" w:styleId="afff">
    <w:name w:val="מפת מסמך תו"/>
    <w:link w:val="affe"/>
    <w:uiPriority w:val="99"/>
    <w:semiHidden/>
    <w:rPr>
      <w:rFonts w:ascii="Tahoma" w:hAnsi="Tahoma" w:cs="Tahoma"/>
      <w:sz w:val="16"/>
      <w:szCs w:val="16"/>
    </w:rPr>
  </w:style>
  <w:style w:type="paragraph" w:styleId="afff0">
    <w:name w:val="Subtitle"/>
    <w:basedOn w:val="a"/>
    <w:link w:val="afff1"/>
    <w:uiPriority w:val="99"/>
    <w:qFormat/>
    <w:pPr>
      <w:spacing w:after="60"/>
      <w:jc w:val="center"/>
    </w:pPr>
    <w:rPr>
      <w:rFonts w:ascii="Arial" w:hAnsi="Arial"/>
      <w:i/>
      <w:iCs/>
      <w:sz w:val="24"/>
      <w:szCs w:val="24"/>
    </w:rPr>
  </w:style>
  <w:style w:type="character" w:customStyle="1" w:styleId="afff1">
    <w:name w:val="כותרת משנה תו"/>
    <w:link w:val="afff0"/>
    <w:uiPriority w:val="11"/>
    <w:rPr>
      <w:rFonts w:ascii="Cambria" w:eastAsia="Times New Roman" w:hAnsi="Cambria" w:cs="Times New Roman"/>
      <w:sz w:val="24"/>
      <w:szCs w:val="24"/>
    </w:rPr>
  </w:style>
  <w:style w:type="character" w:styleId="FollowedHyperlink">
    <w:name w:val="FollowedHyperlink"/>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fff2">
    <w:name w:val="פרשה ומחבר"/>
    <w:basedOn w:val="a"/>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afff3">
    <w:name w:val="Balloon Text"/>
    <w:basedOn w:val="a"/>
    <w:link w:val="afff4"/>
    <w:uiPriority w:val="99"/>
    <w:semiHidden/>
    <w:unhideWhenUsed/>
    <w:rsid w:val="00121D69"/>
    <w:rPr>
      <w:rFonts w:ascii="Tahoma" w:hAnsi="Tahoma" w:cs="Tahoma"/>
      <w:sz w:val="16"/>
      <w:szCs w:val="16"/>
    </w:rPr>
  </w:style>
  <w:style w:type="character" w:customStyle="1" w:styleId="afff4">
    <w:name w:val="טקסט בלונים תו"/>
    <w:link w:val="afff3"/>
    <w:uiPriority w:val="99"/>
    <w:semiHidden/>
    <w:rsid w:val="00121D69"/>
    <w:rPr>
      <w:rFonts w:ascii="Tahoma" w:hAnsi="Tahoma" w:cs="Tahoma"/>
      <w:sz w:val="16"/>
      <w:szCs w:val="16"/>
    </w:rPr>
  </w:style>
  <w:style w:type="paragraph" w:customStyle="1" w:styleId="afff5">
    <w:name w:val="כותרת"/>
    <w:basedOn w:val="a"/>
    <w:link w:val="afff6"/>
    <w:qFormat/>
    <w:rsid w:val="008B73B7"/>
    <w:pPr>
      <w:tabs>
        <w:tab w:val="left" w:pos="335"/>
      </w:tabs>
      <w:bidi/>
      <w:spacing w:after="120" w:line="312" w:lineRule="exact"/>
      <w:jc w:val="center"/>
    </w:pPr>
    <w:rPr>
      <w:rFonts w:ascii="CG Times" w:hAnsi="CG Times" w:cs="Times New Roman"/>
      <w:b/>
      <w:bCs/>
      <w:sz w:val="30"/>
      <w:szCs w:val="32"/>
    </w:rPr>
  </w:style>
  <w:style w:type="paragraph" w:styleId="HTML">
    <w:name w:val="HTML Preformatted"/>
    <w:basedOn w:val="a"/>
    <w:link w:val="HTML0"/>
    <w:uiPriority w:val="99"/>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0">
    <w:name w:val="HTML מעוצב מראש תו"/>
    <w:link w:val="HTML"/>
    <w:uiPriority w:val="99"/>
    <w:rsid w:val="008B73B7"/>
    <w:rPr>
      <w:rFonts w:ascii="Courier New" w:eastAsia="Times New Roman" w:hAnsi="Courier New" w:cs="Courier New"/>
    </w:rPr>
  </w:style>
  <w:style w:type="paragraph" w:customStyle="1" w:styleId="afff7">
    <w:name w:val="מגדים"/>
    <w:basedOn w:val="a"/>
    <w:uiPriority w:val="99"/>
    <w:rsid w:val="00FD4FB0"/>
    <w:pPr>
      <w:tabs>
        <w:tab w:val="left" w:pos="340"/>
      </w:tabs>
      <w:bidi/>
      <w:spacing w:line="312" w:lineRule="exact"/>
      <w:ind w:firstLine="340"/>
      <w:jc w:val="both"/>
    </w:pPr>
    <w:rPr>
      <w:rFonts w:ascii="CG Times" w:hAnsi="CG Times" w:cs="Narkisim"/>
      <w:szCs w:val="23"/>
    </w:rPr>
  </w:style>
  <w:style w:type="table" w:styleId="afff8">
    <w:name w:val="Table Grid"/>
    <w:basedOn w:val="a2"/>
    <w:rsid w:val="00AE1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9">
    <w:name w:val="List Paragraph"/>
    <w:basedOn w:val="a"/>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a"/>
    <w:rsid w:val="00076E45"/>
    <w:pPr>
      <w:autoSpaceDE/>
      <w:autoSpaceDN/>
      <w:jc w:val="center"/>
    </w:pPr>
    <w:rPr>
      <w:rFonts w:ascii="Arial" w:hAnsi="Arial" w:cs="Arial"/>
    </w:rPr>
  </w:style>
  <w:style w:type="paragraph" w:customStyle="1" w:styleId="style2">
    <w:name w:val="style2"/>
    <w:basedOn w:val="a"/>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a"/>
    <w:rsid w:val="00076E45"/>
    <w:pPr>
      <w:autoSpaceDE/>
      <w:autoSpaceDN/>
      <w:jc w:val="center"/>
    </w:pPr>
    <w:rPr>
      <w:rFonts w:cs="Times New Roman"/>
      <w:sz w:val="24"/>
      <w:szCs w:val="24"/>
    </w:rPr>
  </w:style>
  <w:style w:type="paragraph" w:styleId="NormalWeb">
    <w:name w:val="Normal (Web)"/>
    <w:basedOn w:val="a"/>
    <w:uiPriority w:val="99"/>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a"/>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a"/>
    <w:qFormat/>
    <w:rsid w:val="009E4C40"/>
    <w:pPr>
      <w:autoSpaceDE/>
      <w:autoSpaceDN/>
      <w:bidi/>
      <w:spacing w:after="120" w:line="360" w:lineRule="auto"/>
      <w:jc w:val="both"/>
    </w:pPr>
    <w:rPr>
      <w:rFonts w:ascii="Arial" w:hAnsi="Arial" w:cs="Arial"/>
      <w:snapToGrid w:val="0"/>
      <w:sz w:val="22"/>
      <w:szCs w:val="22"/>
    </w:rPr>
  </w:style>
  <w:style w:type="paragraph" w:customStyle="1" w:styleId="11">
    <w:name w:val="סגנון1"/>
    <w:basedOn w:val="a"/>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affb">
    <w:name w:val="טקסט בלוק תו"/>
    <w:link w:val="affa"/>
    <w:rsid w:val="00EC6E13"/>
    <w:rPr>
      <w:rFonts w:ascii="Times New Roman" w:hAnsi="Times New Roman" w:cs="Miriam"/>
      <w:sz w:val="24"/>
      <w:szCs w:val="24"/>
    </w:rPr>
  </w:style>
  <w:style w:type="paragraph" w:customStyle="1" w:styleId="afffa">
    <w:name w:val="פרשה"/>
    <w:basedOn w:val="1"/>
    <w:rsid w:val="00293F7B"/>
    <w:pPr>
      <w:keepLines w:val="0"/>
      <w:bidi/>
      <w:spacing w:before="120" w:after="240"/>
      <w:jc w:val="center"/>
    </w:pPr>
    <w:rPr>
      <w:rFonts w:ascii="Times New Roman" w:hAnsi="Times New Roman" w:cs="Arial"/>
      <w:kern w:val="0"/>
      <w:sz w:val="46"/>
      <w:szCs w:val="50"/>
    </w:rPr>
  </w:style>
  <w:style w:type="character" w:customStyle="1" w:styleId="afff6">
    <w:name w:val="כותרת תו"/>
    <w:link w:val="afff5"/>
    <w:rsid w:val="00A82D93"/>
    <w:rPr>
      <w:rFonts w:ascii="CG Times" w:hAnsi="CG Times" w:cs="Times New Roman"/>
      <w:b/>
      <w:bCs/>
      <w:sz w:val="30"/>
      <w:szCs w:val="32"/>
    </w:rPr>
  </w:style>
  <w:style w:type="paragraph" w:styleId="TOC1">
    <w:name w:val="toc 1"/>
    <w:basedOn w:val="a"/>
    <w:next w:val="a"/>
    <w:autoRedefine/>
    <w:rsid w:val="00C44CE0"/>
    <w:pPr>
      <w:spacing w:line="360" w:lineRule="auto"/>
      <w:ind w:firstLine="720"/>
      <w:jc w:val="both"/>
    </w:pPr>
    <w:rPr>
      <w:rFonts w:ascii="Courier New" w:hAnsi="Courier New" w:cs="Courier New"/>
      <w:sz w:val="22"/>
      <w:szCs w:val="22"/>
    </w:rPr>
  </w:style>
  <w:style w:type="paragraph" w:customStyle="1" w:styleId="12">
    <w:name w:val="ציטוט1"/>
    <w:basedOn w:val="a"/>
    <w:link w:val="afffb"/>
    <w:rsid w:val="00C44CE0"/>
    <w:pPr>
      <w:tabs>
        <w:tab w:val="left" w:pos="397"/>
        <w:tab w:val="right" w:pos="6861"/>
      </w:tabs>
      <w:bidi/>
      <w:spacing w:before="120" w:after="120" w:line="360" w:lineRule="auto"/>
      <w:ind w:right="567"/>
      <w:jc w:val="both"/>
    </w:pPr>
    <w:rPr>
      <w:rFonts w:ascii="CG Times" w:hAnsi="CG Times" w:cs="Narkisim"/>
      <w:sz w:val="18"/>
      <w:szCs w:val="24"/>
    </w:rPr>
  </w:style>
  <w:style w:type="character" w:customStyle="1" w:styleId="glossaryitem">
    <w:name w:val="glossary_item"/>
    <w:basedOn w:val="a1"/>
    <w:rsid w:val="00C44CE0"/>
  </w:style>
  <w:style w:type="character" w:customStyle="1" w:styleId="afffb">
    <w:name w:val="ציטוט תו"/>
    <w:link w:val="12"/>
    <w:locked/>
    <w:rsid w:val="00C44CE0"/>
    <w:rPr>
      <w:rFonts w:ascii="CG Times" w:hAnsi="CG Times" w:cs="Narkisim"/>
      <w:sz w:val="18"/>
      <w:szCs w:val="24"/>
    </w:rPr>
  </w:style>
  <w:style w:type="character" w:customStyle="1" w:styleId="postbody1">
    <w:name w:val="postbody1"/>
    <w:rsid w:val="00C44CE0"/>
    <w:rPr>
      <w:sz w:val="15"/>
      <w:szCs w:val="15"/>
    </w:rPr>
  </w:style>
  <w:style w:type="character" w:customStyle="1" w:styleId="tanya-note">
    <w:name w:val="tanya-note"/>
    <w:rsid w:val="00C44CE0"/>
  </w:style>
  <w:style w:type="paragraph" w:customStyle="1" w:styleId="tanya-trans">
    <w:name w:val="tanya-trans"/>
    <w:basedOn w:val="a"/>
    <w:rsid w:val="00C44CE0"/>
    <w:pPr>
      <w:autoSpaceDE/>
      <w:autoSpaceDN/>
      <w:spacing w:before="100" w:beforeAutospacing="1" w:after="100" w:afterAutospacing="1"/>
    </w:pPr>
    <w:rPr>
      <w:rFonts w:cs="Times New Roman"/>
      <w:sz w:val="24"/>
      <w:szCs w:val="24"/>
    </w:rPr>
  </w:style>
  <w:style w:type="paragraph" w:customStyle="1" w:styleId="tanya-heb">
    <w:name w:val="tanya-heb"/>
    <w:basedOn w:val="a"/>
    <w:rsid w:val="00C44CE0"/>
    <w:pPr>
      <w:autoSpaceDE/>
      <w:autoSpaceDN/>
      <w:spacing w:before="100" w:beforeAutospacing="1" w:after="100" w:afterAutospacing="1"/>
    </w:pPr>
    <w:rPr>
      <w:rFonts w:cs="Times New Roman"/>
      <w:sz w:val="24"/>
      <w:szCs w:val="24"/>
    </w:rPr>
  </w:style>
  <w:style w:type="character" w:customStyle="1" w:styleId="versenum">
    <w:name w:val="versenum"/>
    <w:rsid w:val="00C44CE0"/>
  </w:style>
  <w:style w:type="character" w:customStyle="1" w:styleId="coverse">
    <w:name w:val="co_verse"/>
    <w:rsid w:val="00C44CE0"/>
  </w:style>
  <w:style w:type="character" w:customStyle="1" w:styleId="alternatehe">
    <w:name w:val="alternate_he"/>
    <w:rsid w:val="00C44CE0"/>
  </w:style>
  <w:style w:type="character" w:customStyle="1" w:styleId="mw-headline">
    <w:name w:val="mw-headline"/>
    <w:rsid w:val="00C44CE0"/>
  </w:style>
  <w:style w:type="character" w:customStyle="1" w:styleId="mw-editsection">
    <w:name w:val="mw-editsection"/>
    <w:rsid w:val="00C44CE0"/>
  </w:style>
  <w:style w:type="character" w:customStyle="1" w:styleId="mw-editsection-bracket">
    <w:name w:val="mw-editsection-bracket"/>
    <w:rsid w:val="00C44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70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tzion.org.il/e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2095C-C839-4979-A564-764C35652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3672</Words>
  <Characters>18362</Characters>
  <Application>Microsoft Office Word</Application>
  <DocSecurity>0</DocSecurity>
  <Lines>153</Lines>
  <Paragraphs>43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_YESHIVAT HAR ETZION VIRTUAL BEIT MIDRASH PROJECT(VBM)</vt:lpstr>
      <vt:lpstr>_YESHIVAT HAR ETZION VIRTUAL BEIT MIDRASH PROJECT(VBM)</vt:lpstr>
    </vt:vector>
  </TitlesOfParts>
  <Company/>
  <LinksUpToDate>false</LinksUpToDate>
  <CharactersWithSpaces>21991</CharactersWithSpaces>
  <SharedDoc>false</SharedDoc>
  <HLinks>
    <vt:vector size="6" baseType="variant">
      <vt:variant>
        <vt:i4>2097204</vt:i4>
      </vt:variant>
      <vt:variant>
        <vt:i4>0</vt:i4>
      </vt:variant>
      <vt:variant>
        <vt:i4>0</vt:i4>
      </vt:variant>
      <vt:variant>
        <vt:i4>5</vt:i4>
      </vt:variant>
      <vt:variant>
        <vt:lpwstr>http://etzion.org.il/en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creator>משרד</dc:creator>
  <cp:lastModifiedBy>דבורה ברקוביץ</cp:lastModifiedBy>
  <cp:revision>3</cp:revision>
  <cp:lastPrinted>2011-12-05T09:47:00Z</cp:lastPrinted>
  <dcterms:created xsi:type="dcterms:W3CDTF">2018-08-09T09:34:00Z</dcterms:created>
  <dcterms:modified xsi:type="dcterms:W3CDTF">2018-08-14T11:24:00Z</dcterms:modified>
</cp:coreProperties>
</file>