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0A" w:rsidRPr="00CD713A" w:rsidRDefault="00EE230A" w:rsidP="00E007FD">
      <w:pPr>
        <w:contextualSpacing/>
        <w:jc w:val="center"/>
        <w:rPr>
          <w:rFonts w:ascii="Arial" w:hAnsi="Arial" w:cs="Arial"/>
          <w:b/>
          <w:bCs/>
        </w:rPr>
      </w:pPr>
    </w:p>
    <w:p w:rsidR="00EE230A" w:rsidRPr="00CD713A" w:rsidRDefault="009548D7" w:rsidP="009548D7">
      <w:pPr>
        <w:pStyle w:val="BodyText"/>
        <w:spacing w:after="0" w:line="240" w:lineRule="auto"/>
        <w:contextualSpacing/>
        <w:jc w:val="center"/>
        <w:rPr>
          <w:rFonts w:ascii="Arial" w:hAnsi="Arial" w:cs="Arial"/>
          <w:b/>
          <w:bCs/>
          <w:sz w:val="24"/>
          <w:szCs w:val="24"/>
        </w:rPr>
      </w:pPr>
      <w:r>
        <w:rPr>
          <w:rFonts w:ascii="Arial" w:hAnsi="Arial" w:cs="Arial"/>
          <w:b/>
          <w:bCs/>
          <w:sz w:val="24"/>
          <w:szCs w:val="24"/>
        </w:rPr>
        <w:t>Where Should a</w:t>
      </w:r>
      <w:r w:rsidR="00EE230A" w:rsidRPr="00CD713A">
        <w:rPr>
          <w:rFonts w:ascii="Arial" w:hAnsi="Arial" w:cs="Arial"/>
          <w:b/>
          <w:bCs/>
          <w:sz w:val="24"/>
          <w:szCs w:val="24"/>
        </w:rPr>
        <w:t xml:space="preserve"> Traveler </w:t>
      </w:r>
      <w:r>
        <w:rPr>
          <w:rFonts w:ascii="Arial" w:hAnsi="Arial" w:cs="Arial"/>
          <w:b/>
          <w:bCs/>
          <w:sz w:val="24"/>
          <w:szCs w:val="24"/>
        </w:rPr>
        <w:t>or</w:t>
      </w:r>
      <w:r w:rsidR="00EE230A" w:rsidRPr="00CD713A">
        <w:rPr>
          <w:rFonts w:ascii="Arial" w:hAnsi="Arial" w:cs="Arial"/>
          <w:b/>
          <w:bCs/>
          <w:sz w:val="24"/>
          <w:szCs w:val="24"/>
        </w:rPr>
        <w:t xml:space="preserve"> Student</w:t>
      </w:r>
      <w:r>
        <w:rPr>
          <w:rFonts w:ascii="Arial" w:hAnsi="Arial" w:cs="Arial"/>
          <w:b/>
          <w:bCs/>
          <w:sz w:val="24"/>
          <w:szCs w:val="24"/>
        </w:rPr>
        <w:t xml:space="preserve"> Light Chanuka Candles?</w:t>
      </w:r>
    </w:p>
    <w:p w:rsidR="00EE230A" w:rsidRPr="00CD713A" w:rsidRDefault="00EE230A" w:rsidP="00805C81">
      <w:pPr>
        <w:pStyle w:val="BodyText"/>
        <w:spacing w:after="0" w:line="240" w:lineRule="auto"/>
        <w:contextualSpacing/>
        <w:jc w:val="center"/>
        <w:rPr>
          <w:rFonts w:ascii="Arial" w:hAnsi="Arial" w:cs="Arial"/>
          <w:b/>
          <w:bCs/>
          <w:sz w:val="24"/>
          <w:szCs w:val="24"/>
        </w:rPr>
      </w:pPr>
      <w:r w:rsidRPr="00CD713A">
        <w:rPr>
          <w:rFonts w:ascii="Arial" w:hAnsi="Arial" w:cs="Arial"/>
          <w:b/>
          <w:bCs/>
          <w:sz w:val="24"/>
          <w:szCs w:val="24"/>
        </w:rPr>
        <w:t>Rav David Brofsky</w:t>
      </w:r>
    </w:p>
    <w:p w:rsidR="00EE230A" w:rsidRDefault="00EE230A" w:rsidP="00805C81">
      <w:pPr>
        <w:autoSpaceDE w:val="0"/>
        <w:autoSpaceDN w:val="0"/>
        <w:adjustRightInd w:val="0"/>
        <w:jc w:val="both"/>
        <w:rPr>
          <w:rFonts w:ascii="Arial" w:hAnsi="Arial" w:cs="Arial"/>
        </w:rPr>
      </w:pPr>
    </w:p>
    <w:p w:rsidR="003F325F" w:rsidRPr="00CD713A" w:rsidRDefault="003F325F" w:rsidP="00805C81">
      <w:pPr>
        <w:autoSpaceDE w:val="0"/>
        <w:autoSpaceDN w:val="0"/>
        <w:adjustRightInd w:val="0"/>
        <w:jc w:val="both"/>
        <w:rPr>
          <w:rFonts w:ascii="Arial" w:hAnsi="Arial" w:cs="Arial"/>
        </w:rPr>
      </w:pPr>
    </w:p>
    <w:p w:rsidR="00EE230A" w:rsidRPr="002B2A54" w:rsidRDefault="002B2A54" w:rsidP="00805C81">
      <w:pPr>
        <w:autoSpaceDE w:val="0"/>
        <w:autoSpaceDN w:val="0"/>
        <w:adjustRightInd w:val="0"/>
        <w:jc w:val="both"/>
        <w:rPr>
          <w:rFonts w:ascii="Arial" w:hAnsi="Arial" w:cs="Arial"/>
          <w:b/>
          <w:bCs/>
          <w:i/>
          <w:iCs/>
        </w:rPr>
      </w:pPr>
      <w:r>
        <w:rPr>
          <w:rFonts w:ascii="Arial" w:hAnsi="Arial" w:cs="Arial"/>
          <w:b/>
          <w:bCs/>
        </w:rPr>
        <w:t xml:space="preserve">An </w:t>
      </w:r>
      <w:r>
        <w:rPr>
          <w:rFonts w:ascii="Arial" w:hAnsi="Arial" w:cs="Arial"/>
          <w:b/>
          <w:bCs/>
          <w:i/>
          <w:iCs/>
        </w:rPr>
        <w:t>Akhs</w:t>
      </w:r>
      <w:r w:rsidR="00D52492">
        <w:rPr>
          <w:rFonts w:ascii="Arial" w:hAnsi="Arial" w:cs="Arial"/>
          <w:b/>
          <w:bCs/>
          <w:i/>
          <w:iCs/>
        </w:rPr>
        <w:t>a</w:t>
      </w:r>
      <w:r>
        <w:rPr>
          <w:rFonts w:ascii="Arial" w:hAnsi="Arial" w:cs="Arial"/>
          <w:b/>
          <w:bCs/>
          <w:i/>
          <w:iCs/>
        </w:rPr>
        <w:t>nai</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The Gemara (</w:t>
      </w:r>
      <w:r w:rsidRPr="00ED461B">
        <w:rPr>
          <w:rFonts w:ascii="Arial" w:hAnsi="Arial" w:cs="Arial"/>
        </w:rPr>
        <w:t xml:space="preserve">Shabbat </w:t>
      </w:r>
      <w:r w:rsidRPr="00CD713A">
        <w:rPr>
          <w:rFonts w:ascii="Arial" w:hAnsi="Arial" w:cs="Arial"/>
        </w:rPr>
        <w:t>23a) teaches</w:t>
      </w:r>
      <w:r w:rsidR="002B2A54">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left="720"/>
        <w:jc w:val="both"/>
        <w:rPr>
          <w:rFonts w:ascii="Arial" w:hAnsi="Arial" w:cs="Arial"/>
        </w:rPr>
      </w:pPr>
      <w:r w:rsidRPr="00CD713A">
        <w:rPr>
          <w:rFonts w:ascii="Arial" w:hAnsi="Arial" w:cs="Arial"/>
        </w:rPr>
        <w:t>"R</w:t>
      </w:r>
      <w:r w:rsidR="002B2A54">
        <w:rPr>
          <w:rFonts w:ascii="Arial" w:hAnsi="Arial" w:cs="Arial"/>
        </w:rPr>
        <w:t>. Sheshet said: A</w:t>
      </w:r>
      <w:r w:rsidRPr="00CD713A">
        <w:rPr>
          <w:rFonts w:ascii="Arial" w:hAnsi="Arial" w:cs="Arial"/>
        </w:rPr>
        <w:t xml:space="preserve"> lodger is obligated in </w:t>
      </w:r>
      <w:r w:rsidRPr="00CD713A">
        <w:rPr>
          <w:rFonts w:ascii="Arial" w:hAnsi="Arial" w:cs="Arial"/>
          <w:i/>
          <w:iCs/>
        </w:rPr>
        <w:t>ner Chanuka</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w:t>
      </w:r>
      <w:r w:rsidR="00524D4A">
        <w:rPr>
          <w:rFonts w:ascii="Arial" w:hAnsi="Arial" w:cs="Arial"/>
        </w:rPr>
        <w:t xml:space="preserve"> </w:t>
      </w:r>
      <w:r w:rsidR="002B2A54">
        <w:rPr>
          <w:rFonts w:ascii="Arial" w:hAnsi="Arial" w:cs="Arial"/>
        </w:rPr>
        <w:t>Zeira said: A</w:t>
      </w:r>
      <w:r w:rsidRPr="00CD713A">
        <w:rPr>
          <w:rFonts w:ascii="Arial" w:hAnsi="Arial" w:cs="Arial"/>
        </w:rPr>
        <w:t>t first, when I would visit the house of Rav, I would share the costs with the host</w:t>
      </w:r>
      <w:r w:rsidR="00CD713A">
        <w:rPr>
          <w:rFonts w:ascii="Arial" w:hAnsi="Arial" w:cs="Arial"/>
        </w:rPr>
        <w:t>.</w:t>
      </w:r>
      <w:r w:rsidR="00524D4A">
        <w:rPr>
          <w:rFonts w:ascii="Arial" w:hAnsi="Arial" w:cs="Arial"/>
        </w:rPr>
        <w:t xml:space="preserve"> </w:t>
      </w:r>
      <w:r w:rsidRPr="00CD713A">
        <w:rPr>
          <w:rFonts w:ascii="Arial" w:hAnsi="Arial" w:cs="Arial"/>
        </w:rPr>
        <w:t>After I was married, I concluded that now I certainly don’t need [to light], as [she] is lighting for me at my home…"</w:t>
      </w:r>
    </w:p>
    <w:p w:rsidR="00EE230A" w:rsidRPr="00CD713A" w:rsidRDefault="00EE230A" w:rsidP="00805C81">
      <w:pPr>
        <w:autoSpaceDE w:val="0"/>
        <w:autoSpaceDN w:val="0"/>
        <w:adjustRightInd w:val="0"/>
        <w:jc w:val="both"/>
        <w:rPr>
          <w:rFonts w:ascii="Arial" w:hAnsi="Arial" w:cs="Arial"/>
        </w:rPr>
      </w:pPr>
    </w:p>
    <w:p w:rsidR="00C67AA1" w:rsidRPr="00CD713A" w:rsidRDefault="002B2A54" w:rsidP="00C67AA1">
      <w:pPr>
        <w:autoSpaceDE w:val="0"/>
        <w:autoSpaceDN w:val="0"/>
        <w:adjustRightInd w:val="0"/>
        <w:jc w:val="both"/>
        <w:rPr>
          <w:rFonts w:ascii="Arial" w:hAnsi="Arial" w:cs="Arial"/>
        </w:rPr>
      </w:pPr>
      <w:r>
        <w:rPr>
          <w:rFonts w:ascii="Arial" w:hAnsi="Arial" w:cs="Arial"/>
        </w:rPr>
        <w:t xml:space="preserve">Two </w:t>
      </w:r>
      <w:r>
        <w:rPr>
          <w:rFonts w:ascii="Arial" w:hAnsi="Arial" w:cs="Arial"/>
          <w:i/>
          <w:iCs/>
        </w:rPr>
        <w:t>halakhot</w:t>
      </w:r>
      <w:r>
        <w:rPr>
          <w:rFonts w:ascii="Arial" w:hAnsi="Arial" w:cs="Arial"/>
          <w:iCs/>
        </w:rPr>
        <w:t xml:space="preserve"> emerge from this passage</w:t>
      </w:r>
      <w:r w:rsidR="00EE230A" w:rsidRPr="00CD713A">
        <w:rPr>
          <w:rFonts w:ascii="Arial" w:hAnsi="Arial" w:cs="Arial"/>
        </w:rPr>
        <w:t>:</w:t>
      </w:r>
      <w:bookmarkStart w:id="0" w:name="_GoBack"/>
      <w:bookmarkEnd w:id="0"/>
    </w:p>
    <w:p w:rsidR="00EE230A" w:rsidRPr="00CD713A" w:rsidRDefault="002B2A54" w:rsidP="00805C81">
      <w:pPr>
        <w:autoSpaceDE w:val="0"/>
        <w:autoSpaceDN w:val="0"/>
        <w:adjustRightInd w:val="0"/>
        <w:jc w:val="both"/>
        <w:rPr>
          <w:rFonts w:ascii="Arial" w:hAnsi="Arial" w:cs="Arial"/>
        </w:rPr>
      </w:pPr>
      <w:r>
        <w:rPr>
          <w:rFonts w:ascii="Arial" w:hAnsi="Arial" w:cs="Arial"/>
        </w:rPr>
        <w:t xml:space="preserve">1) </w:t>
      </w:r>
      <w:r w:rsidR="00EE230A" w:rsidRPr="00CD713A">
        <w:rPr>
          <w:rFonts w:ascii="Arial" w:hAnsi="Arial" w:cs="Arial"/>
        </w:rPr>
        <w:t xml:space="preserve">A guest may fulfill his obligation by sharing the costs of the </w:t>
      </w:r>
      <w:r w:rsidR="00EE230A" w:rsidRPr="0068265A">
        <w:rPr>
          <w:rFonts w:ascii="Arial" w:hAnsi="Arial" w:cs="Arial"/>
        </w:rPr>
        <w:t>Chanuka</w:t>
      </w:r>
      <w:r w:rsidR="00EE230A" w:rsidRPr="00CD713A">
        <w:rPr>
          <w:rFonts w:ascii="Arial" w:hAnsi="Arial" w:cs="Arial"/>
        </w:rPr>
        <w:t xml:space="preserve"> lights with the host.</w:t>
      </w:r>
    </w:p>
    <w:p w:rsidR="00EE230A" w:rsidRPr="00CD713A" w:rsidRDefault="002B2A54" w:rsidP="00805C81">
      <w:pPr>
        <w:autoSpaceDE w:val="0"/>
        <w:autoSpaceDN w:val="0"/>
        <w:adjustRightInd w:val="0"/>
        <w:jc w:val="both"/>
        <w:rPr>
          <w:rFonts w:ascii="Arial" w:hAnsi="Arial" w:cs="Arial"/>
        </w:rPr>
      </w:pPr>
      <w:r>
        <w:rPr>
          <w:rFonts w:ascii="Arial" w:hAnsi="Arial" w:cs="Arial"/>
        </w:rPr>
        <w:t>2) A traveler</w:t>
      </w:r>
      <w:r w:rsidR="00EE230A" w:rsidRPr="00CD713A">
        <w:rPr>
          <w:rFonts w:ascii="Arial" w:hAnsi="Arial" w:cs="Arial"/>
        </w:rPr>
        <w:t xml:space="preserve"> may fulfill </w:t>
      </w:r>
      <w:r>
        <w:rPr>
          <w:rFonts w:ascii="Arial" w:hAnsi="Arial" w:cs="Arial"/>
        </w:rPr>
        <w:t>hi</w:t>
      </w:r>
      <w:r w:rsidR="00EE230A" w:rsidRPr="00CD713A">
        <w:rPr>
          <w:rFonts w:ascii="Arial" w:hAnsi="Arial" w:cs="Arial"/>
        </w:rPr>
        <w:t xml:space="preserve">s obligation through the lighting </w:t>
      </w:r>
      <w:r>
        <w:rPr>
          <w:rFonts w:ascii="Arial" w:hAnsi="Arial" w:cs="Arial"/>
        </w:rPr>
        <w:t>performed by somebody else in his</w:t>
      </w:r>
      <w:r w:rsidR="00EE230A" w:rsidRPr="00CD713A">
        <w:rPr>
          <w:rFonts w:ascii="Arial" w:hAnsi="Arial" w:cs="Arial"/>
        </w:rPr>
        <w:t xml:space="preserve"> home.</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Regarding the first </w:t>
      </w:r>
      <w:r w:rsidRPr="00CD713A">
        <w:rPr>
          <w:rFonts w:ascii="Arial" w:hAnsi="Arial" w:cs="Arial"/>
          <w:i/>
          <w:iCs/>
        </w:rPr>
        <w:t>halakha</w:t>
      </w:r>
      <w:r w:rsidRPr="00CD713A">
        <w:rPr>
          <w:rFonts w:ascii="Arial" w:hAnsi="Arial" w:cs="Arial"/>
        </w:rPr>
        <w:t>, the Ran (10a</w:t>
      </w:r>
      <w:r w:rsidR="000D70B4">
        <w:rPr>
          <w:rFonts w:ascii="Arial" w:hAnsi="Arial" w:cs="Arial"/>
        </w:rPr>
        <w:t xml:space="preserve"> in the Rif</w:t>
      </w:r>
      <w:r w:rsidRPr="00CD713A">
        <w:rPr>
          <w:rFonts w:ascii="Arial" w:hAnsi="Arial" w:cs="Arial"/>
        </w:rPr>
        <w:t>) explains that R</w:t>
      </w:r>
      <w:r w:rsidR="00D52492">
        <w:rPr>
          <w:rFonts w:ascii="Arial" w:hAnsi="Arial" w:cs="Arial"/>
        </w:rPr>
        <w:t>.</w:t>
      </w:r>
      <w:r w:rsidR="00CD713A">
        <w:rPr>
          <w:rFonts w:ascii="Arial" w:hAnsi="Arial" w:cs="Arial"/>
        </w:rPr>
        <w:t xml:space="preserve"> </w:t>
      </w:r>
      <w:r w:rsidRPr="00CD713A">
        <w:rPr>
          <w:rFonts w:ascii="Arial" w:hAnsi="Arial" w:cs="Arial"/>
        </w:rPr>
        <w:t xml:space="preserve">Sheshet initially equated the obligation of </w:t>
      </w:r>
      <w:r w:rsidRPr="00CD713A">
        <w:rPr>
          <w:rFonts w:ascii="Arial" w:hAnsi="Arial" w:cs="Arial"/>
          <w:i/>
          <w:iCs/>
        </w:rPr>
        <w:t>hadlakat neirot</w:t>
      </w:r>
      <w:r w:rsidRPr="00CD713A">
        <w:rPr>
          <w:rFonts w:ascii="Arial" w:hAnsi="Arial" w:cs="Arial"/>
        </w:rPr>
        <w:t xml:space="preserve"> </w:t>
      </w:r>
      <w:r w:rsidR="000D70B4">
        <w:rPr>
          <w:rFonts w:ascii="Arial" w:hAnsi="Arial" w:cs="Arial"/>
        </w:rPr>
        <w:t>with</w:t>
      </w:r>
      <w:r w:rsidRPr="00CD713A">
        <w:rPr>
          <w:rFonts w:ascii="Arial" w:hAnsi="Arial" w:cs="Arial"/>
        </w:rPr>
        <w:t xml:space="preserve"> </w:t>
      </w:r>
      <w:r w:rsidR="00CD713A">
        <w:rPr>
          <w:rFonts w:ascii="Arial" w:hAnsi="Arial" w:cs="Arial"/>
          <w:i/>
          <w:iCs/>
        </w:rPr>
        <w:t>mezuza</w:t>
      </w:r>
      <w:r w:rsidRPr="00CD713A">
        <w:rPr>
          <w:rFonts w:ascii="Arial" w:hAnsi="Arial" w:cs="Arial"/>
        </w:rPr>
        <w:t xml:space="preserve">, a pure </w:t>
      </w:r>
      <w:r w:rsidRPr="00CD713A">
        <w:rPr>
          <w:rFonts w:ascii="Arial" w:hAnsi="Arial" w:cs="Arial"/>
          <w:i/>
          <w:iCs/>
        </w:rPr>
        <w:t>chovat bayit</w:t>
      </w:r>
      <w:r w:rsidRPr="00CD713A">
        <w:rPr>
          <w:rFonts w:ascii="Arial" w:hAnsi="Arial" w:cs="Arial"/>
        </w:rPr>
        <w:t xml:space="preserve"> (obligation of the house</w:t>
      </w:r>
      <w:r w:rsidR="000D70B4">
        <w:rPr>
          <w:rFonts w:ascii="Arial" w:hAnsi="Arial" w:cs="Arial"/>
        </w:rPr>
        <w:t>, as opposed to a personal obligation</w:t>
      </w:r>
      <w:r w:rsidRPr="00CD713A">
        <w:rPr>
          <w:rFonts w:ascii="Arial" w:hAnsi="Arial" w:cs="Arial"/>
        </w:rPr>
        <w:t>)</w:t>
      </w:r>
      <w:r w:rsidR="000D70B4">
        <w:rPr>
          <w:rFonts w:ascii="Arial" w:hAnsi="Arial" w:cs="Arial"/>
        </w:rPr>
        <w:t>,</w:t>
      </w:r>
      <w:r w:rsidRPr="00CD713A">
        <w:rPr>
          <w:rFonts w:ascii="Arial" w:hAnsi="Arial" w:cs="Arial"/>
        </w:rPr>
        <w:t xml:space="preserve"> and therefore thought that a guest would not be obligated to light </w:t>
      </w:r>
      <w:r w:rsidRPr="00CD713A">
        <w:rPr>
          <w:rFonts w:ascii="Arial" w:hAnsi="Arial" w:cs="Arial"/>
          <w:i/>
          <w:iCs/>
        </w:rPr>
        <w:t>neirot Chanuka</w:t>
      </w:r>
      <w:r w:rsidR="000D70B4">
        <w:rPr>
          <w:rFonts w:ascii="Arial" w:hAnsi="Arial" w:cs="Arial"/>
        </w:rPr>
        <w:t xml:space="preserve"> at all.</w:t>
      </w:r>
      <w:r w:rsidR="00524D4A">
        <w:rPr>
          <w:rFonts w:ascii="Arial" w:hAnsi="Arial" w:cs="Arial"/>
        </w:rPr>
        <w:t xml:space="preserve"> </w:t>
      </w:r>
      <w:r w:rsidR="000D70B4">
        <w:rPr>
          <w:rFonts w:ascii="Arial" w:hAnsi="Arial" w:cs="Arial"/>
        </w:rPr>
        <w:t xml:space="preserve">He ultimately concluded </w:t>
      </w:r>
      <w:r w:rsidRPr="00CD713A">
        <w:rPr>
          <w:rFonts w:ascii="Arial" w:hAnsi="Arial" w:cs="Arial"/>
        </w:rPr>
        <w:t>that a guest is</w:t>
      </w:r>
      <w:r w:rsidR="000D70B4">
        <w:rPr>
          <w:rFonts w:ascii="Arial" w:hAnsi="Arial" w:cs="Arial"/>
        </w:rPr>
        <w:t>,</w:t>
      </w:r>
      <w:r w:rsidRPr="00CD713A">
        <w:rPr>
          <w:rFonts w:ascii="Arial" w:hAnsi="Arial" w:cs="Arial"/>
        </w:rPr>
        <w:t xml:space="preserve"> in</w:t>
      </w:r>
      <w:r w:rsidR="000D70B4">
        <w:rPr>
          <w:rFonts w:ascii="Arial" w:hAnsi="Arial" w:cs="Arial"/>
        </w:rPr>
        <w:t xml:space="preserve"> fact, </w:t>
      </w:r>
      <w:r w:rsidRPr="00CD713A">
        <w:rPr>
          <w:rFonts w:ascii="Arial" w:hAnsi="Arial" w:cs="Arial"/>
        </w:rPr>
        <w:t>obligated</w:t>
      </w:r>
      <w:r w:rsidR="00CD713A">
        <w:rPr>
          <w:rFonts w:ascii="Arial" w:hAnsi="Arial" w:cs="Arial"/>
        </w:rPr>
        <w:t>.</w:t>
      </w:r>
      <w:r w:rsidR="00524D4A">
        <w:rPr>
          <w:rFonts w:ascii="Arial" w:hAnsi="Arial" w:cs="Arial"/>
        </w:rPr>
        <w:t xml:space="preserve"> </w:t>
      </w:r>
      <w:r w:rsidR="000D70B4">
        <w:rPr>
          <w:rFonts w:ascii="Arial" w:hAnsi="Arial" w:cs="Arial"/>
        </w:rPr>
        <w:t>I</w:t>
      </w:r>
      <w:r w:rsidRPr="00CD713A">
        <w:rPr>
          <w:rFonts w:ascii="Arial" w:hAnsi="Arial" w:cs="Arial"/>
        </w:rPr>
        <w:t>t remains unclear</w:t>
      </w:r>
      <w:r w:rsidR="000D70B4">
        <w:rPr>
          <w:rFonts w:ascii="Arial" w:hAnsi="Arial" w:cs="Arial"/>
        </w:rPr>
        <w:t>, however,</w:t>
      </w:r>
      <w:r w:rsidRPr="00CD713A">
        <w:rPr>
          <w:rFonts w:ascii="Arial" w:hAnsi="Arial" w:cs="Arial"/>
        </w:rPr>
        <w:t xml:space="preserve"> wh</w:t>
      </w:r>
      <w:r w:rsidR="000D70B4">
        <w:rPr>
          <w:rFonts w:ascii="Arial" w:hAnsi="Arial" w:cs="Arial"/>
        </w:rPr>
        <w:t>ich aspect of his initial assumption he rejected.</w:t>
      </w:r>
      <w:r w:rsidR="00524D4A">
        <w:rPr>
          <w:rFonts w:ascii="Arial" w:hAnsi="Arial" w:cs="Arial"/>
        </w:rPr>
        <w:t xml:space="preserve"> </w:t>
      </w:r>
      <w:r w:rsidR="000D70B4">
        <w:rPr>
          <w:rFonts w:ascii="Arial" w:hAnsi="Arial" w:cs="Arial"/>
        </w:rPr>
        <w:t xml:space="preserve">He perhaps concluded </w:t>
      </w:r>
      <w:r w:rsidRPr="00CD713A">
        <w:rPr>
          <w:rFonts w:ascii="Arial" w:hAnsi="Arial" w:cs="Arial"/>
        </w:rPr>
        <w:t xml:space="preserve">that </w:t>
      </w:r>
      <w:r w:rsidRPr="00CD713A">
        <w:rPr>
          <w:rFonts w:ascii="Arial" w:hAnsi="Arial" w:cs="Arial"/>
          <w:i/>
          <w:iCs/>
        </w:rPr>
        <w:t>hadlakat neirot</w:t>
      </w:r>
      <w:r w:rsidRPr="00CD713A">
        <w:rPr>
          <w:rFonts w:ascii="Arial" w:hAnsi="Arial" w:cs="Arial"/>
        </w:rPr>
        <w:t xml:space="preserve"> is in fact a </w:t>
      </w:r>
      <w:r w:rsidRPr="00CD713A">
        <w:rPr>
          <w:rFonts w:ascii="Arial" w:hAnsi="Arial" w:cs="Arial"/>
          <w:i/>
          <w:iCs/>
        </w:rPr>
        <w:t>chovat gavra</w:t>
      </w:r>
      <w:r w:rsidRPr="00CD713A">
        <w:rPr>
          <w:rFonts w:ascii="Arial" w:hAnsi="Arial" w:cs="Arial"/>
        </w:rPr>
        <w:t xml:space="preserve"> (personal obligation), </w:t>
      </w:r>
      <w:r w:rsidR="000D70B4">
        <w:rPr>
          <w:rFonts w:ascii="Arial" w:hAnsi="Arial" w:cs="Arial"/>
        </w:rPr>
        <w:t xml:space="preserve">and therefore remains binding even if one </w:t>
      </w:r>
      <w:r w:rsidRPr="00CD713A">
        <w:rPr>
          <w:rFonts w:ascii="Arial" w:hAnsi="Arial" w:cs="Arial"/>
        </w:rPr>
        <w:t>resid</w:t>
      </w:r>
      <w:r w:rsidR="000D70B4">
        <w:rPr>
          <w:rFonts w:ascii="Arial" w:hAnsi="Arial" w:cs="Arial"/>
        </w:rPr>
        <w:t xml:space="preserve">es in another person's home, or, he may have accepted the classification of </w:t>
      </w:r>
      <w:r w:rsidRPr="00CD713A">
        <w:rPr>
          <w:rFonts w:ascii="Arial" w:hAnsi="Arial" w:cs="Arial"/>
          <w:i/>
          <w:iCs/>
        </w:rPr>
        <w:t>ner Chanuka</w:t>
      </w:r>
      <w:r w:rsidR="000D70B4">
        <w:rPr>
          <w:rFonts w:ascii="Arial" w:hAnsi="Arial" w:cs="Arial"/>
        </w:rPr>
        <w:t xml:space="preserve"> a</w:t>
      </w:r>
      <w:r w:rsidRPr="00CD713A">
        <w:rPr>
          <w:rFonts w:ascii="Arial" w:hAnsi="Arial" w:cs="Arial"/>
        </w:rPr>
        <w:t xml:space="preserve">s a </w:t>
      </w:r>
      <w:r w:rsidRPr="00CD713A">
        <w:rPr>
          <w:rFonts w:ascii="Arial" w:hAnsi="Arial" w:cs="Arial"/>
          <w:i/>
          <w:iCs/>
        </w:rPr>
        <w:t>chovat bayit</w:t>
      </w:r>
      <w:r w:rsidR="00ED461B">
        <w:rPr>
          <w:rFonts w:ascii="Arial" w:hAnsi="Arial" w:cs="Arial"/>
        </w:rPr>
        <w:t>,</w:t>
      </w:r>
      <w:r w:rsidRPr="00CD713A">
        <w:rPr>
          <w:rFonts w:ascii="Arial" w:hAnsi="Arial" w:cs="Arial"/>
        </w:rPr>
        <w:t xml:space="preserve"> but </w:t>
      </w:r>
      <w:r w:rsidR="000D70B4">
        <w:rPr>
          <w:rFonts w:ascii="Arial" w:hAnsi="Arial" w:cs="Arial"/>
        </w:rPr>
        <w:t xml:space="preserve">nevertheless held </w:t>
      </w:r>
      <w:r w:rsidRPr="00CD713A">
        <w:rPr>
          <w:rFonts w:ascii="Arial" w:hAnsi="Arial" w:cs="Arial"/>
        </w:rPr>
        <w:t xml:space="preserve">that </w:t>
      </w:r>
      <w:r w:rsidR="000D70B4">
        <w:rPr>
          <w:rFonts w:ascii="Arial" w:hAnsi="Arial" w:cs="Arial"/>
        </w:rPr>
        <w:t xml:space="preserve">it applies even to a traveler, who must participate in the host’s expenses in order to fulfill this </w:t>
      </w:r>
      <w:r w:rsidR="000D70B4">
        <w:rPr>
          <w:rFonts w:ascii="Arial" w:hAnsi="Arial" w:cs="Arial"/>
          <w:i/>
          <w:iCs/>
        </w:rPr>
        <w:t>mitzva</w:t>
      </w:r>
      <w:r w:rsidR="000D70B4">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0D70B4" w:rsidP="00805C81">
      <w:pPr>
        <w:autoSpaceDE w:val="0"/>
        <w:autoSpaceDN w:val="0"/>
        <w:adjustRightInd w:val="0"/>
        <w:ind w:firstLine="720"/>
        <w:jc w:val="both"/>
        <w:rPr>
          <w:rFonts w:ascii="Arial" w:hAnsi="Arial" w:cs="Arial"/>
        </w:rPr>
      </w:pPr>
      <w:r>
        <w:rPr>
          <w:rFonts w:ascii="Arial" w:hAnsi="Arial" w:cs="Arial"/>
        </w:rPr>
        <w:t>In any event, t</w:t>
      </w:r>
      <w:r w:rsidR="00EE230A" w:rsidRPr="00CD713A">
        <w:rPr>
          <w:rFonts w:ascii="Arial" w:hAnsi="Arial" w:cs="Arial"/>
        </w:rPr>
        <w:t xml:space="preserve">he </w:t>
      </w:r>
      <w:r w:rsidR="00EE230A" w:rsidRPr="00CD713A">
        <w:rPr>
          <w:rFonts w:ascii="Arial" w:hAnsi="Arial" w:cs="Arial"/>
          <w:i/>
          <w:iCs/>
        </w:rPr>
        <w:t>Shulchan Aru</w:t>
      </w:r>
      <w:r w:rsidR="00772538" w:rsidRPr="00CD713A">
        <w:rPr>
          <w:rFonts w:ascii="Arial" w:hAnsi="Arial" w:cs="Arial"/>
          <w:i/>
          <w:iCs/>
        </w:rPr>
        <w:t>k</w:t>
      </w:r>
      <w:r w:rsidR="00EE230A" w:rsidRPr="00CD713A">
        <w:rPr>
          <w:rFonts w:ascii="Arial" w:hAnsi="Arial" w:cs="Arial"/>
          <w:i/>
          <w:iCs/>
        </w:rPr>
        <w:t>h</w:t>
      </w:r>
      <w:r w:rsidR="00EE230A" w:rsidRPr="00CD713A">
        <w:rPr>
          <w:rFonts w:ascii="Arial" w:hAnsi="Arial" w:cs="Arial"/>
        </w:rPr>
        <w:t xml:space="preserve"> (677:1) rules in accordance with this Gemara, teaching that a guest </w:t>
      </w:r>
      <w:r>
        <w:rPr>
          <w:rFonts w:ascii="Arial" w:hAnsi="Arial" w:cs="Arial"/>
        </w:rPr>
        <w:t xml:space="preserve">who has nobody lighting for him back home, </w:t>
      </w:r>
      <w:r w:rsidR="00EE230A" w:rsidRPr="00CD713A">
        <w:rPr>
          <w:rFonts w:ascii="Arial" w:hAnsi="Arial" w:cs="Arial"/>
        </w:rPr>
        <w:t>and who do</w:t>
      </w:r>
      <w:r w:rsidR="00772538" w:rsidRPr="00CD713A">
        <w:rPr>
          <w:rFonts w:ascii="Arial" w:hAnsi="Arial" w:cs="Arial"/>
        </w:rPr>
        <w:t>es</w:t>
      </w:r>
      <w:r w:rsidR="00EE230A" w:rsidRPr="00CD713A">
        <w:rPr>
          <w:rFonts w:ascii="Arial" w:hAnsi="Arial" w:cs="Arial"/>
        </w:rPr>
        <w:t xml:space="preserve"> not have </w:t>
      </w:r>
      <w:r>
        <w:rPr>
          <w:rFonts w:ascii="Arial" w:hAnsi="Arial" w:cs="Arial"/>
        </w:rPr>
        <w:t>a separate</w:t>
      </w:r>
      <w:r w:rsidR="00EE230A" w:rsidRPr="00CD713A">
        <w:rPr>
          <w:rFonts w:ascii="Arial" w:hAnsi="Arial" w:cs="Arial"/>
        </w:rPr>
        <w:t xml:space="preserve"> entrance </w:t>
      </w:r>
      <w:r>
        <w:rPr>
          <w:rFonts w:ascii="Arial" w:hAnsi="Arial" w:cs="Arial"/>
        </w:rPr>
        <w:t>where he lodges</w:t>
      </w:r>
      <w:r w:rsidR="00EE230A" w:rsidRPr="00CD713A">
        <w:rPr>
          <w:rFonts w:ascii="Arial" w:hAnsi="Arial" w:cs="Arial"/>
        </w:rPr>
        <w:t xml:space="preserve">, should fulfill his obligation by sharing in the </w:t>
      </w:r>
      <w:r w:rsidR="00ED461B">
        <w:rPr>
          <w:rFonts w:ascii="Arial" w:hAnsi="Arial" w:cs="Arial"/>
        </w:rPr>
        <w:t xml:space="preserve">host’s </w:t>
      </w:r>
      <w:r>
        <w:rPr>
          <w:rFonts w:ascii="Arial" w:hAnsi="Arial" w:cs="Arial"/>
        </w:rPr>
        <w:t>expenses</w:t>
      </w:r>
      <w:r w:rsidR="00EE230A" w:rsidRPr="00CD713A">
        <w:rPr>
          <w:rFonts w:ascii="Arial" w:hAnsi="Arial" w:cs="Arial"/>
        </w:rPr>
        <w:t xml:space="preserve"> </w:t>
      </w:r>
      <w:r w:rsidR="00ED461B">
        <w:rPr>
          <w:rFonts w:ascii="Arial" w:hAnsi="Arial" w:cs="Arial"/>
        </w:rPr>
        <w:t>for</w:t>
      </w:r>
      <w:r w:rsidR="00EE230A" w:rsidRPr="00CD713A">
        <w:rPr>
          <w:rFonts w:ascii="Arial" w:hAnsi="Arial" w:cs="Arial"/>
        </w:rPr>
        <w:t xml:space="preserve"> the oil</w:t>
      </w:r>
      <w:r w:rsidR="00CD713A">
        <w:rPr>
          <w:rFonts w:ascii="Arial" w:hAnsi="Arial" w:cs="Arial"/>
        </w:rPr>
        <w:t>.</w:t>
      </w:r>
      <w:r w:rsidR="00524D4A">
        <w:rPr>
          <w:rFonts w:ascii="Arial" w:hAnsi="Arial" w:cs="Arial"/>
        </w:rPr>
        <w:t xml:space="preserve"> </w:t>
      </w:r>
      <w:r w:rsidR="00EE230A" w:rsidRPr="00CD713A">
        <w:rPr>
          <w:rFonts w:ascii="Arial" w:hAnsi="Arial" w:cs="Arial"/>
        </w:rPr>
        <w:t xml:space="preserve">The </w:t>
      </w:r>
      <w:r w:rsidR="00EE230A" w:rsidRPr="000D70B4">
        <w:rPr>
          <w:rFonts w:ascii="Arial" w:hAnsi="Arial" w:cs="Arial"/>
          <w:i/>
          <w:iCs/>
        </w:rPr>
        <w:t>Acharonim</w:t>
      </w:r>
      <w:r w:rsidR="00EE230A" w:rsidRPr="00CD713A">
        <w:rPr>
          <w:rFonts w:ascii="Arial" w:hAnsi="Arial" w:cs="Arial"/>
        </w:rPr>
        <w:t xml:space="preserve"> discuss </w:t>
      </w:r>
      <w:r>
        <w:rPr>
          <w:rFonts w:ascii="Arial" w:hAnsi="Arial" w:cs="Arial"/>
        </w:rPr>
        <w:t xml:space="preserve">the question of </w:t>
      </w:r>
      <w:r w:rsidR="00EE230A" w:rsidRPr="00CD713A">
        <w:rPr>
          <w:rFonts w:ascii="Arial" w:hAnsi="Arial" w:cs="Arial"/>
        </w:rPr>
        <w:t xml:space="preserve">whether </w:t>
      </w:r>
      <w:r>
        <w:rPr>
          <w:rFonts w:ascii="Arial" w:hAnsi="Arial" w:cs="Arial"/>
        </w:rPr>
        <w:t xml:space="preserve">or not </w:t>
      </w:r>
      <w:r w:rsidR="00EE230A" w:rsidRPr="00CD713A">
        <w:rPr>
          <w:rFonts w:ascii="Arial" w:hAnsi="Arial" w:cs="Arial"/>
        </w:rPr>
        <w:t xml:space="preserve">the host must actually add </w:t>
      </w:r>
      <w:r>
        <w:rPr>
          <w:rFonts w:ascii="Arial" w:hAnsi="Arial" w:cs="Arial"/>
        </w:rPr>
        <w:t>some</w:t>
      </w:r>
      <w:r w:rsidR="00EE230A" w:rsidRPr="00CD713A">
        <w:rPr>
          <w:rFonts w:ascii="Arial" w:hAnsi="Arial" w:cs="Arial"/>
        </w:rPr>
        <w:t xml:space="preserve"> oil </w:t>
      </w:r>
      <w:r>
        <w:rPr>
          <w:rFonts w:ascii="Arial" w:hAnsi="Arial" w:cs="Arial"/>
        </w:rPr>
        <w:t>as</w:t>
      </w:r>
      <w:r w:rsidR="00EE230A" w:rsidRPr="00CD713A">
        <w:rPr>
          <w:rFonts w:ascii="Arial" w:hAnsi="Arial" w:cs="Arial"/>
        </w:rPr>
        <w:t xml:space="preserve"> the guest's </w:t>
      </w:r>
      <w:r>
        <w:rPr>
          <w:rFonts w:ascii="Arial" w:hAnsi="Arial" w:cs="Arial"/>
        </w:rPr>
        <w:t>share</w:t>
      </w:r>
      <w:r w:rsidR="00EE230A" w:rsidRPr="00CD713A">
        <w:rPr>
          <w:rFonts w:ascii="Arial" w:hAnsi="Arial" w:cs="Arial"/>
        </w:rPr>
        <w:t xml:space="preserve"> (see </w:t>
      </w:r>
      <w:r w:rsidR="00EE230A" w:rsidRPr="00CD713A">
        <w:rPr>
          <w:rFonts w:ascii="Arial" w:hAnsi="Arial" w:cs="Arial"/>
          <w:i/>
          <w:iCs/>
        </w:rPr>
        <w:t>Magen Avraham</w:t>
      </w:r>
      <w:r>
        <w:rPr>
          <w:rFonts w:ascii="Arial" w:hAnsi="Arial" w:cs="Arial"/>
        </w:rPr>
        <w:t xml:space="preserve"> 677:1)</w:t>
      </w:r>
      <w:r w:rsidR="00CD713A">
        <w:rPr>
          <w:rFonts w:ascii="Arial" w:hAnsi="Arial" w:cs="Arial"/>
        </w:rPr>
        <w:t>.</w:t>
      </w:r>
      <w:r w:rsidR="00524D4A">
        <w:rPr>
          <w:rFonts w:ascii="Arial" w:hAnsi="Arial" w:cs="Arial"/>
        </w:rPr>
        <w:t xml:space="preserve"> </w:t>
      </w:r>
      <w:r>
        <w:rPr>
          <w:rFonts w:ascii="Arial" w:hAnsi="Arial" w:cs="Arial"/>
        </w:rPr>
        <w:t>T</w:t>
      </w:r>
      <w:r w:rsidR="00EE230A" w:rsidRPr="00CD713A">
        <w:rPr>
          <w:rFonts w:ascii="Arial" w:hAnsi="Arial" w:cs="Arial"/>
        </w:rPr>
        <w:t xml:space="preserve">he </w:t>
      </w:r>
      <w:r w:rsidR="00EE230A" w:rsidRPr="00CD713A">
        <w:rPr>
          <w:rFonts w:ascii="Arial" w:hAnsi="Arial" w:cs="Arial"/>
          <w:i/>
          <w:iCs/>
        </w:rPr>
        <w:t>Magen Avraham</w:t>
      </w:r>
      <w:r w:rsidR="00EE230A" w:rsidRPr="00CD713A">
        <w:rPr>
          <w:rFonts w:ascii="Arial" w:hAnsi="Arial" w:cs="Arial"/>
        </w:rPr>
        <w:t xml:space="preserve"> </w:t>
      </w:r>
      <w:r>
        <w:rPr>
          <w:rFonts w:ascii="Arial" w:hAnsi="Arial" w:cs="Arial"/>
        </w:rPr>
        <w:t>also comments</w:t>
      </w:r>
      <w:r w:rsidR="00EE230A" w:rsidRPr="00CD713A">
        <w:rPr>
          <w:rFonts w:ascii="Arial" w:hAnsi="Arial" w:cs="Arial"/>
        </w:rPr>
        <w:t xml:space="preserve"> that the guest may pay for the additional oil, or the host may give him an extra portion as a gift</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w:t>
      </w:r>
      <w:r w:rsidR="00CD713A">
        <w:rPr>
          <w:rFonts w:ascii="Arial" w:hAnsi="Arial" w:cs="Arial"/>
        </w:rPr>
        <w:t xml:space="preserve">. </w:t>
      </w:r>
      <w:r w:rsidRPr="00CD713A">
        <w:rPr>
          <w:rFonts w:ascii="Arial" w:hAnsi="Arial" w:cs="Arial"/>
        </w:rPr>
        <w:t xml:space="preserve">Yaakov Chaim Sofer (1870-1939), in his </w:t>
      </w:r>
      <w:r w:rsidR="00632743">
        <w:rPr>
          <w:rFonts w:ascii="Arial" w:hAnsi="Arial" w:cs="Arial"/>
          <w:i/>
          <w:iCs/>
        </w:rPr>
        <w:t>Kaf Ha-chay</w:t>
      </w:r>
      <w:r w:rsidRPr="00CD713A">
        <w:rPr>
          <w:rFonts w:ascii="Arial" w:hAnsi="Arial" w:cs="Arial"/>
          <w:i/>
          <w:iCs/>
        </w:rPr>
        <w:t>im</w:t>
      </w:r>
      <w:r w:rsidRPr="00CD713A">
        <w:rPr>
          <w:rFonts w:ascii="Arial" w:hAnsi="Arial" w:cs="Arial"/>
        </w:rPr>
        <w:t xml:space="preserve">, </w:t>
      </w:r>
      <w:r w:rsidR="00632743">
        <w:rPr>
          <w:rFonts w:ascii="Arial" w:hAnsi="Arial" w:cs="Arial"/>
        </w:rPr>
        <w:t>writ</w:t>
      </w:r>
      <w:r w:rsidRPr="00CD713A">
        <w:rPr>
          <w:rFonts w:ascii="Arial" w:hAnsi="Arial" w:cs="Arial"/>
        </w:rPr>
        <w:t xml:space="preserve">es </w:t>
      </w:r>
      <w:r w:rsidR="00632743">
        <w:rPr>
          <w:rFonts w:ascii="Arial" w:hAnsi="Arial" w:cs="Arial"/>
        </w:rPr>
        <w:t>that</w:t>
      </w:r>
      <w:r w:rsidRPr="00CD713A">
        <w:rPr>
          <w:rFonts w:ascii="Arial" w:hAnsi="Arial" w:cs="Arial"/>
        </w:rPr>
        <w:t xml:space="preserve"> the guest should explicitly state that he </w:t>
      </w:r>
      <w:r w:rsidR="00632743">
        <w:rPr>
          <w:rFonts w:ascii="Arial" w:hAnsi="Arial" w:cs="Arial"/>
        </w:rPr>
        <w:t>gives the money to the</w:t>
      </w:r>
      <w:r w:rsidRPr="00CD713A">
        <w:rPr>
          <w:rFonts w:ascii="Arial" w:hAnsi="Arial" w:cs="Arial"/>
        </w:rPr>
        <w:t xml:space="preserve"> host to </w:t>
      </w:r>
      <w:r w:rsidR="00632743">
        <w:rPr>
          <w:rFonts w:ascii="Arial" w:hAnsi="Arial" w:cs="Arial"/>
        </w:rPr>
        <w:t xml:space="preserve">acquire </w:t>
      </w:r>
      <w:r w:rsidR="00ED461B">
        <w:rPr>
          <w:rFonts w:ascii="Arial" w:hAnsi="Arial" w:cs="Arial"/>
        </w:rPr>
        <w:t xml:space="preserve">a </w:t>
      </w:r>
      <w:r w:rsidRPr="00CD713A">
        <w:rPr>
          <w:rFonts w:ascii="Arial" w:hAnsi="Arial" w:cs="Arial"/>
        </w:rPr>
        <w:t xml:space="preserve">share in the costs of the </w:t>
      </w:r>
      <w:r w:rsidR="00632743">
        <w:rPr>
          <w:rFonts w:ascii="Arial" w:hAnsi="Arial" w:cs="Arial"/>
        </w:rPr>
        <w:t>lights.</w:t>
      </w:r>
      <w:r w:rsidRPr="00CD713A">
        <w:rPr>
          <w:rFonts w:ascii="Arial" w:hAnsi="Arial" w:cs="Arial"/>
        </w:rPr>
        <w:t xml:space="preserve"> </w:t>
      </w:r>
      <w:r w:rsidR="00632743">
        <w:rPr>
          <w:rFonts w:ascii="Arial" w:hAnsi="Arial" w:cs="Arial"/>
        </w:rPr>
        <w:t>T</w:t>
      </w:r>
      <w:r w:rsidRPr="00CD713A">
        <w:rPr>
          <w:rFonts w:ascii="Arial" w:hAnsi="Arial" w:cs="Arial"/>
        </w:rPr>
        <w:t xml:space="preserve">he host should </w:t>
      </w:r>
      <w:r w:rsidR="00632743">
        <w:rPr>
          <w:rFonts w:ascii="Arial" w:hAnsi="Arial" w:cs="Arial"/>
        </w:rPr>
        <w:t xml:space="preserve">then </w:t>
      </w:r>
      <w:r w:rsidRPr="00CD713A">
        <w:rPr>
          <w:rFonts w:ascii="Arial" w:hAnsi="Arial" w:cs="Arial"/>
        </w:rPr>
        <w:t xml:space="preserve">respond that he </w:t>
      </w:r>
      <w:r w:rsidR="00632743">
        <w:rPr>
          <w:rFonts w:ascii="Arial" w:hAnsi="Arial" w:cs="Arial"/>
        </w:rPr>
        <w:t>transfers</w:t>
      </w:r>
      <w:r w:rsidRPr="00CD713A">
        <w:rPr>
          <w:rFonts w:ascii="Arial" w:hAnsi="Arial" w:cs="Arial"/>
        </w:rPr>
        <w:t xml:space="preserve"> a portion of the lights in exchange for the money he received.</w:t>
      </w:r>
    </w:p>
    <w:p w:rsidR="00EE230A" w:rsidRPr="00CD713A" w:rsidRDefault="00EE230A" w:rsidP="00805C81">
      <w:pPr>
        <w:autoSpaceDE w:val="0"/>
        <w:autoSpaceDN w:val="0"/>
        <w:adjustRightInd w:val="0"/>
        <w:jc w:val="both"/>
        <w:rPr>
          <w:rFonts w:ascii="Arial" w:hAnsi="Arial" w:cs="Arial"/>
        </w:rPr>
      </w:pPr>
    </w:p>
    <w:p w:rsidR="00EE230A" w:rsidRPr="00CD713A" w:rsidRDefault="00632743" w:rsidP="00805C81">
      <w:pPr>
        <w:autoSpaceDE w:val="0"/>
        <w:autoSpaceDN w:val="0"/>
        <w:adjustRightInd w:val="0"/>
        <w:ind w:firstLine="720"/>
        <w:jc w:val="both"/>
        <w:rPr>
          <w:rFonts w:ascii="Arial" w:hAnsi="Arial" w:cs="Arial"/>
        </w:rPr>
      </w:pPr>
      <w:r>
        <w:rPr>
          <w:rFonts w:ascii="Arial" w:hAnsi="Arial" w:cs="Arial"/>
        </w:rPr>
        <w:t xml:space="preserve">Nowadays, </w:t>
      </w:r>
      <w:r w:rsidR="00EE230A" w:rsidRPr="00CD713A">
        <w:rPr>
          <w:rFonts w:ascii="Arial" w:hAnsi="Arial" w:cs="Arial"/>
        </w:rPr>
        <w:t xml:space="preserve">it is customary </w:t>
      </w:r>
      <w:r>
        <w:rPr>
          <w:rFonts w:ascii="Arial" w:hAnsi="Arial" w:cs="Arial"/>
        </w:rPr>
        <w:t>among Ashkenazim</w:t>
      </w:r>
      <w:r w:rsidR="00EE230A" w:rsidRPr="00CD713A">
        <w:rPr>
          <w:rFonts w:ascii="Arial" w:hAnsi="Arial" w:cs="Arial"/>
        </w:rPr>
        <w:t xml:space="preserve"> to </w:t>
      </w:r>
      <w:r>
        <w:rPr>
          <w:rFonts w:ascii="Arial" w:hAnsi="Arial" w:cs="Arial"/>
        </w:rPr>
        <w:t>kindle</w:t>
      </w:r>
      <w:r w:rsidR="00EE230A" w:rsidRPr="00CD713A">
        <w:rPr>
          <w:rFonts w:ascii="Arial" w:hAnsi="Arial" w:cs="Arial"/>
        </w:rPr>
        <w:t xml:space="preserve"> their own </w:t>
      </w:r>
      <w:r>
        <w:rPr>
          <w:rFonts w:ascii="Arial" w:hAnsi="Arial" w:cs="Arial"/>
        </w:rPr>
        <w:t>Chanuka lights</w:t>
      </w:r>
      <w:r w:rsidR="00EE230A" w:rsidRPr="00CD713A">
        <w:rPr>
          <w:rFonts w:ascii="Arial" w:hAnsi="Arial" w:cs="Arial"/>
        </w:rPr>
        <w:t xml:space="preserve"> </w:t>
      </w:r>
      <w:r>
        <w:rPr>
          <w:rFonts w:ascii="Arial" w:hAnsi="Arial" w:cs="Arial"/>
        </w:rPr>
        <w:t xml:space="preserve">rather than </w:t>
      </w:r>
      <w:r w:rsidR="00EE230A" w:rsidRPr="00CD713A">
        <w:rPr>
          <w:rFonts w:ascii="Arial" w:hAnsi="Arial" w:cs="Arial"/>
        </w:rPr>
        <w:t xml:space="preserve">rely upon the lighting of the </w:t>
      </w:r>
      <w:r w:rsidR="00EE230A" w:rsidRPr="00CD713A">
        <w:rPr>
          <w:rFonts w:ascii="Arial" w:hAnsi="Arial" w:cs="Arial"/>
          <w:i/>
          <w:iCs/>
        </w:rPr>
        <w:t>ba'al ha-bayit</w:t>
      </w:r>
      <w:r>
        <w:rPr>
          <w:rFonts w:ascii="Arial" w:hAnsi="Arial" w:cs="Arial"/>
        </w:rPr>
        <w:t xml:space="preserve"> (host)</w:t>
      </w:r>
      <w:r w:rsidR="00CD713A">
        <w:rPr>
          <w:rFonts w:ascii="Arial" w:hAnsi="Arial" w:cs="Arial"/>
        </w:rPr>
        <w:t>.</w:t>
      </w:r>
      <w:r w:rsidR="00524D4A">
        <w:rPr>
          <w:rFonts w:ascii="Arial" w:hAnsi="Arial" w:cs="Arial"/>
        </w:rPr>
        <w:t xml:space="preserve"> </w:t>
      </w:r>
      <w:r w:rsidR="00F575AF">
        <w:rPr>
          <w:rFonts w:ascii="Arial" w:hAnsi="Arial" w:cs="Arial"/>
        </w:rPr>
        <w:t xml:space="preserve">One possible explanation for this practice is that it stems from the </w:t>
      </w:r>
      <w:r w:rsidR="00F575AF">
        <w:rPr>
          <w:rFonts w:ascii="Arial" w:hAnsi="Arial" w:cs="Arial"/>
          <w:i/>
          <w:iCs/>
        </w:rPr>
        <w:t>mehadrin min ha-mehadrin</w:t>
      </w:r>
      <w:r w:rsidR="00F575AF">
        <w:rPr>
          <w:rFonts w:ascii="Arial" w:hAnsi="Arial" w:cs="Arial"/>
        </w:rPr>
        <w:t xml:space="preserve"> standard, which requires each member of the household to </w:t>
      </w:r>
      <w:r w:rsidR="00F575AF">
        <w:rPr>
          <w:rFonts w:ascii="Arial" w:hAnsi="Arial" w:cs="Arial"/>
        </w:rPr>
        <w:lastRenderedPageBreak/>
        <w:t>light.</w:t>
      </w:r>
      <w:r w:rsidR="00524D4A">
        <w:rPr>
          <w:rFonts w:ascii="Arial" w:hAnsi="Arial" w:cs="Arial"/>
        </w:rPr>
        <w:t xml:space="preserve"> </w:t>
      </w:r>
      <w:r w:rsidR="00ED461B">
        <w:rPr>
          <w:rFonts w:ascii="Arial" w:hAnsi="Arial" w:cs="Arial"/>
        </w:rPr>
        <w:t>E</w:t>
      </w:r>
      <w:r w:rsidR="00F575AF">
        <w:rPr>
          <w:rFonts w:ascii="Arial" w:hAnsi="Arial" w:cs="Arial"/>
        </w:rPr>
        <w:t xml:space="preserve">ven if a guest fulfills the basic obligation through the host’s lighting, the higher standard of </w:t>
      </w:r>
      <w:r w:rsidR="00F575AF">
        <w:rPr>
          <w:rFonts w:ascii="Arial" w:hAnsi="Arial" w:cs="Arial"/>
          <w:i/>
          <w:iCs/>
        </w:rPr>
        <w:t>mehadrin min ha-mehadrin</w:t>
      </w:r>
      <w:r w:rsidR="00F575AF">
        <w:rPr>
          <w:rFonts w:ascii="Arial" w:hAnsi="Arial" w:cs="Arial"/>
        </w:rPr>
        <w:t xml:space="preserve"> </w:t>
      </w:r>
      <w:r w:rsidR="00926180">
        <w:rPr>
          <w:rFonts w:ascii="Arial" w:hAnsi="Arial" w:cs="Arial"/>
        </w:rPr>
        <w:t>might require</w:t>
      </w:r>
      <w:r w:rsidR="00F575AF">
        <w:rPr>
          <w:rFonts w:ascii="Arial" w:hAnsi="Arial" w:cs="Arial"/>
        </w:rPr>
        <w:t xml:space="preserve"> </w:t>
      </w:r>
      <w:r w:rsidR="00926180">
        <w:rPr>
          <w:rFonts w:ascii="Arial" w:hAnsi="Arial" w:cs="Arial"/>
        </w:rPr>
        <w:t>him to light his own candles</w:t>
      </w:r>
      <w:r w:rsidR="00F575AF">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w:t>
      </w:r>
      <w:r w:rsidR="00CD713A">
        <w:rPr>
          <w:rFonts w:ascii="Arial" w:hAnsi="Arial" w:cs="Arial"/>
        </w:rPr>
        <w:t>.</w:t>
      </w:r>
      <w:r w:rsidR="00524D4A">
        <w:rPr>
          <w:rFonts w:ascii="Arial" w:hAnsi="Arial" w:cs="Arial"/>
        </w:rPr>
        <w:t xml:space="preserve"> </w:t>
      </w:r>
      <w:r w:rsidRPr="00CD713A">
        <w:rPr>
          <w:rFonts w:ascii="Arial" w:hAnsi="Arial" w:cs="Arial"/>
        </w:rPr>
        <w:t>Yaakov b</w:t>
      </w:r>
      <w:r w:rsidR="00524D4A">
        <w:rPr>
          <w:rFonts w:ascii="Arial" w:hAnsi="Arial" w:cs="Arial"/>
        </w:rPr>
        <w:t>. Moshe Moellin (the Maharil</w:t>
      </w:r>
      <w:r w:rsidR="00F575AF">
        <w:rPr>
          <w:rFonts w:ascii="Arial" w:hAnsi="Arial" w:cs="Arial"/>
        </w:rPr>
        <w:t>), in his responsa (</w:t>
      </w:r>
      <w:r w:rsidRPr="00F575AF">
        <w:rPr>
          <w:rFonts w:ascii="Arial" w:hAnsi="Arial" w:cs="Arial"/>
        </w:rPr>
        <w:t>145</w:t>
      </w:r>
      <w:r w:rsidRPr="00CD713A">
        <w:rPr>
          <w:rFonts w:ascii="Arial" w:hAnsi="Arial" w:cs="Arial"/>
        </w:rPr>
        <w:t>), records th</w:t>
      </w:r>
      <w:r w:rsidR="00F575AF">
        <w:rPr>
          <w:rFonts w:ascii="Arial" w:hAnsi="Arial" w:cs="Arial"/>
        </w:rPr>
        <w:t>e custom among guests i</w:t>
      </w:r>
      <w:r w:rsidRPr="00CD713A">
        <w:rPr>
          <w:rFonts w:ascii="Arial" w:hAnsi="Arial" w:cs="Arial"/>
        </w:rPr>
        <w:t>n his day (14</w:t>
      </w:r>
      <w:r w:rsidRPr="00CD713A">
        <w:rPr>
          <w:rFonts w:ascii="Arial" w:hAnsi="Arial" w:cs="Arial"/>
          <w:vertAlign w:val="superscript"/>
        </w:rPr>
        <w:t>th</w:t>
      </w:r>
      <w:r w:rsidRPr="00CD713A">
        <w:rPr>
          <w:rFonts w:ascii="Arial" w:hAnsi="Arial" w:cs="Arial"/>
        </w:rPr>
        <w:t xml:space="preserve"> century) </w:t>
      </w:r>
      <w:r w:rsidR="00F575AF">
        <w:rPr>
          <w:rFonts w:ascii="Arial" w:hAnsi="Arial" w:cs="Arial"/>
        </w:rPr>
        <w:t>not to</w:t>
      </w:r>
      <w:r w:rsidRPr="00CD713A">
        <w:rPr>
          <w:rFonts w:ascii="Arial" w:hAnsi="Arial" w:cs="Arial"/>
        </w:rPr>
        <w:t xml:space="preserve"> share the costs of the host's lights, </w:t>
      </w:r>
      <w:r w:rsidR="00F575AF">
        <w:rPr>
          <w:rFonts w:ascii="Arial" w:hAnsi="Arial" w:cs="Arial"/>
        </w:rPr>
        <w:t>and to instead light personally</w:t>
      </w:r>
      <w:r w:rsidR="00CD713A">
        <w:rPr>
          <w:rFonts w:ascii="Arial" w:hAnsi="Arial" w:cs="Arial"/>
        </w:rPr>
        <w:t>.</w:t>
      </w:r>
      <w:r w:rsidR="00524D4A">
        <w:rPr>
          <w:rFonts w:ascii="Arial" w:hAnsi="Arial" w:cs="Arial"/>
        </w:rPr>
        <w:t xml:space="preserve"> </w:t>
      </w:r>
      <w:r w:rsidRPr="00CD713A">
        <w:rPr>
          <w:rFonts w:ascii="Arial" w:hAnsi="Arial" w:cs="Arial"/>
        </w:rPr>
        <w:t xml:space="preserve">He attributes this </w:t>
      </w:r>
      <w:r w:rsidR="00926180">
        <w:rPr>
          <w:rFonts w:ascii="Arial" w:hAnsi="Arial" w:cs="Arial"/>
        </w:rPr>
        <w:t xml:space="preserve">to </w:t>
      </w:r>
      <w:r w:rsidR="00ED461B">
        <w:rPr>
          <w:rFonts w:ascii="Arial" w:hAnsi="Arial" w:cs="Arial"/>
        </w:rPr>
        <w:t xml:space="preserve">the </w:t>
      </w:r>
      <w:r w:rsidR="00926180">
        <w:rPr>
          <w:rFonts w:ascii="Arial" w:hAnsi="Arial" w:cs="Arial"/>
        </w:rPr>
        <w:t xml:space="preserve">concern that people might </w:t>
      </w:r>
      <w:r w:rsidRPr="00CD713A">
        <w:rPr>
          <w:rFonts w:ascii="Arial" w:hAnsi="Arial" w:cs="Arial"/>
        </w:rPr>
        <w:t xml:space="preserve">suspect that he did not light (and not to the </w:t>
      </w:r>
      <w:r w:rsidRPr="00CD713A">
        <w:rPr>
          <w:rFonts w:ascii="Arial" w:hAnsi="Arial" w:cs="Arial"/>
          <w:i/>
          <w:iCs/>
        </w:rPr>
        <w:t>mehadrin min ha-mehadrin</w:t>
      </w:r>
      <w:r w:rsidRPr="00CD713A">
        <w:rPr>
          <w:rFonts w:ascii="Arial" w:hAnsi="Arial" w:cs="Arial"/>
        </w:rPr>
        <w:t xml:space="preserve"> practice)</w:t>
      </w:r>
      <w:r w:rsidR="00CD713A">
        <w:rPr>
          <w:rFonts w:ascii="Arial" w:hAnsi="Arial" w:cs="Arial"/>
        </w:rPr>
        <w:t>.</w:t>
      </w:r>
      <w:r w:rsidR="00524D4A">
        <w:rPr>
          <w:rFonts w:ascii="Arial" w:hAnsi="Arial" w:cs="Arial"/>
        </w:rPr>
        <w:t xml:space="preserve"> </w:t>
      </w:r>
      <w:r w:rsidRPr="00CD713A">
        <w:rPr>
          <w:rFonts w:ascii="Arial" w:hAnsi="Arial" w:cs="Arial"/>
        </w:rPr>
        <w:t>Others (</w:t>
      </w:r>
      <w:r w:rsidRPr="00CD713A">
        <w:rPr>
          <w:rFonts w:ascii="Arial" w:hAnsi="Arial" w:cs="Arial"/>
          <w:i/>
          <w:iCs/>
        </w:rPr>
        <w:t>Dark</w:t>
      </w:r>
      <w:r w:rsidR="00F575AF">
        <w:rPr>
          <w:rFonts w:ascii="Arial" w:hAnsi="Arial" w:cs="Arial"/>
          <w:i/>
          <w:iCs/>
        </w:rPr>
        <w:t>h</w:t>
      </w:r>
      <w:r w:rsidRPr="00CD713A">
        <w:rPr>
          <w:rFonts w:ascii="Arial" w:hAnsi="Arial" w:cs="Arial"/>
          <w:i/>
          <w:iCs/>
        </w:rPr>
        <w:t>ei Moshe</w:t>
      </w:r>
      <w:r w:rsidRPr="00CD713A">
        <w:rPr>
          <w:rFonts w:ascii="Arial" w:hAnsi="Arial" w:cs="Arial"/>
        </w:rPr>
        <w:t xml:space="preserve"> 677) imply </w:t>
      </w:r>
      <w:r w:rsidR="00F575AF">
        <w:rPr>
          <w:rFonts w:ascii="Arial" w:hAnsi="Arial" w:cs="Arial"/>
        </w:rPr>
        <w:t xml:space="preserve">that despite this custom, </w:t>
      </w:r>
      <w:r w:rsidRPr="00CD713A">
        <w:rPr>
          <w:rFonts w:ascii="Arial" w:hAnsi="Arial" w:cs="Arial"/>
        </w:rPr>
        <w:t xml:space="preserve">one may still share the costs with the host, and need not be concerned with </w:t>
      </w:r>
      <w:r w:rsidR="00926180">
        <w:rPr>
          <w:rFonts w:ascii="Arial" w:hAnsi="Arial" w:cs="Arial"/>
        </w:rPr>
        <w:t>the possibility of</w:t>
      </w:r>
      <w:r w:rsidR="00F575AF">
        <w:rPr>
          <w:rFonts w:ascii="Arial" w:hAnsi="Arial" w:cs="Arial"/>
        </w:rPr>
        <w:t xml:space="preserve"> suspicion</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Pr="00CD713A">
        <w:rPr>
          <w:rFonts w:ascii="Arial" w:hAnsi="Arial" w:cs="Arial"/>
          <w:i/>
          <w:iCs/>
        </w:rPr>
        <w:t>Mishna Berura</w:t>
      </w:r>
      <w:r w:rsidRPr="00CD713A">
        <w:rPr>
          <w:rFonts w:ascii="Arial" w:hAnsi="Arial" w:cs="Arial"/>
        </w:rPr>
        <w:t xml:space="preserve"> (677:7) </w:t>
      </w:r>
      <w:r w:rsidR="00926180">
        <w:rPr>
          <w:rFonts w:ascii="Arial" w:hAnsi="Arial" w:cs="Arial"/>
        </w:rPr>
        <w:t>cites the view requiring guests to kindle</w:t>
      </w:r>
      <w:r w:rsidRPr="00CD713A">
        <w:rPr>
          <w:rFonts w:ascii="Arial" w:hAnsi="Arial" w:cs="Arial"/>
        </w:rPr>
        <w:t xml:space="preserve"> their own lights</w:t>
      </w:r>
      <w:r w:rsidR="00926180">
        <w:rPr>
          <w:rFonts w:ascii="Arial" w:hAnsi="Arial" w:cs="Arial"/>
        </w:rPr>
        <w:t xml:space="preserve"> in order to avoid suspicion, but he then dismisses this argument.</w:t>
      </w:r>
      <w:r w:rsidR="00524D4A">
        <w:rPr>
          <w:rFonts w:ascii="Arial" w:hAnsi="Arial" w:cs="Arial"/>
        </w:rPr>
        <w:t xml:space="preserve"> </w:t>
      </w:r>
      <w:r w:rsidR="00926180">
        <w:rPr>
          <w:rFonts w:ascii="Arial" w:hAnsi="Arial" w:cs="Arial"/>
        </w:rPr>
        <w:t xml:space="preserve">He rules </w:t>
      </w:r>
      <w:r w:rsidRPr="00CD713A">
        <w:rPr>
          <w:rFonts w:ascii="Arial" w:hAnsi="Arial" w:cs="Arial"/>
        </w:rPr>
        <w:t xml:space="preserve">in accordance with the </w:t>
      </w:r>
      <w:r w:rsidR="00926180">
        <w:rPr>
          <w:rFonts w:ascii="Arial" w:hAnsi="Arial" w:cs="Arial"/>
        </w:rPr>
        <w:t xml:space="preserve">view of the </w:t>
      </w:r>
      <w:r w:rsidRPr="00CD713A">
        <w:rPr>
          <w:rFonts w:ascii="Arial" w:hAnsi="Arial" w:cs="Arial"/>
          <w:i/>
          <w:iCs/>
        </w:rPr>
        <w:t>Magen Avraham</w:t>
      </w:r>
      <w:r w:rsidRPr="00CD713A">
        <w:rPr>
          <w:rFonts w:ascii="Arial" w:hAnsi="Arial" w:cs="Arial"/>
        </w:rPr>
        <w:t xml:space="preserve"> (3) that only </w:t>
      </w:r>
      <w:r w:rsidR="00926180">
        <w:rPr>
          <w:rFonts w:ascii="Arial" w:hAnsi="Arial" w:cs="Arial"/>
        </w:rPr>
        <w:t>guests who stay in quarters with</w:t>
      </w:r>
      <w:r w:rsidRPr="00CD713A">
        <w:rPr>
          <w:rFonts w:ascii="Arial" w:hAnsi="Arial" w:cs="Arial"/>
        </w:rPr>
        <w:t xml:space="preserve"> a separate entrance </w:t>
      </w:r>
      <w:r w:rsidR="00926180">
        <w:rPr>
          <w:rFonts w:ascii="Arial" w:hAnsi="Arial" w:cs="Arial"/>
        </w:rPr>
        <w:t>must</w:t>
      </w:r>
      <w:r w:rsidRPr="00CD713A">
        <w:rPr>
          <w:rFonts w:ascii="Arial" w:hAnsi="Arial" w:cs="Arial"/>
        </w:rPr>
        <w:t xml:space="preserve"> light their own lights.</w:t>
      </w:r>
      <w:r w:rsidR="00524D4A">
        <w:rPr>
          <w:rFonts w:ascii="Arial" w:hAnsi="Arial" w:cs="Arial"/>
        </w:rPr>
        <w:t xml:space="preserve"> </w:t>
      </w:r>
      <w:r w:rsidR="00926180">
        <w:rPr>
          <w:rFonts w:ascii="Arial" w:hAnsi="Arial" w:cs="Arial"/>
        </w:rPr>
        <w:t>Nevertheless</w:t>
      </w:r>
      <w:r w:rsidRPr="00CD713A">
        <w:rPr>
          <w:rFonts w:ascii="Arial" w:hAnsi="Arial" w:cs="Arial"/>
        </w:rPr>
        <w:t xml:space="preserve">, the Mishna Berura </w:t>
      </w:r>
      <w:r w:rsidR="00926180">
        <w:rPr>
          <w:rFonts w:ascii="Arial" w:hAnsi="Arial" w:cs="Arial"/>
        </w:rPr>
        <w:t>concludes</w:t>
      </w:r>
      <w:r w:rsidRPr="00CD713A">
        <w:rPr>
          <w:rFonts w:ascii="Arial" w:hAnsi="Arial" w:cs="Arial"/>
        </w:rPr>
        <w:t xml:space="preserve"> that a guest should kindle his own lights, whenever possible, in order to fulfill the </w:t>
      </w:r>
      <w:r w:rsidRPr="00CD713A">
        <w:rPr>
          <w:rFonts w:ascii="Arial" w:hAnsi="Arial" w:cs="Arial"/>
          <w:i/>
          <w:iCs/>
        </w:rPr>
        <w:t>mehadrin min ha-mehadrin</w:t>
      </w:r>
      <w:r w:rsidR="00ED461B">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Although this is indeed the common practice, R</w:t>
      </w:r>
      <w:r w:rsidR="00CD713A">
        <w:rPr>
          <w:rFonts w:ascii="Arial" w:hAnsi="Arial" w:cs="Arial"/>
        </w:rPr>
        <w:t xml:space="preserve">. </w:t>
      </w:r>
      <w:r w:rsidRPr="00CD713A">
        <w:rPr>
          <w:rFonts w:ascii="Arial" w:hAnsi="Arial" w:cs="Arial"/>
        </w:rPr>
        <w:t xml:space="preserve">Eliyahu Schlesinger, in his compendium </w:t>
      </w:r>
      <w:r w:rsidRPr="00CD713A">
        <w:rPr>
          <w:rFonts w:ascii="Arial" w:hAnsi="Arial" w:cs="Arial"/>
          <w:i/>
          <w:iCs/>
        </w:rPr>
        <w:t>Ner Ish U-Veito</w:t>
      </w:r>
      <w:r w:rsidR="00ED461B">
        <w:rPr>
          <w:rFonts w:ascii="Arial" w:hAnsi="Arial" w:cs="Arial"/>
        </w:rPr>
        <w:t xml:space="preserve"> (p</w:t>
      </w:r>
      <w:r w:rsidR="00CD713A">
        <w:rPr>
          <w:rFonts w:ascii="Arial" w:hAnsi="Arial" w:cs="Arial"/>
        </w:rPr>
        <w:t xml:space="preserve">. </w:t>
      </w:r>
      <w:r w:rsidRPr="00CD713A">
        <w:rPr>
          <w:rFonts w:ascii="Arial" w:hAnsi="Arial" w:cs="Arial"/>
        </w:rPr>
        <w:t xml:space="preserve">368), </w:t>
      </w:r>
      <w:r w:rsidR="00B62486">
        <w:rPr>
          <w:rFonts w:ascii="Arial" w:hAnsi="Arial" w:cs="Arial"/>
        </w:rPr>
        <w:t>suggests that</w:t>
      </w:r>
      <w:r w:rsidR="00926180">
        <w:rPr>
          <w:rFonts w:ascii="Arial" w:hAnsi="Arial" w:cs="Arial"/>
        </w:rPr>
        <w:t xml:space="preserve"> that a lodger’s lighting </w:t>
      </w:r>
      <w:r w:rsidR="00B62486">
        <w:rPr>
          <w:rFonts w:ascii="Arial" w:hAnsi="Arial" w:cs="Arial"/>
        </w:rPr>
        <w:t>might be</w:t>
      </w:r>
      <w:r w:rsidR="00926180">
        <w:rPr>
          <w:rFonts w:ascii="Arial" w:hAnsi="Arial" w:cs="Arial"/>
        </w:rPr>
        <w:t xml:space="preserve"> halakhically meaningless if he does not formally join</w:t>
      </w:r>
      <w:r w:rsidRPr="00CD713A">
        <w:rPr>
          <w:rFonts w:ascii="Arial" w:hAnsi="Arial" w:cs="Arial"/>
        </w:rPr>
        <w:t xml:space="preserve"> his host's household</w:t>
      </w:r>
      <w:r w:rsidR="00926180">
        <w:rPr>
          <w:rFonts w:ascii="Arial" w:hAnsi="Arial" w:cs="Arial"/>
        </w:rPr>
        <w:t>.</w:t>
      </w:r>
      <w:r w:rsidR="00524D4A">
        <w:rPr>
          <w:rFonts w:ascii="Arial" w:hAnsi="Arial" w:cs="Arial"/>
        </w:rPr>
        <w:t xml:space="preserve"> </w:t>
      </w:r>
      <w:r w:rsidR="00926180">
        <w:rPr>
          <w:rFonts w:ascii="Arial" w:hAnsi="Arial" w:cs="Arial"/>
        </w:rPr>
        <w:t xml:space="preserve">The obligation of </w:t>
      </w:r>
      <w:r w:rsidR="00926180">
        <w:rPr>
          <w:rFonts w:ascii="Arial" w:hAnsi="Arial" w:cs="Arial"/>
          <w:i/>
          <w:iCs/>
        </w:rPr>
        <w:t>ner Chanuka</w:t>
      </w:r>
      <w:r w:rsidR="00926180">
        <w:rPr>
          <w:rFonts w:ascii="Arial" w:hAnsi="Arial" w:cs="Arial"/>
        </w:rPr>
        <w:t xml:space="preserve"> requires lighting in one’s </w:t>
      </w:r>
      <w:r w:rsidR="00926180">
        <w:rPr>
          <w:rFonts w:ascii="Arial" w:hAnsi="Arial" w:cs="Arial"/>
          <w:i/>
          <w:iCs/>
        </w:rPr>
        <w:t>bayit</w:t>
      </w:r>
      <w:r w:rsidR="00926180">
        <w:rPr>
          <w:rFonts w:ascii="Arial" w:hAnsi="Arial" w:cs="Arial"/>
        </w:rPr>
        <w:t xml:space="preserve"> (a home), and a guest does not have a “home” where to light unless he becomes part of his host’s household.</w:t>
      </w:r>
      <w:r w:rsidR="00524D4A">
        <w:rPr>
          <w:rFonts w:ascii="Arial" w:hAnsi="Arial" w:cs="Arial"/>
        </w:rPr>
        <w:t xml:space="preserve"> </w:t>
      </w:r>
      <w:r w:rsidR="00926180">
        <w:rPr>
          <w:rFonts w:ascii="Arial" w:hAnsi="Arial" w:cs="Arial"/>
        </w:rPr>
        <w:t xml:space="preserve">R. Schlesinger therefore </w:t>
      </w:r>
      <w:r w:rsidR="00B62486">
        <w:rPr>
          <w:rFonts w:ascii="Arial" w:hAnsi="Arial" w:cs="Arial"/>
        </w:rPr>
        <w:t>suggests</w:t>
      </w:r>
      <w:r w:rsidRPr="00CD713A">
        <w:rPr>
          <w:rFonts w:ascii="Arial" w:hAnsi="Arial" w:cs="Arial"/>
        </w:rPr>
        <w:t xml:space="preserve">, in contrast to the </w:t>
      </w:r>
      <w:r w:rsidRPr="00CD713A">
        <w:rPr>
          <w:rFonts w:ascii="Arial" w:hAnsi="Arial" w:cs="Arial"/>
          <w:i/>
          <w:iCs/>
        </w:rPr>
        <w:t>Mishna Berura's</w:t>
      </w:r>
      <w:r w:rsidRPr="00CD713A">
        <w:rPr>
          <w:rFonts w:ascii="Arial" w:hAnsi="Arial" w:cs="Arial"/>
        </w:rPr>
        <w:t xml:space="preserve"> position,</w:t>
      </w:r>
      <w:r w:rsidR="00926180">
        <w:rPr>
          <w:rFonts w:ascii="Arial" w:hAnsi="Arial" w:cs="Arial"/>
        </w:rPr>
        <w:t xml:space="preserve"> that</w:t>
      </w:r>
      <w:r w:rsidRPr="00CD713A">
        <w:rPr>
          <w:rFonts w:ascii="Arial" w:hAnsi="Arial" w:cs="Arial"/>
        </w:rPr>
        <w:t xml:space="preserve"> a lodger </w:t>
      </w:r>
      <w:r w:rsidR="00926180">
        <w:rPr>
          <w:rFonts w:ascii="Arial" w:hAnsi="Arial" w:cs="Arial"/>
        </w:rPr>
        <w:t>must</w:t>
      </w:r>
      <w:r w:rsidRPr="00CD713A">
        <w:rPr>
          <w:rFonts w:ascii="Arial" w:hAnsi="Arial" w:cs="Arial"/>
        </w:rPr>
        <w:t xml:space="preserve"> share the costs of the lights in order to fulfill the </w:t>
      </w:r>
      <w:r w:rsidRPr="00CD713A">
        <w:rPr>
          <w:rFonts w:ascii="Arial" w:hAnsi="Arial" w:cs="Arial"/>
          <w:i/>
          <w:iCs/>
        </w:rPr>
        <w:t>mitzva</w:t>
      </w:r>
      <w:r w:rsidRPr="00CD713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B62486" w:rsidRDefault="00CE6EB0" w:rsidP="00CE6EB0">
      <w:pPr>
        <w:autoSpaceDE w:val="0"/>
        <w:autoSpaceDN w:val="0"/>
        <w:adjustRightInd w:val="0"/>
        <w:ind w:firstLine="720"/>
        <w:jc w:val="both"/>
        <w:rPr>
          <w:rFonts w:ascii="Arial" w:hAnsi="Arial" w:cs="Arial"/>
        </w:rPr>
      </w:pPr>
      <w:r>
        <w:rPr>
          <w:rFonts w:ascii="Arial" w:hAnsi="Arial" w:cs="Arial"/>
        </w:rPr>
        <w:t xml:space="preserve">If a man is traveling and his </w:t>
      </w:r>
      <w:r w:rsidR="004707DE">
        <w:rPr>
          <w:rFonts w:ascii="Arial" w:hAnsi="Arial" w:cs="Arial"/>
        </w:rPr>
        <w:t>wife</w:t>
      </w:r>
      <w:r w:rsidR="00B62486">
        <w:rPr>
          <w:rFonts w:ascii="Arial" w:hAnsi="Arial" w:cs="Arial"/>
        </w:rPr>
        <w:t xml:space="preserve"> lights for him at home</w:t>
      </w:r>
      <w:r>
        <w:rPr>
          <w:rFonts w:ascii="Arial" w:hAnsi="Arial" w:cs="Arial"/>
        </w:rPr>
        <w:t>, may he</w:t>
      </w:r>
      <w:r w:rsidR="00B62486">
        <w:rPr>
          <w:rFonts w:ascii="Arial" w:hAnsi="Arial" w:cs="Arial"/>
        </w:rPr>
        <w:t xml:space="preserve"> still light his own candles where he </w:t>
      </w:r>
      <w:r w:rsidR="004707DE">
        <w:rPr>
          <w:rFonts w:ascii="Arial" w:hAnsi="Arial" w:cs="Arial"/>
        </w:rPr>
        <w:t>sleeps</w:t>
      </w:r>
      <w:r w:rsidR="00B62486">
        <w:rPr>
          <w:rFonts w:ascii="Arial" w:hAnsi="Arial" w:cs="Arial"/>
        </w:rPr>
        <w:t>?</w:t>
      </w:r>
    </w:p>
    <w:p w:rsidR="00FA398E" w:rsidRDefault="00FA398E" w:rsidP="00805C81">
      <w:pPr>
        <w:autoSpaceDE w:val="0"/>
        <w:autoSpaceDN w:val="0"/>
        <w:adjustRightInd w:val="0"/>
        <w:ind w:firstLine="720"/>
        <w:jc w:val="both"/>
        <w:rPr>
          <w:rFonts w:ascii="Arial" w:hAnsi="Arial" w:cs="Arial"/>
        </w:rPr>
      </w:pPr>
    </w:p>
    <w:p w:rsidR="00EE230A" w:rsidRPr="00CD713A" w:rsidRDefault="00B62486" w:rsidP="00805C81">
      <w:pPr>
        <w:autoSpaceDE w:val="0"/>
        <w:autoSpaceDN w:val="0"/>
        <w:adjustRightInd w:val="0"/>
        <w:ind w:firstLine="720"/>
        <w:jc w:val="both"/>
        <w:rPr>
          <w:rFonts w:ascii="Arial" w:hAnsi="Arial" w:cs="Arial"/>
        </w:rPr>
      </w:pPr>
      <w:r>
        <w:rPr>
          <w:rFonts w:ascii="Arial" w:hAnsi="Arial" w:cs="Arial"/>
        </w:rPr>
        <w:t xml:space="preserve"> </w:t>
      </w:r>
      <w:r w:rsidR="00FA5BF0">
        <w:rPr>
          <w:rFonts w:ascii="Arial" w:hAnsi="Arial" w:cs="Arial"/>
        </w:rPr>
        <w:t xml:space="preserve">As we saw in the Gemara, if a person has a wife or other family member back home who lights the Chanuka candles, he </w:t>
      </w:r>
      <w:r w:rsidR="00EE230A" w:rsidRPr="00CD713A">
        <w:rPr>
          <w:rFonts w:ascii="Arial" w:hAnsi="Arial" w:cs="Arial"/>
        </w:rPr>
        <w:t xml:space="preserve">need not participate in the costs of </w:t>
      </w:r>
      <w:r w:rsidR="00FA5BF0">
        <w:rPr>
          <w:rFonts w:ascii="Arial" w:hAnsi="Arial" w:cs="Arial"/>
        </w:rPr>
        <w:t xml:space="preserve">his host’s </w:t>
      </w:r>
      <w:r w:rsidR="00EE230A" w:rsidRPr="00CD713A">
        <w:rPr>
          <w:rFonts w:ascii="Arial" w:hAnsi="Arial" w:cs="Arial"/>
        </w:rPr>
        <w:t>lights</w:t>
      </w:r>
      <w:r w:rsidR="00CD713A">
        <w:rPr>
          <w:rFonts w:ascii="Arial" w:hAnsi="Arial" w:cs="Arial"/>
        </w:rPr>
        <w:t>.</w:t>
      </w:r>
      <w:r w:rsidR="00524D4A">
        <w:rPr>
          <w:rFonts w:ascii="Arial" w:hAnsi="Arial" w:cs="Arial"/>
        </w:rPr>
        <w:t xml:space="preserve"> </w:t>
      </w:r>
      <w:r w:rsidRPr="00CD713A">
        <w:rPr>
          <w:rFonts w:ascii="Arial" w:hAnsi="Arial" w:cs="Arial"/>
        </w:rPr>
        <w:t xml:space="preserve">The </w:t>
      </w:r>
      <w:r w:rsidRPr="00CD713A">
        <w:rPr>
          <w:rFonts w:ascii="Arial" w:hAnsi="Arial" w:cs="Arial"/>
          <w:i/>
          <w:iCs/>
        </w:rPr>
        <w:t>Terumat Ha-deshen</w:t>
      </w:r>
      <w:r w:rsidRPr="00CD713A">
        <w:rPr>
          <w:rFonts w:ascii="Arial" w:hAnsi="Arial" w:cs="Arial"/>
        </w:rPr>
        <w:t xml:space="preserve"> (101) cites two opinions </w:t>
      </w:r>
      <w:r>
        <w:rPr>
          <w:rFonts w:ascii="Arial" w:hAnsi="Arial" w:cs="Arial"/>
        </w:rPr>
        <w:t>as to</w:t>
      </w:r>
      <w:r w:rsidRPr="00CD713A">
        <w:rPr>
          <w:rFonts w:ascii="Arial" w:hAnsi="Arial" w:cs="Arial"/>
        </w:rPr>
        <w:t xml:space="preserve"> whether th</w:t>
      </w:r>
      <w:r>
        <w:rPr>
          <w:rFonts w:ascii="Arial" w:hAnsi="Arial" w:cs="Arial"/>
        </w:rPr>
        <w:t>is</w:t>
      </w:r>
      <w:r w:rsidRPr="00CD713A">
        <w:rPr>
          <w:rFonts w:ascii="Arial" w:hAnsi="Arial" w:cs="Arial"/>
        </w:rPr>
        <w:t xml:space="preserve"> lodger may kindle his own lights with </w:t>
      </w:r>
      <w:r>
        <w:rPr>
          <w:rFonts w:ascii="Arial" w:hAnsi="Arial" w:cs="Arial"/>
        </w:rPr>
        <w:t xml:space="preserve">the </w:t>
      </w:r>
      <w:r>
        <w:rPr>
          <w:rFonts w:ascii="Arial" w:hAnsi="Arial" w:cs="Arial"/>
          <w:i/>
          <w:iCs/>
        </w:rPr>
        <w:t>berakhot</w:t>
      </w:r>
      <w:r>
        <w:rPr>
          <w:rFonts w:ascii="Arial" w:hAnsi="Arial" w:cs="Arial"/>
        </w:rPr>
        <w:t>.</w:t>
      </w:r>
      <w:r w:rsidR="00524D4A">
        <w:rPr>
          <w:rFonts w:ascii="Arial" w:hAnsi="Arial" w:cs="Arial"/>
        </w:rPr>
        <w:t xml:space="preserve"> </w:t>
      </w:r>
      <w:r w:rsidR="00EE230A" w:rsidRPr="00CD713A">
        <w:rPr>
          <w:rFonts w:ascii="Arial" w:hAnsi="Arial" w:cs="Arial"/>
        </w:rPr>
        <w:t xml:space="preserve">The </w:t>
      </w:r>
      <w:r w:rsidR="00EE230A" w:rsidRPr="00ED461B">
        <w:rPr>
          <w:rFonts w:ascii="Arial" w:hAnsi="Arial" w:cs="Arial"/>
        </w:rPr>
        <w:t>Maharil</w:t>
      </w:r>
      <w:r w:rsidR="00EE230A" w:rsidRPr="00CD713A">
        <w:rPr>
          <w:rFonts w:ascii="Arial" w:hAnsi="Arial" w:cs="Arial"/>
        </w:rPr>
        <w:t xml:space="preserve"> (</w:t>
      </w:r>
      <w:r w:rsidR="00EE230A" w:rsidRPr="00ED461B">
        <w:rPr>
          <w:rFonts w:ascii="Arial" w:hAnsi="Arial" w:cs="Arial"/>
          <w:i/>
          <w:iCs/>
        </w:rPr>
        <w:t>Teshuvot</w:t>
      </w:r>
      <w:r>
        <w:rPr>
          <w:rFonts w:ascii="Arial" w:hAnsi="Arial" w:cs="Arial"/>
        </w:rPr>
        <w:t xml:space="preserve"> 145) </w:t>
      </w:r>
      <w:r w:rsidR="00FA5BF0">
        <w:rPr>
          <w:rFonts w:ascii="Arial" w:hAnsi="Arial" w:cs="Arial"/>
        </w:rPr>
        <w:t>observed</w:t>
      </w:r>
      <w:r w:rsidR="00EE230A" w:rsidRPr="00CD713A">
        <w:rPr>
          <w:rFonts w:ascii="Arial" w:hAnsi="Arial" w:cs="Arial"/>
        </w:rPr>
        <w:t xml:space="preserve"> that most guests </w:t>
      </w:r>
      <w:r w:rsidR="00FA5BF0">
        <w:rPr>
          <w:rFonts w:ascii="Arial" w:hAnsi="Arial" w:cs="Arial"/>
        </w:rPr>
        <w:t xml:space="preserve">in his time </w:t>
      </w:r>
      <w:r w:rsidR="00EE230A" w:rsidRPr="00CD713A">
        <w:rPr>
          <w:rFonts w:ascii="Arial" w:hAnsi="Arial" w:cs="Arial"/>
        </w:rPr>
        <w:t>lit on their own</w:t>
      </w:r>
      <w:r w:rsidR="00FA5BF0">
        <w:rPr>
          <w:rFonts w:ascii="Arial" w:hAnsi="Arial" w:cs="Arial"/>
        </w:rPr>
        <w:t xml:space="preserve"> even in such situations</w:t>
      </w:r>
      <w:r w:rsidR="00CD713A">
        <w:rPr>
          <w:rFonts w:ascii="Arial" w:hAnsi="Arial" w:cs="Arial"/>
        </w:rPr>
        <w:t>.</w:t>
      </w:r>
      <w:r w:rsidR="00524D4A">
        <w:rPr>
          <w:rFonts w:ascii="Arial" w:hAnsi="Arial" w:cs="Arial"/>
        </w:rPr>
        <w:t xml:space="preserve"> </w:t>
      </w:r>
      <w:r w:rsidR="00ED461B">
        <w:rPr>
          <w:rFonts w:ascii="Arial" w:hAnsi="Arial" w:cs="Arial"/>
        </w:rPr>
        <w:t>He held</w:t>
      </w:r>
      <w:r w:rsidR="00EE230A" w:rsidRPr="00CD713A">
        <w:rPr>
          <w:rFonts w:ascii="Arial" w:hAnsi="Arial" w:cs="Arial"/>
        </w:rPr>
        <w:t xml:space="preserve"> that </w:t>
      </w:r>
      <w:r w:rsidR="00FA5BF0">
        <w:rPr>
          <w:rFonts w:ascii="Arial" w:hAnsi="Arial" w:cs="Arial"/>
        </w:rPr>
        <w:t xml:space="preserve">a guest in this case </w:t>
      </w:r>
      <w:r w:rsidR="00EE230A" w:rsidRPr="00CD713A">
        <w:rPr>
          <w:rFonts w:ascii="Arial" w:hAnsi="Arial" w:cs="Arial"/>
        </w:rPr>
        <w:t xml:space="preserve">may </w:t>
      </w:r>
      <w:r w:rsidR="00FA5BF0">
        <w:rPr>
          <w:rFonts w:ascii="Arial" w:hAnsi="Arial" w:cs="Arial"/>
        </w:rPr>
        <w:t>even</w:t>
      </w:r>
      <w:r w:rsidR="00EE230A" w:rsidRPr="00CD713A">
        <w:rPr>
          <w:rFonts w:ascii="Arial" w:hAnsi="Arial" w:cs="Arial"/>
        </w:rPr>
        <w:t xml:space="preserve"> recite the </w:t>
      </w:r>
      <w:r w:rsidR="00FA5BF0">
        <w:rPr>
          <w:rFonts w:ascii="Arial" w:hAnsi="Arial" w:cs="Arial"/>
          <w:i/>
          <w:iCs/>
        </w:rPr>
        <w:t>berakhot</w:t>
      </w:r>
      <w:r w:rsidR="00EE230A" w:rsidRPr="00CD713A">
        <w:rPr>
          <w:rFonts w:ascii="Arial" w:hAnsi="Arial" w:cs="Arial"/>
        </w:rPr>
        <w:t xml:space="preserve">, as he </w:t>
      </w:r>
      <w:r w:rsidR="00FA5BF0">
        <w:rPr>
          <w:rFonts w:ascii="Arial" w:hAnsi="Arial" w:cs="Arial"/>
        </w:rPr>
        <w:t xml:space="preserve">presumably </w:t>
      </w:r>
      <w:r w:rsidR="00EE230A" w:rsidRPr="00CD713A">
        <w:rPr>
          <w:rFonts w:ascii="Arial" w:hAnsi="Arial" w:cs="Arial"/>
        </w:rPr>
        <w:t xml:space="preserve">has in mind </w:t>
      </w:r>
      <w:r w:rsidR="00FA5BF0">
        <w:rPr>
          <w:rFonts w:ascii="Arial" w:hAnsi="Arial" w:cs="Arial"/>
        </w:rPr>
        <w:t>not</w:t>
      </w:r>
      <w:r w:rsidR="00EE230A" w:rsidRPr="00CD713A">
        <w:rPr>
          <w:rFonts w:ascii="Arial" w:hAnsi="Arial" w:cs="Arial"/>
        </w:rPr>
        <w:t xml:space="preserve"> to fulfill his obligation through his wife's lighting</w:t>
      </w:r>
      <w:r w:rsidR="00CD713A">
        <w:rPr>
          <w:rFonts w:ascii="Arial" w:hAnsi="Arial" w:cs="Arial"/>
        </w:rPr>
        <w:t xml:space="preserve">. </w:t>
      </w:r>
      <w:r w:rsidR="004707DE">
        <w:rPr>
          <w:rFonts w:ascii="Arial" w:hAnsi="Arial" w:cs="Arial"/>
        </w:rPr>
        <w:t>The Beit Yosef (677) disagree, and renders his blessing a "</w:t>
      </w:r>
      <w:r w:rsidR="004707DE" w:rsidRPr="004707DE">
        <w:rPr>
          <w:rFonts w:ascii="Arial" w:hAnsi="Arial" w:cs="Arial"/>
          <w:i/>
          <w:iCs/>
        </w:rPr>
        <w:t>berakha le-vatala</w:t>
      </w:r>
      <w:r w:rsidR="004707DE">
        <w:rPr>
          <w:rFonts w:ascii="Arial" w:hAnsi="Arial" w:cs="Arial"/>
        </w:rPr>
        <w:t>" (a blessing in vain).</w:t>
      </w:r>
      <w:r w:rsidR="00524D4A">
        <w:rPr>
          <w:rFonts w:ascii="Arial" w:hAnsi="Arial" w:cs="Arial"/>
        </w:rPr>
        <w:t xml:space="preserve"> </w:t>
      </w:r>
    </w:p>
    <w:p w:rsidR="00EE230A" w:rsidRDefault="00EE230A" w:rsidP="00805C81">
      <w:pPr>
        <w:autoSpaceDE w:val="0"/>
        <w:autoSpaceDN w:val="0"/>
        <w:adjustRightInd w:val="0"/>
        <w:jc w:val="both"/>
        <w:rPr>
          <w:rFonts w:ascii="Arial" w:hAnsi="Arial" w:cs="Arial"/>
        </w:rPr>
      </w:pPr>
    </w:p>
    <w:p w:rsidR="00D22D90" w:rsidRDefault="00D22D90" w:rsidP="00805C81">
      <w:pPr>
        <w:autoSpaceDE w:val="0"/>
        <w:autoSpaceDN w:val="0"/>
        <w:adjustRightInd w:val="0"/>
        <w:ind w:firstLine="720"/>
        <w:jc w:val="both"/>
        <w:rPr>
          <w:rFonts w:ascii="Arial" w:hAnsi="Arial" w:cs="Arial"/>
        </w:rPr>
      </w:pPr>
      <w:r>
        <w:rPr>
          <w:rFonts w:ascii="Arial" w:hAnsi="Arial" w:cs="Arial"/>
        </w:rPr>
        <w:t xml:space="preserve">Ostensibly, one might relate this question to our definition of </w:t>
      </w:r>
      <w:r>
        <w:rPr>
          <w:rFonts w:ascii="Arial" w:hAnsi="Arial" w:cs="Arial"/>
          <w:i/>
          <w:iCs/>
        </w:rPr>
        <w:t>mehadin min ha-mehadrin</w:t>
      </w:r>
      <w:r>
        <w:rPr>
          <w:rFonts w:ascii="Arial" w:hAnsi="Arial" w:cs="Arial"/>
        </w:rPr>
        <w:t xml:space="preserve">. According the Sefardic tradition, which demands that only the head of the household lights, then once one's wife lights a home, her husband should have no reason to light his own candles. According the Ashkenzic tradition, however, which mandates that each and every member of the household should light, then seemingly even if one's wife lit at home, he should still light his own </w:t>
      </w:r>
      <w:r w:rsidRPr="00FA398E">
        <w:rPr>
          <w:rFonts w:ascii="Arial" w:hAnsi="Arial" w:cs="Arial"/>
          <w:i/>
          <w:iCs/>
        </w:rPr>
        <w:t>neirot Chanuka</w:t>
      </w:r>
      <w:r>
        <w:rPr>
          <w:rFonts w:ascii="Arial" w:hAnsi="Arial" w:cs="Arial"/>
        </w:rPr>
        <w:t xml:space="preserve">! </w:t>
      </w:r>
    </w:p>
    <w:p w:rsidR="00D22D90" w:rsidRDefault="00D22D90" w:rsidP="00805C81">
      <w:pPr>
        <w:autoSpaceDE w:val="0"/>
        <w:autoSpaceDN w:val="0"/>
        <w:adjustRightInd w:val="0"/>
        <w:ind w:firstLine="720"/>
        <w:jc w:val="both"/>
        <w:rPr>
          <w:rFonts w:ascii="Arial" w:hAnsi="Arial" w:cs="Arial"/>
        </w:rPr>
      </w:pPr>
    </w:p>
    <w:p w:rsidR="00D22D90" w:rsidRPr="00FA398E" w:rsidRDefault="00D22D90" w:rsidP="00CE6EB0">
      <w:pPr>
        <w:autoSpaceDE w:val="0"/>
        <w:autoSpaceDN w:val="0"/>
        <w:adjustRightInd w:val="0"/>
        <w:ind w:firstLine="720"/>
        <w:jc w:val="both"/>
        <w:rPr>
          <w:rFonts w:ascii="Arial" w:hAnsi="Arial" w:cs="Arial"/>
        </w:rPr>
      </w:pPr>
      <w:r>
        <w:rPr>
          <w:rFonts w:ascii="Arial" w:hAnsi="Arial" w:cs="Arial"/>
        </w:rPr>
        <w:lastRenderedPageBreak/>
        <w:t xml:space="preserve">Indeed, the </w:t>
      </w:r>
      <w:r w:rsidRPr="00D22D90">
        <w:rPr>
          <w:rFonts w:ascii="Arial" w:hAnsi="Arial" w:cs="Arial"/>
          <w:i/>
          <w:iCs/>
        </w:rPr>
        <w:t>Eliya Raba</w:t>
      </w:r>
      <w:r>
        <w:rPr>
          <w:rFonts w:ascii="Arial" w:hAnsi="Arial" w:cs="Arial"/>
        </w:rPr>
        <w:t xml:space="preserve"> (677:4) cites the </w:t>
      </w:r>
      <w:r w:rsidRPr="00D22D90">
        <w:rPr>
          <w:rFonts w:ascii="Arial" w:hAnsi="Arial" w:cs="Arial"/>
          <w:i/>
          <w:iCs/>
        </w:rPr>
        <w:t>Sha'ar Efraim</w:t>
      </w:r>
      <w:r>
        <w:rPr>
          <w:rFonts w:ascii="Arial" w:hAnsi="Arial" w:cs="Arial"/>
        </w:rPr>
        <w:t xml:space="preserve">, who suggested this interpretation. The </w:t>
      </w:r>
      <w:r w:rsidRPr="00D22D90">
        <w:rPr>
          <w:rFonts w:ascii="Arial" w:hAnsi="Arial" w:cs="Arial"/>
          <w:i/>
          <w:iCs/>
        </w:rPr>
        <w:t>Eliya Raba</w:t>
      </w:r>
      <w:r>
        <w:rPr>
          <w:rFonts w:ascii="Arial" w:hAnsi="Arial" w:cs="Arial"/>
        </w:rPr>
        <w:t xml:space="preserve">, as well as the </w:t>
      </w:r>
      <w:r w:rsidR="00CE6EB0" w:rsidRPr="00CE6EB0">
        <w:rPr>
          <w:rFonts w:ascii="Arial" w:hAnsi="Arial" w:cs="Arial"/>
          <w:i/>
          <w:iCs/>
        </w:rPr>
        <w:t>Peri</w:t>
      </w:r>
      <w:r w:rsidRPr="00CE6EB0">
        <w:rPr>
          <w:rFonts w:ascii="Arial" w:hAnsi="Arial" w:cs="Arial"/>
          <w:i/>
          <w:iCs/>
        </w:rPr>
        <w:t xml:space="preserve"> Megadim</w:t>
      </w:r>
      <w:r>
        <w:rPr>
          <w:rFonts w:ascii="Arial" w:hAnsi="Arial" w:cs="Arial"/>
        </w:rPr>
        <w:t>, reject</w:t>
      </w:r>
      <w:r w:rsidR="00A60A96">
        <w:rPr>
          <w:rFonts w:ascii="Arial" w:hAnsi="Arial" w:cs="Arial"/>
        </w:rPr>
        <w:t>s</w:t>
      </w:r>
      <w:r>
        <w:rPr>
          <w:rFonts w:ascii="Arial" w:hAnsi="Arial" w:cs="Arial"/>
        </w:rPr>
        <w:t xml:space="preserve"> this reasoning, </w:t>
      </w:r>
      <w:r w:rsidR="00A60A96">
        <w:rPr>
          <w:rFonts w:ascii="Arial" w:hAnsi="Arial" w:cs="Arial"/>
        </w:rPr>
        <w:t>and</w:t>
      </w:r>
      <w:r>
        <w:rPr>
          <w:rFonts w:ascii="Arial" w:hAnsi="Arial" w:cs="Arial"/>
        </w:rPr>
        <w:t xml:space="preserve"> suggest</w:t>
      </w:r>
      <w:r w:rsidR="00A60A96">
        <w:rPr>
          <w:rFonts w:ascii="Arial" w:hAnsi="Arial" w:cs="Arial"/>
        </w:rPr>
        <w:t>s</w:t>
      </w:r>
      <w:r>
        <w:rPr>
          <w:rFonts w:ascii="Arial" w:hAnsi="Arial" w:cs="Arial"/>
        </w:rPr>
        <w:t xml:space="preserve"> other reasons why even according to Ashkenazic tradition a traveler </w:t>
      </w:r>
      <w:r w:rsidR="00A60A96">
        <w:rPr>
          <w:rFonts w:ascii="Arial" w:hAnsi="Arial" w:cs="Arial"/>
        </w:rPr>
        <w:t xml:space="preserve">whose wife lights for him at home </w:t>
      </w:r>
      <w:r>
        <w:rPr>
          <w:rFonts w:ascii="Arial" w:hAnsi="Arial" w:cs="Arial"/>
        </w:rPr>
        <w:t>might not be encouraged to light his own candles.</w:t>
      </w:r>
      <w:r w:rsidR="00524D4A">
        <w:rPr>
          <w:rFonts w:ascii="Arial" w:hAnsi="Arial" w:cs="Arial"/>
        </w:rPr>
        <w:t xml:space="preserve"> </w:t>
      </w:r>
    </w:p>
    <w:p w:rsidR="00D22D90" w:rsidRPr="00CD713A" w:rsidRDefault="00D22D90"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004D6FF6" w:rsidRPr="00F842E3">
        <w:rPr>
          <w:rFonts w:ascii="Arial" w:hAnsi="Arial" w:cs="Arial"/>
        </w:rPr>
        <w:t>Rema</w:t>
      </w:r>
      <w:r w:rsidRPr="00CD713A">
        <w:rPr>
          <w:rFonts w:ascii="Arial" w:hAnsi="Arial" w:cs="Arial"/>
        </w:rPr>
        <w:t xml:space="preserve"> (677:3) rules that </w:t>
      </w:r>
      <w:r w:rsidR="00FA5BF0">
        <w:rPr>
          <w:rFonts w:ascii="Arial" w:hAnsi="Arial" w:cs="Arial"/>
        </w:rPr>
        <w:t>a traveler</w:t>
      </w:r>
      <w:r w:rsidRPr="00CD713A">
        <w:rPr>
          <w:rFonts w:ascii="Arial" w:hAnsi="Arial" w:cs="Arial"/>
        </w:rPr>
        <w:t xml:space="preserve"> whose family lights for him </w:t>
      </w:r>
      <w:r w:rsidR="00FA5BF0">
        <w:rPr>
          <w:rFonts w:ascii="Arial" w:hAnsi="Arial" w:cs="Arial"/>
        </w:rPr>
        <w:t xml:space="preserve">back home </w:t>
      </w:r>
      <w:r w:rsidRPr="00CD713A">
        <w:rPr>
          <w:rFonts w:ascii="Arial" w:hAnsi="Arial" w:cs="Arial"/>
        </w:rPr>
        <w:t xml:space="preserve">may still light, with </w:t>
      </w:r>
      <w:r w:rsidR="00FA5BF0">
        <w:rPr>
          <w:rFonts w:ascii="Arial" w:hAnsi="Arial" w:cs="Arial"/>
        </w:rPr>
        <w:t xml:space="preserve">the </w:t>
      </w:r>
      <w:r w:rsidR="00FA5BF0">
        <w:rPr>
          <w:rFonts w:ascii="Arial" w:hAnsi="Arial" w:cs="Arial"/>
          <w:i/>
          <w:iCs/>
        </w:rPr>
        <w:t>berakhot</w:t>
      </w:r>
      <w:r w:rsidR="00CD713A">
        <w:rPr>
          <w:rFonts w:ascii="Arial" w:hAnsi="Arial" w:cs="Arial"/>
        </w:rPr>
        <w:t>.</w:t>
      </w:r>
      <w:r w:rsidR="00524D4A">
        <w:rPr>
          <w:rFonts w:ascii="Arial" w:hAnsi="Arial" w:cs="Arial"/>
        </w:rPr>
        <w:t xml:space="preserve"> </w:t>
      </w:r>
      <w:r w:rsidRPr="00CD713A">
        <w:rPr>
          <w:rFonts w:ascii="Arial" w:hAnsi="Arial" w:cs="Arial"/>
        </w:rPr>
        <w:t xml:space="preserve">The </w:t>
      </w:r>
      <w:r w:rsidRPr="00CD713A">
        <w:rPr>
          <w:rFonts w:ascii="Arial" w:hAnsi="Arial" w:cs="Arial"/>
          <w:i/>
          <w:iCs/>
        </w:rPr>
        <w:t>Levush</w:t>
      </w:r>
      <w:r w:rsidRPr="00CD713A">
        <w:rPr>
          <w:rFonts w:ascii="Arial" w:hAnsi="Arial" w:cs="Arial"/>
        </w:rPr>
        <w:t xml:space="preserve"> (1), </w:t>
      </w:r>
      <w:r w:rsidRPr="00F842E3">
        <w:rPr>
          <w:rFonts w:ascii="Arial" w:hAnsi="Arial" w:cs="Arial"/>
          <w:i/>
          <w:iCs/>
        </w:rPr>
        <w:t>Taz</w:t>
      </w:r>
      <w:r w:rsidRPr="00CD713A">
        <w:rPr>
          <w:rFonts w:ascii="Arial" w:hAnsi="Arial" w:cs="Arial"/>
        </w:rPr>
        <w:t xml:space="preserve"> (1), </w:t>
      </w:r>
      <w:r w:rsidRPr="00CD713A">
        <w:rPr>
          <w:rFonts w:ascii="Arial" w:hAnsi="Arial" w:cs="Arial"/>
          <w:i/>
          <w:iCs/>
        </w:rPr>
        <w:t>Magen Avraham</w:t>
      </w:r>
      <w:r w:rsidR="00FA5BF0">
        <w:rPr>
          <w:rFonts w:ascii="Arial" w:hAnsi="Arial" w:cs="Arial"/>
        </w:rPr>
        <w:t xml:space="preserve"> (1) and other </w:t>
      </w:r>
      <w:r w:rsidR="00FA5BF0" w:rsidRPr="00F842E3">
        <w:rPr>
          <w:rFonts w:ascii="Arial" w:hAnsi="Arial" w:cs="Arial"/>
          <w:i/>
          <w:iCs/>
        </w:rPr>
        <w:t>Acharonim</w:t>
      </w:r>
      <w:r w:rsidRPr="00CD713A">
        <w:rPr>
          <w:rFonts w:ascii="Arial" w:hAnsi="Arial" w:cs="Arial"/>
        </w:rPr>
        <w:t xml:space="preserve"> rule in accordance with the </w:t>
      </w:r>
      <w:r w:rsidR="004D6FF6" w:rsidRPr="00F842E3">
        <w:rPr>
          <w:rFonts w:ascii="Arial" w:hAnsi="Arial" w:cs="Arial"/>
        </w:rPr>
        <w:t>Rema</w:t>
      </w:r>
      <w:r w:rsidR="00FA5BF0">
        <w:rPr>
          <w:rFonts w:ascii="Arial" w:hAnsi="Arial" w:cs="Arial"/>
        </w:rPr>
        <w:t>, whereas t</w:t>
      </w:r>
      <w:r w:rsidRPr="00CD713A">
        <w:rPr>
          <w:rFonts w:ascii="Arial" w:hAnsi="Arial" w:cs="Arial"/>
        </w:rPr>
        <w:t xml:space="preserve">he </w:t>
      </w:r>
      <w:r w:rsidRPr="00F842E3">
        <w:rPr>
          <w:rFonts w:ascii="Arial" w:hAnsi="Arial" w:cs="Arial"/>
        </w:rPr>
        <w:t>Maharshal</w:t>
      </w:r>
      <w:r w:rsidR="00FA5BF0">
        <w:rPr>
          <w:rFonts w:ascii="Arial" w:hAnsi="Arial" w:cs="Arial"/>
        </w:rPr>
        <w:t xml:space="preserve"> and</w:t>
      </w:r>
      <w:r w:rsidRPr="00CD713A">
        <w:rPr>
          <w:rFonts w:ascii="Arial" w:hAnsi="Arial" w:cs="Arial"/>
        </w:rPr>
        <w:t xml:space="preserve"> </w:t>
      </w:r>
      <w:r w:rsidRPr="00CD713A">
        <w:rPr>
          <w:rFonts w:ascii="Arial" w:hAnsi="Arial" w:cs="Arial"/>
          <w:i/>
          <w:iCs/>
        </w:rPr>
        <w:t>Peri Chadash</w:t>
      </w:r>
      <w:r w:rsidRPr="00CD713A">
        <w:rPr>
          <w:rFonts w:ascii="Arial" w:hAnsi="Arial" w:cs="Arial"/>
        </w:rPr>
        <w:t xml:space="preserve"> disagree.</w:t>
      </w:r>
    </w:p>
    <w:p w:rsidR="00EE230A" w:rsidRPr="00CD713A" w:rsidRDefault="00EE230A" w:rsidP="00805C81">
      <w:pPr>
        <w:autoSpaceDE w:val="0"/>
        <w:autoSpaceDN w:val="0"/>
        <w:adjustRightInd w:val="0"/>
        <w:jc w:val="both"/>
        <w:rPr>
          <w:rFonts w:ascii="Arial" w:hAnsi="Arial" w:cs="Arial"/>
        </w:rPr>
      </w:pPr>
    </w:p>
    <w:p w:rsidR="00EE230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Pr="00FA5BF0">
        <w:rPr>
          <w:rFonts w:ascii="Arial" w:hAnsi="Arial" w:cs="Arial"/>
          <w:i/>
          <w:iCs/>
        </w:rPr>
        <w:t>Mishna Berura</w:t>
      </w:r>
      <w:r w:rsidRPr="00CD713A">
        <w:rPr>
          <w:rFonts w:ascii="Arial" w:hAnsi="Arial" w:cs="Arial"/>
        </w:rPr>
        <w:t xml:space="preserve"> (15), while not censuring those who light with </w:t>
      </w:r>
      <w:r w:rsidR="00FA5BF0">
        <w:rPr>
          <w:rFonts w:ascii="Arial" w:hAnsi="Arial" w:cs="Arial"/>
        </w:rPr>
        <w:t xml:space="preserve">the </w:t>
      </w:r>
      <w:r w:rsidR="00FA5BF0">
        <w:rPr>
          <w:rFonts w:ascii="Arial" w:hAnsi="Arial" w:cs="Arial"/>
          <w:i/>
          <w:iCs/>
        </w:rPr>
        <w:t>berakhot</w:t>
      </w:r>
      <w:r w:rsidR="00FA5BF0">
        <w:rPr>
          <w:rFonts w:ascii="Arial" w:hAnsi="Arial" w:cs="Arial"/>
        </w:rPr>
        <w:t xml:space="preserve"> in such a case</w:t>
      </w:r>
      <w:r w:rsidRPr="00CD713A">
        <w:rPr>
          <w:rFonts w:ascii="Arial" w:hAnsi="Arial" w:cs="Arial"/>
        </w:rPr>
        <w:t xml:space="preserve">, suggests </w:t>
      </w:r>
      <w:r w:rsidR="00FA5BF0">
        <w:rPr>
          <w:rFonts w:ascii="Arial" w:hAnsi="Arial" w:cs="Arial"/>
        </w:rPr>
        <w:t xml:space="preserve">that one should listen to somebody </w:t>
      </w:r>
      <w:r w:rsidR="00FA5BF0" w:rsidRPr="00FA5BF0">
        <w:rPr>
          <w:rFonts w:ascii="Arial" w:hAnsi="Arial" w:cs="Arial"/>
        </w:rPr>
        <w:t>else</w:t>
      </w:r>
      <w:r w:rsidR="00FA5BF0">
        <w:rPr>
          <w:rFonts w:ascii="Arial" w:hAnsi="Arial" w:cs="Arial"/>
        </w:rPr>
        <w:t xml:space="preserve">’s </w:t>
      </w:r>
      <w:r w:rsidR="00FA5BF0">
        <w:rPr>
          <w:rFonts w:ascii="Arial" w:hAnsi="Arial" w:cs="Arial"/>
          <w:i/>
          <w:iCs/>
        </w:rPr>
        <w:t>berakhot</w:t>
      </w:r>
      <w:r w:rsidR="00FA5BF0">
        <w:rPr>
          <w:rFonts w:ascii="Arial" w:hAnsi="Arial" w:cs="Arial"/>
        </w:rPr>
        <w:t xml:space="preserve"> rather than recite them personally, given the difference of opinion among the authorities in this regard.</w:t>
      </w:r>
      <w:r w:rsidR="00524D4A">
        <w:rPr>
          <w:rFonts w:ascii="Arial" w:hAnsi="Arial" w:cs="Arial"/>
        </w:rPr>
        <w:t xml:space="preserve"> </w:t>
      </w:r>
    </w:p>
    <w:p w:rsidR="00EE230A" w:rsidRPr="00CD713A" w:rsidRDefault="00EE230A" w:rsidP="00805C81">
      <w:pPr>
        <w:jc w:val="both"/>
        <w:rPr>
          <w:rFonts w:ascii="Arial" w:hAnsi="Arial" w:cs="Arial"/>
        </w:rPr>
      </w:pPr>
    </w:p>
    <w:p w:rsidR="00EE230A" w:rsidRPr="00CD713A" w:rsidRDefault="00EE230A" w:rsidP="00805C81">
      <w:pPr>
        <w:autoSpaceDE w:val="0"/>
        <w:autoSpaceDN w:val="0"/>
        <w:adjustRightInd w:val="0"/>
        <w:jc w:val="both"/>
        <w:rPr>
          <w:rFonts w:ascii="Arial" w:hAnsi="Arial" w:cs="Arial"/>
          <w:b/>
          <w:bCs/>
        </w:rPr>
      </w:pPr>
      <w:r w:rsidRPr="00CD713A">
        <w:rPr>
          <w:rFonts w:ascii="Arial" w:hAnsi="Arial" w:cs="Arial"/>
          <w:b/>
          <w:bCs/>
        </w:rPr>
        <w:t>Defining One's Home</w:t>
      </w:r>
      <w:r w:rsidR="00CE6EB0">
        <w:rPr>
          <w:rFonts w:ascii="Arial" w:hAnsi="Arial" w:cs="Arial"/>
          <w:b/>
          <w:bCs/>
        </w:rPr>
        <w:t xml:space="preserve"> –</w:t>
      </w:r>
      <w:r w:rsidRPr="00CD713A">
        <w:rPr>
          <w:rFonts w:ascii="Arial" w:hAnsi="Arial" w:cs="Arial"/>
          <w:b/>
          <w:bCs/>
        </w:rPr>
        <w:t xml:space="preserve"> One who Eats</w:t>
      </w:r>
      <w:r w:rsidR="00FA5BF0">
        <w:rPr>
          <w:rFonts w:ascii="Arial" w:hAnsi="Arial" w:cs="Arial"/>
          <w:b/>
          <w:bCs/>
        </w:rPr>
        <w:t xml:space="preserve"> and Sleeps in Different Places</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Clearly, one who eats and sleeps at home should light </w:t>
      </w:r>
      <w:r w:rsidRPr="00CD713A">
        <w:rPr>
          <w:rFonts w:ascii="Arial" w:hAnsi="Arial" w:cs="Arial"/>
          <w:i/>
          <w:iCs/>
        </w:rPr>
        <w:t>neirot Chanuka</w:t>
      </w:r>
      <w:r w:rsidRPr="00CD713A">
        <w:rPr>
          <w:rFonts w:ascii="Arial" w:hAnsi="Arial" w:cs="Arial"/>
        </w:rPr>
        <w:t xml:space="preserve"> at his own home</w:t>
      </w:r>
      <w:r w:rsidR="00CD713A">
        <w:rPr>
          <w:rFonts w:ascii="Arial" w:hAnsi="Arial" w:cs="Arial"/>
        </w:rPr>
        <w:t>.</w:t>
      </w:r>
      <w:r w:rsidR="00524D4A">
        <w:rPr>
          <w:rFonts w:ascii="Arial" w:hAnsi="Arial" w:cs="Arial"/>
        </w:rPr>
        <w:t xml:space="preserve"> </w:t>
      </w:r>
      <w:r w:rsidRPr="00CD713A">
        <w:rPr>
          <w:rFonts w:ascii="Arial" w:hAnsi="Arial" w:cs="Arial"/>
        </w:rPr>
        <w:t xml:space="preserve">The </w:t>
      </w:r>
      <w:r w:rsidRPr="00CD713A">
        <w:rPr>
          <w:rFonts w:ascii="Arial" w:hAnsi="Arial" w:cs="Arial"/>
          <w:i/>
          <w:iCs/>
        </w:rPr>
        <w:t>Taz</w:t>
      </w:r>
      <w:r w:rsidRPr="00CD713A">
        <w:rPr>
          <w:rFonts w:ascii="Arial" w:hAnsi="Arial" w:cs="Arial"/>
        </w:rPr>
        <w:t xml:space="preserve"> (677:2) criticizes the mistaken practice of dinner guests who light in their hosts' homes instead of their own, for "this is no different than if they had been standing in the street during candle lighting, where lighting is certainly not applicable." </w:t>
      </w:r>
      <w:r w:rsidR="00FA5BF0">
        <w:rPr>
          <w:rFonts w:ascii="Arial" w:hAnsi="Arial" w:cs="Arial"/>
        </w:rPr>
        <w:t>(</w:t>
      </w:r>
      <w:r w:rsidR="00F842E3">
        <w:rPr>
          <w:rFonts w:ascii="Arial" w:hAnsi="Arial" w:cs="Arial"/>
        </w:rPr>
        <w:t>Later w</w:t>
      </w:r>
      <w:r w:rsidRPr="00CD713A">
        <w:rPr>
          <w:rFonts w:ascii="Arial" w:hAnsi="Arial" w:cs="Arial"/>
        </w:rPr>
        <w:t xml:space="preserve">e will discuss </w:t>
      </w:r>
      <w:r w:rsidR="00FA5BF0">
        <w:rPr>
          <w:rFonts w:ascii="Arial" w:hAnsi="Arial" w:cs="Arial"/>
        </w:rPr>
        <w:t xml:space="preserve">the case of </w:t>
      </w:r>
      <w:r w:rsidRPr="00CD713A">
        <w:rPr>
          <w:rFonts w:ascii="Arial" w:hAnsi="Arial" w:cs="Arial"/>
        </w:rPr>
        <w:t>one who has no home.</w:t>
      </w:r>
      <w:r w:rsidR="00FA5BF0">
        <w:rPr>
          <w:rFonts w:ascii="Arial" w:hAnsi="Arial" w:cs="Arial"/>
        </w:rPr>
        <w:t>)</w:t>
      </w:r>
      <w:r w:rsidR="00524D4A">
        <w:rPr>
          <w:rFonts w:ascii="Arial" w:hAnsi="Arial" w:cs="Arial"/>
        </w:rPr>
        <w:t xml:space="preserve"> </w:t>
      </w:r>
      <w:r w:rsidR="000F2DB4">
        <w:rPr>
          <w:rFonts w:ascii="Arial" w:hAnsi="Arial" w:cs="Arial"/>
        </w:rPr>
        <w:t>Clearly, then, if one visits friends or family for dinner and plans to return home, he must light Chanuka candles at home, and not with his hosts.</w:t>
      </w:r>
    </w:p>
    <w:p w:rsidR="00EE230A" w:rsidRPr="00CD713A" w:rsidRDefault="00EE230A" w:rsidP="00805C81">
      <w:pPr>
        <w:autoSpaceDE w:val="0"/>
        <w:autoSpaceDN w:val="0"/>
        <w:adjustRightInd w:val="0"/>
        <w:jc w:val="both"/>
        <w:rPr>
          <w:rFonts w:ascii="Arial" w:hAnsi="Arial" w:cs="Arial"/>
        </w:rPr>
      </w:pPr>
    </w:p>
    <w:p w:rsidR="00EE230A" w:rsidRPr="00CD713A" w:rsidRDefault="000F2DB4" w:rsidP="00805C81">
      <w:pPr>
        <w:autoSpaceDE w:val="0"/>
        <w:autoSpaceDN w:val="0"/>
        <w:adjustRightInd w:val="0"/>
        <w:ind w:firstLine="720"/>
        <w:jc w:val="both"/>
        <w:rPr>
          <w:rFonts w:ascii="Arial" w:hAnsi="Arial" w:cs="Arial"/>
        </w:rPr>
      </w:pPr>
      <w:r>
        <w:rPr>
          <w:rFonts w:ascii="Arial" w:hAnsi="Arial" w:cs="Arial"/>
        </w:rPr>
        <w:t xml:space="preserve">A more complex question involves guests who sleep in one place but eat somewhere else. </w:t>
      </w:r>
      <w:r w:rsidR="00EE230A" w:rsidRPr="00CD713A">
        <w:rPr>
          <w:rFonts w:ascii="Arial" w:hAnsi="Arial" w:cs="Arial"/>
        </w:rPr>
        <w:t xml:space="preserve">Where should </w:t>
      </w:r>
      <w:r w:rsidR="00FA5BF0">
        <w:rPr>
          <w:rFonts w:ascii="Arial" w:hAnsi="Arial" w:cs="Arial"/>
        </w:rPr>
        <w:t>one light Chanuka candles in such a case?</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Pr="00CD713A">
        <w:rPr>
          <w:rFonts w:ascii="Arial" w:hAnsi="Arial" w:cs="Arial"/>
          <w:i/>
          <w:iCs/>
        </w:rPr>
        <w:t>Tur</w:t>
      </w:r>
      <w:r w:rsidRPr="00CD713A">
        <w:rPr>
          <w:rFonts w:ascii="Arial" w:hAnsi="Arial" w:cs="Arial"/>
        </w:rPr>
        <w:t xml:space="preserve"> (677) cites his father, the </w:t>
      </w:r>
      <w:r w:rsidR="004D6FF6" w:rsidRPr="00F842E3">
        <w:rPr>
          <w:rFonts w:ascii="Arial" w:hAnsi="Arial" w:cs="Arial"/>
        </w:rPr>
        <w:t>Rosh</w:t>
      </w:r>
      <w:r w:rsidRPr="00CD713A">
        <w:rPr>
          <w:rFonts w:ascii="Arial" w:hAnsi="Arial" w:cs="Arial"/>
        </w:rPr>
        <w:t xml:space="preserve">, </w:t>
      </w:r>
      <w:r w:rsidR="00FA5BF0">
        <w:rPr>
          <w:rFonts w:ascii="Arial" w:hAnsi="Arial" w:cs="Arial"/>
        </w:rPr>
        <w:t>as ruling that a person in this instance should light in the place where he sleeps</w:t>
      </w:r>
      <w:r w:rsidR="000D7C68">
        <w:rPr>
          <w:rFonts w:ascii="Arial" w:hAnsi="Arial" w:cs="Arial"/>
        </w:rPr>
        <w:t xml:space="preserve">, for otherwise, </w:t>
      </w:r>
      <w:r w:rsidR="00FA5BF0">
        <w:rPr>
          <w:rFonts w:ascii="Arial" w:hAnsi="Arial" w:cs="Arial"/>
          <w:iCs/>
        </w:rPr>
        <w:t xml:space="preserve">if he lights in the house </w:t>
      </w:r>
      <w:r w:rsidR="000D7C68">
        <w:rPr>
          <w:rFonts w:ascii="Arial" w:hAnsi="Arial" w:cs="Arial"/>
        </w:rPr>
        <w:t>where</w:t>
      </w:r>
      <w:r w:rsidRPr="00CD713A">
        <w:rPr>
          <w:rFonts w:ascii="Arial" w:hAnsi="Arial" w:cs="Arial"/>
        </w:rPr>
        <w:t xml:space="preserve"> he eats, people might suspect that he didn't light </w:t>
      </w:r>
      <w:r w:rsidRPr="00CD713A">
        <w:rPr>
          <w:rFonts w:ascii="Arial" w:hAnsi="Arial" w:cs="Arial"/>
          <w:i/>
          <w:iCs/>
        </w:rPr>
        <w:t xml:space="preserve">neirot </w:t>
      </w:r>
      <w:r w:rsidRPr="00F842E3">
        <w:rPr>
          <w:rFonts w:ascii="Arial" w:hAnsi="Arial" w:cs="Arial"/>
          <w:i/>
          <w:iCs/>
        </w:rPr>
        <w:t>Chanuka</w:t>
      </w:r>
      <w:r w:rsidRPr="00CD713A">
        <w:rPr>
          <w:rFonts w:ascii="Arial" w:hAnsi="Arial" w:cs="Arial"/>
        </w:rPr>
        <w:t xml:space="preserve"> at all</w:t>
      </w:r>
      <w:r w:rsidR="000D7C68">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0D7C68" w:rsidP="00805C81">
      <w:pPr>
        <w:autoSpaceDE w:val="0"/>
        <w:autoSpaceDN w:val="0"/>
        <w:adjustRightInd w:val="0"/>
        <w:ind w:firstLine="720"/>
        <w:jc w:val="both"/>
        <w:rPr>
          <w:rFonts w:ascii="Arial" w:hAnsi="Arial" w:cs="Arial"/>
        </w:rPr>
      </w:pPr>
      <w:r>
        <w:rPr>
          <w:rFonts w:ascii="Arial" w:hAnsi="Arial" w:cs="Arial"/>
        </w:rPr>
        <w:t>T</w:t>
      </w:r>
      <w:r w:rsidR="00EE230A" w:rsidRPr="00CD713A">
        <w:rPr>
          <w:rFonts w:ascii="Arial" w:hAnsi="Arial" w:cs="Arial"/>
        </w:rPr>
        <w:t xml:space="preserve">he </w:t>
      </w:r>
      <w:r w:rsidR="004D6FF6" w:rsidRPr="00F842E3">
        <w:rPr>
          <w:rFonts w:ascii="Arial" w:hAnsi="Arial" w:cs="Arial"/>
        </w:rPr>
        <w:t>Rema</w:t>
      </w:r>
      <w:r w:rsidR="00EE230A" w:rsidRPr="00CD713A">
        <w:rPr>
          <w:rFonts w:ascii="Arial" w:hAnsi="Arial" w:cs="Arial"/>
        </w:rPr>
        <w:t xml:space="preserve">, in his </w:t>
      </w:r>
      <w:r w:rsidRPr="00CD713A">
        <w:rPr>
          <w:rFonts w:ascii="Arial" w:hAnsi="Arial" w:cs="Arial"/>
          <w:i/>
          <w:iCs/>
        </w:rPr>
        <w:t>Darkhei Moshe</w:t>
      </w:r>
      <w:r w:rsidRPr="00CD713A">
        <w:rPr>
          <w:rFonts w:ascii="Arial" w:hAnsi="Arial" w:cs="Arial"/>
        </w:rPr>
        <w:t xml:space="preserve"> </w:t>
      </w:r>
      <w:r w:rsidR="00EE230A" w:rsidRPr="00CD713A">
        <w:rPr>
          <w:rFonts w:ascii="Arial" w:hAnsi="Arial" w:cs="Arial"/>
        </w:rPr>
        <w:t xml:space="preserve">commentary </w:t>
      </w:r>
      <w:r>
        <w:rPr>
          <w:rFonts w:ascii="Arial" w:hAnsi="Arial" w:cs="Arial"/>
        </w:rPr>
        <w:t>to</w:t>
      </w:r>
      <w:r w:rsidR="00EE230A" w:rsidRPr="00CD713A">
        <w:rPr>
          <w:rFonts w:ascii="Arial" w:hAnsi="Arial" w:cs="Arial"/>
        </w:rPr>
        <w:t xml:space="preserve"> the </w:t>
      </w:r>
      <w:r w:rsidR="00EE230A" w:rsidRPr="00CD713A">
        <w:rPr>
          <w:rFonts w:ascii="Arial" w:hAnsi="Arial" w:cs="Arial"/>
          <w:i/>
          <w:iCs/>
        </w:rPr>
        <w:t>Tur</w:t>
      </w:r>
      <w:r w:rsidR="00EE230A" w:rsidRPr="00CD713A">
        <w:rPr>
          <w:rFonts w:ascii="Arial" w:hAnsi="Arial" w:cs="Arial"/>
        </w:rPr>
        <w:t xml:space="preserve">, </w:t>
      </w:r>
      <w:r>
        <w:rPr>
          <w:rFonts w:ascii="Arial" w:hAnsi="Arial" w:cs="Arial"/>
        </w:rPr>
        <w:t>note</w:t>
      </w:r>
      <w:r w:rsidR="00EE230A" w:rsidRPr="00CD713A">
        <w:rPr>
          <w:rFonts w:ascii="Arial" w:hAnsi="Arial" w:cs="Arial"/>
        </w:rPr>
        <w:t xml:space="preserve">s that the </w:t>
      </w:r>
      <w:r w:rsidR="004D6FF6" w:rsidRPr="00F842E3">
        <w:rPr>
          <w:rFonts w:ascii="Arial" w:hAnsi="Arial" w:cs="Arial"/>
        </w:rPr>
        <w:t>Rashba</w:t>
      </w:r>
      <w:r w:rsidR="00EE230A" w:rsidRPr="00CD713A">
        <w:rPr>
          <w:rFonts w:ascii="Arial" w:hAnsi="Arial" w:cs="Arial"/>
        </w:rPr>
        <w:t xml:space="preserve"> (</w:t>
      </w:r>
      <w:r w:rsidR="00EE230A" w:rsidRPr="00CD713A">
        <w:rPr>
          <w:rFonts w:ascii="Arial" w:hAnsi="Arial" w:cs="Arial"/>
          <w:i/>
          <w:iCs/>
        </w:rPr>
        <w:t>Teshuvot</w:t>
      </w:r>
      <w:r w:rsidR="00EE230A" w:rsidRPr="00CD713A">
        <w:rPr>
          <w:rFonts w:ascii="Arial" w:hAnsi="Arial" w:cs="Arial"/>
        </w:rPr>
        <w:t xml:space="preserve"> 1:542) </w:t>
      </w:r>
      <w:r w:rsidR="00A55B30">
        <w:rPr>
          <w:rFonts w:ascii="Arial" w:hAnsi="Arial" w:cs="Arial"/>
        </w:rPr>
        <w:t xml:space="preserve">disagrees, and </w:t>
      </w:r>
      <w:r w:rsidR="00EE230A" w:rsidRPr="00CD713A">
        <w:rPr>
          <w:rFonts w:ascii="Arial" w:hAnsi="Arial" w:cs="Arial"/>
        </w:rPr>
        <w:t xml:space="preserve">rules that one who eats </w:t>
      </w:r>
      <w:r w:rsidR="00A55B30">
        <w:rPr>
          <w:rFonts w:ascii="Arial" w:hAnsi="Arial" w:cs="Arial"/>
        </w:rPr>
        <w:t xml:space="preserve">in </w:t>
      </w:r>
      <w:r w:rsidR="00EE230A" w:rsidRPr="00CD713A">
        <w:rPr>
          <w:rFonts w:ascii="Arial" w:hAnsi="Arial" w:cs="Arial"/>
        </w:rPr>
        <w:t>some</w:t>
      </w:r>
      <w:r w:rsidR="00A55B30">
        <w:rPr>
          <w:rFonts w:ascii="Arial" w:hAnsi="Arial" w:cs="Arial"/>
        </w:rPr>
        <w:t xml:space="preserve">body else's house </w:t>
      </w:r>
      <w:r w:rsidR="00EE230A" w:rsidRPr="00CD713A">
        <w:rPr>
          <w:rFonts w:ascii="Arial" w:hAnsi="Arial" w:cs="Arial"/>
        </w:rPr>
        <w:t xml:space="preserve">must share </w:t>
      </w:r>
      <w:r w:rsidR="00A55B30">
        <w:rPr>
          <w:rFonts w:ascii="Arial" w:hAnsi="Arial" w:cs="Arial"/>
        </w:rPr>
        <w:t xml:space="preserve">in </w:t>
      </w:r>
      <w:r w:rsidR="00EE230A" w:rsidRPr="00CD713A">
        <w:rPr>
          <w:rFonts w:ascii="Arial" w:hAnsi="Arial" w:cs="Arial"/>
        </w:rPr>
        <w:t xml:space="preserve">the </w:t>
      </w:r>
      <w:r w:rsidR="00A55B30">
        <w:rPr>
          <w:rFonts w:ascii="Arial" w:hAnsi="Arial" w:cs="Arial"/>
        </w:rPr>
        <w:t>host’s lighting expenses, even if he sleeps elsewhere</w:t>
      </w:r>
      <w:r w:rsidR="00CD713A">
        <w:rPr>
          <w:rFonts w:ascii="Arial" w:hAnsi="Arial" w:cs="Arial"/>
        </w:rPr>
        <w:t>.</w:t>
      </w:r>
      <w:r w:rsidR="00524D4A">
        <w:rPr>
          <w:rFonts w:ascii="Arial" w:hAnsi="Arial" w:cs="Arial"/>
        </w:rPr>
        <w:t xml:space="preserve"> </w:t>
      </w:r>
      <w:r w:rsidR="00EE230A" w:rsidRPr="00CD713A">
        <w:rPr>
          <w:rFonts w:ascii="Arial" w:hAnsi="Arial" w:cs="Arial"/>
        </w:rPr>
        <w:t xml:space="preserve">In other words, he understands that the place </w:t>
      </w:r>
      <w:r w:rsidR="00A55B30">
        <w:rPr>
          <w:rFonts w:ascii="Arial" w:hAnsi="Arial" w:cs="Arial"/>
        </w:rPr>
        <w:t>where one eats determines hi</w:t>
      </w:r>
      <w:r w:rsidR="00EE230A" w:rsidRPr="00CD713A">
        <w:rPr>
          <w:rFonts w:ascii="Arial" w:hAnsi="Arial" w:cs="Arial"/>
        </w:rPr>
        <w:t xml:space="preserve">s status regarding the obligation of </w:t>
      </w:r>
      <w:r w:rsidR="00EE230A" w:rsidRPr="00CD713A">
        <w:rPr>
          <w:rFonts w:ascii="Arial" w:hAnsi="Arial" w:cs="Arial"/>
          <w:i/>
          <w:iCs/>
        </w:rPr>
        <w:t>hadlakat neirot</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w:t>
      </w:r>
      <w:r w:rsidR="00CD713A">
        <w:rPr>
          <w:rFonts w:ascii="Arial" w:hAnsi="Arial" w:cs="Arial"/>
        </w:rPr>
        <w:t xml:space="preserve">. </w:t>
      </w:r>
      <w:r w:rsidRPr="00CD713A">
        <w:rPr>
          <w:rFonts w:ascii="Arial" w:hAnsi="Arial" w:cs="Arial"/>
        </w:rPr>
        <w:t xml:space="preserve">Yosef Karo, in his </w:t>
      </w:r>
      <w:r w:rsidRPr="00CD713A">
        <w:rPr>
          <w:rFonts w:ascii="Arial" w:hAnsi="Arial" w:cs="Arial"/>
          <w:i/>
          <w:iCs/>
        </w:rPr>
        <w:t>Shulchan Arukh</w:t>
      </w:r>
      <w:r w:rsidRPr="00CD713A">
        <w:rPr>
          <w:rFonts w:ascii="Arial" w:hAnsi="Arial" w:cs="Arial"/>
        </w:rPr>
        <w:t xml:space="preserve"> (677:1), rules that one who has a pri</w:t>
      </w:r>
      <w:r w:rsidR="004D6FF6">
        <w:rPr>
          <w:rFonts w:ascii="Arial" w:hAnsi="Arial" w:cs="Arial"/>
        </w:rPr>
        <w:t>vate entrance to his residence</w:t>
      </w:r>
      <w:r w:rsidRPr="00CD713A">
        <w:rPr>
          <w:rFonts w:ascii="Arial" w:hAnsi="Arial" w:cs="Arial"/>
        </w:rPr>
        <w:t xml:space="preserve"> should light </w:t>
      </w:r>
      <w:r w:rsidR="00F842E3">
        <w:rPr>
          <w:rFonts w:ascii="Arial" w:hAnsi="Arial" w:cs="Arial"/>
        </w:rPr>
        <w:t>there</w:t>
      </w:r>
      <w:r w:rsidR="004D6FF6">
        <w:rPr>
          <w:rFonts w:ascii="Arial" w:hAnsi="Arial" w:cs="Arial"/>
        </w:rPr>
        <w:t>, even</w:t>
      </w:r>
      <w:r w:rsidR="004D6FF6" w:rsidRPr="00CD713A">
        <w:rPr>
          <w:rFonts w:ascii="Arial" w:hAnsi="Arial" w:cs="Arial"/>
        </w:rPr>
        <w:t xml:space="preserve"> if he regularly eats elsewhere</w:t>
      </w:r>
      <w:r w:rsidR="00CD713A">
        <w:rPr>
          <w:rFonts w:ascii="Arial" w:hAnsi="Arial" w:cs="Arial"/>
        </w:rPr>
        <w:t>.</w:t>
      </w:r>
      <w:r w:rsidR="00524D4A">
        <w:rPr>
          <w:rFonts w:ascii="Arial" w:hAnsi="Arial" w:cs="Arial"/>
        </w:rPr>
        <w:t xml:space="preserve"> </w:t>
      </w:r>
      <w:r w:rsidRPr="00CD713A">
        <w:rPr>
          <w:rFonts w:ascii="Arial" w:hAnsi="Arial" w:cs="Arial"/>
        </w:rPr>
        <w:t xml:space="preserve">The </w:t>
      </w:r>
      <w:r w:rsidR="004D6FF6" w:rsidRPr="00F842E3">
        <w:rPr>
          <w:rFonts w:ascii="Arial" w:hAnsi="Arial" w:cs="Arial"/>
        </w:rPr>
        <w:t>Rema</w:t>
      </w:r>
      <w:r w:rsidRPr="00CD713A">
        <w:rPr>
          <w:rFonts w:ascii="Arial" w:hAnsi="Arial" w:cs="Arial"/>
        </w:rPr>
        <w:t xml:space="preserve"> disagrees, citing the </w:t>
      </w:r>
      <w:r w:rsidR="004D6FF6" w:rsidRPr="00F842E3">
        <w:rPr>
          <w:rFonts w:ascii="Arial" w:hAnsi="Arial" w:cs="Arial"/>
        </w:rPr>
        <w:t>Rashba</w:t>
      </w:r>
      <w:r w:rsidR="004D6FF6">
        <w:rPr>
          <w:rFonts w:ascii="Arial" w:hAnsi="Arial" w:cs="Arial"/>
        </w:rPr>
        <w:t xml:space="preserve">, and writes, </w:t>
      </w:r>
      <w:r w:rsidRPr="00CD713A">
        <w:rPr>
          <w:rFonts w:ascii="Arial" w:hAnsi="Arial" w:cs="Arial"/>
        </w:rPr>
        <w:t xml:space="preserve">"Some say that nowadays, </w:t>
      </w:r>
      <w:r w:rsidR="004D6FF6">
        <w:rPr>
          <w:rFonts w:ascii="Arial" w:hAnsi="Arial" w:cs="Arial"/>
        </w:rPr>
        <w:t xml:space="preserve">when </w:t>
      </w:r>
      <w:r w:rsidRPr="00CD713A">
        <w:rPr>
          <w:rFonts w:ascii="Arial" w:hAnsi="Arial" w:cs="Arial"/>
        </w:rPr>
        <w:t xml:space="preserve">we light inside the house, one should light in the place </w:t>
      </w:r>
      <w:r w:rsidR="004D6FF6">
        <w:rPr>
          <w:rFonts w:ascii="Arial" w:hAnsi="Arial" w:cs="Arial"/>
        </w:rPr>
        <w:t>where</w:t>
      </w:r>
      <w:r w:rsidRPr="00CD713A">
        <w:rPr>
          <w:rFonts w:ascii="Arial" w:hAnsi="Arial" w:cs="Arial"/>
        </w:rPr>
        <w:t xml:space="preserve"> he eats, and such is the custom…"</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Pr="004D6FF6">
        <w:rPr>
          <w:rFonts w:ascii="Arial" w:hAnsi="Arial" w:cs="Arial"/>
          <w:i/>
          <w:iCs/>
        </w:rPr>
        <w:t>Acharonim</w:t>
      </w:r>
      <w:r w:rsidR="00A60A96">
        <w:rPr>
          <w:rFonts w:ascii="Arial" w:hAnsi="Arial" w:cs="Arial"/>
        </w:rPr>
        <w:t>, as we shall see,</w:t>
      </w:r>
      <w:r w:rsidRPr="00CD713A">
        <w:rPr>
          <w:rFonts w:ascii="Arial" w:hAnsi="Arial" w:cs="Arial"/>
        </w:rPr>
        <w:t xml:space="preserve"> debate </w:t>
      </w:r>
      <w:r w:rsidR="004D6FF6">
        <w:rPr>
          <w:rFonts w:ascii="Arial" w:hAnsi="Arial" w:cs="Arial"/>
        </w:rPr>
        <w:t xml:space="preserve">the </w:t>
      </w:r>
      <w:r w:rsidR="00A60A96">
        <w:rPr>
          <w:rFonts w:ascii="Arial" w:hAnsi="Arial" w:cs="Arial"/>
        </w:rPr>
        <w:t xml:space="preserve">practical </w:t>
      </w:r>
      <w:r w:rsidR="004D6FF6">
        <w:rPr>
          <w:rFonts w:ascii="Arial" w:hAnsi="Arial" w:cs="Arial"/>
        </w:rPr>
        <w:t>question of whether</w:t>
      </w:r>
      <w:r w:rsidRPr="00CD713A">
        <w:rPr>
          <w:rFonts w:ascii="Arial" w:hAnsi="Arial" w:cs="Arial"/>
        </w:rPr>
        <w:t xml:space="preserve"> the </w:t>
      </w:r>
      <w:r w:rsidRPr="00CD713A">
        <w:rPr>
          <w:rFonts w:ascii="Arial" w:hAnsi="Arial" w:cs="Arial"/>
          <w:i/>
          <w:iCs/>
        </w:rPr>
        <w:t>halakha</w:t>
      </w:r>
      <w:r w:rsidRPr="00CD713A">
        <w:rPr>
          <w:rFonts w:ascii="Arial" w:hAnsi="Arial" w:cs="Arial"/>
        </w:rPr>
        <w:t xml:space="preserve"> </w:t>
      </w:r>
      <w:r w:rsidR="004D6FF6">
        <w:rPr>
          <w:rFonts w:ascii="Arial" w:hAnsi="Arial" w:cs="Arial"/>
        </w:rPr>
        <w:t>follows</w:t>
      </w:r>
      <w:r w:rsidRPr="00CD713A">
        <w:rPr>
          <w:rFonts w:ascii="Arial" w:hAnsi="Arial" w:cs="Arial"/>
        </w:rPr>
        <w:t xml:space="preserve"> the Rosh or the </w:t>
      </w:r>
      <w:r w:rsidR="004D6FF6" w:rsidRPr="004D6FF6">
        <w:rPr>
          <w:rFonts w:ascii="Arial" w:hAnsi="Arial" w:cs="Arial"/>
        </w:rPr>
        <w:t>Rashba</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This debate may </w:t>
      </w:r>
      <w:r w:rsidR="000F2DB4">
        <w:rPr>
          <w:rFonts w:ascii="Arial" w:hAnsi="Arial" w:cs="Arial"/>
        </w:rPr>
        <w:t xml:space="preserve">also </w:t>
      </w:r>
      <w:r w:rsidR="004D6FF6">
        <w:rPr>
          <w:rFonts w:ascii="Arial" w:hAnsi="Arial" w:cs="Arial"/>
        </w:rPr>
        <w:t>affect one</w:t>
      </w:r>
      <w:r w:rsidRPr="00CD713A">
        <w:rPr>
          <w:rFonts w:ascii="Arial" w:hAnsi="Arial" w:cs="Arial"/>
        </w:rPr>
        <w:t xml:space="preserve"> who stays at a hotel during </w:t>
      </w:r>
      <w:r w:rsidRPr="0068265A">
        <w:rPr>
          <w:rFonts w:ascii="Arial" w:hAnsi="Arial" w:cs="Arial"/>
        </w:rPr>
        <w:t>Chanuka</w:t>
      </w:r>
      <w:r w:rsidR="004D6FF6">
        <w:rPr>
          <w:rFonts w:ascii="Arial" w:hAnsi="Arial" w:cs="Arial"/>
        </w:rPr>
        <w:t xml:space="preserve">, </w:t>
      </w:r>
      <w:r w:rsidR="004F27BB">
        <w:rPr>
          <w:rFonts w:ascii="Arial" w:hAnsi="Arial" w:cs="Arial"/>
        </w:rPr>
        <w:t>and</w:t>
      </w:r>
      <w:r w:rsidR="004D6FF6">
        <w:rPr>
          <w:rFonts w:ascii="Arial" w:hAnsi="Arial" w:cs="Arial"/>
        </w:rPr>
        <w:t xml:space="preserve"> sleeps in his room but eats in the hotel’s </w:t>
      </w:r>
      <w:r w:rsidRPr="00CD713A">
        <w:rPr>
          <w:rFonts w:ascii="Arial" w:hAnsi="Arial" w:cs="Arial"/>
        </w:rPr>
        <w:t xml:space="preserve">dining </w:t>
      </w:r>
      <w:r w:rsidR="004D6FF6">
        <w:rPr>
          <w:rFonts w:ascii="Arial" w:hAnsi="Arial" w:cs="Arial"/>
        </w:rPr>
        <w:t>hall</w:t>
      </w:r>
      <w:r w:rsidR="00CD713A">
        <w:rPr>
          <w:rFonts w:ascii="Arial" w:hAnsi="Arial" w:cs="Arial"/>
        </w:rPr>
        <w:t>.</w:t>
      </w:r>
      <w:r w:rsidR="00524D4A">
        <w:rPr>
          <w:rFonts w:ascii="Arial" w:hAnsi="Arial" w:cs="Arial"/>
        </w:rPr>
        <w:t xml:space="preserve"> </w:t>
      </w:r>
      <w:r w:rsidR="004D6FF6">
        <w:rPr>
          <w:rFonts w:ascii="Arial" w:hAnsi="Arial" w:cs="Arial"/>
        </w:rPr>
        <w:t xml:space="preserve">According to the Rosh, he should </w:t>
      </w:r>
      <w:r w:rsidR="004F27BB">
        <w:rPr>
          <w:rFonts w:ascii="Arial" w:hAnsi="Arial" w:cs="Arial"/>
        </w:rPr>
        <w:t xml:space="preserve">seemingly </w:t>
      </w:r>
      <w:r w:rsidR="004D6FF6">
        <w:rPr>
          <w:rFonts w:ascii="Arial" w:hAnsi="Arial" w:cs="Arial"/>
        </w:rPr>
        <w:t>light in the place where he sleeps.</w:t>
      </w:r>
      <w:r w:rsidR="00524D4A">
        <w:rPr>
          <w:rFonts w:ascii="Arial" w:hAnsi="Arial" w:cs="Arial"/>
        </w:rPr>
        <w:t xml:space="preserve"> </w:t>
      </w:r>
      <w:r w:rsidR="00A60A96">
        <w:rPr>
          <w:rFonts w:ascii="Arial" w:hAnsi="Arial" w:cs="Arial"/>
        </w:rPr>
        <w:t xml:space="preserve">The Rashba, however, might rule that one should light in the dining room. </w:t>
      </w:r>
      <w:r w:rsidR="004D6FF6">
        <w:rPr>
          <w:rFonts w:ascii="Arial" w:hAnsi="Arial" w:cs="Arial"/>
        </w:rPr>
        <w:t xml:space="preserve">However, </w:t>
      </w:r>
      <w:r w:rsidR="00A60A96">
        <w:rPr>
          <w:rFonts w:ascii="Arial" w:hAnsi="Arial" w:cs="Arial"/>
        </w:rPr>
        <w:t xml:space="preserve">since the </w:t>
      </w:r>
      <w:r w:rsidRPr="00CD713A">
        <w:rPr>
          <w:rFonts w:ascii="Arial" w:hAnsi="Arial" w:cs="Arial"/>
        </w:rPr>
        <w:t xml:space="preserve">entrance to the building </w:t>
      </w:r>
      <w:r w:rsidR="00A60A96">
        <w:rPr>
          <w:rFonts w:ascii="Arial" w:hAnsi="Arial" w:cs="Arial"/>
        </w:rPr>
        <w:t>might</w:t>
      </w:r>
      <w:r w:rsidR="004D6FF6">
        <w:rPr>
          <w:rFonts w:ascii="Arial" w:hAnsi="Arial" w:cs="Arial"/>
        </w:rPr>
        <w:t xml:space="preserve"> likely</w:t>
      </w:r>
      <w:r w:rsidRPr="00CD713A">
        <w:rPr>
          <w:rFonts w:ascii="Arial" w:hAnsi="Arial" w:cs="Arial"/>
        </w:rPr>
        <w:t xml:space="preserve"> be considered the "entrance of one's courtyard adjacent to the </w:t>
      </w:r>
      <w:r w:rsidRPr="00CD713A">
        <w:rPr>
          <w:rFonts w:ascii="Arial" w:hAnsi="Arial" w:cs="Arial"/>
          <w:i/>
          <w:iCs/>
        </w:rPr>
        <w:t>reshut ha-rabim</w:t>
      </w:r>
      <w:r w:rsidR="004D6FF6">
        <w:rPr>
          <w:rFonts w:ascii="Arial" w:hAnsi="Arial" w:cs="Arial"/>
        </w:rPr>
        <w:t>,</w:t>
      </w:r>
      <w:r w:rsidR="00CD713A">
        <w:rPr>
          <w:rFonts w:ascii="Arial" w:hAnsi="Arial" w:cs="Arial"/>
        </w:rPr>
        <w:t>"</w:t>
      </w:r>
      <w:r w:rsidR="00A60A96">
        <w:rPr>
          <w:rFonts w:ascii="Arial" w:hAnsi="Arial" w:cs="Arial"/>
        </w:rPr>
        <w:t xml:space="preserve"> it</w:t>
      </w:r>
      <w:r w:rsidR="00524D4A">
        <w:rPr>
          <w:rFonts w:ascii="Arial" w:hAnsi="Arial" w:cs="Arial"/>
        </w:rPr>
        <w:t xml:space="preserve"> </w:t>
      </w:r>
      <w:r w:rsidR="00A60A96">
        <w:rPr>
          <w:rFonts w:ascii="Arial" w:hAnsi="Arial" w:cs="Arial"/>
        </w:rPr>
        <w:t>may</w:t>
      </w:r>
      <w:r w:rsidR="004F27BB">
        <w:rPr>
          <w:rFonts w:ascii="Arial" w:hAnsi="Arial" w:cs="Arial"/>
        </w:rPr>
        <w:t xml:space="preserve"> </w:t>
      </w:r>
      <w:r w:rsidR="004D6FF6">
        <w:rPr>
          <w:rFonts w:ascii="Arial" w:hAnsi="Arial" w:cs="Arial"/>
        </w:rPr>
        <w:t>be the preferred location</w:t>
      </w:r>
      <w:r w:rsidR="00CD713A">
        <w:rPr>
          <w:rFonts w:ascii="Arial" w:hAnsi="Arial" w:cs="Arial"/>
        </w:rPr>
        <w:t xml:space="preserve"> </w:t>
      </w:r>
      <w:r w:rsidR="004D6FF6">
        <w:rPr>
          <w:rFonts w:ascii="Arial" w:hAnsi="Arial" w:cs="Arial"/>
        </w:rPr>
        <w:t>for lighting.</w:t>
      </w:r>
      <w:r w:rsidR="00524D4A">
        <w:rPr>
          <w:rFonts w:ascii="Arial" w:hAnsi="Arial" w:cs="Arial"/>
        </w:rPr>
        <w:t xml:space="preserve"> </w:t>
      </w:r>
      <w:r w:rsidRPr="00CD713A">
        <w:rPr>
          <w:rFonts w:ascii="Arial" w:hAnsi="Arial" w:cs="Arial"/>
        </w:rPr>
        <w:t xml:space="preserve">This </w:t>
      </w:r>
      <w:r w:rsidR="004D6FF6">
        <w:rPr>
          <w:rFonts w:ascii="Arial" w:hAnsi="Arial" w:cs="Arial"/>
        </w:rPr>
        <w:t xml:space="preserve">indeed </w:t>
      </w:r>
      <w:r w:rsidRPr="00CD713A">
        <w:rPr>
          <w:rFonts w:ascii="Arial" w:hAnsi="Arial" w:cs="Arial"/>
        </w:rPr>
        <w:t>seems to be the custom in many hotels, especially due to fire safety concerns</w:t>
      </w:r>
      <w:r w:rsidR="00CD713A">
        <w:rPr>
          <w:rFonts w:ascii="Arial" w:hAnsi="Arial" w:cs="Arial"/>
        </w:rPr>
        <w:t>.</w:t>
      </w:r>
      <w:r w:rsidR="00524D4A">
        <w:rPr>
          <w:rFonts w:ascii="Arial" w:hAnsi="Arial" w:cs="Arial"/>
        </w:rPr>
        <w:t xml:space="preserve"> </w:t>
      </w:r>
      <w:r w:rsidR="004D6FF6">
        <w:rPr>
          <w:rFonts w:ascii="Arial" w:hAnsi="Arial" w:cs="Arial"/>
        </w:rPr>
        <w:t>(</w:t>
      </w:r>
      <w:r w:rsidR="00044654" w:rsidRPr="00CD713A">
        <w:rPr>
          <w:rFonts w:ascii="Arial" w:hAnsi="Arial" w:cs="Arial"/>
        </w:rPr>
        <w:t xml:space="preserve">One should keep in mind that one who travels alone, leaving his family </w:t>
      </w:r>
      <w:r w:rsidR="004D6FF6">
        <w:rPr>
          <w:rFonts w:ascii="Arial" w:hAnsi="Arial" w:cs="Arial"/>
        </w:rPr>
        <w:t>back</w:t>
      </w:r>
      <w:r w:rsidR="00044654" w:rsidRPr="00CD713A">
        <w:rPr>
          <w:rFonts w:ascii="Arial" w:hAnsi="Arial" w:cs="Arial"/>
        </w:rPr>
        <w:t xml:space="preserve"> home, may </w:t>
      </w:r>
      <w:r w:rsidR="004D6FF6">
        <w:rPr>
          <w:rFonts w:ascii="Arial" w:hAnsi="Arial" w:cs="Arial"/>
        </w:rPr>
        <w:t xml:space="preserve">in any event rely </w:t>
      </w:r>
      <w:r w:rsidR="00044654" w:rsidRPr="00CD713A">
        <w:rPr>
          <w:rFonts w:ascii="Arial" w:hAnsi="Arial" w:cs="Arial"/>
        </w:rPr>
        <w:t xml:space="preserve">on the their lighting at home, </w:t>
      </w:r>
      <w:r w:rsidR="004D6FF6">
        <w:rPr>
          <w:rFonts w:ascii="Arial" w:hAnsi="Arial" w:cs="Arial"/>
        </w:rPr>
        <w:t>if</w:t>
      </w:r>
      <w:r w:rsidR="00044654" w:rsidRPr="00CD713A">
        <w:rPr>
          <w:rFonts w:ascii="Arial" w:hAnsi="Arial" w:cs="Arial"/>
        </w:rPr>
        <w:t xml:space="preserve"> necessary.</w:t>
      </w:r>
      <w:r w:rsidR="004D6FF6">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AC58C2" w:rsidP="00805C81">
      <w:pPr>
        <w:autoSpaceDE w:val="0"/>
        <w:autoSpaceDN w:val="0"/>
        <w:adjustRightInd w:val="0"/>
        <w:ind w:firstLine="720"/>
        <w:jc w:val="both"/>
        <w:rPr>
          <w:rFonts w:ascii="Arial" w:hAnsi="Arial" w:cs="Arial"/>
        </w:rPr>
      </w:pPr>
      <w:r>
        <w:rPr>
          <w:rFonts w:ascii="Arial" w:hAnsi="Arial" w:cs="Arial"/>
        </w:rPr>
        <w:t>A similar question arises when one travels for just one night</w:t>
      </w:r>
      <w:r w:rsidR="00CD713A">
        <w:rPr>
          <w:rFonts w:ascii="Arial" w:hAnsi="Arial" w:cs="Arial"/>
        </w:rPr>
        <w:t>.</w:t>
      </w:r>
      <w:r w:rsidR="00524D4A">
        <w:rPr>
          <w:rFonts w:ascii="Arial" w:hAnsi="Arial" w:cs="Arial"/>
        </w:rPr>
        <w:t xml:space="preserve"> </w:t>
      </w:r>
      <w:r w:rsidR="00EE230A" w:rsidRPr="00CD713A">
        <w:rPr>
          <w:rFonts w:ascii="Arial" w:hAnsi="Arial" w:cs="Arial"/>
        </w:rPr>
        <w:t xml:space="preserve">When one </w:t>
      </w:r>
      <w:r>
        <w:rPr>
          <w:rFonts w:ascii="Arial" w:hAnsi="Arial" w:cs="Arial"/>
        </w:rPr>
        <w:t>goes away</w:t>
      </w:r>
      <w:r w:rsidR="00EE230A" w:rsidRPr="00CD713A">
        <w:rPr>
          <w:rFonts w:ascii="Arial" w:hAnsi="Arial" w:cs="Arial"/>
        </w:rPr>
        <w:t xml:space="preserve"> for Shabbat, </w:t>
      </w:r>
      <w:r>
        <w:rPr>
          <w:rFonts w:ascii="Arial" w:hAnsi="Arial" w:cs="Arial"/>
        </w:rPr>
        <w:t xml:space="preserve">for example, </w:t>
      </w:r>
      <w:r w:rsidR="00EE230A" w:rsidRPr="00CD713A">
        <w:rPr>
          <w:rFonts w:ascii="Arial" w:hAnsi="Arial" w:cs="Arial"/>
        </w:rPr>
        <w:t xml:space="preserve">and returns </w:t>
      </w:r>
      <w:r>
        <w:rPr>
          <w:rFonts w:ascii="Arial" w:hAnsi="Arial" w:cs="Arial"/>
        </w:rPr>
        <w:t xml:space="preserve">home </w:t>
      </w:r>
      <w:r w:rsidR="00EE230A" w:rsidRPr="00CD713A">
        <w:rPr>
          <w:rFonts w:ascii="Arial" w:hAnsi="Arial" w:cs="Arial"/>
        </w:rPr>
        <w:t xml:space="preserve">on Saturday night, where should </w:t>
      </w:r>
      <w:r>
        <w:rPr>
          <w:rFonts w:ascii="Arial" w:hAnsi="Arial" w:cs="Arial"/>
        </w:rPr>
        <w:t>h</w:t>
      </w:r>
      <w:r w:rsidR="00EE230A" w:rsidRPr="00CD713A">
        <w:rPr>
          <w:rFonts w:ascii="Arial" w:hAnsi="Arial" w:cs="Arial"/>
        </w:rPr>
        <w:t>e light</w:t>
      </w:r>
      <w:r>
        <w:rPr>
          <w:rFonts w:ascii="Arial" w:hAnsi="Arial" w:cs="Arial"/>
        </w:rPr>
        <w:t xml:space="preserve"> Chanuka candles that night</w:t>
      </w:r>
      <w:r w:rsidR="00EE230A" w:rsidRPr="00CD713A">
        <w:rPr>
          <w:rFonts w:ascii="Arial" w:hAnsi="Arial" w:cs="Arial"/>
        </w:rPr>
        <w:t xml:space="preserve">? Is </w:t>
      </w:r>
      <w:r>
        <w:rPr>
          <w:rFonts w:ascii="Arial" w:hAnsi="Arial" w:cs="Arial"/>
        </w:rPr>
        <w:t>hi</w:t>
      </w:r>
      <w:r w:rsidR="00EE230A" w:rsidRPr="00CD713A">
        <w:rPr>
          <w:rFonts w:ascii="Arial" w:hAnsi="Arial" w:cs="Arial"/>
        </w:rPr>
        <w:t xml:space="preserve">s status determined by the place </w:t>
      </w:r>
      <w:r>
        <w:rPr>
          <w:rFonts w:ascii="Arial" w:hAnsi="Arial" w:cs="Arial"/>
        </w:rPr>
        <w:t xml:space="preserve">where he </w:t>
      </w:r>
      <w:r w:rsidR="00EE230A" w:rsidRPr="00CD713A">
        <w:rPr>
          <w:rFonts w:ascii="Arial" w:hAnsi="Arial" w:cs="Arial"/>
        </w:rPr>
        <w:t xml:space="preserve">slept the night before, or the place </w:t>
      </w:r>
      <w:r>
        <w:rPr>
          <w:rFonts w:ascii="Arial" w:hAnsi="Arial" w:cs="Arial"/>
        </w:rPr>
        <w:t>where he</w:t>
      </w:r>
      <w:r w:rsidR="00EE230A" w:rsidRPr="00CD713A">
        <w:rPr>
          <w:rFonts w:ascii="Arial" w:hAnsi="Arial" w:cs="Arial"/>
        </w:rPr>
        <w:t xml:space="preserve"> intends to sleep that night?</w:t>
      </w:r>
      <w:r w:rsidR="00524D4A">
        <w:rPr>
          <w:rFonts w:ascii="Arial" w:hAnsi="Arial" w:cs="Arial"/>
        </w:rPr>
        <w:t xml:space="preserve"> </w:t>
      </w:r>
      <w:r>
        <w:rPr>
          <w:rFonts w:ascii="Arial" w:hAnsi="Arial" w:cs="Arial"/>
        </w:rPr>
        <w:t>S</w:t>
      </w:r>
      <w:r w:rsidR="00EE230A" w:rsidRPr="00CD713A">
        <w:rPr>
          <w:rFonts w:ascii="Arial" w:hAnsi="Arial" w:cs="Arial"/>
        </w:rPr>
        <w:t xml:space="preserve">ome suggest that if one can </w:t>
      </w:r>
      <w:r>
        <w:rPr>
          <w:rFonts w:ascii="Arial" w:hAnsi="Arial" w:cs="Arial"/>
        </w:rPr>
        <w:t>return</w:t>
      </w:r>
      <w:r w:rsidR="00EE230A" w:rsidRPr="00CD713A">
        <w:rPr>
          <w:rFonts w:ascii="Arial" w:hAnsi="Arial" w:cs="Arial"/>
        </w:rPr>
        <w:t xml:space="preserve"> home </w:t>
      </w:r>
      <w:r>
        <w:rPr>
          <w:rFonts w:ascii="Arial" w:hAnsi="Arial" w:cs="Arial"/>
        </w:rPr>
        <w:t xml:space="preserve">in time </w:t>
      </w:r>
      <w:r w:rsidR="00EE230A" w:rsidRPr="00CD713A">
        <w:rPr>
          <w:rFonts w:ascii="Arial" w:hAnsi="Arial" w:cs="Arial"/>
        </w:rPr>
        <w:t xml:space="preserve">to light while there are still people outside, </w:t>
      </w:r>
      <w:r>
        <w:rPr>
          <w:rFonts w:ascii="Arial" w:hAnsi="Arial" w:cs="Arial"/>
        </w:rPr>
        <w:t xml:space="preserve">then he </w:t>
      </w:r>
      <w:r w:rsidR="00EE230A" w:rsidRPr="00CD713A">
        <w:rPr>
          <w:rFonts w:ascii="Arial" w:hAnsi="Arial" w:cs="Arial"/>
        </w:rPr>
        <w:t xml:space="preserve">should </w:t>
      </w:r>
      <w:r>
        <w:rPr>
          <w:rFonts w:ascii="Arial" w:hAnsi="Arial" w:cs="Arial"/>
        </w:rPr>
        <w:t xml:space="preserve">quickly return home after Shabbat and </w:t>
      </w:r>
      <w:r w:rsidR="00EE230A" w:rsidRPr="00CD713A">
        <w:rPr>
          <w:rFonts w:ascii="Arial" w:hAnsi="Arial" w:cs="Arial"/>
        </w:rPr>
        <w:t xml:space="preserve">light </w:t>
      </w:r>
      <w:r>
        <w:rPr>
          <w:rFonts w:ascii="Arial" w:hAnsi="Arial" w:cs="Arial"/>
        </w:rPr>
        <w:t>there</w:t>
      </w:r>
      <w:r w:rsidR="00EE230A" w:rsidRPr="00CD713A">
        <w:rPr>
          <w:rFonts w:ascii="Arial" w:hAnsi="Arial" w:cs="Arial"/>
        </w:rPr>
        <w:t xml:space="preserve"> (see </w:t>
      </w:r>
      <w:r w:rsidR="00EE230A" w:rsidRPr="00CD713A">
        <w:rPr>
          <w:rFonts w:ascii="Arial" w:hAnsi="Arial" w:cs="Arial"/>
          <w:i/>
          <w:iCs/>
        </w:rPr>
        <w:t>Chovat Ha-dar</w:t>
      </w:r>
      <w:r>
        <w:rPr>
          <w:rFonts w:ascii="Arial" w:hAnsi="Arial" w:cs="Arial"/>
        </w:rPr>
        <w:t>,</w:t>
      </w:r>
      <w:r w:rsidR="00EE230A" w:rsidRPr="00CD713A">
        <w:rPr>
          <w:rFonts w:ascii="Arial" w:hAnsi="Arial" w:cs="Arial"/>
        </w:rPr>
        <w:t xml:space="preserve"> chapter 1</w:t>
      </w:r>
      <w:r>
        <w:rPr>
          <w:rFonts w:ascii="Arial" w:hAnsi="Arial" w:cs="Arial"/>
        </w:rPr>
        <w:t>, note</w:t>
      </w:r>
      <w:r w:rsidR="00CD713A">
        <w:rPr>
          <w:rFonts w:ascii="Arial" w:hAnsi="Arial" w:cs="Arial"/>
        </w:rPr>
        <w:t xml:space="preserve"> </w:t>
      </w:r>
      <w:r>
        <w:rPr>
          <w:rFonts w:ascii="Arial" w:hAnsi="Arial" w:cs="Arial"/>
        </w:rPr>
        <w:t>65).</w:t>
      </w:r>
      <w:r w:rsidR="00524D4A">
        <w:rPr>
          <w:rFonts w:ascii="Arial" w:hAnsi="Arial" w:cs="Arial"/>
        </w:rPr>
        <w:t xml:space="preserve"> </w:t>
      </w:r>
      <w:r>
        <w:rPr>
          <w:rFonts w:ascii="Arial" w:hAnsi="Arial" w:cs="Arial"/>
        </w:rPr>
        <w:t>O</w:t>
      </w:r>
      <w:r w:rsidR="00EE230A" w:rsidRPr="00CD713A">
        <w:rPr>
          <w:rFonts w:ascii="Arial" w:hAnsi="Arial" w:cs="Arial"/>
        </w:rPr>
        <w:t>thers</w:t>
      </w:r>
      <w:r>
        <w:rPr>
          <w:rFonts w:ascii="Arial" w:hAnsi="Arial" w:cs="Arial"/>
        </w:rPr>
        <w:t xml:space="preserve">, however, maintain </w:t>
      </w:r>
      <w:r w:rsidR="00EE230A" w:rsidRPr="00CD713A">
        <w:rPr>
          <w:rFonts w:ascii="Arial" w:hAnsi="Arial" w:cs="Arial"/>
        </w:rPr>
        <w:t xml:space="preserve">that one may light </w:t>
      </w:r>
      <w:r>
        <w:rPr>
          <w:rFonts w:ascii="Arial" w:hAnsi="Arial" w:cs="Arial"/>
        </w:rPr>
        <w:t>in his host’s house, before returning home, particularly if he will be returning home late</w:t>
      </w:r>
      <w:r w:rsidR="00EE230A" w:rsidRPr="00CD713A">
        <w:rPr>
          <w:rFonts w:ascii="Arial" w:hAnsi="Arial" w:cs="Arial"/>
        </w:rPr>
        <w:t xml:space="preserve"> (</w:t>
      </w:r>
      <w:r w:rsidR="00EE230A" w:rsidRPr="00CD713A">
        <w:rPr>
          <w:rFonts w:ascii="Arial" w:hAnsi="Arial" w:cs="Arial"/>
          <w:i/>
          <w:iCs/>
        </w:rPr>
        <w:t>Yemei Hallel Ve-hoda'ah</w:t>
      </w:r>
      <w:r>
        <w:rPr>
          <w:rFonts w:ascii="Arial" w:hAnsi="Arial" w:cs="Arial"/>
        </w:rPr>
        <w:t>,</w:t>
      </w:r>
      <w:r w:rsidR="00EE230A" w:rsidRPr="00CD713A">
        <w:rPr>
          <w:rFonts w:ascii="Arial" w:hAnsi="Arial" w:cs="Arial"/>
        </w:rPr>
        <w:t xml:space="preserve"> p</w:t>
      </w:r>
      <w:r w:rsidR="00CD713A">
        <w:rPr>
          <w:rFonts w:ascii="Arial" w:hAnsi="Arial" w:cs="Arial"/>
        </w:rPr>
        <w:t xml:space="preserve">. </w:t>
      </w:r>
      <w:r w:rsidR="00EE230A" w:rsidRPr="00CD713A">
        <w:rPr>
          <w:rFonts w:ascii="Arial" w:hAnsi="Arial" w:cs="Arial"/>
        </w:rPr>
        <w:t>274</w:t>
      </w:r>
      <w:r>
        <w:rPr>
          <w:rFonts w:ascii="Arial" w:hAnsi="Arial" w:cs="Arial"/>
        </w:rPr>
        <w:t>,</w:t>
      </w:r>
      <w:r w:rsidR="00EE230A" w:rsidRPr="00CD713A">
        <w:rPr>
          <w:rFonts w:ascii="Arial" w:hAnsi="Arial" w:cs="Arial"/>
        </w:rPr>
        <w:t xml:space="preserve"> in </w:t>
      </w:r>
      <w:r w:rsidR="00D57472">
        <w:rPr>
          <w:rFonts w:ascii="Arial" w:hAnsi="Arial" w:cs="Arial"/>
        </w:rPr>
        <w:t xml:space="preserve">the </w:t>
      </w:r>
      <w:r w:rsidR="00EE230A" w:rsidRPr="00CD713A">
        <w:rPr>
          <w:rFonts w:ascii="Arial" w:hAnsi="Arial" w:cs="Arial"/>
        </w:rPr>
        <w:t>name of R</w:t>
      </w:r>
      <w:r w:rsidR="00CD713A">
        <w:rPr>
          <w:rFonts w:ascii="Arial" w:hAnsi="Arial" w:cs="Arial"/>
        </w:rPr>
        <w:t xml:space="preserve">. </w:t>
      </w:r>
      <w:r>
        <w:rPr>
          <w:rFonts w:ascii="Arial" w:hAnsi="Arial" w:cs="Arial"/>
        </w:rPr>
        <w:t>Shlomo Zalman Auerbach)</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D57472" w:rsidP="00805C81">
      <w:pPr>
        <w:autoSpaceDE w:val="0"/>
        <w:autoSpaceDN w:val="0"/>
        <w:adjustRightInd w:val="0"/>
        <w:jc w:val="both"/>
        <w:rPr>
          <w:rFonts w:ascii="Arial" w:hAnsi="Arial" w:cs="Arial"/>
          <w:b/>
          <w:bCs/>
        </w:rPr>
      </w:pPr>
      <w:r>
        <w:rPr>
          <w:rFonts w:ascii="Arial" w:hAnsi="Arial" w:cs="Arial"/>
          <w:b/>
          <w:bCs/>
        </w:rPr>
        <w:t>Dormitory Students</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CE6EB0">
      <w:pPr>
        <w:autoSpaceDE w:val="0"/>
        <w:autoSpaceDN w:val="0"/>
        <w:adjustRightInd w:val="0"/>
        <w:ind w:firstLine="720"/>
        <w:jc w:val="both"/>
        <w:rPr>
          <w:rFonts w:ascii="Arial" w:hAnsi="Arial" w:cs="Arial"/>
        </w:rPr>
      </w:pPr>
      <w:r w:rsidRPr="00CD713A">
        <w:rPr>
          <w:rFonts w:ascii="Arial" w:hAnsi="Arial" w:cs="Arial"/>
        </w:rPr>
        <w:t xml:space="preserve">Much has been written regarding the </w:t>
      </w:r>
      <w:r w:rsidR="009F6FBA">
        <w:rPr>
          <w:rFonts w:ascii="Arial" w:hAnsi="Arial" w:cs="Arial"/>
        </w:rPr>
        <w:t xml:space="preserve">question of where </w:t>
      </w:r>
      <w:r w:rsidRPr="00CD713A">
        <w:rPr>
          <w:rFonts w:ascii="Arial" w:hAnsi="Arial" w:cs="Arial"/>
        </w:rPr>
        <w:t xml:space="preserve">yeshiva students </w:t>
      </w:r>
      <w:r w:rsidR="009F6FBA">
        <w:rPr>
          <w:rFonts w:ascii="Arial" w:hAnsi="Arial" w:cs="Arial"/>
        </w:rPr>
        <w:t>should</w:t>
      </w:r>
      <w:r w:rsidRPr="00CD713A">
        <w:rPr>
          <w:rFonts w:ascii="Arial" w:hAnsi="Arial" w:cs="Arial"/>
        </w:rPr>
        <w:t xml:space="preserve"> light</w:t>
      </w:r>
      <w:r w:rsidR="009F6FBA">
        <w:rPr>
          <w:rFonts w:ascii="Arial" w:hAnsi="Arial" w:cs="Arial"/>
        </w:rPr>
        <w:t xml:space="preserve"> Chanuka candles</w:t>
      </w:r>
      <w:r w:rsidR="00CD713A">
        <w:rPr>
          <w:rFonts w:ascii="Arial" w:hAnsi="Arial" w:cs="Arial"/>
        </w:rPr>
        <w:t>.</w:t>
      </w:r>
      <w:r w:rsidR="00524D4A">
        <w:rPr>
          <w:rFonts w:ascii="Arial" w:hAnsi="Arial" w:cs="Arial"/>
        </w:rPr>
        <w:t xml:space="preserve"> </w:t>
      </w:r>
      <w:r w:rsidR="00CE6EB0">
        <w:rPr>
          <w:rFonts w:ascii="Arial" w:hAnsi="Arial" w:cs="Arial"/>
        </w:rPr>
        <w:t>In another shiur, we</w:t>
      </w:r>
      <w:r w:rsidR="009F6FBA">
        <w:rPr>
          <w:rFonts w:ascii="Arial" w:hAnsi="Arial" w:cs="Arial"/>
        </w:rPr>
        <w:t xml:space="preserve"> </w:t>
      </w:r>
      <w:r w:rsidR="00CE6EB0">
        <w:rPr>
          <w:rFonts w:ascii="Arial" w:hAnsi="Arial" w:cs="Arial"/>
        </w:rPr>
        <w:t>briefly discussed</w:t>
      </w:r>
      <w:r w:rsidR="00A60A96">
        <w:rPr>
          <w:rFonts w:ascii="Arial" w:hAnsi="Arial" w:cs="Arial"/>
        </w:rPr>
        <w:t xml:space="preserve"> </w:t>
      </w:r>
      <w:r w:rsidRPr="00CD713A">
        <w:rPr>
          <w:rFonts w:ascii="Arial" w:hAnsi="Arial" w:cs="Arial"/>
        </w:rPr>
        <w:t>whether</w:t>
      </w:r>
      <w:r w:rsidR="00A60A96">
        <w:rPr>
          <w:rFonts w:ascii="Arial" w:hAnsi="Arial" w:cs="Arial"/>
        </w:rPr>
        <w:t xml:space="preserve"> </w:t>
      </w:r>
      <w:r w:rsidRPr="00CD713A">
        <w:rPr>
          <w:rFonts w:ascii="Arial" w:hAnsi="Arial" w:cs="Arial"/>
        </w:rPr>
        <w:t xml:space="preserve">Sephardic students should light, or whether their obligation is fulfilled </w:t>
      </w:r>
      <w:r w:rsidR="009F6FBA">
        <w:rPr>
          <w:rFonts w:ascii="Arial" w:hAnsi="Arial" w:cs="Arial"/>
        </w:rPr>
        <w:t>through their families’ lighting at home</w:t>
      </w:r>
      <w:r w:rsidR="00CE6EB0">
        <w:rPr>
          <w:rFonts w:ascii="Arial" w:hAnsi="Arial" w:cs="Arial"/>
        </w:rPr>
        <w:t xml:space="preserve"> (see </w:t>
      </w:r>
      <w:hyperlink r:id="rId6" w:history="1">
        <w:r w:rsidR="00CE6EB0" w:rsidRPr="00971DC5">
          <w:rPr>
            <w:rStyle w:val="Hyperlink"/>
            <w:rFonts w:ascii="Arial" w:hAnsi="Arial" w:cs="Arial"/>
          </w:rPr>
          <w:t>http://etzion.org.il/en/ner-chanuka-who-lights-and-how-many-candles</w:t>
        </w:r>
      </w:hyperlink>
      <w:r w:rsidR="00CE6EB0">
        <w:rPr>
          <w:rFonts w:ascii="Arial" w:hAnsi="Arial" w:cs="Arial"/>
        </w:rPr>
        <w:t>)</w:t>
      </w:r>
      <w:r w:rsidR="009F6FBA">
        <w:rPr>
          <w:rFonts w:ascii="Arial" w:hAnsi="Arial" w:cs="Arial"/>
        </w:rPr>
        <w:t>. S</w:t>
      </w:r>
      <w:r w:rsidRPr="00CD713A">
        <w:rPr>
          <w:rFonts w:ascii="Arial" w:hAnsi="Arial" w:cs="Arial"/>
        </w:rPr>
        <w:t>tudents of Ashkenazic descent</w:t>
      </w:r>
      <w:r w:rsidR="009F6FBA">
        <w:rPr>
          <w:rFonts w:ascii="Arial" w:hAnsi="Arial" w:cs="Arial"/>
        </w:rPr>
        <w:t>, however,</w:t>
      </w:r>
      <w:r w:rsidRPr="00CD713A">
        <w:rPr>
          <w:rFonts w:ascii="Arial" w:hAnsi="Arial" w:cs="Arial"/>
        </w:rPr>
        <w:t xml:space="preserve"> should certainly light, either to fulfill the </w:t>
      </w:r>
      <w:r w:rsidRPr="00CD713A">
        <w:rPr>
          <w:rFonts w:ascii="Arial" w:hAnsi="Arial" w:cs="Arial"/>
          <w:i/>
          <w:iCs/>
        </w:rPr>
        <w:t>mehadrin min ha-mehadri</w:t>
      </w:r>
      <w:r w:rsidR="009F6FBA">
        <w:rPr>
          <w:rFonts w:ascii="Arial" w:hAnsi="Arial" w:cs="Arial"/>
          <w:i/>
          <w:iCs/>
        </w:rPr>
        <w:t xml:space="preserve">n </w:t>
      </w:r>
      <w:r w:rsidR="009F6FBA">
        <w:rPr>
          <w:rFonts w:ascii="Arial" w:hAnsi="Arial" w:cs="Arial"/>
        </w:rPr>
        <w:t xml:space="preserve">standard, </w:t>
      </w:r>
      <w:r w:rsidRPr="00CD713A">
        <w:rPr>
          <w:rFonts w:ascii="Arial" w:hAnsi="Arial" w:cs="Arial"/>
        </w:rPr>
        <w:t xml:space="preserve">or quite possibly </w:t>
      </w:r>
      <w:r w:rsidR="009F6FBA">
        <w:rPr>
          <w:rFonts w:ascii="Arial" w:hAnsi="Arial" w:cs="Arial"/>
        </w:rPr>
        <w:t xml:space="preserve">even </w:t>
      </w:r>
      <w:r w:rsidRPr="00CD713A">
        <w:rPr>
          <w:rFonts w:ascii="Arial" w:hAnsi="Arial" w:cs="Arial"/>
        </w:rPr>
        <w:t xml:space="preserve">to fulfill the basic </w:t>
      </w:r>
      <w:r w:rsidR="00CD713A" w:rsidRPr="009F6FBA">
        <w:rPr>
          <w:rFonts w:ascii="Arial" w:hAnsi="Arial" w:cs="Arial"/>
          <w:i/>
          <w:iCs/>
        </w:rPr>
        <w:t>mitzva</w:t>
      </w:r>
      <w:r w:rsidRPr="00CD713A">
        <w:rPr>
          <w:rFonts w:ascii="Arial" w:hAnsi="Arial" w:cs="Arial"/>
        </w:rPr>
        <w:t xml:space="preserve"> of </w:t>
      </w:r>
      <w:r w:rsidRPr="00CD713A">
        <w:rPr>
          <w:rFonts w:ascii="Arial" w:hAnsi="Arial" w:cs="Arial"/>
          <w:i/>
          <w:iCs/>
        </w:rPr>
        <w:t>ner ish u-veito</w:t>
      </w:r>
      <w:r w:rsidR="009F6FBA">
        <w:rPr>
          <w:rFonts w:ascii="Arial" w:hAnsi="Arial" w:cs="Arial"/>
        </w:rPr>
        <w:t>,</w:t>
      </w:r>
      <w:r w:rsidRPr="00CD713A">
        <w:rPr>
          <w:rFonts w:ascii="Arial" w:hAnsi="Arial" w:cs="Arial"/>
        </w:rPr>
        <w:t xml:space="preserve"> which </w:t>
      </w:r>
      <w:r w:rsidR="009F6FBA">
        <w:rPr>
          <w:rFonts w:ascii="Arial" w:hAnsi="Arial" w:cs="Arial"/>
        </w:rPr>
        <w:t>t</w:t>
      </w:r>
      <w:r w:rsidRPr="00CD713A">
        <w:rPr>
          <w:rFonts w:ascii="Arial" w:hAnsi="Arial" w:cs="Arial"/>
        </w:rPr>
        <w:t>he</w:t>
      </w:r>
      <w:r w:rsidR="009F6FBA">
        <w:rPr>
          <w:rFonts w:ascii="Arial" w:hAnsi="Arial" w:cs="Arial"/>
        </w:rPr>
        <w:t xml:space="preserve">y likely no </w:t>
      </w:r>
      <w:r w:rsidRPr="00CD713A">
        <w:rPr>
          <w:rFonts w:ascii="Arial" w:hAnsi="Arial" w:cs="Arial"/>
        </w:rPr>
        <w:t xml:space="preserve">longer fulfill through </w:t>
      </w:r>
      <w:r w:rsidR="009F6FBA">
        <w:rPr>
          <w:rFonts w:ascii="Arial" w:hAnsi="Arial" w:cs="Arial"/>
        </w:rPr>
        <w:t xml:space="preserve">their </w:t>
      </w:r>
      <w:r w:rsidRPr="00CD713A">
        <w:rPr>
          <w:rFonts w:ascii="Arial" w:hAnsi="Arial" w:cs="Arial"/>
        </w:rPr>
        <w:t>parents</w:t>
      </w:r>
      <w:r w:rsidR="009F6FBA">
        <w:rPr>
          <w:rFonts w:ascii="Arial" w:hAnsi="Arial" w:cs="Arial"/>
        </w:rPr>
        <w:t>’ lighting back home</w:t>
      </w:r>
      <w:r w:rsidR="00A60A96">
        <w:rPr>
          <w:rFonts w:ascii="Arial" w:hAnsi="Arial" w:cs="Arial"/>
        </w:rPr>
        <w:t>, as they fundamentally live independently from their parents</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374EBF" w:rsidP="00805C81">
      <w:pPr>
        <w:autoSpaceDE w:val="0"/>
        <w:autoSpaceDN w:val="0"/>
        <w:adjustRightInd w:val="0"/>
        <w:ind w:firstLine="720"/>
        <w:jc w:val="both"/>
        <w:rPr>
          <w:rFonts w:ascii="Arial" w:hAnsi="Arial" w:cs="Arial"/>
        </w:rPr>
      </w:pPr>
      <w:r>
        <w:rPr>
          <w:rFonts w:ascii="Arial" w:hAnsi="Arial" w:cs="Arial"/>
        </w:rPr>
        <w:t>Very of</w:t>
      </w:r>
      <w:r w:rsidR="00EE230A" w:rsidRPr="00CD713A">
        <w:rPr>
          <w:rFonts w:ascii="Arial" w:hAnsi="Arial" w:cs="Arial"/>
        </w:rPr>
        <w:t>ten, students eat and s</w:t>
      </w:r>
      <w:r>
        <w:rPr>
          <w:rFonts w:ascii="Arial" w:hAnsi="Arial" w:cs="Arial"/>
        </w:rPr>
        <w:t>leep at their school or yeshiva</w:t>
      </w:r>
      <w:r w:rsidR="00EE230A" w:rsidRPr="00CD713A">
        <w:rPr>
          <w:rFonts w:ascii="Arial" w:hAnsi="Arial" w:cs="Arial"/>
        </w:rPr>
        <w:t xml:space="preserve"> in different rooms, or even in different buildings</w:t>
      </w:r>
      <w:r>
        <w:rPr>
          <w:rFonts w:ascii="Arial" w:hAnsi="Arial" w:cs="Arial"/>
        </w:rPr>
        <w:t xml:space="preserve"> (if the cafeteria and dormitory are situated in different places on the campus, as is frequently the case).</w:t>
      </w:r>
      <w:r w:rsidR="00524D4A">
        <w:rPr>
          <w:rFonts w:ascii="Arial" w:hAnsi="Arial" w:cs="Arial"/>
        </w:rPr>
        <w:t xml:space="preserve"> </w:t>
      </w:r>
      <w:r w:rsidR="00EE230A" w:rsidRPr="00CD713A">
        <w:rPr>
          <w:rFonts w:ascii="Arial" w:hAnsi="Arial" w:cs="Arial"/>
        </w:rPr>
        <w:t>Where should one light in such a situation?</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w:t>
      </w:r>
      <w:r w:rsidR="00CD713A">
        <w:rPr>
          <w:rFonts w:ascii="Arial" w:hAnsi="Arial" w:cs="Arial"/>
        </w:rPr>
        <w:t xml:space="preserve">. </w:t>
      </w:r>
      <w:r w:rsidRPr="00CD713A">
        <w:rPr>
          <w:rFonts w:ascii="Arial" w:hAnsi="Arial" w:cs="Arial"/>
        </w:rPr>
        <w:t>Moshe Feinstein (</w:t>
      </w:r>
      <w:r w:rsidRPr="00CD713A">
        <w:rPr>
          <w:rFonts w:ascii="Arial" w:hAnsi="Arial" w:cs="Arial"/>
          <w:i/>
          <w:iCs/>
        </w:rPr>
        <w:t>Iggerot Moshe</w:t>
      </w:r>
      <w:r w:rsidR="00374EBF">
        <w:rPr>
          <w:rFonts w:ascii="Arial" w:hAnsi="Arial" w:cs="Arial"/>
        </w:rPr>
        <w:t>,</w:t>
      </w:r>
      <w:r w:rsidRPr="00CD713A">
        <w:rPr>
          <w:rFonts w:ascii="Arial" w:hAnsi="Arial" w:cs="Arial"/>
        </w:rPr>
        <w:t xml:space="preserve"> Y</w:t>
      </w:r>
      <w:r w:rsidR="00374EBF">
        <w:rPr>
          <w:rFonts w:ascii="Arial" w:hAnsi="Arial" w:cs="Arial"/>
        </w:rPr>
        <w:t>.</w:t>
      </w:r>
      <w:r w:rsidRPr="00CD713A">
        <w:rPr>
          <w:rFonts w:ascii="Arial" w:hAnsi="Arial" w:cs="Arial"/>
        </w:rPr>
        <w:t>D</w:t>
      </w:r>
      <w:r w:rsidR="00374EBF">
        <w:rPr>
          <w:rFonts w:ascii="Arial" w:hAnsi="Arial" w:cs="Arial"/>
        </w:rPr>
        <w:t>.</w:t>
      </w:r>
      <w:r w:rsidRPr="00CD713A">
        <w:rPr>
          <w:rFonts w:ascii="Arial" w:hAnsi="Arial" w:cs="Arial"/>
        </w:rPr>
        <w:t xml:space="preserve"> 3</w:t>
      </w:r>
      <w:r w:rsidR="00374EBF">
        <w:rPr>
          <w:rFonts w:ascii="Arial" w:hAnsi="Arial" w:cs="Arial"/>
        </w:rPr>
        <w:t>,</w:t>
      </w:r>
      <w:r w:rsidRPr="00CD713A">
        <w:rPr>
          <w:rFonts w:ascii="Arial" w:hAnsi="Arial" w:cs="Arial"/>
        </w:rPr>
        <w:t xml:space="preserve"> 14:5, and O</w:t>
      </w:r>
      <w:r w:rsidR="00374EBF">
        <w:rPr>
          <w:rFonts w:ascii="Arial" w:hAnsi="Arial" w:cs="Arial"/>
        </w:rPr>
        <w:t>.</w:t>
      </w:r>
      <w:r w:rsidRPr="00CD713A">
        <w:rPr>
          <w:rFonts w:ascii="Arial" w:hAnsi="Arial" w:cs="Arial"/>
        </w:rPr>
        <w:t>C</w:t>
      </w:r>
      <w:r w:rsidR="00374EBF">
        <w:rPr>
          <w:rFonts w:ascii="Arial" w:hAnsi="Arial" w:cs="Arial"/>
        </w:rPr>
        <w:t xml:space="preserve">. 4, </w:t>
      </w:r>
      <w:r w:rsidRPr="00CD713A">
        <w:rPr>
          <w:rFonts w:ascii="Arial" w:hAnsi="Arial" w:cs="Arial"/>
        </w:rPr>
        <w:t xml:space="preserve">70:3) </w:t>
      </w:r>
      <w:r w:rsidR="00DA5A4B">
        <w:rPr>
          <w:rFonts w:ascii="Arial" w:hAnsi="Arial" w:cs="Arial"/>
        </w:rPr>
        <w:t>maintain</w:t>
      </w:r>
      <w:r w:rsidRPr="00CD713A">
        <w:rPr>
          <w:rFonts w:ascii="Arial" w:hAnsi="Arial" w:cs="Arial"/>
        </w:rPr>
        <w:t xml:space="preserve">s that </w:t>
      </w:r>
      <w:r w:rsidR="00374989">
        <w:rPr>
          <w:rFonts w:ascii="Arial" w:hAnsi="Arial" w:cs="Arial"/>
        </w:rPr>
        <w:t>students</w:t>
      </w:r>
      <w:r w:rsidRPr="00CD713A">
        <w:rPr>
          <w:rFonts w:ascii="Arial" w:hAnsi="Arial" w:cs="Arial"/>
        </w:rPr>
        <w:t xml:space="preserve"> should light where </w:t>
      </w:r>
      <w:r w:rsidR="00374989">
        <w:rPr>
          <w:rFonts w:ascii="Arial" w:hAnsi="Arial" w:cs="Arial"/>
        </w:rPr>
        <w:t>they sleep</w:t>
      </w:r>
      <w:r w:rsidRPr="00CD713A">
        <w:rPr>
          <w:rFonts w:ascii="Arial" w:hAnsi="Arial" w:cs="Arial"/>
        </w:rPr>
        <w:t>,</w:t>
      </w:r>
      <w:r w:rsidR="00374989">
        <w:rPr>
          <w:rFonts w:ascii="Arial" w:hAnsi="Arial" w:cs="Arial"/>
        </w:rPr>
        <w:t xml:space="preserve"> as the dining room is communal</w:t>
      </w:r>
      <w:r w:rsidRPr="00CD713A">
        <w:rPr>
          <w:rFonts w:ascii="Arial" w:hAnsi="Arial" w:cs="Arial"/>
        </w:rPr>
        <w:t xml:space="preserve"> and not designated specifically for </w:t>
      </w:r>
      <w:r w:rsidR="00374989">
        <w:rPr>
          <w:rFonts w:ascii="Arial" w:hAnsi="Arial" w:cs="Arial"/>
        </w:rPr>
        <w:t>any particular student</w:t>
      </w:r>
      <w:r w:rsidR="00CD713A">
        <w:rPr>
          <w:rFonts w:ascii="Arial" w:hAnsi="Arial" w:cs="Arial"/>
        </w:rPr>
        <w:t>.</w:t>
      </w:r>
      <w:r w:rsidR="00524D4A">
        <w:rPr>
          <w:rFonts w:ascii="Arial" w:hAnsi="Arial" w:cs="Arial"/>
        </w:rPr>
        <w:t xml:space="preserve"> </w:t>
      </w:r>
      <w:r w:rsidRPr="00CD713A">
        <w:rPr>
          <w:rFonts w:ascii="Arial" w:hAnsi="Arial" w:cs="Arial"/>
        </w:rPr>
        <w:t xml:space="preserve">He also </w:t>
      </w:r>
      <w:r w:rsidR="00374989">
        <w:rPr>
          <w:rFonts w:ascii="Arial" w:hAnsi="Arial" w:cs="Arial"/>
        </w:rPr>
        <w:t>advise</w:t>
      </w:r>
      <w:r w:rsidRPr="00CD713A">
        <w:rPr>
          <w:rFonts w:ascii="Arial" w:hAnsi="Arial" w:cs="Arial"/>
        </w:rPr>
        <w:t xml:space="preserve">s students </w:t>
      </w:r>
      <w:r w:rsidR="00374989">
        <w:rPr>
          <w:rFonts w:ascii="Arial" w:hAnsi="Arial" w:cs="Arial"/>
        </w:rPr>
        <w:t xml:space="preserve">to </w:t>
      </w:r>
      <w:r w:rsidRPr="00CD713A">
        <w:rPr>
          <w:rFonts w:ascii="Arial" w:hAnsi="Arial" w:cs="Arial"/>
        </w:rPr>
        <w:t>"draw lots" to determine who should stay and watch the lights, to prevent a fire</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Yitzchak Weiss (</w:t>
      </w:r>
      <w:r w:rsidRPr="00CD713A">
        <w:rPr>
          <w:rFonts w:ascii="Arial" w:hAnsi="Arial" w:cs="Arial"/>
          <w:i/>
          <w:iCs/>
        </w:rPr>
        <w:t>Minchat Yitzchak</w:t>
      </w:r>
      <w:r w:rsidRPr="00CD713A">
        <w:rPr>
          <w:rFonts w:ascii="Arial" w:hAnsi="Arial" w:cs="Arial"/>
        </w:rPr>
        <w:t xml:space="preserve"> 7:48), R</w:t>
      </w:r>
      <w:r w:rsidR="00CD713A">
        <w:rPr>
          <w:rFonts w:ascii="Arial" w:hAnsi="Arial" w:cs="Arial"/>
        </w:rPr>
        <w:t xml:space="preserve">. </w:t>
      </w:r>
      <w:r w:rsidRPr="00CD713A">
        <w:rPr>
          <w:rFonts w:ascii="Arial" w:hAnsi="Arial" w:cs="Arial"/>
        </w:rPr>
        <w:t>Binyamin Zilber (</w:t>
      </w:r>
      <w:r w:rsidRPr="00374989">
        <w:rPr>
          <w:rFonts w:ascii="Arial" w:hAnsi="Arial" w:cs="Arial"/>
          <w:i/>
          <w:iCs/>
        </w:rPr>
        <w:t>Az Nidberu</w:t>
      </w:r>
      <w:r w:rsidRPr="00CD713A">
        <w:rPr>
          <w:rFonts w:ascii="Arial" w:hAnsi="Arial" w:cs="Arial"/>
        </w:rPr>
        <w:t xml:space="preserve"> 5</w:t>
      </w:r>
      <w:r w:rsidR="00374989">
        <w:rPr>
          <w:rFonts w:ascii="Arial" w:hAnsi="Arial" w:cs="Arial"/>
        </w:rPr>
        <w:t>,</w:t>
      </w:r>
      <w:r w:rsidR="00DA5A4B">
        <w:rPr>
          <w:rFonts w:ascii="Arial" w:hAnsi="Arial" w:cs="Arial"/>
        </w:rPr>
        <w:t xml:space="preserve"> 38:2) </w:t>
      </w:r>
      <w:r w:rsidRPr="00CD713A">
        <w:rPr>
          <w:rFonts w:ascii="Arial" w:hAnsi="Arial" w:cs="Arial"/>
        </w:rPr>
        <w:t>and R</w:t>
      </w:r>
      <w:r w:rsidR="00CD713A">
        <w:rPr>
          <w:rFonts w:ascii="Arial" w:hAnsi="Arial" w:cs="Arial"/>
        </w:rPr>
        <w:t xml:space="preserve">. </w:t>
      </w:r>
      <w:r w:rsidRPr="00CD713A">
        <w:rPr>
          <w:rFonts w:ascii="Arial" w:hAnsi="Arial" w:cs="Arial"/>
        </w:rPr>
        <w:t>Shmuel Wosner (</w:t>
      </w:r>
      <w:r w:rsidRPr="00CD713A">
        <w:rPr>
          <w:rFonts w:ascii="Arial" w:hAnsi="Arial" w:cs="Arial"/>
          <w:i/>
          <w:iCs/>
        </w:rPr>
        <w:t>Shevet Ha-levi</w:t>
      </w:r>
      <w:r w:rsidRPr="00CD713A">
        <w:rPr>
          <w:rFonts w:ascii="Arial" w:hAnsi="Arial" w:cs="Arial"/>
        </w:rPr>
        <w:t xml:space="preserve"> 3:83) concur</w:t>
      </w:r>
      <w:r w:rsidR="00CD713A">
        <w:rPr>
          <w:rFonts w:ascii="Arial" w:hAnsi="Arial" w:cs="Arial"/>
        </w:rPr>
        <w:t>.</w:t>
      </w:r>
      <w:r w:rsidR="00524D4A">
        <w:rPr>
          <w:rFonts w:ascii="Arial" w:hAnsi="Arial" w:cs="Arial"/>
        </w:rPr>
        <w:t xml:space="preserve"> </w:t>
      </w:r>
      <w:r w:rsidR="00DA5A4B">
        <w:rPr>
          <w:rFonts w:ascii="Arial" w:hAnsi="Arial" w:cs="Arial"/>
        </w:rPr>
        <w:t>S</w:t>
      </w:r>
      <w:r w:rsidRPr="00CD713A">
        <w:rPr>
          <w:rFonts w:ascii="Arial" w:hAnsi="Arial" w:cs="Arial"/>
        </w:rPr>
        <w:t xml:space="preserve">ome suggest one who lights in </w:t>
      </w:r>
      <w:r w:rsidR="00374989">
        <w:rPr>
          <w:rFonts w:ascii="Arial" w:hAnsi="Arial" w:cs="Arial"/>
        </w:rPr>
        <w:t>a dormitory</w:t>
      </w:r>
      <w:r w:rsidRPr="00CD713A">
        <w:rPr>
          <w:rFonts w:ascii="Arial" w:hAnsi="Arial" w:cs="Arial"/>
        </w:rPr>
        <w:t xml:space="preserve"> room should light at </w:t>
      </w:r>
      <w:r w:rsidR="00374989">
        <w:rPr>
          <w:rFonts w:ascii="Arial" w:hAnsi="Arial" w:cs="Arial"/>
        </w:rPr>
        <w:t>the</w:t>
      </w:r>
      <w:r w:rsidRPr="00CD713A">
        <w:rPr>
          <w:rFonts w:ascii="Arial" w:hAnsi="Arial" w:cs="Arial"/>
        </w:rPr>
        <w:t xml:space="preserve"> door, facing outward towards the hallway, </w:t>
      </w:r>
      <w:r w:rsidR="00DA5A4B">
        <w:rPr>
          <w:rFonts w:ascii="Arial" w:hAnsi="Arial" w:cs="Arial"/>
        </w:rPr>
        <w:t xml:space="preserve">while </w:t>
      </w:r>
      <w:r w:rsidRPr="00CD713A">
        <w:rPr>
          <w:rFonts w:ascii="Arial" w:hAnsi="Arial" w:cs="Arial"/>
        </w:rPr>
        <w:t>others prefer lighting at the window (R</w:t>
      </w:r>
      <w:r w:rsidR="00CD713A">
        <w:rPr>
          <w:rFonts w:ascii="Arial" w:hAnsi="Arial" w:cs="Arial"/>
        </w:rPr>
        <w:t xml:space="preserve">. </w:t>
      </w:r>
      <w:r w:rsidRPr="00CD713A">
        <w:rPr>
          <w:rFonts w:ascii="Arial" w:hAnsi="Arial" w:cs="Arial"/>
        </w:rPr>
        <w:t>Feinstein)</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9B0419" w:rsidP="00805C81">
      <w:pPr>
        <w:autoSpaceDE w:val="0"/>
        <w:autoSpaceDN w:val="0"/>
        <w:adjustRightInd w:val="0"/>
        <w:ind w:firstLine="720"/>
        <w:jc w:val="both"/>
        <w:rPr>
          <w:rFonts w:ascii="Arial" w:hAnsi="Arial" w:cs="Arial"/>
        </w:rPr>
      </w:pPr>
      <w:r>
        <w:rPr>
          <w:rFonts w:ascii="Arial" w:hAnsi="Arial" w:cs="Arial"/>
        </w:rPr>
        <w:lastRenderedPageBreak/>
        <w:t>By contrast, t</w:t>
      </w:r>
      <w:r w:rsidR="00EE230A" w:rsidRPr="00CD713A">
        <w:rPr>
          <w:rFonts w:ascii="Arial" w:hAnsi="Arial" w:cs="Arial"/>
        </w:rPr>
        <w:t xml:space="preserve">he </w:t>
      </w:r>
      <w:r w:rsidR="00EE230A" w:rsidRPr="00CD713A">
        <w:rPr>
          <w:rFonts w:ascii="Arial" w:hAnsi="Arial" w:cs="Arial"/>
          <w:i/>
          <w:iCs/>
        </w:rPr>
        <w:t>Chazon Is</w:t>
      </w:r>
      <w:r w:rsidR="00EE230A" w:rsidRPr="00CD713A">
        <w:rPr>
          <w:rFonts w:ascii="Arial" w:hAnsi="Arial" w:cs="Arial"/>
        </w:rPr>
        <w:t xml:space="preserve">h (see </w:t>
      </w:r>
      <w:r w:rsidR="00EE230A" w:rsidRPr="00CD713A">
        <w:rPr>
          <w:rFonts w:ascii="Arial" w:hAnsi="Arial" w:cs="Arial"/>
          <w:i/>
          <w:iCs/>
        </w:rPr>
        <w:t>Teshuvot Ve-hanhagot</w:t>
      </w:r>
      <w:r>
        <w:rPr>
          <w:rFonts w:ascii="Arial" w:hAnsi="Arial" w:cs="Arial"/>
        </w:rPr>
        <w:t xml:space="preserve"> 2 342:11) and</w:t>
      </w:r>
      <w:r w:rsidR="00EE230A" w:rsidRPr="00CD713A">
        <w:rPr>
          <w:rFonts w:ascii="Arial" w:hAnsi="Arial" w:cs="Arial"/>
        </w:rPr>
        <w:t xml:space="preserve"> R</w:t>
      </w:r>
      <w:r w:rsidR="00CD713A">
        <w:rPr>
          <w:rFonts w:ascii="Arial" w:hAnsi="Arial" w:cs="Arial"/>
        </w:rPr>
        <w:t xml:space="preserve">. </w:t>
      </w:r>
      <w:r w:rsidR="00EE230A" w:rsidRPr="00CD713A">
        <w:rPr>
          <w:rFonts w:ascii="Arial" w:hAnsi="Arial" w:cs="Arial"/>
        </w:rPr>
        <w:t>Aharon Kotler (cited by R</w:t>
      </w:r>
      <w:r w:rsidR="00CD713A">
        <w:rPr>
          <w:rFonts w:ascii="Arial" w:hAnsi="Arial" w:cs="Arial"/>
        </w:rPr>
        <w:t xml:space="preserve">. </w:t>
      </w:r>
      <w:r w:rsidR="00EE230A" w:rsidRPr="00CD713A">
        <w:rPr>
          <w:rFonts w:ascii="Arial" w:hAnsi="Arial" w:cs="Arial"/>
        </w:rPr>
        <w:t xml:space="preserve">Shimon Eider in his </w:t>
      </w:r>
      <w:r w:rsidR="00EE230A" w:rsidRPr="00CE6EB0">
        <w:rPr>
          <w:rFonts w:ascii="Arial" w:hAnsi="Arial" w:cs="Arial"/>
          <w:i/>
          <w:iCs/>
        </w:rPr>
        <w:t>Hala</w:t>
      </w:r>
      <w:r w:rsidR="00CD713A" w:rsidRPr="00CE6EB0">
        <w:rPr>
          <w:rFonts w:ascii="Arial" w:hAnsi="Arial" w:cs="Arial"/>
          <w:i/>
          <w:iCs/>
        </w:rPr>
        <w:t>k</w:t>
      </w:r>
      <w:r w:rsidRPr="00CE6EB0">
        <w:rPr>
          <w:rFonts w:ascii="Arial" w:hAnsi="Arial" w:cs="Arial"/>
          <w:i/>
          <w:iCs/>
        </w:rPr>
        <w:t>hos of Chanukah</w:t>
      </w:r>
      <w:r>
        <w:rPr>
          <w:rFonts w:ascii="Arial" w:hAnsi="Arial" w:cs="Arial"/>
        </w:rPr>
        <w:t xml:space="preserve">, </w:t>
      </w:r>
      <w:r w:rsidR="00EE230A" w:rsidRPr="00CD713A">
        <w:rPr>
          <w:rFonts w:ascii="Arial" w:hAnsi="Arial" w:cs="Arial"/>
        </w:rPr>
        <w:t>p</w:t>
      </w:r>
      <w:r w:rsidR="00CD713A">
        <w:rPr>
          <w:rFonts w:ascii="Arial" w:hAnsi="Arial" w:cs="Arial"/>
        </w:rPr>
        <w:t xml:space="preserve">. </w:t>
      </w:r>
      <w:r>
        <w:rPr>
          <w:rFonts w:ascii="Arial" w:hAnsi="Arial" w:cs="Arial"/>
        </w:rPr>
        <w:t>37) rule</w:t>
      </w:r>
      <w:r w:rsidR="00EE230A" w:rsidRPr="00CD713A">
        <w:rPr>
          <w:rFonts w:ascii="Arial" w:hAnsi="Arial" w:cs="Arial"/>
        </w:rPr>
        <w:t xml:space="preserve"> that one should light</w:t>
      </w:r>
      <w:r>
        <w:rPr>
          <w:rFonts w:ascii="Arial" w:hAnsi="Arial" w:cs="Arial"/>
        </w:rPr>
        <w:t xml:space="preserve"> where he eats</w:t>
      </w:r>
      <w:r w:rsidR="00EE230A" w:rsidRPr="00CD713A">
        <w:rPr>
          <w:rFonts w:ascii="Arial" w:hAnsi="Arial" w:cs="Arial"/>
        </w:rPr>
        <w:t xml:space="preserve">, </w:t>
      </w:r>
      <w:r>
        <w:rPr>
          <w:rFonts w:ascii="Arial" w:hAnsi="Arial" w:cs="Arial"/>
        </w:rPr>
        <w:t>i</w:t>
      </w:r>
      <w:r w:rsidR="00EE230A" w:rsidRPr="00CD713A">
        <w:rPr>
          <w:rFonts w:ascii="Arial" w:hAnsi="Arial" w:cs="Arial"/>
        </w:rPr>
        <w:t xml:space="preserve">n </w:t>
      </w:r>
      <w:r>
        <w:rPr>
          <w:rFonts w:ascii="Arial" w:hAnsi="Arial" w:cs="Arial"/>
        </w:rPr>
        <w:t xml:space="preserve">accordance with </w:t>
      </w:r>
      <w:r w:rsidR="00EE230A" w:rsidRPr="00CD713A">
        <w:rPr>
          <w:rFonts w:ascii="Arial" w:hAnsi="Arial" w:cs="Arial"/>
        </w:rPr>
        <w:t xml:space="preserve">the </w:t>
      </w:r>
      <w:r>
        <w:rPr>
          <w:rFonts w:ascii="Arial" w:hAnsi="Arial" w:cs="Arial"/>
        </w:rPr>
        <w:t xml:space="preserve">aforementioned ruling of the </w:t>
      </w:r>
      <w:r w:rsidR="004D6FF6" w:rsidRPr="009B0419">
        <w:rPr>
          <w:rFonts w:ascii="Arial" w:hAnsi="Arial" w:cs="Arial"/>
        </w:rPr>
        <w:t>Rema</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w:t>
      </w:r>
      <w:r w:rsidR="00CD713A">
        <w:rPr>
          <w:rFonts w:ascii="Arial" w:hAnsi="Arial" w:cs="Arial"/>
        </w:rPr>
        <w:t xml:space="preserve">. </w:t>
      </w:r>
      <w:r w:rsidRPr="00CD713A">
        <w:rPr>
          <w:rFonts w:ascii="Arial" w:hAnsi="Arial" w:cs="Arial"/>
        </w:rPr>
        <w:t xml:space="preserve">Moshe Harari, in his </w:t>
      </w:r>
      <w:r w:rsidRPr="00CD713A">
        <w:rPr>
          <w:rFonts w:ascii="Arial" w:hAnsi="Arial" w:cs="Arial"/>
          <w:i/>
          <w:iCs/>
        </w:rPr>
        <w:t>Mikra</w:t>
      </w:r>
      <w:r w:rsidR="002D3EE1">
        <w:rPr>
          <w:rFonts w:ascii="Arial" w:hAnsi="Arial" w:cs="Arial"/>
          <w:i/>
          <w:iCs/>
        </w:rPr>
        <w:t>’</w:t>
      </w:r>
      <w:r w:rsidRPr="00CD713A">
        <w:rPr>
          <w:rFonts w:ascii="Arial" w:hAnsi="Arial" w:cs="Arial"/>
          <w:i/>
          <w:iCs/>
        </w:rPr>
        <w:t>e</w:t>
      </w:r>
      <w:r w:rsidR="002D3EE1">
        <w:rPr>
          <w:rFonts w:ascii="Arial" w:hAnsi="Arial" w:cs="Arial"/>
          <w:i/>
          <w:iCs/>
        </w:rPr>
        <w:t>i</w:t>
      </w:r>
      <w:r w:rsidRPr="00CD713A">
        <w:rPr>
          <w:rFonts w:ascii="Arial" w:hAnsi="Arial" w:cs="Arial"/>
          <w:i/>
          <w:iCs/>
        </w:rPr>
        <w:t xml:space="preserve"> Kodesh</w:t>
      </w:r>
      <w:r w:rsidRPr="00CD713A">
        <w:rPr>
          <w:rFonts w:ascii="Arial" w:hAnsi="Arial" w:cs="Arial"/>
        </w:rPr>
        <w:t xml:space="preserve"> (</w:t>
      </w:r>
      <w:r w:rsidRPr="0068265A">
        <w:rPr>
          <w:rFonts w:ascii="Arial" w:hAnsi="Arial" w:cs="Arial"/>
        </w:rPr>
        <w:t>Chanuka</w:t>
      </w:r>
      <w:r w:rsidR="002D3EE1">
        <w:rPr>
          <w:rFonts w:ascii="Arial" w:hAnsi="Arial" w:cs="Arial"/>
        </w:rPr>
        <w:t>, p. 100, note 101)</w:t>
      </w:r>
      <w:r w:rsidR="00DA5A4B">
        <w:rPr>
          <w:rFonts w:ascii="Arial" w:hAnsi="Arial" w:cs="Arial"/>
        </w:rPr>
        <w:t>,</w:t>
      </w:r>
      <w:r w:rsidR="002D3EE1">
        <w:rPr>
          <w:rFonts w:ascii="Arial" w:hAnsi="Arial" w:cs="Arial"/>
        </w:rPr>
        <w:t xml:space="preserve"> cites</w:t>
      </w:r>
      <w:r w:rsidRPr="00CD713A">
        <w:rPr>
          <w:rFonts w:ascii="Arial" w:hAnsi="Arial" w:cs="Arial"/>
        </w:rPr>
        <w:t xml:space="preserve"> R</w:t>
      </w:r>
      <w:r w:rsidR="00CD713A">
        <w:rPr>
          <w:rFonts w:ascii="Arial" w:hAnsi="Arial" w:cs="Arial"/>
        </w:rPr>
        <w:t xml:space="preserve">. </w:t>
      </w:r>
      <w:r w:rsidR="002D3EE1">
        <w:rPr>
          <w:rFonts w:ascii="Arial" w:hAnsi="Arial" w:cs="Arial"/>
        </w:rPr>
        <w:t xml:space="preserve">Shlomo Zalman </w:t>
      </w:r>
      <w:r w:rsidRPr="00CD713A">
        <w:rPr>
          <w:rFonts w:ascii="Arial" w:hAnsi="Arial" w:cs="Arial"/>
        </w:rPr>
        <w:t xml:space="preserve">Auerbach </w:t>
      </w:r>
      <w:r w:rsidR="002D3EE1">
        <w:rPr>
          <w:rFonts w:ascii="Arial" w:hAnsi="Arial" w:cs="Arial"/>
        </w:rPr>
        <w:t xml:space="preserve">as commenting (in personal conversation with R. Harari) that </w:t>
      </w:r>
      <w:r w:rsidRPr="00CD713A">
        <w:rPr>
          <w:rFonts w:ascii="Arial" w:hAnsi="Arial" w:cs="Arial"/>
        </w:rPr>
        <w:t xml:space="preserve">students </w:t>
      </w:r>
      <w:r w:rsidR="002D3EE1">
        <w:rPr>
          <w:rFonts w:ascii="Arial" w:hAnsi="Arial" w:cs="Arial"/>
        </w:rPr>
        <w:t xml:space="preserve">may </w:t>
      </w:r>
      <w:r w:rsidRPr="00CD713A">
        <w:rPr>
          <w:rFonts w:ascii="Arial" w:hAnsi="Arial" w:cs="Arial"/>
        </w:rPr>
        <w:t xml:space="preserve">light </w:t>
      </w:r>
      <w:r w:rsidRPr="00CD713A">
        <w:rPr>
          <w:rFonts w:ascii="Arial" w:hAnsi="Arial" w:cs="Arial"/>
          <w:i/>
          <w:iCs/>
        </w:rPr>
        <w:t>neirot Chanuka</w:t>
      </w:r>
      <w:r w:rsidRPr="00CD713A">
        <w:rPr>
          <w:rFonts w:ascii="Arial" w:hAnsi="Arial" w:cs="Arial"/>
        </w:rPr>
        <w:t xml:space="preserve"> </w:t>
      </w:r>
      <w:r w:rsidR="002D3EE1">
        <w:rPr>
          <w:rFonts w:ascii="Arial" w:hAnsi="Arial" w:cs="Arial"/>
        </w:rPr>
        <w:t xml:space="preserve">either </w:t>
      </w:r>
      <w:r w:rsidRPr="00CD713A">
        <w:rPr>
          <w:rFonts w:ascii="Arial" w:hAnsi="Arial" w:cs="Arial"/>
        </w:rPr>
        <w:t>i</w:t>
      </w:r>
      <w:r w:rsidR="002D3EE1">
        <w:rPr>
          <w:rFonts w:ascii="Arial" w:hAnsi="Arial" w:cs="Arial"/>
        </w:rPr>
        <w:t xml:space="preserve">n the entrance to their dormitory building or the cafeteria, but not </w:t>
      </w:r>
      <w:r w:rsidRPr="00CD713A">
        <w:rPr>
          <w:rFonts w:ascii="Arial" w:hAnsi="Arial" w:cs="Arial"/>
        </w:rPr>
        <w:t>in their rooms, due to safety concerns</w:t>
      </w:r>
      <w:r w:rsidR="00CD713A">
        <w:rPr>
          <w:rFonts w:ascii="Arial" w:hAnsi="Arial" w:cs="Arial"/>
        </w:rPr>
        <w:t>.</w:t>
      </w:r>
      <w:r w:rsidR="00524D4A">
        <w:rPr>
          <w:rFonts w:ascii="Arial" w:hAnsi="Arial" w:cs="Arial"/>
        </w:rPr>
        <w:t xml:space="preserve"> </w:t>
      </w:r>
      <w:r w:rsidR="002D3EE1">
        <w:rPr>
          <w:rFonts w:ascii="Arial" w:hAnsi="Arial" w:cs="Arial"/>
        </w:rPr>
        <w:t>This is, indeed, the</w:t>
      </w:r>
      <w:r w:rsidRPr="00CD713A">
        <w:rPr>
          <w:rFonts w:ascii="Arial" w:hAnsi="Arial" w:cs="Arial"/>
        </w:rPr>
        <w:t xml:space="preserve"> custom </w:t>
      </w:r>
      <w:r w:rsidR="002D3EE1">
        <w:rPr>
          <w:rFonts w:ascii="Arial" w:hAnsi="Arial" w:cs="Arial"/>
        </w:rPr>
        <w:t>in R. Auerbach’s</w:t>
      </w:r>
      <w:r w:rsidRPr="00CD713A">
        <w:rPr>
          <w:rFonts w:ascii="Arial" w:hAnsi="Arial" w:cs="Arial"/>
        </w:rPr>
        <w:t xml:space="preserve"> yeshiva, Kol Torah, in </w:t>
      </w:r>
      <w:smartTag w:uri="urn:schemas-microsoft-com:office:smarttags" w:element="City">
        <w:smartTag w:uri="urn:schemas-microsoft-com:office:smarttags" w:element="place">
          <w:r w:rsidRPr="00CD713A">
            <w:rPr>
              <w:rFonts w:ascii="Arial" w:hAnsi="Arial" w:cs="Arial"/>
            </w:rPr>
            <w:t>Jerusalem</w:t>
          </w:r>
        </w:smartTag>
      </w:smartTag>
      <w:r w:rsidR="00CD713A">
        <w:rPr>
          <w:rFonts w:ascii="Arial" w:hAnsi="Arial" w:cs="Arial"/>
        </w:rPr>
        <w:t>.</w:t>
      </w:r>
      <w:r w:rsidR="00524D4A">
        <w:rPr>
          <w:rFonts w:ascii="Arial" w:hAnsi="Arial" w:cs="Arial"/>
        </w:rPr>
        <w:t xml:space="preserve"> </w:t>
      </w:r>
      <w:r w:rsidRPr="00CD713A">
        <w:rPr>
          <w:rFonts w:ascii="Arial" w:hAnsi="Arial" w:cs="Arial"/>
        </w:rPr>
        <w:t xml:space="preserve">Students at </w:t>
      </w:r>
      <w:smartTag w:uri="urn:schemas-microsoft-com:office:smarttags" w:element="place">
        <w:smartTag w:uri="urn:schemas-microsoft-com:office:smarttags" w:element="PlaceName">
          <w:r w:rsidRPr="00CD713A">
            <w:rPr>
              <w:rFonts w:ascii="Arial" w:hAnsi="Arial" w:cs="Arial"/>
            </w:rPr>
            <w:t>Yeshiva</w:t>
          </w:r>
        </w:smartTag>
        <w:r w:rsidRPr="00CD713A">
          <w:rPr>
            <w:rFonts w:ascii="Arial" w:hAnsi="Arial" w:cs="Arial"/>
          </w:rPr>
          <w:t xml:space="preserve"> </w:t>
        </w:r>
        <w:smartTag w:uri="urn:schemas-microsoft-com:office:smarttags" w:element="PlaceType">
          <w:r w:rsidRPr="00CD713A">
            <w:rPr>
              <w:rFonts w:ascii="Arial" w:hAnsi="Arial" w:cs="Arial"/>
            </w:rPr>
            <w:t>University</w:t>
          </w:r>
        </w:smartTag>
      </w:smartTag>
      <w:r w:rsidRPr="00CD713A">
        <w:rPr>
          <w:rFonts w:ascii="Arial" w:hAnsi="Arial" w:cs="Arial"/>
        </w:rPr>
        <w:t xml:space="preserve"> also light at the entrance to their dormitory</w:t>
      </w:r>
      <w:r w:rsidR="002D3EE1">
        <w:rPr>
          <w:rFonts w:ascii="Arial" w:hAnsi="Arial" w:cs="Arial"/>
        </w:rPr>
        <w:t xml:space="preserve"> buildings</w:t>
      </w:r>
      <w:r w:rsidRPr="00CD713A">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jc w:val="both"/>
        <w:rPr>
          <w:rFonts w:ascii="Arial" w:hAnsi="Arial" w:cs="Arial"/>
          <w:b/>
          <w:bCs/>
        </w:rPr>
      </w:pPr>
      <w:r w:rsidRPr="00CD713A">
        <w:rPr>
          <w:rFonts w:ascii="Arial" w:hAnsi="Arial" w:cs="Arial"/>
          <w:b/>
          <w:bCs/>
        </w:rPr>
        <w:t>On the Road</w:t>
      </w:r>
      <w:r w:rsidR="00CE6EB0">
        <w:rPr>
          <w:rFonts w:ascii="Arial" w:hAnsi="Arial" w:cs="Arial"/>
          <w:b/>
          <w:bCs/>
        </w:rPr>
        <w:t xml:space="preserve"> –</w:t>
      </w:r>
      <w:r w:rsidRPr="00CD713A">
        <w:rPr>
          <w:rFonts w:ascii="Arial" w:hAnsi="Arial" w:cs="Arial"/>
          <w:b/>
          <w:bCs/>
        </w:rPr>
        <w:t xml:space="preserve"> One Who Travels Withou</w:t>
      </w:r>
      <w:r w:rsidR="002D3EE1">
        <w:rPr>
          <w:rFonts w:ascii="Arial" w:hAnsi="Arial" w:cs="Arial"/>
          <w:b/>
          <w:bCs/>
        </w:rPr>
        <w:t>t a Home</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May one fulfill the </w:t>
      </w:r>
      <w:r w:rsidR="00CD713A">
        <w:rPr>
          <w:rFonts w:ascii="Arial" w:hAnsi="Arial" w:cs="Arial"/>
          <w:i/>
          <w:iCs/>
        </w:rPr>
        <w:t>mitzva</w:t>
      </w:r>
      <w:r w:rsidRPr="00CD713A">
        <w:rPr>
          <w:rFonts w:ascii="Arial" w:hAnsi="Arial" w:cs="Arial"/>
        </w:rPr>
        <w:t xml:space="preserve"> of </w:t>
      </w:r>
      <w:r w:rsidRPr="00CD713A">
        <w:rPr>
          <w:rFonts w:ascii="Arial" w:hAnsi="Arial" w:cs="Arial"/>
          <w:i/>
          <w:iCs/>
        </w:rPr>
        <w:t>ner Chanuka</w:t>
      </w:r>
      <w:r w:rsidRPr="00CD713A">
        <w:rPr>
          <w:rFonts w:ascii="Arial" w:hAnsi="Arial" w:cs="Arial"/>
        </w:rPr>
        <w:t xml:space="preserve"> outside of a house? For example, may one traveling on a train, or camping in an open field, light </w:t>
      </w:r>
      <w:r w:rsidRPr="00CD713A">
        <w:rPr>
          <w:rFonts w:ascii="Arial" w:hAnsi="Arial" w:cs="Arial"/>
          <w:i/>
          <w:iCs/>
        </w:rPr>
        <w:t>neirot Chanuka</w:t>
      </w:r>
      <w:r w:rsidRPr="00CD713A">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7F1C25">
      <w:pPr>
        <w:autoSpaceDE w:val="0"/>
        <w:autoSpaceDN w:val="0"/>
        <w:adjustRightInd w:val="0"/>
        <w:ind w:firstLine="720"/>
        <w:jc w:val="both"/>
        <w:rPr>
          <w:rFonts w:ascii="Arial" w:hAnsi="Arial" w:cs="Arial"/>
        </w:rPr>
      </w:pPr>
      <w:r w:rsidRPr="00CD713A">
        <w:rPr>
          <w:rFonts w:ascii="Arial" w:hAnsi="Arial" w:cs="Arial"/>
        </w:rPr>
        <w:t>In a</w:t>
      </w:r>
      <w:r w:rsidR="007F1C25">
        <w:rPr>
          <w:rFonts w:ascii="Arial" w:hAnsi="Arial" w:cs="Arial"/>
        </w:rPr>
        <w:t>nother</w:t>
      </w:r>
      <w:r w:rsidRPr="00CD713A">
        <w:rPr>
          <w:rFonts w:ascii="Arial" w:hAnsi="Arial" w:cs="Arial"/>
        </w:rPr>
        <w:t xml:space="preserve"> </w:t>
      </w:r>
      <w:r w:rsidRPr="00CD713A">
        <w:rPr>
          <w:rFonts w:ascii="Arial" w:hAnsi="Arial" w:cs="Arial"/>
          <w:i/>
          <w:iCs/>
        </w:rPr>
        <w:t>shiur</w:t>
      </w:r>
      <w:r w:rsidRPr="00CD713A">
        <w:rPr>
          <w:rFonts w:ascii="Arial" w:hAnsi="Arial" w:cs="Arial"/>
        </w:rPr>
        <w:t xml:space="preserve"> (</w:t>
      </w:r>
      <w:hyperlink r:id="rId7" w:history="1">
        <w:r w:rsidR="007F1C25" w:rsidRPr="00971DC5">
          <w:rPr>
            <w:rStyle w:val="Hyperlink"/>
            <w:rFonts w:ascii="Arial" w:hAnsi="Arial" w:cs="Arial"/>
          </w:rPr>
          <w:t>http://etzion.org.il/en/proper-place-light-chanuka-candles</w:t>
        </w:r>
      </w:hyperlink>
      <w:r w:rsidRPr="00CD713A">
        <w:rPr>
          <w:rFonts w:ascii="Arial" w:hAnsi="Arial" w:cs="Arial"/>
        </w:rPr>
        <w:t xml:space="preserve">), we questioned whether </w:t>
      </w:r>
      <w:r w:rsidR="002D3EE1">
        <w:rPr>
          <w:rFonts w:ascii="Arial" w:hAnsi="Arial" w:cs="Arial"/>
        </w:rPr>
        <w:t>we should define</w:t>
      </w:r>
      <w:r w:rsidRPr="00CD713A">
        <w:rPr>
          <w:rFonts w:ascii="Arial" w:hAnsi="Arial" w:cs="Arial"/>
        </w:rPr>
        <w:t xml:space="preserve"> the </w:t>
      </w:r>
      <w:r w:rsidR="00CD713A" w:rsidRPr="002D3EE1">
        <w:rPr>
          <w:rFonts w:ascii="Arial" w:hAnsi="Arial" w:cs="Arial"/>
          <w:i/>
          <w:iCs/>
        </w:rPr>
        <w:t>mitzva</w:t>
      </w:r>
      <w:r w:rsidRPr="00CD713A">
        <w:rPr>
          <w:rFonts w:ascii="Arial" w:hAnsi="Arial" w:cs="Arial"/>
        </w:rPr>
        <w:t xml:space="preserve"> of </w:t>
      </w:r>
      <w:r w:rsidRPr="00CD713A">
        <w:rPr>
          <w:rFonts w:ascii="Arial" w:hAnsi="Arial" w:cs="Arial"/>
          <w:i/>
          <w:iCs/>
        </w:rPr>
        <w:t>ner Chanuka</w:t>
      </w:r>
      <w:r w:rsidRPr="00CD713A">
        <w:rPr>
          <w:rFonts w:ascii="Arial" w:hAnsi="Arial" w:cs="Arial"/>
        </w:rPr>
        <w:t xml:space="preserve"> as a </w:t>
      </w:r>
      <w:r w:rsidRPr="00CD713A">
        <w:rPr>
          <w:rFonts w:ascii="Arial" w:hAnsi="Arial" w:cs="Arial"/>
          <w:i/>
          <w:iCs/>
        </w:rPr>
        <w:t>chovat bayit</w:t>
      </w:r>
      <w:r w:rsidR="002D3EE1">
        <w:rPr>
          <w:rFonts w:ascii="Arial" w:hAnsi="Arial" w:cs="Arial"/>
        </w:rPr>
        <w:t xml:space="preserve"> – </w:t>
      </w:r>
      <w:r w:rsidRPr="00CD713A">
        <w:rPr>
          <w:rFonts w:ascii="Arial" w:hAnsi="Arial" w:cs="Arial"/>
        </w:rPr>
        <w:t xml:space="preserve">an obligation upon the house, similar to </w:t>
      </w:r>
      <w:r w:rsidR="007F1C25">
        <w:rPr>
          <w:rFonts w:ascii="Arial" w:hAnsi="Arial" w:cs="Arial"/>
          <w:i/>
          <w:iCs/>
        </w:rPr>
        <w:t>mezuza</w:t>
      </w:r>
      <w:r w:rsidR="002D3EE1">
        <w:rPr>
          <w:rFonts w:ascii="Arial" w:hAnsi="Arial" w:cs="Arial"/>
        </w:rPr>
        <w:t xml:space="preserve"> – </w:t>
      </w:r>
      <w:r w:rsidRPr="00CD713A">
        <w:rPr>
          <w:rFonts w:ascii="Arial" w:hAnsi="Arial" w:cs="Arial"/>
        </w:rPr>
        <w:t xml:space="preserve">or a </w:t>
      </w:r>
      <w:r w:rsidRPr="002D3EE1">
        <w:rPr>
          <w:rFonts w:ascii="Arial" w:hAnsi="Arial" w:cs="Arial"/>
          <w:i/>
          <w:iCs/>
        </w:rPr>
        <w:t>chovat gavra</w:t>
      </w:r>
      <w:r w:rsidR="002D3EE1">
        <w:rPr>
          <w:rFonts w:ascii="Arial" w:hAnsi="Arial" w:cs="Arial"/>
        </w:rPr>
        <w:t xml:space="preserve"> – </w:t>
      </w:r>
      <w:r w:rsidRPr="00CD713A">
        <w:rPr>
          <w:rFonts w:ascii="Arial" w:hAnsi="Arial" w:cs="Arial"/>
        </w:rPr>
        <w:t xml:space="preserve">a personal </w:t>
      </w:r>
      <w:r w:rsidR="00CD713A">
        <w:rPr>
          <w:rFonts w:ascii="Arial" w:hAnsi="Arial" w:cs="Arial"/>
          <w:i/>
          <w:iCs/>
        </w:rPr>
        <w:t>mitzva</w:t>
      </w:r>
      <w:r w:rsidRPr="00CD713A">
        <w:rPr>
          <w:rFonts w:ascii="Arial" w:hAnsi="Arial" w:cs="Arial"/>
        </w:rPr>
        <w:t xml:space="preserve"> performed in the home</w:t>
      </w:r>
      <w:r w:rsidR="00CD713A">
        <w:rPr>
          <w:rFonts w:ascii="Arial" w:hAnsi="Arial" w:cs="Arial"/>
        </w:rPr>
        <w:t>.</w:t>
      </w:r>
      <w:r w:rsidR="00524D4A">
        <w:rPr>
          <w:rFonts w:ascii="Arial" w:hAnsi="Arial" w:cs="Arial"/>
        </w:rPr>
        <w:t xml:space="preserve"> </w:t>
      </w:r>
      <w:r w:rsidR="002D3EE1">
        <w:rPr>
          <w:rFonts w:ascii="Arial" w:hAnsi="Arial" w:cs="Arial"/>
        </w:rPr>
        <w:t>Clearl</w:t>
      </w:r>
      <w:r w:rsidRPr="00CD713A">
        <w:rPr>
          <w:rFonts w:ascii="Arial" w:hAnsi="Arial" w:cs="Arial"/>
        </w:rPr>
        <w:t xml:space="preserve">y, one who views the </w:t>
      </w:r>
      <w:r w:rsidR="002D3EE1">
        <w:rPr>
          <w:rFonts w:ascii="Arial" w:hAnsi="Arial" w:cs="Arial"/>
        </w:rPr>
        <w:t>obligation</w:t>
      </w:r>
      <w:r w:rsidRPr="00CD713A">
        <w:rPr>
          <w:rFonts w:ascii="Arial" w:hAnsi="Arial" w:cs="Arial"/>
        </w:rPr>
        <w:t xml:space="preserve"> as a </w:t>
      </w:r>
      <w:r w:rsidRPr="00CD713A">
        <w:rPr>
          <w:rFonts w:ascii="Arial" w:hAnsi="Arial" w:cs="Arial"/>
          <w:i/>
          <w:iCs/>
        </w:rPr>
        <w:t>chovat bayit</w:t>
      </w:r>
      <w:r w:rsidRPr="00CD713A">
        <w:rPr>
          <w:rFonts w:ascii="Arial" w:hAnsi="Arial" w:cs="Arial"/>
        </w:rPr>
        <w:t xml:space="preserve"> would </w:t>
      </w:r>
      <w:r w:rsidR="002D3EE1">
        <w:rPr>
          <w:rFonts w:ascii="Arial" w:hAnsi="Arial" w:cs="Arial"/>
        </w:rPr>
        <w:t xml:space="preserve">not require lighting in the situations mentioned (just as one is obviously not obligated in </w:t>
      </w:r>
      <w:r w:rsidR="002D3EE1">
        <w:rPr>
          <w:rFonts w:ascii="Arial" w:hAnsi="Arial" w:cs="Arial"/>
          <w:i/>
          <w:iCs/>
        </w:rPr>
        <w:t>mezuza</w:t>
      </w:r>
      <w:r w:rsidR="002D3EE1">
        <w:rPr>
          <w:rFonts w:ascii="Arial" w:hAnsi="Arial" w:cs="Arial"/>
        </w:rPr>
        <w:t xml:space="preserve"> if he has no home).</w:t>
      </w:r>
      <w:r w:rsidR="00524D4A">
        <w:rPr>
          <w:rFonts w:ascii="Arial" w:hAnsi="Arial" w:cs="Arial"/>
        </w:rPr>
        <w:t xml:space="preserve"> </w:t>
      </w:r>
      <w:r w:rsidR="002D3EE1">
        <w:rPr>
          <w:rFonts w:ascii="Arial" w:hAnsi="Arial" w:cs="Arial"/>
        </w:rPr>
        <w:t xml:space="preserve">If, however, we view the obligation as a </w:t>
      </w:r>
      <w:r w:rsidRPr="00CD713A">
        <w:rPr>
          <w:rFonts w:ascii="Arial" w:hAnsi="Arial" w:cs="Arial"/>
          <w:i/>
          <w:iCs/>
        </w:rPr>
        <w:t>chovat gavra</w:t>
      </w:r>
      <w:r w:rsidR="002D3EE1">
        <w:rPr>
          <w:rFonts w:ascii="Arial" w:hAnsi="Arial" w:cs="Arial"/>
        </w:rPr>
        <w:t>, then the question arises as to whether the obligation remains applicable even in the absence of a home.</w:t>
      </w:r>
    </w:p>
    <w:p w:rsidR="00EE230A" w:rsidRPr="00CD713A" w:rsidRDefault="00EE230A" w:rsidP="00805C81">
      <w:pPr>
        <w:autoSpaceDE w:val="0"/>
        <w:autoSpaceDN w:val="0"/>
        <w:adjustRightInd w:val="0"/>
        <w:jc w:val="both"/>
        <w:rPr>
          <w:rFonts w:ascii="Arial" w:hAnsi="Arial" w:cs="Arial"/>
        </w:rPr>
      </w:pPr>
    </w:p>
    <w:p w:rsidR="00EE230A" w:rsidRPr="00CD713A" w:rsidRDefault="009329A8" w:rsidP="00805C81">
      <w:pPr>
        <w:autoSpaceDE w:val="0"/>
        <w:autoSpaceDN w:val="0"/>
        <w:adjustRightInd w:val="0"/>
        <w:ind w:firstLine="720"/>
        <w:jc w:val="both"/>
        <w:rPr>
          <w:rFonts w:ascii="Arial" w:hAnsi="Arial" w:cs="Arial"/>
        </w:rPr>
      </w:pPr>
      <w:r>
        <w:rPr>
          <w:rFonts w:ascii="Arial" w:hAnsi="Arial" w:cs="Arial"/>
        </w:rPr>
        <w:t>Although t</w:t>
      </w:r>
      <w:r w:rsidR="00EE230A" w:rsidRPr="00CD713A">
        <w:rPr>
          <w:rFonts w:ascii="Arial" w:hAnsi="Arial" w:cs="Arial"/>
        </w:rPr>
        <w:t xml:space="preserve">he </w:t>
      </w:r>
      <w:r w:rsidR="00EE230A" w:rsidRPr="002D3EE1">
        <w:rPr>
          <w:rFonts w:ascii="Arial" w:hAnsi="Arial" w:cs="Arial"/>
          <w:i/>
          <w:iCs/>
        </w:rPr>
        <w:t>Rishonim</w:t>
      </w:r>
      <w:r w:rsidR="00EE230A" w:rsidRPr="00CD713A">
        <w:rPr>
          <w:rFonts w:ascii="Arial" w:hAnsi="Arial" w:cs="Arial"/>
        </w:rPr>
        <w:t xml:space="preserve"> </w:t>
      </w:r>
      <w:r w:rsidR="002D3EE1">
        <w:rPr>
          <w:rFonts w:ascii="Arial" w:hAnsi="Arial" w:cs="Arial"/>
        </w:rPr>
        <w:t>do not explicitly address</w:t>
      </w:r>
      <w:r w:rsidR="00EE230A" w:rsidRPr="00CD713A">
        <w:rPr>
          <w:rFonts w:ascii="Arial" w:hAnsi="Arial" w:cs="Arial"/>
        </w:rPr>
        <w:t xml:space="preserve"> this question</w:t>
      </w:r>
      <w:r>
        <w:rPr>
          <w:rFonts w:ascii="Arial" w:hAnsi="Arial" w:cs="Arial"/>
        </w:rPr>
        <w:t xml:space="preserve">, </w:t>
      </w:r>
      <w:r w:rsidR="002D3EE1">
        <w:rPr>
          <w:rFonts w:ascii="Arial" w:hAnsi="Arial" w:cs="Arial"/>
        </w:rPr>
        <w:t>later authorities</w:t>
      </w:r>
      <w:r>
        <w:rPr>
          <w:rFonts w:ascii="Arial" w:hAnsi="Arial" w:cs="Arial"/>
        </w:rPr>
        <w:t xml:space="preserve"> inferred from a number of sources that the obligation of </w:t>
      </w:r>
      <w:r>
        <w:rPr>
          <w:rFonts w:ascii="Arial" w:hAnsi="Arial" w:cs="Arial"/>
          <w:i/>
          <w:iCs/>
        </w:rPr>
        <w:t>ner Chanuka</w:t>
      </w:r>
      <w:r>
        <w:rPr>
          <w:rFonts w:ascii="Arial" w:hAnsi="Arial" w:cs="Arial"/>
        </w:rPr>
        <w:t xml:space="preserve"> requires a house.</w:t>
      </w:r>
      <w:r w:rsidR="00524D4A">
        <w:rPr>
          <w:rFonts w:ascii="Arial" w:hAnsi="Arial" w:cs="Arial"/>
        </w:rPr>
        <w:t xml:space="preserve"> </w:t>
      </w:r>
      <w:r w:rsidR="00EE230A" w:rsidRPr="00CD713A">
        <w:rPr>
          <w:rFonts w:ascii="Arial" w:hAnsi="Arial" w:cs="Arial"/>
        </w:rPr>
        <w:t>Tosafot (</w:t>
      </w:r>
      <w:r w:rsidR="00EE230A" w:rsidRPr="00CD713A">
        <w:rPr>
          <w:rFonts w:ascii="Arial" w:hAnsi="Arial" w:cs="Arial"/>
          <w:i/>
          <w:iCs/>
        </w:rPr>
        <w:t>Sukka 46b s.v</w:t>
      </w:r>
      <w:r w:rsidR="00CD713A">
        <w:rPr>
          <w:rFonts w:ascii="Arial" w:hAnsi="Arial" w:cs="Arial"/>
          <w:i/>
          <w:iCs/>
        </w:rPr>
        <w:t xml:space="preserve">. </w:t>
      </w:r>
      <w:r w:rsidR="00EE230A" w:rsidRPr="00CD713A">
        <w:rPr>
          <w:rFonts w:ascii="Arial" w:hAnsi="Arial" w:cs="Arial"/>
          <w:i/>
          <w:iCs/>
        </w:rPr>
        <w:t>ha-ro</w:t>
      </w:r>
      <w:r w:rsidR="002D3EE1">
        <w:rPr>
          <w:rFonts w:ascii="Arial" w:hAnsi="Arial" w:cs="Arial"/>
          <w:i/>
          <w:iCs/>
        </w:rPr>
        <w:t>’</w:t>
      </w:r>
      <w:r w:rsidR="00EE230A" w:rsidRPr="00CD713A">
        <w:rPr>
          <w:rFonts w:ascii="Arial" w:hAnsi="Arial" w:cs="Arial"/>
          <w:i/>
          <w:iCs/>
        </w:rPr>
        <w:t>eh</w:t>
      </w:r>
      <w:r w:rsidR="00EE230A" w:rsidRPr="00CD713A">
        <w:rPr>
          <w:rFonts w:ascii="Arial" w:hAnsi="Arial" w:cs="Arial"/>
        </w:rPr>
        <w:t xml:space="preserve">) explain that the </w:t>
      </w:r>
      <w:r w:rsidR="002D3EE1">
        <w:rPr>
          <w:rFonts w:ascii="Arial" w:hAnsi="Arial" w:cs="Arial"/>
          <w:i/>
          <w:iCs/>
        </w:rPr>
        <w:t>berakha</w:t>
      </w:r>
      <w:r w:rsidR="00EE230A" w:rsidRPr="00CD713A">
        <w:rPr>
          <w:rFonts w:ascii="Arial" w:hAnsi="Arial" w:cs="Arial"/>
        </w:rPr>
        <w:t xml:space="preserve"> of "</w:t>
      </w:r>
      <w:r w:rsidR="00EE230A" w:rsidRPr="00CD713A">
        <w:rPr>
          <w:rFonts w:ascii="Arial" w:hAnsi="Arial" w:cs="Arial"/>
          <w:i/>
          <w:iCs/>
        </w:rPr>
        <w:t>she-asa nissim</w:t>
      </w:r>
      <w:r w:rsidR="00EE230A" w:rsidRPr="00CD713A">
        <w:rPr>
          <w:rFonts w:ascii="Arial" w:hAnsi="Arial" w:cs="Arial"/>
        </w:rPr>
        <w:t xml:space="preserve">" was instituted to enable "those who do not have houses and who are unable to fulfill the </w:t>
      </w:r>
      <w:r w:rsidR="00CD713A" w:rsidRPr="002D3EE1">
        <w:rPr>
          <w:rFonts w:ascii="Arial" w:hAnsi="Arial" w:cs="Arial"/>
          <w:i/>
          <w:iCs/>
        </w:rPr>
        <w:t>mitzva</w:t>
      </w:r>
      <w:r w:rsidR="00EE230A" w:rsidRPr="00CD713A">
        <w:rPr>
          <w:rFonts w:ascii="Arial" w:hAnsi="Arial" w:cs="Arial"/>
        </w:rPr>
        <w:t xml:space="preserve">" to participate </w:t>
      </w:r>
      <w:r w:rsidR="002D3EE1">
        <w:rPr>
          <w:rFonts w:ascii="Arial" w:hAnsi="Arial" w:cs="Arial"/>
        </w:rPr>
        <w:t xml:space="preserve">in the </w:t>
      </w:r>
      <w:r w:rsidR="00EE230A" w:rsidRPr="002D3EE1">
        <w:rPr>
          <w:rFonts w:ascii="Arial" w:hAnsi="Arial" w:cs="Arial"/>
          <w:i/>
          <w:iCs/>
        </w:rPr>
        <w:t>mitzva</w:t>
      </w:r>
      <w:r w:rsidR="00EE230A" w:rsidRPr="00CD713A">
        <w:rPr>
          <w:rFonts w:ascii="Arial" w:hAnsi="Arial" w:cs="Arial"/>
        </w:rPr>
        <w:t xml:space="preserve"> of </w:t>
      </w:r>
      <w:r w:rsidR="00EE230A" w:rsidRPr="0068265A">
        <w:rPr>
          <w:rFonts w:ascii="Arial" w:hAnsi="Arial" w:cs="Arial"/>
        </w:rPr>
        <w:t>Chanuka</w:t>
      </w:r>
      <w:r w:rsidR="00CD713A">
        <w:rPr>
          <w:rFonts w:ascii="Arial" w:hAnsi="Arial" w:cs="Arial"/>
        </w:rPr>
        <w:t>.</w:t>
      </w:r>
      <w:r w:rsidR="00524D4A">
        <w:rPr>
          <w:rFonts w:ascii="Arial" w:hAnsi="Arial" w:cs="Arial"/>
        </w:rPr>
        <w:t xml:space="preserve"> </w:t>
      </w:r>
      <w:r w:rsidR="00DA5A4B">
        <w:rPr>
          <w:rFonts w:ascii="Arial" w:hAnsi="Arial" w:cs="Arial"/>
        </w:rPr>
        <w:t>This comment assumes that people without homes do not light Chanuka candles.</w:t>
      </w:r>
      <w:r w:rsidR="00524D4A">
        <w:rPr>
          <w:rFonts w:ascii="Arial" w:hAnsi="Arial" w:cs="Arial"/>
        </w:rPr>
        <w:t xml:space="preserve"> </w:t>
      </w:r>
      <w:r w:rsidR="00EE230A" w:rsidRPr="00CD713A">
        <w:rPr>
          <w:rFonts w:ascii="Arial" w:hAnsi="Arial" w:cs="Arial"/>
        </w:rPr>
        <w:t>Similarly, Rashi (</w:t>
      </w:r>
      <w:r w:rsidR="00EE230A" w:rsidRPr="00CD713A">
        <w:rPr>
          <w:rFonts w:ascii="Arial" w:hAnsi="Arial" w:cs="Arial"/>
          <w:i/>
          <w:iCs/>
        </w:rPr>
        <w:t>Shabbat</w:t>
      </w:r>
      <w:r w:rsidR="00EE230A" w:rsidRPr="00CD713A">
        <w:rPr>
          <w:rFonts w:ascii="Arial" w:hAnsi="Arial" w:cs="Arial"/>
        </w:rPr>
        <w:t xml:space="preserve"> 23a s.v</w:t>
      </w:r>
      <w:r w:rsidR="00CD713A">
        <w:rPr>
          <w:rFonts w:ascii="Arial" w:hAnsi="Arial" w:cs="Arial"/>
        </w:rPr>
        <w:t xml:space="preserve">. </w:t>
      </w:r>
      <w:r w:rsidR="00EE230A" w:rsidRPr="00CD713A">
        <w:rPr>
          <w:rFonts w:ascii="Arial" w:hAnsi="Arial" w:cs="Arial"/>
          <w:i/>
          <w:iCs/>
        </w:rPr>
        <w:t>ha-ro</w:t>
      </w:r>
      <w:r w:rsidR="002D3EE1">
        <w:rPr>
          <w:rFonts w:ascii="Arial" w:hAnsi="Arial" w:cs="Arial"/>
          <w:i/>
          <w:iCs/>
        </w:rPr>
        <w:t>’</w:t>
      </w:r>
      <w:r w:rsidR="00EE230A" w:rsidRPr="00CD713A">
        <w:rPr>
          <w:rFonts w:ascii="Arial" w:hAnsi="Arial" w:cs="Arial"/>
          <w:i/>
          <w:iCs/>
        </w:rPr>
        <w:t>eh</w:t>
      </w:r>
      <w:r w:rsidR="00EE230A" w:rsidRPr="00CD713A">
        <w:rPr>
          <w:rFonts w:ascii="Arial" w:hAnsi="Arial" w:cs="Arial"/>
        </w:rPr>
        <w:t xml:space="preserve">) explains that this </w:t>
      </w:r>
      <w:r w:rsidR="002D3EE1">
        <w:rPr>
          <w:rFonts w:ascii="Arial" w:hAnsi="Arial" w:cs="Arial"/>
          <w:i/>
          <w:iCs/>
        </w:rPr>
        <w:t>berakha</w:t>
      </w:r>
      <w:r w:rsidR="00EE230A" w:rsidRPr="00CD713A">
        <w:rPr>
          <w:rFonts w:ascii="Arial" w:hAnsi="Arial" w:cs="Arial"/>
        </w:rPr>
        <w:t xml:space="preserve"> is intended for one who has not yet lit in his house, and for one traveling by boat</w:t>
      </w:r>
      <w:r w:rsidR="00DA5A4B">
        <w:rPr>
          <w:rFonts w:ascii="Arial" w:hAnsi="Arial" w:cs="Arial"/>
        </w:rPr>
        <w:t>, who does not light</w:t>
      </w:r>
      <w:r w:rsidR="00CD713A">
        <w:rPr>
          <w:rFonts w:ascii="Arial" w:hAnsi="Arial" w:cs="Arial"/>
        </w:rPr>
        <w:t>.</w:t>
      </w:r>
      <w:r w:rsidR="00524D4A">
        <w:rPr>
          <w:rFonts w:ascii="Arial" w:hAnsi="Arial" w:cs="Arial"/>
        </w:rPr>
        <w:t xml:space="preserve"> </w:t>
      </w:r>
      <w:r w:rsidR="00EE230A" w:rsidRPr="00CD713A">
        <w:rPr>
          <w:rFonts w:ascii="Arial" w:hAnsi="Arial" w:cs="Arial"/>
        </w:rPr>
        <w:t>Rashi does</w:t>
      </w:r>
      <w:r>
        <w:rPr>
          <w:rFonts w:ascii="Arial" w:hAnsi="Arial" w:cs="Arial"/>
        </w:rPr>
        <w:t xml:space="preserve"> not</w:t>
      </w:r>
      <w:r w:rsidR="00EE230A" w:rsidRPr="00CD713A">
        <w:rPr>
          <w:rFonts w:ascii="Arial" w:hAnsi="Arial" w:cs="Arial"/>
        </w:rPr>
        <w:t xml:space="preserve"> explain</w:t>
      </w:r>
      <w:r>
        <w:rPr>
          <w:rFonts w:ascii="Arial" w:hAnsi="Arial" w:cs="Arial"/>
        </w:rPr>
        <w:t>, however,</w:t>
      </w:r>
      <w:r w:rsidR="00EE230A" w:rsidRPr="00CD713A">
        <w:rPr>
          <w:rFonts w:ascii="Arial" w:hAnsi="Arial" w:cs="Arial"/>
        </w:rPr>
        <w:t xml:space="preserve"> why a boat is not considered a house</w:t>
      </w:r>
      <w:r w:rsidR="00CD713A">
        <w:rPr>
          <w:rFonts w:ascii="Arial" w:hAnsi="Arial" w:cs="Arial"/>
        </w:rPr>
        <w:t>.</w:t>
      </w:r>
      <w:r w:rsidR="00524D4A">
        <w:rPr>
          <w:rFonts w:ascii="Arial" w:hAnsi="Arial" w:cs="Arial"/>
        </w:rPr>
        <w:t xml:space="preserve"> </w:t>
      </w:r>
      <w:r w:rsidR="00EE230A" w:rsidRPr="00CD713A">
        <w:rPr>
          <w:rFonts w:ascii="Arial" w:hAnsi="Arial" w:cs="Arial"/>
        </w:rPr>
        <w:t xml:space="preserve">Furthermore, the Rambam (4:1) writes that "the </w:t>
      </w:r>
      <w:r w:rsidR="00EE230A" w:rsidRPr="009329A8">
        <w:rPr>
          <w:rFonts w:ascii="Arial" w:hAnsi="Arial" w:cs="Arial"/>
          <w:i/>
          <w:iCs/>
        </w:rPr>
        <w:t>mitzva</w:t>
      </w:r>
      <w:r w:rsidR="00EE230A" w:rsidRPr="00CD713A">
        <w:rPr>
          <w:rFonts w:ascii="Arial" w:hAnsi="Arial" w:cs="Arial"/>
        </w:rPr>
        <w:t xml:space="preserve"> [of </w:t>
      </w:r>
      <w:r w:rsidR="00EE230A" w:rsidRPr="0068265A">
        <w:rPr>
          <w:rFonts w:ascii="Arial" w:hAnsi="Arial" w:cs="Arial"/>
        </w:rPr>
        <w:t>Chanuka</w:t>
      </w:r>
      <w:r w:rsidR="00EE230A" w:rsidRPr="00CD713A">
        <w:rPr>
          <w:rFonts w:ascii="Arial" w:hAnsi="Arial" w:cs="Arial"/>
        </w:rPr>
        <w:t>] entails that each and every house light</w:t>
      </w:r>
      <w:r>
        <w:rPr>
          <w:rFonts w:ascii="Arial" w:hAnsi="Arial" w:cs="Arial"/>
        </w:rPr>
        <w:t>,”</w:t>
      </w:r>
      <w:r w:rsidR="00EE230A" w:rsidRPr="00CD713A">
        <w:rPr>
          <w:rFonts w:ascii="Arial" w:hAnsi="Arial" w:cs="Arial"/>
        </w:rPr>
        <w:t xml:space="preserve"> implying that the </w:t>
      </w:r>
      <w:r w:rsidR="00EE230A" w:rsidRPr="00CD713A">
        <w:rPr>
          <w:rFonts w:ascii="Arial" w:hAnsi="Arial" w:cs="Arial"/>
          <w:i/>
          <w:iCs/>
        </w:rPr>
        <w:t>mitzva</w:t>
      </w:r>
      <w:r w:rsidR="00EE230A" w:rsidRPr="00CD713A">
        <w:rPr>
          <w:rFonts w:ascii="Arial" w:hAnsi="Arial" w:cs="Arial"/>
        </w:rPr>
        <w:t xml:space="preserve"> </w:t>
      </w:r>
      <w:r>
        <w:rPr>
          <w:rFonts w:ascii="Arial" w:hAnsi="Arial" w:cs="Arial"/>
        </w:rPr>
        <w:t>must</w:t>
      </w:r>
      <w:r w:rsidR="00EE230A" w:rsidRPr="00CD713A">
        <w:rPr>
          <w:rFonts w:ascii="Arial" w:hAnsi="Arial" w:cs="Arial"/>
        </w:rPr>
        <w:t xml:space="preserve"> be performed in (or by) a house.</w:t>
      </w:r>
    </w:p>
    <w:p w:rsidR="00EE230A" w:rsidRPr="00CD713A" w:rsidRDefault="00EE230A" w:rsidP="00805C81">
      <w:pPr>
        <w:autoSpaceDE w:val="0"/>
        <w:autoSpaceDN w:val="0"/>
        <w:adjustRightInd w:val="0"/>
        <w:jc w:val="both"/>
        <w:rPr>
          <w:rFonts w:ascii="Arial" w:hAnsi="Arial" w:cs="Arial"/>
        </w:rPr>
      </w:pPr>
    </w:p>
    <w:p w:rsidR="00EE230A" w:rsidRPr="00CD713A" w:rsidRDefault="009329A8" w:rsidP="00805C81">
      <w:pPr>
        <w:autoSpaceDE w:val="0"/>
        <w:autoSpaceDN w:val="0"/>
        <w:adjustRightInd w:val="0"/>
        <w:ind w:firstLine="720"/>
        <w:jc w:val="both"/>
        <w:rPr>
          <w:rFonts w:ascii="Arial" w:hAnsi="Arial" w:cs="Arial"/>
        </w:rPr>
      </w:pPr>
      <w:r>
        <w:rPr>
          <w:rFonts w:ascii="Arial" w:hAnsi="Arial" w:cs="Arial"/>
        </w:rPr>
        <w:t>By contrast</w:t>
      </w:r>
      <w:r w:rsidR="00EE230A" w:rsidRPr="00CD713A">
        <w:rPr>
          <w:rFonts w:ascii="Arial" w:hAnsi="Arial" w:cs="Arial"/>
        </w:rPr>
        <w:t>, the Ran (Shabbat 10a s.v</w:t>
      </w:r>
      <w:r w:rsidR="00CD713A">
        <w:rPr>
          <w:rFonts w:ascii="Arial" w:hAnsi="Arial" w:cs="Arial"/>
        </w:rPr>
        <w:t xml:space="preserve">. </w:t>
      </w:r>
      <w:r w:rsidR="00EE230A" w:rsidRPr="00CD713A">
        <w:rPr>
          <w:rFonts w:ascii="Arial" w:hAnsi="Arial" w:cs="Arial"/>
          <w:i/>
          <w:iCs/>
        </w:rPr>
        <w:t>amar</w:t>
      </w:r>
      <w:r w:rsidR="00EE230A" w:rsidRPr="00CD713A">
        <w:rPr>
          <w:rFonts w:ascii="Arial" w:hAnsi="Arial" w:cs="Arial"/>
        </w:rPr>
        <w:t>)</w:t>
      </w:r>
      <w:r w:rsidR="009A6A1C">
        <w:rPr>
          <w:rFonts w:ascii="Arial" w:hAnsi="Arial" w:cs="Arial"/>
        </w:rPr>
        <w:t>,</w:t>
      </w:r>
      <w:r>
        <w:rPr>
          <w:rFonts w:ascii="Arial" w:hAnsi="Arial" w:cs="Arial"/>
        </w:rPr>
        <w:t xml:space="preserve"> as cited earlier, </w:t>
      </w:r>
      <w:r w:rsidR="009A6A1C">
        <w:rPr>
          <w:rFonts w:ascii="Arial" w:hAnsi="Arial" w:cs="Arial"/>
        </w:rPr>
        <w:t xml:space="preserve">seemingly </w:t>
      </w:r>
      <w:r>
        <w:rPr>
          <w:rFonts w:ascii="Arial" w:hAnsi="Arial" w:cs="Arial"/>
        </w:rPr>
        <w:t>understood</w:t>
      </w:r>
      <w:r w:rsidR="00EE230A" w:rsidRPr="00CD713A">
        <w:rPr>
          <w:rFonts w:ascii="Arial" w:hAnsi="Arial" w:cs="Arial"/>
        </w:rPr>
        <w:t xml:space="preserve"> the Gemara </w:t>
      </w:r>
      <w:r>
        <w:rPr>
          <w:rFonts w:ascii="Arial" w:hAnsi="Arial" w:cs="Arial"/>
        </w:rPr>
        <w:t>as establishing</w:t>
      </w:r>
      <w:r w:rsidR="00EE230A" w:rsidRPr="00CD713A">
        <w:rPr>
          <w:rFonts w:ascii="Arial" w:hAnsi="Arial" w:cs="Arial"/>
        </w:rPr>
        <w:t xml:space="preserve"> that the mitzva is </w:t>
      </w:r>
      <w:r>
        <w:rPr>
          <w:rFonts w:ascii="Arial" w:hAnsi="Arial" w:cs="Arial"/>
        </w:rPr>
        <w:t xml:space="preserve">not </w:t>
      </w:r>
      <w:r w:rsidR="00EE230A" w:rsidRPr="00CD713A">
        <w:rPr>
          <w:rFonts w:ascii="Arial" w:hAnsi="Arial" w:cs="Arial"/>
        </w:rPr>
        <w:t xml:space="preserve">a </w:t>
      </w:r>
      <w:r w:rsidR="00EE230A" w:rsidRPr="00CD713A">
        <w:rPr>
          <w:rFonts w:ascii="Arial" w:hAnsi="Arial" w:cs="Arial"/>
          <w:i/>
          <w:iCs/>
        </w:rPr>
        <w:t>chovat bayit</w:t>
      </w:r>
      <w:r>
        <w:rPr>
          <w:rFonts w:ascii="Arial" w:hAnsi="Arial" w:cs="Arial"/>
        </w:rPr>
        <w:t xml:space="preserve">, </w:t>
      </w:r>
      <w:r w:rsidR="00DA5A4B">
        <w:rPr>
          <w:rFonts w:ascii="Arial" w:hAnsi="Arial" w:cs="Arial"/>
        </w:rPr>
        <w:t>but</w:t>
      </w:r>
      <w:r>
        <w:rPr>
          <w:rFonts w:ascii="Arial" w:hAnsi="Arial" w:cs="Arial"/>
        </w:rPr>
        <w:t xml:space="preserve"> rather a personal obligation</w:t>
      </w:r>
      <w:r w:rsidR="00EE230A" w:rsidRPr="00CD713A">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Pr="009329A8">
        <w:rPr>
          <w:rFonts w:ascii="Arial" w:hAnsi="Arial" w:cs="Arial"/>
          <w:i/>
          <w:iCs/>
        </w:rPr>
        <w:t>Acharonim</w:t>
      </w:r>
      <w:r w:rsidRPr="00CD713A">
        <w:rPr>
          <w:rFonts w:ascii="Arial" w:hAnsi="Arial" w:cs="Arial"/>
        </w:rPr>
        <w:t xml:space="preserve"> </w:t>
      </w:r>
      <w:r w:rsidR="009329A8">
        <w:rPr>
          <w:rFonts w:ascii="Arial" w:hAnsi="Arial" w:cs="Arial"/>
        </w:rPr>
        <w:t>indeed address this</w:t>
      </w:r>
      <w:r w:rsidRPr="00CD713A">
        <w:rPr>
          <w:rFonts w:ascii="Arial" w:hAnsi="Arial" w:cs="Arial"/>
        </w:rPr>
        <w:t xml:space="preserve"> question</w:t>
      </w:r>
      <w:r w:rsidR="00CD713A">
        <w:rPr>
          <w:rFonts w:ascii="Arial" w:hAnsi="Arial" w:cs="Arial"/>
        </w:rPr>
        <w:t>.</w:t>
      </w:r>
      <w:r w:rsidR="00524D4A">
        <w:rPr>
          <w:rFonts w:ascii="Arial" w:hAnsi="Arial" w:cs="Arial"/>
        </w:rPr>
        <w:t xml:space="preserve"> </w:t>
      </w:r>
      <w:r w:rsidR="009329A8">
        <w:rPr>
          <w:rFonts w:ascii="Arial" w:hAnsi="Arial" w:cs="Arial"/>
        </w:rPr>
        <w:t>Earlier, we cited t</w:t>
      </w:r>
      <w:r w:rsidRPr="00CD713A">
        <w:rPr>
          <w:rFonts w:ascii="Arial" w:hAnsi="Arial" w:cs="Arial"/>
        </w:rPr>
        <w:t xml:space="preserve">he </w:t>
      </w:r>
      <w:r w:rsidRPr="00CD713A">
        <w:rPr>
          <w:rFonts w:ascii="Arial" w:hAnsi="Arial" w:cs="Arial"/>
          <w:i/>
          <w:iCs/>
        </w:rPr>
        <w:t>Taz</w:t>
      </w:r>
      <w:r w:rsidRPr="00CD713A">
        <w:rPr>
          <w:rFonts w:ascii="Arial" w:hAnsi="Arial" w:cs="Arial"/>
        </w:rPr>
        <w:t xml:space="preserve"> (</w:t>
      </w:r>
      <w:r w:rsidR="009329A8">
        <w:rPr>
          <w:rFonts w:ascii="Arial" w:hAnsi="Arial" w:cs="Arial"/>
        </w:rPr>
        <w:t xml:space="preserve">677:2) as criticizing </w:t>
      </w:r>
      <w:r w:rsidRPr="00CD713A">
        <w:rPr>
          <w:rFonts w:ascii="Arial" w:hAnsi="Arial" w:cs="Arial"/>
        </w:rPr>
        <w:t xml:space="preserve">the mistaken practice of dinner guests who light in their hosts' homes instead of their own, </w:t>
      </w:r>
      <w:r w:rsidR="009329A8">
        <w:rPr>
          <w:rFonts w:ascii="Arial" w:hAnsi="Arial" w:cs="Arial"/>
        </w:rPr>
        <w:t>noting that</w:t>
      </w:r>
      <w:r w:rsidRPr="00CD713A">
        <w:rPr>
          <w:rFonts w:ascii="Arial" w:hAnsi="Arial" w:cs="Arial"/>
        </w:rPr>
        <w:t xml:space="preserve"> "this is no different than if they had been standing in the street during candle lighting, where lighting is </w:t>
      </w:r>
      <w:r w:rsidRPr="00CD713A">
        <w:rPr>
          <w:rFonts w:ascii="Arial" w:hAnsi="Arial" w:cs="Arial"/>
        </w:rPr>
        <w:lastRenderedPageBreak/>
        <w:t xml:space="preserve">certainly not applicable." </w:t>
      </w:r>
      <w:r w:rsidR="009329A8">
        <w:rPr>
          <w:rFonts w:ascii="Arial" w:hAnsi="Arial" w:cs="Arial"/>
        </w:rPr>
        <w:t>This</w:t>
      </w:r>
      <w:r w:rsidRPr="00CD713A">
        <w:rPr>
          <w:rFonts w:ascii="Arial" w:hAnsi="Arial" w:cs="Arial"/>
        </w:rPr>
        <w:t xml:space="preserve"> certainly implies that one without a house may not light</w:t>
      </w:r>
      <w:r w:rsidR="009329A8">
        <w:rPr>
          <w:rFonts w:ascii="Arial" w:hAnsi="Arial" w:cs="Arial"/>
        </w:rPr>
        <w:t xml:space="preserve"> Chanuka candles</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Moshe Feinstein (</w:t>
      </w:r>
      <w:r w:rsidRPr="00CD713A">
        <w:rPr>
          <w:rFonts w:ascii="Arial" w:hAnsi="Arial" w:cs="Arial"/>
          <w:i/>
          <w:iCs/>
        </w:rPr>
        <w:t xml:space="preserve">Iggerot Moshe </w:t>
      </w:r>
      <w:r w:rsidR="009329A8">
        <w:rPr>
          <w:rFonts w:ascii="Arial" w:hAnsi="Arial" w:cs="Arial"/>
        </w:rPr>
        <w:t>Y.D.</w:t>
      </w:r>
      <w:r w:rsidRPr="00CD713A">
        <w:rPr>
          <w:rFonts w:ascii="Arial" w:hAnsi="Arial" w:cs="Arial"/>
        </w:rPr>
        <w:t xml:space="preserve"> 3</w:t>
      </w:r>
      <w:r w:rsidR="009329A8">
        <w:rPr>
          <w:rFonts w:ascii="Arial" w:hAnsi="Arial" w:cs="Arial"/>
        </w:rPr>
        <w:t>, 14:5)</w:t>
      </w:r>
      <w:r w:rsidRPr="00CD713A">
        <w:rPr>
          <w:rFonts w:ascii="Arial" w:hAnsi="Arial" w:cs="Arial"/>
        </w:rPr>
        <w:t xml:space="preserve"> </w:t>
      </w:r>
      <w:r w:rsidR="009329A8">
        <w:rPr>
          <w:rFonts w:ascii="Arial" w:hAnsi="Arial" w:cs="Arial"/>
        </w:rPr>
        <w:t>and</w:t>
      </w:r>
      <w:r w:rsidRPr="00CD713A">
        <w:rPr>
          <w:rFonts w:ascii="Arial" w:hAnsi="Arial" w:cs="Arial"/>
        </w:rPr>
        <w:t xml:space="preserve"> R</w:t>
      </w:r>
      <w:r w:rsidR="00CD713A">
        <w:rPr>
          <w:rFonts w:ascii="Arial" w:hAnsi="Arial" w:cs="Arial"/>
        </w:rPr>
        <w:t xml:space="preserve">. </w:t>
      </w:r>
      <w:r w:rsidRPr="00CD713A">
        <w:rPr>
          <w:rFonts w:ascii="Arial" w:hAnsi="Arial" w:cs="Arial"/>
        </w:rPr>
        <w:t>Shlomo Zalman Auerbach (</w:t>
      </w:r>
      <w:r w:rsidRPr="00CD713A">
        <w:rPr>
          <w:rFonts w:ascii="Arial" w:hAnsi="Arial" w:cs="Arial"/>
          <w:i/>
          <w:iCs/>
        </w:rPr>
        <w:t>Halichot Shelmo</w:t>
      </w:r>
      <w:r w:rsidR="009329A8">
        <w:rPr>
          <w:rFonts w:ascii="Arial" w:hAnsi="Arial" w:cs="Arial"/>
          <w:i/>
          <w:iCs/>
        </w:rPr>
        <w:t>,</w:t>
      </w:r>
      <w:r w:rsidRPr="00CD713A">
        <w:rPr>
          <w:rFonts w:ascii="Arial" w:hAnsi="Arial" w:cs="Arial"/>
        </w:rPr>
        <w:t xml:space="preserve"> </w:t>
      </w:r>
      <w:r w:rsidR="009329A8">
        <w:rPr>
          <w:rFonts w:ascii="Arial" w:hAnsi="Arial" w:cs="Arial"/>
        </w:rPr>
        <w:t xml:space="preserve">p. </w:t>
      </w:r>
      <w:r w:rsidRPr="00CD713A">
        <w:rPr>
          <w:rFonts w:ascii="Arial" w:hAnsi="Arial" w:cs="Arial"/>
        </w:rPr>
        <w:t xml:space="preserve">257) </w:t>
      </w:r>
      <w:r w:rsidR="009329A8">
        <w:rPr>
          <w:rFonts w:ascii="Arial" w:hAnsi="Arial" w:cs="Arial"/>
        </w:rPr>
        <w:t>rule accordingly</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7F1C25">
      <w:pPr>
        <w:autoSpaceDE w:val="0"/>
        <w:autoSpaceDN w:val="0"/>
        <w:adjustRightInd w:val="0"/>
        <w:ind w:firstLine="720"/>
        <w:jc w:val="both"/>
        <w:rPr>
          <w:rFonts w:ascii="Arial" w:hAnsi="Arial" w:cs="Arial"/>
        </w:rPr>
      </w:pPr>
      <w:r w:rsidRPr="00CD713A">
        <w:rPr>
          <w:rFonts w:ascii="Arial" w:hAnsi="Arial" w:cs="Arial"/>
        </w:rPr>
        <w:t xml:space="preserve">Some </w:t>
      </w:r>
      <w:r w:rsidRPr="009329A8">
        <w:rPr>
          <w:rFonts w:ascii="Arial" w:hAnsi="Arial" w:cs="Arial"/>
          <w:i/>
          <w:iCs/>
        </w:rPr>
        <w:t>Ac</w:t>
      </w:r>
      <w:r w:rsidR="009329A8" w:rsidRPr="009329A8">
        <w:rPr>
          <w:rFonts w:ascii="Arial" w:hAnsi="Arial" w:cs="Arial"/>
          <w:i/>
          <w:iCs/>
        </w:rPr>
        <w:t>h</w:t>
      </w:r>
      <w:r w:rsidRPr="009329A8">
        <w:rPr>
          <w:rFonts w:ascii="Arial" w:hAnsi="Arial" w:cs="Arial"/>
          <w:i/>
          <w:iCs/>
        </w:rPr>
        <w:t>aronim</w:t>
      </w:r>
      <w:r w:rsidRPr="00CD713A">
        <w:rPr>
          <w:rFonts w:ascii="Arial" w:hAnsi="Arial" w:cs="Arial"/>
        </w:rPr>
        <w:t xml:space="preserve"> maintain that </w:t>
      </w:r>
      <w:r w:rsidR="009329A8">
        <w:rPr>
          <w:rFonts w:ascii="Arial" w:hAnsi="Arial" w:cs="Arial"/>
        </w:rPr>
        <w:t xml:space="preserve">although </w:t>
      </w:r>
      <w:r w:rsidRPr="00CD713A">
        <w:rPr>
          <w:rFonts w:ascii="Arial" w:hAnsi="Arial" w:cs="Arial"/>
        </w:rPr>
        <w:t>one must light in a "house</w:t>
      </w:r>
      <w:r w:rsidR="009329A8">
        <w:rPr>
          <w:rFonts w:ascii="Arial" w:hAnsi="Arial" w:cs="Arial"/>
        </w:rPr>
        <w:t>,”</w:t>
      </w:r>
      <w:r w:rsidRPr="00CD713A">
        <w:rPr>
          <w:rFonts w:ascii="Arial" w:hAnsi="Arial" w:cs="Arial"/>
        </w:rPr>
        <w:t xml:space="preserve"> </w:t>
      </w:r>
      <w:r w:rsidR="009329A8">
        <w:rPr>
          <w:rFonts w:ascii="Arial" w:hAnsi="Arial" w:cs="Arial"/>
        </w:rPr>
        <w:t>e</w:t>
      </w:r>
      <w:r w:rsidRPr="00CD713A">
        <w:rPr>
          <w:rFonts w:ascii="Arial" w:hAnsi="Arial" w:cs="Arial"/>
        </w:rPr>
        <w:t xml:space="preserve">ven a temporary residence may be considered a </w:t>
      </w:r>
      <w:r w:rsidR="009329A8">
        <w:rPr>
          <w:rFonts w:ascii="Arial" w:hAnsi="Arial" w:cs="Arial"/>
        </w:rPr>
        <w:t>“</w:t>
      </w:r>
      <w:r w:rsidRPr="00CD713A">
        <w:rPr>
          <w:rFonts w:ascii="Arial" w:hAnsi="Arial" w:cs="Arial"/>
        </w:rPr>
        <w:t>house</w:t>
      </w:r>
      <w:r w:rsidR="009329A8">
        <w:rPr>
          <w:rFonts w:ascii="Arial" w:hAnsi="Arial" w:cs="Arial"/>
        </w:rPr>
        <w:t>” in this respect</w:t>
      </w:r>
      <w:r w:rsidR="00CD713A">
        <w:rPr>
          <w:rFonts w:ascii="Arial" w:hAnsi="Arial" w:cs="Arial"/>
        </w:rPr>
        <w:t>.</w:t>
      </w:r>
      <w:r w:rsidR="00524D4A">
        <w:rPr>
          <w:rFonts w:ascii="Arial" w:hAnsi="Arial" w:cs="Arial"/>
        </w:rPr>
        <w:t xml:space="preserve"> </w:t>
      </w:r>
      <w:r w:rsidRPr="00CD713A">
        <w:rPr>
          <w:rFonts w:ascii="Arial" w:hAnsi="Arial" w:cs="Arial"/>
        </w:rPr>
        <w:t>For example, R</w:t>
      </w:r>
      <w:r w:rsidR="00CD713A">
        <w:rPr>
          <w:rFonts w:ascii="Arial" w:hAnsi="Arial" w:cs="Arial"/>
        </w:rPr>
        <w:t xml:space="preserve">. </w:t>
      </w:r>
      <w:r w:rsidRPr="00CD713A">
        <w:rPr>
          <w:rFonts w:ascii="Arial" w:hAnsi="Arial" w:cs="Arial"/>
        </w:rPr>
        <w:t>Shalom Mordechai ben Moshe Shvadron (</w:t>
      </w:r>
      <w:r w:rsidR="007F1C25">
        <w:rPr>
          <w:rFonts w:ascii="Arial" w:hAnsi="Arial" w:cs="Arial"/>
        </w:rPr>
        <w:t>the Maharsham,</w:t>
      </w:r>
      <w:r w:rsidR="009329A8">
        <w:rPr>
          <w:rFonts w:ascii="Arial" w:hAnsi="Arial" w:cs="Arial"/>
        </w:rPr>
        <w:t xml:space="preserve"> </w:t>
      </w:r>
      <w:r w:rsidRPr="00CD713A">
        <w:rPr>
          <w:rFonts w:ascii="Arial" w:hAnsi="Arial" w:cs="Arial"/>
        </w:rPr>
        <w:t>1835–1911)</w:t>
      </w:r>
      <w:r w:rsidR="009329A8">
        <w:rPr>
          <w:rFonts w:ascii="Arial" w:hAnsi="Arial" w:cs="Arial"/>
        </w:rPr>
        <w:t xml:space="preserve">, in his responsa </w:t>
      </w:r>
      <w:r w:rsidRPr="00CD713A">
        <w:rPr>
          <w:rFonts w:ascii="Arial" w:hAnsi="Arial" w:cs="Arial"/>
        </w:rPr>
        <w:t xml:space="preserve">(4:146), writes that one may light </w:t>
      </w:r>
      <w:r w:rsidR="009329A8">
        <w:rPr>
          <w:rFonts w:ascii="Arial" w:hAnsi="Arial" w:cs="Arial"/>
        </w:rPr>
        <w:t xml:space="preserve">while traveling </w:t>
      </w:r>
      <w:r w:rsidRPr="00CD713A">
        <w:rPr>
          <w:rFonts w:ascii="Arial" w:hAnsi="Arial" w:cs="Arial"/>
        </w:rPr>
        <w:t xml:space="preserve">on a train, </w:t>
      </w:r>
      <w:r w:rsidR="009329A8">
        <w:rPr>
          <w:rFonts w:ascii="Arial" w:hAnsi="Arial" w:cs="Arial"/>
        </w:rPr>
        <w:t>because he in effect</w:t>
      </w:r>
      <w:r w:rsidRPr="00CD713A">
        <w:rPr>
          <w:rFonts w:ascii="Arial" w:hAnsi="Arial" w:cs="Arial"/>
        </w:rPr>
        <w:t xml:space="preserve"> "rents" </w:t>
      </w:r>
      <w:r w:rsidR="009329A8">
        <w:rPr>
          <w:rFonts w:ascii="Arial" w:hAnsi="Arial" w:cs="Arial"/>
        </w:rPr>
        <w:t>his</w:t>
      </w:r>
      <w:r w:rsidRPr="00CD713A">
        <w:rPr>
          <w:rFonts w:ascii="Arial" w:hAnsi="Arial" w:cs="Arial"/>
        </w:rPr>
        <w:t xml:space="preserve"> cabin</w:t>
      </w:r>
      <w:r w:rsidR="009A6A1C">
        <w:rPr>
          <w:rFonts w:ascii="Arial" w:hAnsi="Arial" w:cs="Arial"/>
        </w:rPr>
        <w:t>. T</w:t>
      </w:r>
      <w:r w:rsidRPr="00CD713A">
        <w:rPr>
          <w:rFonts w:ascii="Arial" w:hAnsi="Arial" w:cs="Arial"/>
        </w:rPr>
        <w:t xml:space="preserve">he </w:t>
      </w:r>
      <w:r w:rsidRPr="00CD713A">
        <w:rPr>
          <w:rFonts w:ascii="Arial" w:hAnsi="Arial" w:cs="Arial"/>
          <w:i/>
          <w:iCs/>
        </w:rPr>
        <w:t>Arukh Ha-shulchan</w:t>
      </w:r>
      <w:r w:rsidRPr="00CD713A">
        <w:rPr>
          <w:rFonts w:ascii="Arial" w:hAnsi="Arial" w:cs="Arial"/>
        </w:rPr>
        <w:t xml:space="preserve"> (677:5) concurs.</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7F1C25">
      <w:pPr>
        <w:autoSpaceDE w:val="0"/>
        <w:autoSpaceDN w:val="0"/>
        <w:adjustRightInd w:val="0"/>
        <w:ind w:firstLine="720"/>
        <w:jc w:val="both"/>
        <w:rPr>
          <w:rFonts w:ascii="Arial" w:hAnsi="Arial" w:cs="Arial"/>
        </w:rPr>
      </w:pPr>
      <w:r w:rsidRPr="00CD713A">
        <w:rPr>
          <w:rFonts w:ascii="Arial" w:hAnsi="Arial" w:cs="Arial"/>
        </w:rPr>
        <w:t>Interestingly, R</w:t>
      </w:r>
      <w:r w:rsidR="00CD713A">
        <w:rPr>
          <w:rFonts w:ascii="Arial" w:hAnsi="Arial" w:cs="Arial"/>
        </w:rPr>
        <w:t xml:space="preserve">. </w:t>
      </w:r>
      <w:r w:rsidRPr="00CD713A">
        <w:rPr>
          <w:rFonts w:ascii="Arial" w:hAnsi="Arial" w:cs="Arial"/>
        </w:rPr>
        <w:t>Aharon Lichtenstein (</w:t>
      </w:r>
      <w:hyperlink r:id="rId8" w:history="1">
        <w:r w:rsidR="007F1C25" w:rsidRPr="00971DC5">
          <w:rPr>
            <w:rStyle w:val="Hyperlink"/>
            <w:rFonts w:ascii="Arial" w:hAnsi="Arial" w:cs="Arial"/>
          </w:rPr>
          <w:t>http://etzion.org.il/en/lighting-chanuka-candles-soldiers-and-travellers</w:t>
        </w:r>
      </w:hyperlink>
      <w:r w:rsidRPr="00CD713A">
        <w:rPr>
          <w:rFonts w:ascii="Arial" w:hAnsi="Arial" w:cs="Arial"/>
        </w:rPr>
        <w:t xml:space="preserve">) accepts the assumption that one may </w:t>
      </w:r>
      <w:r w:rsidR="001D68D1">
        <w:rPr>
          <w:rFonts w:ascii="Arial" w:hAnsi="Arial" w:cs="Arial"/>
        </w:rPr>
        <w:t xml:space="preserve">light </w:t>
      </w:r>
      <w:r w:rsidRPr="00CD713A">
        <w:rPr>
          <w:rFonts w:ascii="Arial" w:hAnsi="Arial" w:cs="Arial"/>
        </w:rPr>
        <w:t>only in a "</w:t>
      </w:r>
      <w:r w:rsidRPr="00CD713A">
        <w:rPr>
          <w:rFonts w:ascii="Arial" w:hAnsi="Arial" w:cs="Arial"/>
          <w:i/>
          <w:iCs/>
        </w:rPr>
        <w:t>bayit</w:t>
      </w:r>
      <w:r w:rsidR="001D68D1">
        <w:rPr>
          <w:rFonts w:ascii="Arial" w:hAnsi="Arial" w:cs="Arial"/>
        </w:rPr>
        <w:t>,”</w:t>
      </w:r>
      <w:r w:rsidRPr="00CD713A">
        <w:rPr>
          <w:rFonts w:ascii="Arial" w:hAnsi="Arial" w:cs="Arial"/>
        </w:rPr>
        <w:t xml:space="preserve"> yet questions whether a "</w:t>
      </w:r>
      <w:r w:rsidRPr="00CD713A">
        <w:rPr>
          <w:rFonts w:ascii="Arial" w:hAnsi="Arial" w:cs="Arial"/>
          <w:i/>
          <w:iCs/>
        </w:rPr>
        <w:t>bayit</w:t>
      </w:r>
      <w:r w:rsidRPr="00CD713A">
        <w:rPr>
          <w:rFonts w:ascii="Arial" w:hAnsi="Arial" w:cs="Arial"/>
        </w:rPr>
        <w:t>" must, by definition, be a roofed enclosure, or whether any fixed dwelling place, even without a roof, would suffice</w:t>
      </w:r>
      <w:r w:rsidR="00CD713A">
        <w:rPr>
          <w:rFonts w:ascii="Arial" w:hAnsi="Arial" w:cs="Arial"/>
        </w:rPr>
        <w:t>.</w:t>
      </w:r>
      <w:r w:rsidR="00524D4A">
        <w:rPr>
          <w:rFonts w:ascii="Arial" w:hAnsi="Arial" w:cs="Arial"/>
        </w:rPr>
        <w:t xml:space="preserve"> </w:t>
      </w:r>
      <w:r w:rsidRPr="00CD713A">
        <w:rPr>
          <w:rFonts w:ascii="Arial" w:hAnsi="Arial" w:cs="Arial"/>
        </w:rPr>
        <w:t xml:space="preserve">Furthermore, he insists that one must </w:t>
      </w:r>
      <w:r w:rsidR="00DA5A4B">
        <w:rPr>
          <w:rFonts w:ascii="Arial" w:hAnsi="Arial" w:cs="Arial"/>
        </w:rPr>
        <w:t xml:space="preserve">have </w:t>
      </w:r>
      <w:r w:rsidRPr="00CD713A">
        <w:rPr>
          <w:rFonts w:ascii="Arial" w:hAnsi="Arial" w:cs="Arial"/>
        </w:rPr>
        <w:t>dwell</w:t>
      </w:r>
      <w:r w:rsidR="00DA5A4B">
        <w:rPr>
          <w:rFonts w:ascii="Arial" w:hAnsi="Arial" w:cs="Arial"/>
        </w:rPr>
        <w:t>ed</w:t>
      </w:r>
      <w:r w:rsidRPr="00CD713A">
        <w:rPr>
          <w:rFonts w:ascii="Arial" w:hAnsi="Arial" w:cs="Arial"/>
        </w:rPr>
        <w:t xml:space="preserve"> in this place for a minimum amount of time, either a week or thirty days, and therefore campers who sleep in a certain place for less than a week should </w:t>
      </w:r>
      <w:r w:rsidR="00DA5A4B">
        <w:rPr>
          <w:rFonts w:ascii="Arial" w:hAnsi="Arial" w:cs="Arial"/>
        </w:rPr>
        <w:t>not</w:t>
      </w:r>
      <w:r w:rsidRPr="00CD713A">
        <w:rPr>
          <w:rFonts w:ascii="Arial" w:hAnsi="Arial" w:cs="Arial"/>
        </w:rPr>
        <w:t xml:space="preserve"> light </w:t>
      </w:r>
      <w:r w:rsidRPr="00CD713A">
        <w:rPr>
          <w:rFonts w:ascii="Arial" w:hAnsi="Arial" w:cs="Arial"/>
          <w:i/>
          <w:iCs/>
        </w:rPr>
        <w:t>neirot Chanuka</w:t>
      </w:r>
      <w:r w:rsidRPr="00CD713A">
        <w:rPr>
          <w:rFonts w:ascii="Arial" w:hAnsi="Arial" w:cs="Arial"/>
        </w:rPr>
        <w:t xml:space="preserve">, </w:t>
      </w:r>
      <w:r w:rsidR="001D68D1">
        <w:rPr>
          <w:rFonts w:ascii="Arial" w:hAnsi="Arial" w:cs="Arial"/>
        </w:rPr>
        <w:t>and should instead rely</w:t>
      </w:r>
      <w:r w:rsidR="00DA5A4B">
        <w:rPr>
          <w:rFonts w:ascii="Arial" w:hAnsi="Arial" w:cs="Arial"/>
        </w:rPr>
        <w:t xml:space="preserve"> </w:t>
      </w:r>
      <w:r w:rsidRPr="00CD713A">
        <w:rPr>
          <w:rFonts w:ascii="Arial" w:hAnsi="Arial" w:cs="Arial"/>
        </w:rPr>
        <w:t>on the lighting performed in their homes</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 xml:space="preserve">Auerbach apparently also shared this doubt, as he ruled that while soldiers who sleep in the open fields should not light, those sleeping in trenches should light without </w:t>
      </w:r>
      <w:r w:rsidR="00AB4CD1">
        <w:rPr>
          <w:rFonts w:ascii="Arial" w:hAnsi="Arial" w:cs="Arial"/>
        </w:rPr>
        <w:t xml:space="preserve">reciting the </w:t>
      </w:r>
      <w:r w:rsidR="00AB4CD1">
        <w:rPr>
          <w:rFonts w:ascii="Arial" w:hAnsi="Arial" w:cs="Arial"/>
          <w:i/>
        </w:rPr>
        <w:t>berakhot</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Others maintain that the requirement of "</w:t>
      </w:r>
      <w:r w:rsidRPr="00CD713A">
        <w:rPr>
          <w:rFonts w:ascii="Arial" w:hAnsi="Arial" w:cs="Arial"/>
          <w:i/>
          <w:iCs/>
        </w:rPr>
        <w:t>bayit</w:t>
      </w:r>
      <w:r w:rsidRPr="00CD713A">
        <w:rPr>
          <w:rFonts w:ascii="Arial" w:hAnsi="Arial" w:cs="Arial"/>
        </w:rPr>
        <w:t>" is optimal, but not mandatory, and therefore, one may even light without a house</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 xml:space="preserve">Eliezer Waldenberg, for example, in his </w:t>
      </w:r>
      <w:r w:rsidRPr="00CD713A">
        <w:rPr>
          <w:rFonts w:ascii="Arial" w:hAnsi="Arial" w:cs="Arial"/>
          <w:i/>
          <w:iCs/>
        </w:rPr>
        <w:t>Tzitz Eliezer</w:t>
      </w:r>
      <w:r w:rsidR="00967605">
        <w:rPr>
          <w:rFonts w:ascii="Arial" w:hAnsi="Arial" w:cs="Arial"/>
        </w:rPr>
        <w:t xml:space="preserve"> (15:29), defines the</w:t>
      </w:r>
      <w:r w:rsidRPr="00CD713A">
        <w:rPr>
          <w:rFonts w:ascii="Arial" w:hAnsi="Arial" w:cs="Arial"/>
        </w:rPr>
        <w:t xml:space="preserve"> </w:t>
      </w:r>
      <w:r w:rsidR="00CD713A">
        <w:rPr>
          <w:rFonts w:ascii="Arial" w:hAnsi="Arial" w:cs="Arial"/>
          <w:i/>
          <w:iCs/>
        </w:rPr>
        <w:t>mitzva</w:t>
      </w:r>
      <w:r w:rsidRPr="00CD713A">
        <w:rPr>
          <w:rFonts w:ascii="Arial" w:hAnsi="Arial" w:cs="Arial"/>
        </w:rPr>
        <w:t xml:space="preserve"> as </w:t>
      </w:r>
      <w:r w:rsidR="00967605">
        <w:rPr>
          <w:rFonts w:ascii="Arial" w:hAnsi="Arial" w:cs="Arial"/>
        </w:rPr>
        <w:t xml:space="preserve">one which is </w:t>
      </w:r>
      <w:r w:rsidRPr="00CD713A">
        <w:rPr>
          <w:rFonts w:ascii="Arial" w:hAnsi="Arial" w:cs="Arial"/>
        </w:rPr>
        <w:t>incumbent "</w:t>
      </w:r>
      <w:r w:rsidRPr="00CD713A">
        <w:rPr>
          <w:rFonts w:ascii="Arial" w:hAnsi="Arial" w:cs="Arial"/>
          <w:i/>
          <w:iCs/>
        </w:rPr>
        <w:t>a-karkafta de-gavra</w:t>
      </w:r>
      <w:r w:rsidR="00967605">
        <w:rPr>
          <w:rFonts w:ascii="Arial" w:hAnsi="Arial" w:cs="Arial"/>
        </w:rPr>
        <w:t>,”</w:t>
      </w:r>
      <w:r w:rsidRPr="00CD713A">
        <w:rPr>
          <w:rFonts w:ascii="Arial" w:hAnsi="Arial" w:cs="Arial"/>
        </w:rPr>
        <w:t xml:space="preserve"> upon each and every head</w:t>
      </w:r>
      <w:r w:rsidR="00967605">
        <w:rPr>
          <w:rFonts w:ascii="Arial" w:hAnsi="Arial" w:cs="Arial"/>
        </w:rPr>
        <w:t>, and thus does not depend upon a house</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Binyamin Zilber (</w:t>
      </w:r>
      <w:r w:rsidRPr="00CD713A">
        <w:rPr>
          <w:rFonts w:ascii="Arial" w:hAnsi="Arial" w:cs="Arial"/>
          <w:i/>
          <w:iCs/>
        </w:rPr>
        <w:t>Az Nidberu</w:t>
      </w:r>
      <w:r w:rsidRPr="00CD713A">
        <w:rPr>
          <w:rFonts w:ascii="Arial" w:hAnsi="Arial" w:cs="Arial"/>
        </w:rPr>
        <w:t xml:space="preserve"> 6:75) concurs.</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Regarding soldiers, R</w:t>
      </w:r>
      <w:r w:rsidR="00CD713A">
        <w:rPr>
          <w:rFonts w:ascii="Arial" w:hAnsi="Arial" w:cs="Arial"/>
        </w:rPr>
        <w:t xml:space="preserve">. </w:t>
      </w:r>
      <w:r w:rsidRPr="00CD713A">
        <w:rPr>
          <w:rFonts w:ascii="Arial" w:hAnsi="Arial" w:cs="Arial"/>
        </w:rPr>
        <w:t>Waldenberg (above) m</w:t>
      </w:r>
      <w:r w:rsidR="00967605">
        <w:rPr>
          <w:rFonts w:ascii="Arial" w:hAnsi="Arial" w:cs="Arial"/>
        </w:rPr>
        <w:t>aintains that they should light</w:t>
      </w:r>
      <w:r w:rsidR="009A6A1C">
        <w:rPr>
          <w:rFonts w:ascii="Arial" w:hAnsi="Arial" w:cs="Arial"/>
        </w:rPr>
        <w:t>, next to their beds,</w:t>
      </w:r>
      <w:r w:rsidRPr="00CD713A">
        <w:rPr>
          <w:rFonts w:ascii="Arial" w:hAnsi="Arial" w:cs="Arial"/>
        </w:rPr>
        <w:t xml:space="preserve"> with </w:t>
      </w:r>
      <w:r w:rsidR="00967605">
        <w:rPr>
          <w:rFonts w:ascii="Arial" w:hAnsi="Arial" w:cs="Arial"/>
        </w:rPr>
        <w:t xml:space="preserve">the </w:t>
      </w:r>
      <w:r w:rsidR="00967605">
        <w:rPr>
          <w:rFonts w:ascii="Arial" w:hAnsi="Arial" w:cs="Arial"/>
          <w:i/>
          <w:iCs/>
        </w:rPr>
        <w:t>berakhot</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Tzvi Pesach Frank (</w:t>
      </w:r>
      <w:r w:rsidRPr="00967605">
        <w:rPr>
          <w:rFonts w:ascii="Arial" w:hAnsi="Arial" w:cs="Arial"/>
          <w:i/>
          <w:iCs/>
        </w:rPr>
        <w:t>Mikra</w:t>
      </w:r>
      <w:r w:rsidR="00967605" w:rsidRPr="00967605">
        <w:rPr>
          <w:rFonts w:ascii="Arial" w:hAnsi="Arial" w:cs="Arial"/>
          <w:i/>
          <w:iCs/>
        </w:rPr>
        <w:t>’</w:t>
      </w:r>
      <w:r w:rsidRPr="00967605">
        <w:rPr>
          <w:rFonts w:ascii="Arial" w:hAnsi="Arial" w:cs="Arial"/>
          <w:i/>
          <w:iCs/>
        </w:rPr>
        <w:t>e</w:t>
      </w:r>
      <w:r w:rsidR="00967605" w:rsidRPr="00967605">
        <w:rPr>
          <w:rFonts w:ascii="Arial" w:hAnsi="Arial" w:cs="Arial"/>
          <w:i/>
          <w:iCs/>
        </w:rPr>
        <w:t>i</w:t>
      </w:r>
      <w:r w:rsidRPr="00967605">
        <w:rPr>
          <w:rFonts w:ascii="Arial" w:hAnsi="Arial" w:cs="Arial"/>
          <w:i/>
          <w:iCs/>
        </w:rPr>
        <w:t xml:space="preserve"> Kodesh</w:t>
      </w:r>
      <w:r w:rsidR="00967605">
        <w:rPr>
          <w:rFonts w:ascii="Arial" w:hAnsi="Arial" w:cs="Arial"/>
        </w:rPr>
        <w:t xml:space="preserve"> –</w:t>
      </w:r>
      <w:r w:rsidRPr="00CD713A">
        <w:rPr>
          <w:rFonts w:ascii="Arial" w:hAnsi="Arial" w:cs="Arial"/>
        </w:rPr>
        <w:t xml:space="preserve"> Chanuka</w:t>
      </w:r>
      <w:r w:rsidR="00967605">
        <w:rPr>
          <w:rFonts w:ascii="Arial" w:hAnsi="Arial" w:cs="Arial"/>
        </w:rPr>
        <w:t xml:space="preserve">, 18, </w:t>
      </w:r>
      <w:r w:rsidRPr="00CD713A">
        <w:rPr>
          <w:rFonts w:ascii="Arial" w:hAnsi="Arial" w:cs="Arial"/>
        </w:rPr>
        <w:t>note 3) ruled in 1974 that while soldiers who sleep in tents which protect them from the rain may light</w:t>
      </w:r>
      <w:r w:rsidRPr="00CD713A">
        <w:rPr>
          <w:rFonts w:ascii="Arial" w:hAnsi="Arial" w:cs="Arial"/>
          <w:i/>
          <w:iCs/>
        </w:rPr>
        <w:t xml:space="preserve"> neirot Chanuka</w:t>
      </w:r>
      <w:r w:rsidRPr="00CD713A">
        <w:rPr>
          <w:rFonts w:ascii="Arial" w:hAnsi="Arial" w:cs="Arial"/>
        </w:rPr>
        <w:t xml:space="preserve">, those who sleep in </w:t>
      </w:r>
      <w:r w:rsidR="00967605">
        <w:rPr>
          <w:rFonts w:ascii="Arial" w:hAnsi="Arial" w:cs="Arial"/>
        </w:rPr>
        <w:t>open</w:t>
      </w:r>
      <w:r w:rsidRPr="00CD713A">
        <w:rPr>
          <w:rFonts w:ascii="Arial" w:hAnsi="Arial" w:cs="Arial"/>
        </w:rPr>
        <w:t xml:space="preserve"> fields should not</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Ovadya Yosef (</w:t>
      </w:r>
      <w:r w:rsidRPr="00CD713A">
        <w:rPr>
          <w:rFonts w:ascii="Arial" w:hAnsi="Arial" w:cs="Arial"/>
          <w:i/>
          <w:iCs/>
        </w:rPr>
        <w:t>Chazon Ovadya</w:t>
      </w:r>
      <w:r w:rsidR="00967605">
        <w:rPr>
          <w:rFonts w:ascii="Arial" w:hAnsi="Arial" w:cs="Arial"/>
        </w:rPr>
        <w:t>, p</w:t>
      </w:r>
      <w:r w:rsidR="00CD713A">
        <w:rPr>
          <w:rFonts w:ascii="Arial" w:hAnsi="Arial" w:cs="Arial"/>
        </w:rPr>
        <w:t xml:space="preserve">. </w:t>
      </w:r>
      <w:r w:rsidRPr="00CD713A">
        <w:rPr>
          <w:rFonts w:ascii="Arial" w:hAnsi="Arial" w:cs="Arial"/>
        </w:rPr>
        <w:t xml:space="preserve">156) rules that soldiers sleeping outside should light </w:t>
      </w:r>
      <w:r w:rsidR="00967605">
        <w:rPr>
          <w:rFonts w:ascii="Arial" w:hAnsi="Arial" w:cs="Arial"/>
        </w:rPr>
        <w:t xml:space="preserve">without reciting the </w:t>
      </w:r>
      <w:r w:rsidR="00967605">
        <w:rPr>
          <w:rFonts w:ascii="Arial" w:hAnsi="Arial" w:cs="Arial"/>
          <w:i/>
          <w:iCs/>
        </w:rPr>
        <w:t>berakhot</w:t>
      </w:r>
      <w:r w:rsidRPr="00CD713A">
        <w:rPr>
          <w:rFonts w:ascii="Arial" w:hAnsi="Arial" w:cs="Arial"/>
        </w:rPr>
        <w:t>.</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w:t>
      </w:r>
      <w:r w:rsidR="00CD713A">
        <w:rPr>
          <w:rFonts w:ascii="Arial" w:hAnsi="Arial" w:cs="Arial"/>
        </w:rPr>
        <w:t xml:space="preserve">. </w:t>
      </w:r>
      <w:r w:rsidRPr="00CD713A">
        <w:rPr>
          <w:rFonts w:ascii="Arial" w:hAnsi="Arial" w:cs="Arial"/>
        </w:rPr>
        <w:t xml:space="preserve">Yosef Zvi Rimon analyzes this question </w:t>
      </w:r>
      <w:r w:rsidR="00967605">
        <w:rPr>
          <w:rFonts w:ascii="Arial" w:hAnsi="Arial" w:cs="Arial"/>
        </w:rPr>
        <w:t xml:space="preserve">at length </w:t>
      </w:r>
      <w:r w:rsidRPr="00CD713A">
        <w:rPr>
          <w:rFonts w:ascii="Arial" w:hAnsi="Arial" w:cs="Arial"/>
        </w:rPr>
        <w:t xml:space="preserve">in his </w:t>
      </w:r>
      <w:r w:rsidR="00E372E1">
        <w:rPr>
          <w:rFonts w:ascii="Arial" w:hAnsi="Arial" w:cs="Arial"/>
        </w:rPr>
        <w:t xml:space="preserve">article </w:t>
      </w:r>
      <w:r w:rsidRPr="00CD713A">
        <w:rPr>
          <w:rFonts w:ascii="Arial" w:hAnsi="Arial" w:cs="Arial"/>
        </w:rPr>
        <w:t>"</w:t>
      </w:r>
      <w:r w:rsidR="00967605">
        <w:rPr>
          <w:rFonts w:ascii="Arial" w:hAnsi="Arial" w:cs="Arial"/>
          <w:i/>
          <w:iCs/>
        </w:rPr>
        <w:t>Ner Chanuka Le-Chayal Ve-la’mate</w:t>
      </w:r>
      <w:r w:rsidRPr="00CD713A">
        <w:rPr>
          <w:rFonts w:ascii="Arial" w:hAnsi="Arial" w:cs="Arial"/>
          <w:i/>
          <w:iCs/>
        </w:rPr>
        <w:t>yel</w:t>
      </w:r>
      <w:r w:rsidRPr="00CD713A">
        <w:rPr>
          <w:rFonts w:ascii="Arial" w:hAnsi="Arial" w:cs="Arial"/>
        </w:rPr>
        <w:t>" (</w:t>
      </w:r>
      <w:r w:rsidRPr="00CD713A">
        <w:rPr>
          <w:rFonts w:ascii="Arial" w:hAnsi="Arial" w:cs="Arial"/>
          <w:i/>
          <w:iCs/>
        </w:rPr>
        <w:t>Be-or</w:t>
      </w:r>
      <w:r w:rsidR="00967605">
        <w:rPr>
          <w:rFonts w:ascii="Arial" w:hAnsi="Arial" w:cs="Arial"/>
          <w:i/>
          <w:iCs/>
        </w:rPr>
        <w:t>ek</w:t>
      </w:r>
      <w:r w:rsidRPr="00CD713A">
        <w:rPr>
          <w:rFonts w:ascii="Arial" w:hAnsi="Arial" w:cs="Arial"/>
          <w:i/>
          <w:iCs/>
        </w:rPr>
        <w:t>ha Nireh Or</w:t>
      </w:r>
      <w:r w:rsidRPr="00CD713A">
        <w:rPr>
          <w:rFonts w:ascii="Arial" w:hAnsi="Arial" w:cs="Arial"/>
        </w:rPr>
        <w:t>, 2004).</w:t>
      </w:r>
    </w:p>
    <w:p w:rsidR="00EE230A" w:rsidRPr="00CD713A" w:rsidRDefault="00EE230A" w:rsidP="00805C81">
      <w:pPr>
        <w:autoSpaceDE w:val="0"/>
        <w:autoSpaceDN w:val="0"/>
        <w:adjustRightInd w:val="0"/>
        <w:jc w:val="both"/>
        <w:rPr>
          <w:rFonts w:ascii="Arial" w:hAnsi="Arial" w:cs="Arial"/>
        </w:rPr>
      </w:pPr>
    </w:p>
    <w:p w:rsidR="00EE230A" w:rsidRPr="00CD713A" w:rsidRDefault="00967605" w:rsidP="00805C81">
      <w:pPr>
        <w:autoSpaceDE w:val="0"/>
        <w:autoSpaceDN w:val="0"/>
        <w:adjustRightInd w:val="0"/>
        <w:jc w:val="both"/>
        <w:rPr>
          <w:rFonts w:ascii="Arial" w:hAnsi="Arial" w:cs="Arial"/>
          <w:b/>
          <w:bCs/>
        </w:rPr>
      </w:pPr>
      <w:r>
        <w:rPr>
          <w:rFonts w:ascii="Arial" w:hAnsi="Arial" w:cs="Arial"/>
          <w:b/>
          <w:bCs/>
        </w:rPr>
        <w:t xml:space="preserve">Lighting in Synagogues </w:t>
      </w:r>
      <w:r w:rsidR="00EE230A" w:rsidRPr="00CD713A">
        <w:rPr>
          <w:rFonts w:ascii="Arial" w:hAnsi="Arial" w:cs="Arial"/>
          <w:b/>
          <w:bCs/>
        </w:rPr>
        <w:t>and other Public Places</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custom to light Chanuka </w:t>
      </w:r>
      <w:r w:rsidR="000602DE">
        <w:rPr>
          <w:rFonts w:ascii="Arial" w:hAnsi="Arial" w:cs="Arial"/>
        </w:rPr>
        <w:t>candles</w:t>
      </w:r>
      <w:r w:rsidRPr="00CD713A">
        <w:rPr>
          <w:rFonts w:ascii="Arial" w:hAnsi="Arial" w:cs="Arial"/>
        </w:rPr>
        <w:t xml:space="preserve"> in the synagogue</w:t>
      </w:r>
      <w:r w:rsidR="000602DE">
        <w:rPr>
          <w:rFonts w:ascii="Arial" w:hAnsi="Arial" w:cs="Arial"/>
        </w:rPr>
        <w:t xml:space="preserve"> is mentioned already by the </w:t>
      </w:r>
      <w:r w:rsidR="000602DE">
        <w:rPr>
          <w:rFonts w:ascii="Arial" w:hAnsi="Arial" w:cs="Arial"/>
          <w:i/>
          <w:iCs/>
        </w:rPr>
        <w:t>Rishonim</w:t>
      </w:r>
      <w:r w:rsidR="00CD713A">
        <w:rPr>
          <w:rFonts w:ascii="Arial" w:hAnsi="Arial" w:cs="Arial"/>
        </w:rPr>
        <w:t>.</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Yitzchak ben Abba Mari (12</w:t>
      </w:r>
      <w:r w:rsidRPr="00CD713A">
        <w:rPr>
          <w:rFonts w:ascii="Arial" w:hAnsi="Arial" w:cs="Arial"/>
          <w:vertAlign w:val="superscript"/>
        </w:rPr>
        <w:t>th</w:t>
      </w:r>
      <w:r w:rsidR="000602DE">
        <w:rPr>
          <w:rFonts w:ascii="Arial" w:hAnsi="Arial" w:cs="Arial"/>
        </w:rPr>
        <w:t xml:space="preserve"> century, France)</w:t>
      </w:r>
      <w:r w:rsidRPr="00CD713A">
        <w:rPr>
          <w:rFonts w:ascii="Arial" w:hAnsi="Arial" w:cs="Arial"/>
        </w:rPr>
        <w:t xml:space="preserve">, </w:t>
      </w:r>
      <w:r w:rsidR="000602DE">
        <w:rPr>
          <w:rFonts w:ascii="Arial" w:hAnsi="Arial" w:cs="Arial"/>
        </w:rPr>
        <w:t xml:space="preserve">for example, </w:t>
      </w:r>
      <w:r w:rsidRPr="00CD713A">
        <w:rPr>
          <w:rFonts w:ascii="Arial" w:hAnsi="Arial" w:cs="Arial"/>
        </w:rPr>
        <w:t xml:space="preserve">in his </w:t>
      </w:r>
      <w:r w:rsidRPr="00CD713A">
        <w:rPr>
          <w:rFonts w:ascii="Arial" w:hAnsi="Arial" w:cs="Arial"/>
          <w:i/>
          <w:iCs/>
        </w:rPr>
        <w:t>Sefer Ha-ittur</w:t>
      </w:r>
      <w:r w:rsidRPr="00CD713A">
        <w:rPr>
          <w:rFonts w:ascii="Arial" w:hAnsi="Arial" w:cs="Arial"/>
        </w:rPr>
        <w:t xml:space="preserve"> (Chanuka 114), </w:t>
      </w:r>
      <w:r w:rsidR="000602DE">
        <w:rPr>
          <w:rFonts w:ascii="Arial" w:hAnsi="Arial" w:cs="Arial"/>
        </w:rPr>
        <w:t xml:space="preserve">discusses this practice and </w:t>
      </w:r>
      <w:r w:rsidRPr="00CD713A">
        <w:rPr>
          <w:rFonts w:ascii="Arial" w:hAnsi="Arial" w:cs="Arial"/>
        </w:rPr>
        <w:t xml:space="preserve">cites different customs </w:t>
      </w:r>
      <w:r w:rsidR="000602DE">
        <w:rPr>
          <w:rFonts w:ascii="Arial" w:hAnsi="Arial" w:cs="Arial"/>
        </w:rPr>
        <w:t>as to whether the lights are kindled in the center of the synagogue or in the entrance.</w:t>
      </w:r>
      <w:r w:rsidR="00CD713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Pr="000602DE">
        <w:rPr>
          <w:rFonts w:ascii="Arial" w:hAnsi="Arial" w:cs="Arial"/>
          <w:i/>
          <w:iCs/>
        </w:rPr>
        <w:t>Rishonim</w:t>
      </w:r>
      <w:r w:rsidRPr="00CD713A">
        <w:rPr>
          <w:rFonts w:ascii="Arial" w:hAnsi="Arial" w:cs="Arial"/>
        </w:rPr>
        <w:t xml:space="preserve"> </w:t>
      </w:r>
      <w:r w:rsidR="00DA5A4B">
        <w:rPr>
          <w:rFonts w:ascii="Arial" w:hAnsi="Arial" w:cs="Arial"/>
        </w:rPr>
        <w:t xml:space="preserve">suggest </w:t>
      </w:r>
      <w:r w:rsidRPr="00CD713A">
        <w:rPr>
          <w:rFonts w:ascii="Arial" w:hAnsi="Arial" w:cs="Arial"/>
        </w:rPr>
        <w:t>numerous reasons for this practice.</w:t>
      </w:r>
      <w:r w:rsidR="00524D4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Avraham b</w:t>
      </w:r>
      <w:r w:rsidR="00CD713A">
        <w:rPr>
          <w:rFonts w:ascii="Arial" w:hAnsi="Arial" w:cs="Arial"/>
        </w:rPr>
        <w:t xml:space="preserve">. </w:t>
      </w:r>
      <w:r w:rsidRPr="00CD713A">
        <w:rPr>
          <w:rFonts w:ascii="Arial" w:hAnsi="Arial" w:cs="Arial"/>
        </w:rPr>
        <w:t>R</w:t>
      </w:r>
      <w:r w:rsidR="00CD713A">
        <w:rPr>
          <w:rFonts w:ascii="Arial" w:hAnsi="Arial" w:cs="Arial"/>
        </w:rPr>
        <w:t xml:space="preserve">. </w:t>
      </w:r>
      <w:r w:rsidRPr="00CD713A">
        <w:rPr>
          <w:rFonts w:ascii="Arial" w:hAnsi="Arial" w:cs="Arial"/>
        </w:rPr>
        <w:t>Natan (</w:t>
      </w:r>
      <w:smartTag w:uri="urn:schemas-microsoft-com:office:smarttags" w:element="State">
        <w:smartTag w:uri="urn:schemas-microsoft-com:office:smarttags" w:element="place">
          <w:r w:rsidRPr="00CD713A">
            <w:rPr>
              <w:rFonts w:ascii="Arial" w:hAnsi="Arial" w:cs="Arial"/>
            </w:rPr>
            <w:t>Provence</w:t>
          </w:r>
        </w:smartTag>
      </w:smartTag>
      <w:r w:rsidRPr="00CD713A">
        <w:rPr>
          <w:rFonts w:ascii="Arial" w:hAnsi="Arial" w:cs="Arial"/>
        </w:rPr>
        <w:t>, 12</w:t>
      </w:r>
      <w:r w:rsidRPr="00CD713A">
        <w:rPr>
          <w:rFonts w:ascii="Arial" w:hAnsi="Arial" w:cs="Arial"/>
          <w:vertAlign w:val="superscript"/>
        </w:rPr>
        <w:t>th</w:t>
      </w:r>
      <w:r w:rsidRPr="00CD713A">
        <w:rPr>
          <w:rFonts w:ascii="Arial" w:hAnsi="Arial" w:cs="Arial"/>
        </w:rPr>
        <w:t xml:space="preserve"> century) explains that </w:t>
      </w:r>
      <w:r w:rsidR="00397B9F">
        <w:rPr>
          <w:rFonts w:ascii="Arial" w:hAnsi="Arial" w:cs="Arial"/>
        </w:rPr>
        <w:t>we light in the “mini-</w:t>
      </w:r>
      <w:r w:rsidR="00397B9F">
        <w:rPr>
          <w:rFonts w:ascii="Arial" w:hAnsi="Arial" w:cs="Arial"/>
          <w:i/>
          <w:iCs/>
        </w:rPr>
        <w:lastRenderedPageBreak/>
        <w:t>Mikdash</w:t>
      </w:r>
      <w:r w:rsidR="00397B9F">
        <w:rPr>
          <w:rFonts w:ascii="Arial" w:hAnsi="Arial" w:cs="Arial"/>
        </w:rPr>
        <w:t xml:space="preserve">” (see </w:t>
      </w:r>
      <w:r w:rsidR="00397B9F" w:rsidRPr="00397B9F">
        <w:rPr>
          <w:rFonts w:ascii="Arial" w:hAnsi="Arial" w:cs="Arial"/>
        </w:rPr>
        <w:t>Megilla</w:t>
      </w:r>
      <w:r w:rsidR="00397B9F">
        <w:rPr>
          <w:rFonts w:ascii="Arial" w:hAnsi="Arial" w:cs="Arial"/>
        </w:rPr>
        <w:t xml:space="preserve"> 29a) to publicize the miracle that</w:t>
      </w:r>
      <w:r w:rsidRPr="00CD713A">
        <w:rPr>
          <w:rFonts w:ascii="Arial" w:hAnsi="Arial" w:cs="Arial"/>
        </w:rPr>
        <w:t xml:space="preserve"> occurred in the </w:t>
      </w:r>
      <w:r w:rsidR="00397B9F">
        <w:rPr>
          <w:rFonts w:ascii="Arial" w:hAnsi="Arial" w:cs="Arial"/>
          <w:i/>
          <w:iCs/>
        </w:rPr>
        <w:t>Beit H</w:t>
      </w:r>
      <w:r w:rsidRPr="00CD713A">
        <w:rPr>
          <w:rFonts w:ascii="Arial" w:hAnsi="Arial" w:cs="Arial"/>
          <w:i/>
          <w:iCs/>
        </w:rPr>
        <w:t>a-mikdash</w:t>
      </w:r>
      <w:r w:rsidR="00CD713A">
        <w:rPr>
          <w:rFonts w:ascii="Arial" w:hAnsi="Arial" w:cs="Arial"/>
        </w:rPr>
        <w:t>.</w:t>
      </w:r>
      <w:r w:rsidR="00524D4A">
        <w:rPr>
          <w:rFonts w:ascii="Arial" w:hAnsi="Arial" w:cs="Arial"/>
        </w:rPr>
        <w:t xml:space="preserve"> </w:t>
      </w:r>
      <w:r w:rsidRPr="00CD713A">
        <w:rPr>
          <w:rFonts w:ascii="Arial" w:hAnsi="Arial" w:cs="Arial"/>
        </w:rPr>
        <w:t>The Ritva (Shabbat 23a) explains that we light in a synagogue "to publicize the miracle in a public place</w:t>
      </w:r>
      <w:r w:rsidR="00CD713A">
        <w:rPr>
          <w:rFonts w:ascii="Arial" w:hAnsi="Arial" w:cs="Arial"/>
        </w:rPr>
        <w:t>."</w:t>
      </w:r>
      <w:r w:rsidR="00524D4A">
        <w:rPr>
          <w:rFonts w:ascii="Arial" w:hAnsi="Arial" w:cs="Arial"/>
        </w:rPr>
        <w:t xml:space="preserve"> </w:t>
      </w:r>
      <w:r w:rsidRPr="00CD713A">
        <w:rPr>
          <w:rFonts w:ascii="Arial" w:hAnsi="Arial" w:cs="Arial"/>
        </w:rPr>
        <w:t xml:space="preserve">Some </w:t>
      </w:r>
      <w:r w:rsidRPr="00397B9F">
        <w:rPr>
          <w:rFonts w:ascii="Arial" w:hAnsi="Arial" w:cs="Arial"/>
          <w:i/>
          <w:iCs/>
        </w:rPr>
        <w:t>Rishonim</w:t>
      </w:r>
      <w:r w:rsidRPr="00CD713A">
        <w:rPr>
          <w:rFonts w:ascii="Arial" w:hAnsi="Arial" w:cs="Arial"/>
        </w:rPr>
        <w:t xml:space="preserve"> (</w:t>
      </w:r>
      <w:r w:rsidRPr="00CD713A">
        <w:rPr>
          <w:rFonts w:ascii="Arial" w:hAnsi="Arial" w:cs="Arial"/>
          <w:i/>
          <w:iCs/>
        </w:rPr>
        <w:t>Mikhtam</w:t>
      </w:r>
      <w:r w:rsidR="00397B9F">
        <w:rPr>
          <w:rFonts w:ascii="Arial" w:hAnsi="Arial" w:cs="Arial"/>
        </w:rPr>
        <w:t>,</w:t>
      </w:r>
      <w:r w:rsidRPr="00CD713A">
        <w:rPr>
          <w:rFonts w:ascii="Arial" w:hAnsi="Arial" w:cs="Arial"/>
          <w:i/>
          <w:iCs/>
        </w:rPr>
        <w:t xml:space="preserve"> </w:t>
      </w:r>
      <w:r w:rsidRPr="00397B9F">
        <w:rPr>
          <w:rFonts w:ascii="Arial" w:hAnsi="Arial" w:cs="Arial"/>
        </w:rPr>
        <w:t>Pesachim</w:t>
      </w:r>
      <w:r w:rsidR="00397B9F">
        <w:rPr>
          <w:rFonts w:ascii="Arial" w:hAnsi="Arial" w:cs="Arial"/>
        </w:rPr>
        <w:t xml:space="preserve"> 101b;</w:t>
      </w:r>
      <w:r w:rsidRPr="00CD713A">
        <w:rPr>
          <w:rFonts w:ascii="Arial" w:hAnsi="Arial" w:cs="Arial"/>
        </w:rPr>
        <w:t xml:space="preserve"> </w:t>
      </w:r>
      <w:r w:rsidRPr="00CD713A">
        <w:rPr>
          <w:rFonts w:ascii="Arial" w:hAnsi="Arial" w:cs="Arial"/>
          <w:i/>
          <w:iCs/>
        </w:rPr>
        <w:t>Abudraham</w:t>
      </w:r>
      <w:r w:rsidRPr="00CD713A">
        <w:rPr>
          <w:rFonts w:ascii="Arial" w:hAnsi="Arial" w:cs="Arial"/>
        </w:rPr>
        <w:t xml:space="preserve"> </w:t>
      </w:r>
      <w:r w:rsidR="00397B9F">
        <w:rPr>
          <w:rFonts w:ascii="Arial" w:hAnsi="Arial" w:cs="Arial"/>
        </w:rPr>
        <w:t xml:space="preserve">– </w:t>
      </w:r>
      <w:r w:rsidRPr="00CD713A">
        <w:rPr>
          <w:rFonts w:ascii="Arial" w:hAnsi="Arial" w:cs="Arial"/>
          <w:i/>
          <w:iCs/>
        </w:rPr>
        <w:t>Seder Ma'ariv shel Shabbat</w:t>
      </w:r>
      <w:r w:rsidRPr="00CD713A">
        <w:rPr>
          <w:rFonts w:ascii="Arial" w:hAnsi="Arial" w:cs="Arial"/>
        </w:rPr>
        <w:t xml:space="preserve">) suggest that the </w:t>
      </w:r>
      <w:r w:rsidR="00397B9F">
        <w:rPr>
          <w:rFonts w:ascii="Arial" w:hAnsi="Arial" w:cs="Arial"/>
        </w:rPr>
        <w:t>synagogue</w:t>
      </w:r>
      <w:r w:rsidRPr="00CD713A">
        <w:rPr>
          <w:rFonts w:ascii="Arial" w:hAnsi="Arial" w:cs="Arial"/>
        </w:rPr>
        <w:t xml:space="preserve"> lighting enable</w:t>
      </w:r>
      <w:r w:rsidR="00397B9F">
        <w:rPr>
          <w:rFonts w:ascii="Arial" w:hAnsi="Arial" w:cs="Arial"/>
        </w:rPr>
        <w:t>s</w:t>
      </w:r>
      <w:r w:rsidRPr="00CD713A">
        <w:rPr>
          <w:rFonts w:ascii="Arial" w:hAnsi="Arial" w:cs="Arial"/>
        </w:rPr>
        <w:t xml:space="preserve"> those who have no house to at least recite the </w:t>
      </w:r>
      <w:r w:rsidR="00397B9F">
        <w:rPr>
          <w:rFonts w:ascii="Arial" w:hAnsi="Arial" w:cs="Arial"/>
          <w:i/>
          <w:iCs/>
        </w:rPr>
        <w:t>berakhot</w:t>
      </w:r>
      <w:r w:rsidRPr="00CD713A">
        <w:rPr>
          <w:rFonts w:ascii="Arial" w:hAnsi="Arial" w:cs="Arial"/>
        </w:rPr>
        <w:t xml:space="preserve"> upon seeing the lights, just as </w:t>
      </w:r>
      <w:r w:rsidRPr="00CD713A">
        <w:rPr>
          <w:rFonts w:ascii="Arial" w:hAnsi="Arial" w:cs="Arial"/>
          <w:i/>
          <w:iCs/>
        </w:rPr>
        <w:t>kiddush</w:t>
      </w:r>
      <w:r w:rsidR="00397B9F">
        <w:rPr>
          <w:rFonts w:ascii="Arial" w:hAnsi="Arial" w:cs="Arial"/>
        </w:rPr>
        <w:t xml:space="preserve"> is recited i</w:t>
      </w:r>
      <w:r w:rsidRPr="00CD713A">
        <w:rPr>
          <w:rFonts w:ascii="Arial" w:hAnsi="Arial" w:cs="Arial"/>
        </w:rPr>
        <w:t xml:space="preserve">n </w:t>
      </w:r>
      <w:r w:rsidR="00397B9F">
        <w:rPr>
          <w:rFonts w:ascii="Arial" w:hAnsi="Arial" w:cs="Arial"/>
        </w:rPr>
        <w:t xml:space="preserve">the </w:t>
      </w:r>
      <w:r w:rsidRPr="00CD713A">
        <w:rPr>
          <w:rFonts w:ascii="Arial" w:hAnsi="Arial" w:cs="Arial"/>
        </w:rPr>
        <w:t xml:space="preserve">synagogue for the sake of those who will not recite </w:t>
      </w:r>
      <w:r w:rsidRPr="00CD713A">
        <w:rPr>
          <w:rFonts w:ascii="Arial" w:hAnsi="Arial" w:cs="Arial"/>
          <w:i/>
          <w:iCs/>
        </w:rPr>
        <w:t>kiddush</w:t>
      </w:r>
      <w:r w:rsidRPr="00CD713A">
        <w:rPr>
          <w:rFonts w:ascii="Arial" w:hAnsi="Arial" w:cs="Arial"/>
        </w:rPr>
        <w:t xml:space="preserve"> on their own</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Interestingly, the </w:t>
      </w:r>
      <w:r w:rsidRPr="00CD713A">
        <w:rPr>
          <w:rFonts w:ascii="Arial" w:hAnsi="Arial" w:cs="Arial"/>
          <w:i/>
          <w:iCs/>
        </w:rPr>
        <w:t>Rivash</w:t>
      </w:r>
      <w:r w:rsidRPr="00CD713A">
        <w:rPr>
          <w:rFonts w:ascii="Arial" w:hAnsi="Arial" w:cs="Arial"/>
        </w:rPr>
        <w:t xml:space="preserve"> (111) suggests that once it became customary to light </w:t>
      </w:r>
      <w:r w:rsidRPr="00CD713A">
        <w:rPr>
          <w:rFonts w:ascii="Arial" w:hAnsi="Arial" w:cs="Arial"/>
          <w:i/>
          <w:iCs/>
        </w:rPr>
        <w:t>neirot Chanuka</w:t>
      </w:r>
      <w:r w:rsidRPr="00CD713A">
        <w:rPr>
          <w:rFonts w:ascii="Arial" w:hAnsi="Arial" w:cs="Arial"/>
        </w:rPr>
        <w:t xml:space="preserve"> in</w:t>
      </w:r>
      <w:r w:rsidR="00397B9F">
        <w:rPr>
          <w:rFonts w:ascii="Arial" w:hAnsi="Arial" w:cs="Arial"/>
        </w:rPr>
        <w:t>doors</w:t>
      </w:r>
      <w:r w:rsidRPr="00CD713A">
        <w:rPr>
          <w:rFonts w:ascii="Arial" w:hAnsi="Arial" w:cs="Arial"/>
        </w:rPr>
        <w:t xml:space="preserve">, </w:t>
      </w:r>
      <w:r w:rsidR="00397B9F">
        <w:rPr>
          <w:rFonts w:ascii="Arial" w:hAnsi="Arial" w:cs="Arial"/>
        </w:rPr>
        <w:t>out of fear of</w:t>
      </w:r>
      <w:r w:rsidRPr="00CD713A">
        <w:rPr>
          <w:rFonts w:ascii="Arial" w:hAnsi="Arial" w:cs="Arial"/>
        </w:rPr>
        <w:t xml:space="preserve"> the surrounding non-Jews, the authorities enacted that communities should light in their synagogues, in order to properly publicize the miracles of </w:t>
      </w:r>
      <w:r w:rsidRPr="0068265A">
        <w:rPr>
          <w:rFonts w:ascii="Arial" w:hAnsi="Arial" w:cs="Arial"/>
        </w:rPr>
        <w:t>Chanuka</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R</w:t>
      </w:r>
      <w:r w:rsidR="004010B8">
        <w:rPr>
          <w:rFonts w:ascii="Arial" w:hAnsi="Arial" w:cs="Arial"/>
        </w:rPr>
        <w:t xml:space="preserve">. </w:t>
      </w:r>
      <w:r w:rsidRPr="00CD713A">
        <w:rPr>
          <w:rFonts w:ascii="Arial" w:hAnsi="Arial" w:cs="Arial"/>
        </w:rPr>
        <w:t>Tzidkiya b</w:t>
      </w:r>
      <w:r w:rsidR="004010B8">
        <w:rPr>
          <w:rFonts w:ascii="Arial" w:hAnsi="Arial" w:cs="Arial"/>
        </w:rPr>
        <w:t>.</w:t>
      </w:r>
      <w:r w:rsidR="00CD713A">
        <w:rPr>
          <w:rFonts w:ascii="Arial" w:hAnsi="Arial" w:cs="Arial"/>
        </w:rPr>
        <w:t xml:space="preserve"> </w:t>
      </w:r>
      <w:r w:rsidRPr="00CD713A">
        <w:rPr>
          <w:rFonts w:ascii="Arial" w:hAnsi="Arial" w:cs="Arial"/>
        </w:rPr>
        <w:t>Avraham Ha-Rofe</w:t>
      </w:r>
      <w:r w:rsidR="00397B9F">
        <w:rPr>
          <w:rFonts w:ascii="Arial" w:hAnsi="Arial" w:cs="Arial"/>
        </w:rPr>
        <w:t>i</w:t>
      </w:r>
      <w:r w:rsidRPr="00CD713A">
        <w:rPr>
          <w:rFonts w:ascii="Arial" w:hAnsi="Arial" w:cs="Arial"/>
        </w:rPr>
        <w:t xml:space="preserve"> (13</w:t>
      </w:r>
      <w:r w:rsidRPr="00CD713A">
        <w:rPr>
          <w:rFonts w:ascii="Arial" w:hAnsi="Arial" w:cs="Arial"/>
          <w:vertAlign w:val="superscript"/>
        </w:rPr>
        <w:t>th</w:t>
      </w:r>
      <w:r w:rsidRPr="00CD713A">
        <w:rPr>
          <w:rFonts w:ascii="Arial" w:hAnsi="Arial" w:cs="Arial"/>
        </w:rPr>
        <w:t xml:space="preserve"> century, </w:t>
      </w:r>
      <w:smartTag w:uri="urn:schemas-microsoft-com:office:smarttags" w:element="country-region">
        <w:smartTag w:uri="urn:schemas-microsoft-com:office:smarttags" w:element="place">
          <w:r w:rsidRPr="00CD713A">
            <w:rPr>
              <w:rFonts w:ascii="Arial" w:hAnsi="Arial" w:cs="Arial"/>
            </w:rPr>
            <w:t>Italy</w:t>
          </w:r>
        </w:smartTag>
      </w:smartTag>
      <w:r w:rsidRPr="00CD713A">
        <w:rPr>
          <w:rFonts w:ascii="Arial" w:hAnsi="Arial" w:cs="Arial"/>
        </w:rPr>
        <w:t xml:space="preserve">), in his </w:t>
      </w:r>
      <w:r w:rsidRPr="00CD713A">
        <w:rPr>
          <w:rFonts w:ascii="Arial" w:hAnsi="Arial" w:cs="Arial"/>
          <w:i/>
          <w:iCs/>
        </w:rPr>
        <w:t>Shibolei Ha-leket</w:t>
      </w:r>
      <w:r w:rsidRPr="00CD713A">
        <w:rPr>
          <w:rFonts w:ascii="Arial" w:hAnsi="Arial" w:cs="Arial"/>
        </w:rPr>
        <w:t xml:space="preserve">, asserts that lighting in the </w:t>
      </w:r>
      <w:r w:rsidR="00397B9F">
        <w:rPr>
          <w:rFonts w:ascii="Arial" w:hAnsi="Arial" w:cs="Arial"/>
        </w:rPr>
        <w:t>synagogue</w:t>
      </w:r>
      <w:r w:rsidRPr="00CD713A">
        <w:rPr>
          <w:rFonts w:ascii="Arial" w:hAnsi="Arial" w:cs="Arial"/>
        </w:rPr>
        <w:t xml:space="preserve"> is hala</w:t>
      </w:r>
      <w:r w:rsidR="004010B8">
        <w:rPr>
          <w:rFonts w:ascii="Arial" w:hAnsi="Arial" w:cs="Arial"/>
        </w:rPr>
        <w:t>k</w:t>
      </w:r>
      <w:r w:rsidRPr="00CD713A">
        <w:rPr>
          <w:rFonts w:ascii="Arial" w:hAnsi="Arial" w:cs="Arial"/>
        </w:rPr>
        <w:t xml:space="preserve">hically superfluous, and therefore questions whether </w:t>
      </w:r>
      <w:r w:rsidR="00397B9F">
        <w:rPr>
          <w:rFonts w:ascii="Arial" w:hAnsi="Arial" w:cs="Arial"/>
        </w:rPr>
        <w:t>the</w:t>
      </w:r>
      <w:r w:rsidRPr="00CD713A">
        <w:rPr>
          <w:rFonts w:ascii="Arial" w:hAnsi="Arial" w:cs="Arial"/>
        </w:rPr>
        <w:t xml:space="preserve"> </w:t>
      </w:r>
      <w:r w:rsidR="00397B9F">
        <w:rPr>
          <w:rFonts w:ascii="Arial" w:hAnsi="Arial" w:cs="Arial"/>
          <w:i/>
        </w:rPr>
        <w:t>berakhot</w:t>
      </w:r>
      <w:r w:rsidR="00397B9F">
        <w:rPr>
          <w:rFonts w:ascii="Arial" w:hAnsi="Arial" w:cs="Arial"/>
          <w:iCs/>
        </w:rPr>
        <w:t xml:space="preserve"> should be recited</w:t>
      </w:r>
      <w:r w:rsidRPr="00CD713A">
        <w:rPr>
          <w:rFonts w:ascii="Arial" w:hAnsi="Arial" w:cs="Arial"/>
        </w:rPr>
        <w:t xml:space="preserve"> upon this lighting</w:t>
      </w:r>
      <w:r w:rsidR="00CD713A">
        <w:rPr>
          <w:rFonts w:ascii="Arial" w:hAnsi="Arial" w:cs="Arial"/>
        </w:rPr>
        <w:t>.</w:t>
      </w:r>
      <w:r w:rsidR="00524D4A">
        <w:rPr>
          <w:rFonts w:ascii="Arial" w:hAnsi="Arial" w:cs="Arial"/>
        </w:rPr>
        <w:t xml:space="preserve"> </w:t>
      </w:r>
      <w:r w:rsidRPr="00CD713A">
        <w:rPr>
          <w:rFonts w:ascii="Arial" w:hAnsi="Arial" w:cs="Arial"/>
        </w:rPr>
        <w:t xml:space="preserve">The </w:t>
      </w:r>
      <w:r w:rsidRPr="00397B9F">
        <w:rPr>
          <w:rFonts w:ascii="Arial" w:hAnsi="Arial" w:cs="Arial"/>
          <w:i/>
          <w:iCs/>
        </w:rPr>
        <w:t>Shulchan Arukh</w:t>
      </w:r>
      <w:r w:rsidRPr="00CD713A">
        <w:rPr>
          <w:rFonts w:ascii="Arial" w:hAnsi="Arial" w:cs="Arial"/>
        </w:rPr>
        <w:t xml:space="preserve"> (671:1)</w:t>
      </w:r>
      <w:r w:rsidR="00DA5A4B">
        <w:rPr>
          <w:rFonts w:ascii="Arial" w:hAnsi="Arial" w:cs="Arial"/>
        </w:rPr>
        <w:t>, however,</w:t>
      </w:r>
      <w:r w:rsidRPr="00CD713A">
        <w:rPr>
          <w:rFonts w:ascii="Arial" w:hAnsi="Arial" w:cs="Arial"/>
        </w:rPr>
        <w:t xml:space="preserve"> </w:t>
      </w:r>
      <w:r w:rsidR="00397B9F">
        <w:rPr>
          <w:rFonts w:ascii="Arial" w:hAnsi="Arial" w:cs="Arial"/>
        </w:rPr>
        <w:t>codifies</w:t>
      </w:r>
      <w:r w:rsidRPr="00CD713A">
        <w:rPr>
          <w:rFonts w:ascii="Arial" w:hAnsi="Arial" w:cs="Arial"/>
        </w:rPr>
        <w:t xml:space="preserve"> the practice of lighting in the synagogue</w:t>
      </w:r>
      <w:r w:rsidR="00397B9F">
        <w:rPr>
          <w:rFonts w:ascii="Arial" w:hAnsi="Arial" w:cs="Arial"/>
        </w:rPr>
        <w:t xml:space="preserve"> with the </w:t>
      </w:r>
      <w:r w:rsidR="00397B9F">
        <w:rPr>
          <w:rFonts w:ascii="Arial" w:hAnsi="Arial" w:cs="Arial"/>
          <w:i/>
        </w:rPr>
        <w:t>berakhot</w:t>
      </w:r>
      <w:r w:rsidR="00397B9F">
        <w:rPr>
          <w:rFonts w:ascii="Arial" w:hAnsi="Arial" w:cs="Arial"/>
          <w:iCs/>
        </w:rPr>
        <w:t xml:space="preserve">, </w:t>
      </w:r>
      <w:r w:rsidR="00DA5A4B">
        <w:rPr>
          <w:rFonts w:ascii="Arial" w:hAnsi="Arial" w:cs="Arial"/>
          <w:iCs/>
        </w:rPr>
        <w:t>explaining</w:t>
      </w:r>
      <w:r w:rsidR="00397B9F">
        <w:rPr>
          <w:rFonts w:ascii="Arial" w:hAnsi="Arial" w:cs="Arial"/>
          <w:iCs/>
        </w:rPr>
        <w:t xml:space="preserve"> that </w:t>
      </w:r>
      <w:r w:rsidR="00DA5A4B">
        <w:rPr>
          <w:rFonts w:ascii="Arial" w:hAnsi="Arial" w:cs="Arial"/>
          <w:iCs/>
        </w:rPr>
        <w:t>this lighting</w:t>
      </w:r>
      <w:r w:rsidR="00397B9F">
        <w:rPr>
          <w:rFonts w:ascii="Arial" w:hAnsi="Arial" w:cs="Arial"/>
          <w:iCs/>
        </w:rPr>
        <w:t xml:space="preserve"> serves the purpose </w:t>
      </w:r>
      <w:r w:rsidRPr="00CD713A">
        <w:rPr>
          <w:rFonts w:ascii="Arial" w:hAnsi="Arial" w:cs="Arial"/>
        </w:rPr>
        <w:t xml:space="preserve">of </w:t>
      </w:r>
      <w:r w:rsidRPr="00CD713A">
        <w:rPr>
          <w:rFonts w:ascii="Arial" w:hAnsi="Arial" w:cs="Arial"/>
          <w:i/>
          <w:iCs/>
        </w:rPr>
        <w:t>pirsumei nisa</w:t>
      </w:r>
      <w:r w:rsidR="00CD713A">
        <w:rPr>
          <w:rFonts w:ascii="Arial" w:hAnsi="Arial" w:cs="Arial"/>
        </w:rPr>
        <w:t>.</w:t>
      </w:r>
      <w:r w:rsidR="00524D4A">
        <w:rPr>
          <w:rFonts w:ascii="Arial" w:hAnsi="Arial" w:cs="Arial"/>
        </w:rPr>
        <w:t xml:space="preserve"> </w:t>
      </w:r>
      <w:r w:rsidR="00397B9F">
        <w:rPr>
          <w:rFonts w:ascii="Arial" w:hAnsi="Arial" w:cs="Arial"/>
        </w:rPr>
        <w:t>T</w:t>
      </w:r>
      <w:r w:rsidRPr="00CD713A">
        <w:rPr>
          <w:rFonts w:ascii="Arial" w:hAnsi="Arial" w:cs="Arial"/>
        </w:rPr>
        <w:t xml:space="preserve">he </w:t>
      </w:r>
      <w:r w:rsidR="004D6FF6" w:rsidRPr="00397B9F">
        <w:rPr>
          <w:rFonts w:ascii="Arial" w:hAnsi="Arial" w:cs="Arial"/>
        </w:rPr>
        <w:t>Rema</w:t>
      </w:r>
      <w:r w:rsidRPr="00CD713A">
        <w:rPr>
          <w:rFonts w:ascii="Arial" w:hAnsi="Arial" w:cs="Arial"/>
        </w:rPr>
        <w:t xml:space="preserve"> </w:t>
      </w:r>
      <w:r w:rsidR="00397B9F">
        <w:rPr>
          <w:rFonts w:ascii="Arial" w:hAnsi="Arial" w:cs="Arial"/>
        </w:rPr>
        <w:t>add</w:t>
      </w:r>
      <w:r w:rsidRPr="00CD713A">
        <w:rPr>
          <w:rFonts w:ascii="Arial" w:hAnsi="Arial" w:cs="Arial"/>
        </w:rPr>
        <w:t xml:space="preserve">s that </w:t>
      </w:r>
      <w:r w:rsidR="00397B9F">
        <w:rPr>
          <w:rFonts w:ascii="Arial" w:hAnsi="Arial" w:cs="Arial"/>
        </w:rPr>
        <w:t>these candles are lit</w:t>
      </w:r>
      <w:r w:rsidRPr="00CD713A">
        <w:rPr>
          <w:rFonts w:ascii="Arial" w:hAnsi="Arial" w:cs="Arial"/>
        </w:rPr>
        <w:t xml:space="preserve"> in between the </w:t>
      </w:r>
      <w:r w:rsidRPr="00CD713A">
        <w:rPr>
          <w:rFonts w:ascii="Arial" w:hAnsi="Arial" w:cs="Arial"/>
          <w:i/>
          <w:iCs/>
        </w:rPr>
        <w:t>Mincha</w:t>
      </w:r>
      <w:r w:rsidRPr="00CD713A">
        <w:rPr>
          <w:rFonts w:ascii="Arial" w:hAnsi="Arial" w:cs="Arial"/>
        </w:rPr>
        <w:t xml:space="preserve"> and </w:t>
      </w:r>
      <w:r w:rsidRPr="00CD713A">
        <w:rPr>
          <w:rFonts w:ascii="Arial" w:hAnsi="Arial" w:cs="Arial"/>
          <w:i/>
          <w:iCs/>
        </w:rPr>
        <w:t>Maariv</w:t>
      </w:r>
      <w:r w:rsidRPr="00CD713A">
        <w:rPr>
          <w:rFonts w:ascii="Arial" w:hAnsi="Arial" w:cs="Arial"/>
        </w:rPr>
        <w:t xml:space="preserve"> prayers</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D31EDC" w:rsidP="00805C81">
      <w:pPr>
        <w:autoSpaceDE w:val="0"/>
        <w:autoSpaceDN w:val="0"/>
        <w:adjustRightInd w:val="0"/>
        <w:ind w:firstLine="720"/>
        <w:jc w:val="both"/>
        <w:rPr>
          <w:rFonts w:ascii="Arial" w:hAnsi="Arial" w:cs="Arial"/>
        </w:rPr>
      </w:pPr>
      <w:r>
        <w:rPr>
          <w:rFonts w:ascii="Arial" w:hAnsi="Arial" w:cs="Arial"/>
        </w:rPr>
        <w:t>Some</w:t>
      </w:r>
      <w:r w:rsidR="00EE230A" w:rsidRPr="00CD713A">
        <w:rPr>
          <w:rFonts w:ascii="Arial" w:hAnsi="Arial" w:cs="Arial"/>
        </w:rPr>
        <w:t xml:space="preserve"> </w:t>
      </w:r>
      <w:r w:rsidR="00EE230A" w:rsidRPr="00D31EDC">
        <w:rPr>
          <w:rFonts w:ascii="Arial" w:hAnsi="Arial" w:cs="Arial"/>
          <w:i/>
          <w:iCs/>
        </w:rPr>
        <w:t>Acharonim</w:t>
      </w:r>
      <w:r>
        <w:rPr>
          <w:rFonts w:ascii="Arial" w:hAnsi="Arial" w:cs="Arial"/>
        </w:rPr>
        <w:t xml:space="preserve"> </w:t>
      </w:r>
      <w:r w:rsidRPr="00CD713A">
        <w:rPr>
          <w:rFonts w:ascii="Arial" w:hAnsi="Arial" w:cs="Arial"/>
        </w:rPr>
        <w:t>(R</w:t>
      </w:r>
      <w:r>
        <w:rPr>
          <w:rFonts w:ascii="Arial" w:hAnsi="Arial" w:cs="Arial"/>
        </w:rPr>
        <w:t xml:space="preserve">. </w:t>
      </w:r>
      <w:r w:rsidRPr="00CD713A">
        <w:rPr>
          <w:rFonts w:ascii="Arial" w:hAnsi="Arial" w:cs="Arial"/>
        </w:rPr>
        <w:t xml:space="preserve">Moshe Feinstein, </w:t>
      </w:r>
      <w:r w:rsidRPr="00CD713A">
        <w:rPr>
          <w:rFonts w:ascii="Arial" w:hAnsi="Arial" w:cs="Arial"/>
          <w:i/>
          <w:iCs/>
        </w:rPr>
        <w:t>Iggerot Moshe</w:t>
      </w:r>
      <w:r w:rsidRPr="00CD713A">
        <w:rPr>
          <w:rFonts w:ascii="Arial" w:hAnsi="Arial" w:cs="Arial"/>
        </w:rPr>
        <w:t xml:space="preserve"> O</w:t>
      </w:r>
      <w:r>
        <w:rPr>
          <w:rFonts w:ascii="Arial" w:hAnsi="Arial" w:cs="Arial"/>
        </w:rPr>
        <w:t>.</w:t>
      </w:r>
      <w:r w:rsidRPr="00CD713A">
        <w:rPr>
          <w:rFonts w:ascii="Arial" w:hAnsi="Arial" w:cs="Arial"/>
        </w:rPr>
        <w:t>C</w:t>
      </w:r>
      <w:r>
        <w:rPr>
          <w:rFonts w:ascii="Arial" w:hAnsi="Arial" w:cs="Arial"/>
        </w:rPr>
        <w:t>.</w:t>
      </w:r>
      <w:r w:rsidRPr="00CD713A">
        <w:rPr>
          <w:rFonts w:ascii="Arial" w:hAnsi="Arial" w:cs="Arial"/>
        </w:rPr>
        <w:t xml:space="preserve"> 1:190)</w:t>
      </w:r>
      <w:r>
        <w:rPr>
          <w:rFonts w:ascii="Arial" w:hAnsi="Arial" w:cs="Arial"/>
        </w:rPr>
        <w:t xml:space="preserve"> write that the </w:t>
      </w:r>
      <w:r w:rsidR="00EE230A" w:rsidRPr="00CD713A">
        <w:rPr>
          <w:rFonts w:ascii="Arial" w:hAnsi="Arial" w:cs="Arial"/>
        </w:rPr>
        <w:t xml:space="preserve">one who lights in </w:t>
      </w:r>
      <w:r w:rsidR="00DA5A4B">
        <w:rPr>
          <w:rFonts w:ascii="Arial" w:hAnsi="Arial" w:cs="Arial"/>
        </w:rPr>
        <w:t xml:space="preserve">the </w:t>
      </w:r>
      <w:r w:rsidR="00EE230A" w:rsidRPr="00CD713A">
        <w:rPr>
          <w:rFonts w:ascii="Arial" w:hAnsi="Arial" w:cs="Arial"/>
        </w:rPr>
        <w:t xml:space="preserve">synagogue </w:t>
      </w:r>
      <w:r>
        <w:rPr>
          <w:rFonts w:ascii="Arial" w:hAnsi="Arial" w:cs="Arial"/>
        </w:rPr>
        <w:t>repeats</w:t>
      </w:r>
      <w:r w:rsidR="00EE230A" w:rsidRPr="00CD713A">
        <w:rPr>
          <w:rFonts w:ascii="Arial" w:hAnsi="Arial" w:cs="Arial"/>
        </w:rPr>
        <w:t xml:space="preserve"> </w:t>
      </w:r>
      <w:r>
        <w:rPr>
          <w:rFonts w:ascii="Arial" w:hAnsi="Arial" w:cs="Arial"/>
        </w:rPr>
        <w:t xml:space="preserve">all </w:t>
      </w:r>
      <w:r w:rsidR="00EE230A" w:rsidRPr="00CD713A">
        <w:rPr>
          <w:rFonts w:ascii="Arial" w:hAnsi="Arial" w:cs="Arial"/>
        </w:rPr>
        <w:t xml:space="preserve">the </w:t>
      </w:r>
      <w:r>
        <w:rPr>
          <w:rFonts w:ascii="Arial" w:hAnsi="Arial" w:cs="Arial"/>
          <w:i/>
          <w:iCs/>
        </w:rPr>
        <w:t>berakhot</w:t>
      </w:r>
      <w:r w:rsidR="00EE230A" w:rsidRPr="00CD713A">
        <w:rPr>
          <w:rFonts w:ascii="Arial" w:hAnsi="Arial" w:cs="Arial"/>
        </w:rPr>
        <w:t xml:space="preserve"> </w:t>
      </w:r>
      <w:r>
        <w:rPr>
          <w:rFonts w:ascii="Arial" w:hAnsi="Arial" w:cs="Arial"/>
        </w:rPr>
        <w:t>– including</w:t>
      </w:r>
      <w:r w:rsidR="00EE230A" w:rsidRPr="00CD713A">
        <w:rPr>
          <w:rFonts w:ascii="Arial" w:hAnsi="Arial" w:cs="Arial"/>
        </w:rPr>
        <w:t xml:space="preserve"> </w:t>
      </w:r>
      <w:r w:rsidR="00EE230A" w:rsidRPr="00CD713A">
        <w:rPr>
          <w:rFonts w:ascii="Arial" w:hAnsi="Arial" w:cs="Arial"/>
          <w:i/>
          <w:iCs/>
        </w:rPr>
        <w:t>she-asa nissim</w:t>
      </w:r>
      <w:r w:rsidR="00EE230A" w:rsidRPr="00CD713A">
        <w:rPr>
          <w:rFonts w:ascii="Arial" w:hAnsi="Arial" w:cs="Arial"/>
        </w:rPr>
        <w:t xml:space="preserve"> and </w:t>
      </w:r>
      <w:r>
        <w:rPr>
          <w:rFonts w:ascii="Arial" w:hAnsi="Arial" w:cs="Arial"/>
          <w:i/>
          <w:iCs/>
        </w:rPr>
        <w:t>she-hechi</w:t>
      </w:r>
      <w:r w:rsidR="00EE230A" w:rsidRPr="00CD713A">
        <w:rPr>
          <w:rFonts w:ascii="Arial" w:hAnsi="Arial" w:cs="Arial"/>
          <w:i/>
          <w:iCs/>
        </w:rPr>
        <w:t>yanu</w:t>
      </w:r>
      <w:r w:rsidR="00EE230A" w:rsidRPr="00CD713A">
        <w:rPr>
          <w:rFonts w:ascii="Arial" w:hAnsi="Arial" w:cs="Arial"/>
        </w:rPr>
        <w:t xml:space="preserve"> </w:t>
      </w:r>
      <w:r>
        <w:rPr>
          <w:rFonts w:ascii="Arial" w:hAnsi="Arial" w:cs="Arial"/>
        </w:rPr>
        <w:t xml:space="preserve">– </w:t>
      </w:r>
      <w:r w:rsidR="00EE230A" w:rsidRPr="00CD713A">
        <w:rPr>
          <w:rFonts w:ascii="Arial" w:hAnsi="Arial" w:cs="Arial"/>
        </w:rPr>
        <w:t>upon kindling his own lights at home</w:t>
      </w:r>
      <w:r>
        <w:rPr>
          <w:rFonts w:ascii="Arial" w:hAnsi="Arial" w:cs="Arial"/>
        </w:rPr>
        <w:t>.</w:t>
      </w:r>
      <w:r w:rsidR="00524D4A">
        <w:rPr>
          <w:rFonts w:ascii="Arial" w:hAnsi="Arial" w:cs="Arial"/>
        </w:rPr>
        <w:t xml:space="preserve"> </w:t>
      </w:r>
      <w:r>
        <w:rPr>
          <w:rFonts w:ascii="Arial" w:hAnsi="Arial" w:cs="Arial"/>
        </w:rPr>
        <w:t>Others</w:t>
      </w:r>
      <w:r w:rsidR="00EE230A" w:rsidRPr="00CD713A">
        <w:rPr>
          <w:rFonts w:ascii="Arial" w:hAnsi="Arial" w:cs="Arial"/>
        </w:rPr>
        <w:t xml:space="preserve"> (R</w:t>
      </w:r>
      <w:r w:rsidR="004010B8">
        <w:rPr>
          <w:rFonts w:ascii="Arial" w:hAnsi="Arial" w:cs="Arial"/>
        </w:rPr>
        <w:t>.</w:t>
      </w:r>
      <w:r w:rsidR="00CD713A">
        <w:rPr>
          <w:rFonts w:ascii="Arial" w:hAnsi="Arial" w:cs="Arial"/>
        </w:rPr>
        <w:t xml:space="preserve"> </w:t>
      </w:r>
      <w:r w:rsidR="00EE230A" w:rsidRPr="00CD713A">
        <w:rPr>
          <w:rFonts w:ascii="Arial" w:hAnsi="Arial" w:cs="Arial"/>
        </w:rPr>
        <w:t xml:space="preserve">Ovadya Yosef, </w:t>
      </w:r>
      <w:r w:rsidR="00EE230A" w:rsidRPr="00CD713A">
        <w:rPr>
          <w:rFonts w:ascii="Arial" w:hAnsi="Arial" w:cs="Arial"/>
          <w:i/>
          <w:iCs/>
        </w:rPr>
        <w:t>Yechave Da'at</w:t>
      </w:r>
      <w:r w:rsidR="00EE230A" w:rsidRPr="00CD713A">
        <w:rPr>
          <w:rFonts w:ascii="Arial" w:hAnsi="Arial" w:cs="Arial"/>
        </w:rPr>
        <w:t xml:space="preserve"> 2:77)</w:t>
      </w:r>
      <w:r>
        <w:rPr>
          <w:rFonts w:ascii="Arial" w:hAnsi="Arial" w:cs="Arial"/>
        </w:rPr>
        <w:t xml:space="preserve"> rule that he omits these two </w:t>
      </w:r>
      <w:r>
        <w:rPr>
          <w:rFonts w:ascii="Arial" w:hAnsi="Arial" w:cs="Arial"/>
          <w:i/>
          <w:iCs/>
        </w:rPr>
        <w:t>berakhot</w:t>
      </w:r>
      <w:r w:rsidR="00EE230A" w:rsidRPr="00CD713A">
        <w:rPr>
          <w:rFonts w:ascii="Arial" w:hAnsi="Arial" w:cs="Arial"/>
        </w:rPr>
        <w:t xml:space="preserve">, unless he </w:t>
      </w:r>
      <w:r>
        <w:rPr>
          <w:rFonts w:ascii="Arial" w:hAnsi="Arial" w:cs="Arial"/>
        </w:rPr>
        <w:t>recites</w:t>
      </w:r>
      <w:r w:rsidR="00EE230A" w:rsidRPr="00CD713A">
        <w:rPr>
          <w:rFonts w:ascii="Arial" w:hAnsi="Arial" w:cs="Arial"/>
        </w:rPr>
        <w:t xml:space="preserve"> </w:t>
      </w:r>
      <w:r>
        <w:rPr>
          <w:rFonts w:ascii="Arial" w:hAnsi="Arial" w:cs="Arial"/>
        </w:rPr>
        <w:t>them</w:t>
      </w:r>
      <w:r w:rsidR="00EE230A" w:rsidRPr="00CD713A">
        <w:rPr>
          <w:rFonts w:ascii="Arial" w:hAnsi="Arial" w:cs="Arial"/>
        </w:rPr>
        <w:t xml:space="preserve"> for his family</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In some communities, it is customary to kindle Chanuka lights </w:t>
      </w:r>
      <w:r w:rsidR="00D31EDC">
        <w:rPr>
          <w:rFonts w:ascii="Arial" w:hAnsi="Arial" w:cs="Arial"/>
        </w:rPr>
        <w:t xml:space="preserve">with the </w:t>
      </w:r>
      <w:r w:rsidR="00D31EDC">
        <w:rPr>
          <w:rFonts w:ascii="Arial" w:hAnsi="Arial" w:cs="Arial"/>
          <w:i/>
          <w:iCs/>
        </w:rPr>
        <w:t xml:space="preserve">berakhot </w:t>
      </w:r>
      <w:r w:rsidRPr="00CD713A">
        <w:rPr>
          <w:rFonts w:ascii="Arial" w:hAnsi="Arial" w:cs="Arial"/>
        </w:rPr>
        <w:t>in a</w:t>
      </w:r>
      <w:r w:rsidR="00D31EDC">
        <w:rPr>
          <w:rFonts w:ascii="Arial" w:hAnsi="Arial" w:cs="Arial"/>
        </w:rPr>
        <w:t>ll</w:t>
      </w:r>
      <w:r w:rsidRPr="00CD713A">
        <w:rPr>
          <w:rFonts w:ascii="Arial" w:hAnsi="Arial" w:cs="Arial"/>
        </w:rPr>
        <w:t xml:space="preserve"> public place</w:t>
      </w:r>
      <w:r w:rsidR="00D31EDC">
        <w:rPr>
          <w:rFonts w:ascii="Arial" w:hAnsi="Arial" w:cs="Arial"/>
        </w:rPr>
        <w:t>s</w:t>
      </w:r>
      <w:r w:rsidR="00CD713A">
        <w:rPr>
          <w:rFonts w:ascii="Arial" w:hAnsi="Arial" w:cs="Arial"/>
        </w:rPr>
        <w:t>.</w:t>
      </w:r>
      <w:r w:rsidR="00524D4A">
        <w:rPr>
          <w:rFonts w:ascii="Arial" w:hAnsi="Arial" w:cs="Arial"/>
        </w:rPr>
        <w:t xml:space="preserve"> </w:t>
      </w:r>
      <w:r w:rsidR="00D31EDC">
        <w:rPr>
          <w:rFonts w:ascii="Arial" w:hAnsi="Arial" w:cs="Arial"/>
        </w:rPr>
        <w:t>T</w:t>
      </w:r>
      <w:r w:rsidRPr="00CD713A">
        <w:rPr>
          <w:rFonts w:ascii="Arial" w:hAnsi="Arial" w:cs="Arial"/>
        </w:rPr>
        <w:t xml:space="preserve">his issue should </w:t>
      </w:r>
      <w:r w:rsidR="00D31EDC">
        <w:rPr>
          <w:rFonts w:ascii="Arial" w:hAnsi="Arial" w:cs="Arial"/>
        </w:rPr>
        <w:t>seemingly depend upon the reason</w:t>
      </w:r>
      <w:r w:rsidRPr="00CD713A">
        <w:rPr>
          <w:rFonts w:ascii="Arial" w:hAnsi="Arial" w:cs="Arial"/>
        </w:rPr>
        <w:t xml:space="preserve"> for </w:t>
      </w:r>
      <w:r w:rsidR="00D31EDC">
        <w:rPr>
          <w:rFonts w:ascii="Arial" w:hAnsi="Arial" w:cs="Arial"/>
        </w:rPr>
        <w:t xml:space="preserve">the synagogue </w:t>
      </w:r>
      <w:r w:rsidRPr="00CD713A">
        <w:rPr>
          <w:rFonts w:ascii="Arial" w:hAnsi="Arial" w:cs="Arial"/>
        </w:rPr>
        <w:t>lighting</w:t>
      </w:r>
      <w:r w:rsidR="00CD713A">
        <w:rPr>
          <w:rFonts w:ascii="Arial" w:hAnsi="Arial" w:cs="Arial"/>
        </w:rPr>
        <w:t>.</w:t>
      </w:r>
      <w:r w:rsidR="00524D4A">
        <w:rPr>
          <w:rFonts w:ascii="Arial" w:hAnsi="Arial" w:cs="Arial"/>
        </w:rPr>
        <w:t xml:space="preserve"> </w:t>
      </w:r>
      <w:r w:rsidR="00D31EDC">
        <w:rPr>
          <w:rFonts w:ascii="Arial" w:hAnsi="Arial" w:cs="Arial"/>
        </w:rPr>
        <w:t>If</w:t>
      </w:r>
      <w:r w:rsidRPr="00CD713A">
        <w:rPr>
          <w:rFonts w:ascii="Arial" w:hAnsi="Arial" w:cs="Arial"/>
        </w:rPr>
        <w:t xml:space="preserve"> we light in </w:t>
      </w:r>
      <w:r w:rsidR="00D31EDC">
        <w:rPr>
          <w:rFonts w:ascii="Arial" w:hAnsi="Arial" w:cs="Arial"/>
        </w:rPr>
        <w:t xml:space="preserve">the </w:t>
      </w:r>
      <w:r w:rsidRPr="00CD713A">
        <w:rPr>
          <w:rFonts w:ascii="Arial" w:hAnsi="Arial" w:cs="Arial"/>
        </w:rPr>
        <w:t xml:space="preserve">synagogue </w:t>
      </w:r>
      <w:r w:rsidR="00D31EDC">
        <w:rPr>
          <w:rFonts w:ascii="Arial" w:hAnsi="Arial" w:cs="Arial"/>
        </w:rPr>
        <w:t>to commemorate</w:t>
      </w:r>
      <w:r w:rsidRPr="00CD713A">
        <w:rPr>
          <w:rFonts w:ascii="Arial" w:hAnsi="Arial" w:cs="Arial"/>
        </w:rPr>
        <w:t xml:space="preserve"> the lighting in the </w:t>
      </w:r>
      <w:r w:rsidR="00D31EDC">
        <w:rPr>
          <w:rFonts w:ascii="Arial" w:hAnsi="Arial" w:cs="Arial"/>
          <w:i/>
          <w:iCs/>
        </w:rPr>
        <w:t>Beit H</w:t>
      </w:r>
      <w:r w:rsidRPr="00CD713A">
        <w:rPr>
          <w:rFonts w:ascii="Arial" w:hAnsi="Arial" w:cs="Arial"/>
          <w:i/>
          <w:iCs/>
        </w:rPr>
        <w:t>a-mikdash</w:t>
      </w:r>
      <w:r w:rsidRPr="00CD713A">
        <w:rPr>
          <w:rFonts w:ascii="Arial" w:hAnsi="Arial" w:cs="Arial"/>
        </w:rPr>
        <w:t xml:space="preserve">, </w:t>
      </w:r>
      <w:r w:rsidR="00D31EDC">
        <w:rPr>
          <w:rFonts w:ascii="Arial" w:hAnsi="Arial" w:cs="Arial"/>
        </w:rPr>
        <w:t xml:space="preserve">or for the sake of those with no home, then certainly there is no reason to light with </w:t>
      </w:r>
      <w:r w:rsidR="00D31EDC">
        <w:rPr>
          <w:rFonts w:ascii="Arial" w:hAnsi="Arial" w:cs="Arial"/>
          <w:i/>
        </w:rPr>
        <w:t>berakhot</w:t>
      </w:r>
      <w:r w:rsidR="00D31EDC">
        <w:rPr>
          <w:rFonts w:ascii="Arial" w:hAnsi="Arial" w:cs="Arial"/>
        </w:rPr>
        <w:t xml:space="preserve"> in other public settings</w:t>
      </w:r>
      <w:r w:rsidR="00CD713A">
        <w:rPr>
          <w:rFonts w:ascii="Arial" w:hAnsi="Arial" w:cs="Arial"/>
        </w:rPr>
        <w:t>.</w:t>
      </w:r>
      <w:r w:rsidR="00524D4A">
        <w:rPr>
          <w:rFonts w:ascii="Arial" w:hAnsi="Arial" w:cs="Arial"/>
        </w:rPr>
        <w:t xml:space="preserve"> </w:t>
      </w:r>
      <w:r w:rsidRPr="00CD713A">
        <w:rPr>
          <w:rFonts w:ascii="Arial" w:hAnsi="Arial" w:cs="Arial"/>
        </w:rPr>
        <w:t xml:space="preserve">However, the Ritva's </w:t>
      </w:r>
      <w:r w:rsidR="00DA5A4B">
        <w:rPr>
          <w:rFonts w:ascii="Arial" w:hAnsi="Arial" w:cs="Arial"/>
        </w:rPr>
        <w:t>reasoning</w:t>
      </w:r>
      <w:r w:rsidRPr="00CD713A">
        <w:rPr>
          <w:rFonts w:ascii="Arial" w:hAnsi="Arial" w:cs="Arial"/>
        </w:rPr>
        <w:t xml:space="preserve">, that we light in a synagogue </w:t>
      </w:r>
      <w:r w:rsidR="00361B43">
        <w:rPr>
          <w:rFonts w:ascii="Arial" w:hAnsi="Arial" w:cs="Arial"/>
        </w:rPr>
        <w:t>to publicize the miracle</w:t>
      </w:r>
      <w:r w:rsidRPr="00CD713A">
        <w:rPr>
          <w:rFonts w:ascii="Arial" w:hAnsi="Arial" w:cs="Arial"/>
        </w:rPr>
        <w:t>, might apply to other public areas</w:t>
      </w:r>
      <w:r w:rsidR="00361B43">
        <w:rPr>
          <w:rFonts w:ascii="Arial" w:hAnsi="Arial" w:cs="Arial"/>
        </w:rPr>
        <w:t>,</w:t>
      </w:r>
      <w:r w:rsidRPr="00CD713A">
        <w:rPr>
          <w:rFonts w:ascii="Arial" w:hAnsi="Arial" w:cs="Arial"/>
        </w:rPr>
        <w:t xml:space="preserve"> as well</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 xml:space="preserve">The </w:t>
      </w:r>
      <w:r w:rsidRPr="00CD713A">
        <w:rPr>
          <w:rFonts w:ascii="Arial" w:hAnsi="Arial" w:cs="Arial"/>
          <w:i/>
          <w:iCs/>
        </w:rPr>
        <w:t>Minchat Yitzchak</w:t>
      </w:r>
      <w:r w:rsidR="00ED461B">
        <w:rPr>
          <w:rFonts w:ascii="Arial" w:hAnsi="Arial" w:cs="Arial"/>
        </w:rPr>
        <w:t xml:space="preserve"> (6 65:3) and</w:t>
      </w:r>
      <w:r w:rsidRPr="00CD713A">
        <w:rPr>
          <w:rFonts w:ascii="Arial" w:hAnsi="Arial" w:cs="Arial"/>
        </w:rPr>
        <w:t xml:space="preserve"> </w:t>
      </w:r>
      <w:r w:rsidRPr="00CD713A">
        <w:rPr>
          <w:rFonts w:ascii="Arial" w:hAnsi="Arial" w:cs="Arial"/>
          <w:i/>
          <w:iCs/>
        </w:rPr>
        <w:t>Tzitz Eliezer</w:t>
      </w:r>
      <w:r w:rsidRPr="00CD713A">
        <w:rPr>
          <w:rFonts w:ascii="Arial" w:hAnsi="Arial" w:cs="Arial"/>
        </w:rPr>
        <w:t xml:space="preserve"> (15 30; 22 37:1) object to this practice</w:t>
      </w:r>
      <w:r w:rsidR="00ED461B">
        <w:rPr>
          <w:rFonts w:ascii="Arial" w:hAnsi="Arial" w:cs="Arial"/>
        </w:rPr>
        <w:t xml:space="preserve">, while </w:t>
      </w:r>
      <w:r w:rsidR="00DA5A4B">
        <w:rPr>
          <w:rFonts w:ascii="Arial" w:hAnsi="Arial" w:cs="Arial"/>
        </w:rPr>
        <w:t xml:space="preserve">R. </w:t>
      </w:r>
      <w:r w:rsidRPr="00CD713A">
        <w:rPr>
          <w:rFonts w:ascii="Arial" w:hAnsi="Arial" w:cs="Arial"/>
        </w:rPr>
        <w:t>Binyamin Zilber (</w:t>
      </w:r>
      <w:r w:rsidRPr="00CD713A">
        <w:rPr>
          <w:rFonts w:ascii="Arial" w:hAnsi="Arial" w:cs="Arial"/>
          <w:i/>
          <w:iCs/>
        </w:rPr>
        <w:t>Az Nidberu</w:t>
      </w:r>
      <w:r w:rsidRPr="00CD713A">
        <w:rPr>
          <w:rFonts w:ascii="Arial" w:hAnsi="Arial" w:cs="Arial"/>
        </w:rPr>
        <w:t xml:space="preserve"> 5:37) supports th</w:t>
      </w:r>
      <w:r w:rsidR="00ED461B">
        <w:rPr>
          <w:rFonts w:ascii="Arial" w:hAnsi="Arial" w:cs="Arial"/>
        </w:rPr>
        <w:t>e custom.</w:t>
      </w:r>
      <w:r w:rsidRPr="00CD713A">
        <w:rPr>
          <w:rFonts w:ascii="Arial" w:hAnsi="Arial" w:cs="Arial"/>
        </w:rPr>
        <w:t xml:space="preserve"> R</w:t>
      </w:r>
      <w:r w:rsidR="004010B8">
        <w:rPr>
          <w:rFonts w:ascii="Arial" w:hAnsi="Arial" w:cs="Arial"/>
        </w:rPr>
        <w:t xml:space="preserve">. </w:t>
      </w:r>
      <w:r w:rsidRPr="00CD713A">
        <w:rPr>
          <w:rFonts w:ascii="Arial" w:hAnsi="Arial" w:cs="Arial"/>
        </w:rPr>
        <w:t>Ovadya Yosef (</w:t>
      </w:r>
      <w:r w:rsidRPr="00CD713A">
        <w:rPr>
          <w:rFonts w:ascii="Arial" w:hAnsi="Arial" w:cs="Arial"/>
          <w:i/>
          <w:iCs/>
        </w:rPr>
        <w:t>Yabia Omer</w:t>
      </w:r>
      <w:r w:rsidR="00ED461B">
        <w:rPr>
          <w:rFonts w:ascii="Arial" w:hAnsi="Arial" w:cs="Arial"/>
        </w:rPr>
        <w:t xml:space="preserve"> 7, 57:6;</w:t>
      </w:r>
      <w:r w:rsidRPr="00CD713A">
        <w:rPr>
          <w:rFonts w:ascii="Arial" w:hAnsi="Arial" w:cs="Arial"/>
        </w:rPr>
        <w:t xml:space="preserve"> </w:t>
      </w:r>
      <w:r w:rsidRPr="00CD713A">
        <w:rPr>
          <w:rFonts w:ascii="Arial" w:hAnsi="Arial" w:cs="Arial"/>
          <w:i/>
          <w:iCs/>
        </w:rPr>
        <w:t>Chazon Ovadya</w:t>
      </w:r>
      <w:r w:rsidR="00ED461B">
        <w:rPr>
          <w:rFonts w:ascii="Arial" w:hAnsi="Arial" w:cs="Arial"/>
        </w:rPr>
        <w:t>, p</w:t>
      </w:r>
      <w:r w:rsidR="004010B8">
        <w:rPr>
          <w:rFonts w:ascii="Arial" w:hAnsi="Arial" w:cs="Arial"/>
        </w:rPr>
        <w:t xml:space="preserve">. </w:t>
      </w:r>
      <w:r w:rsidR="00ED461B">
        <w:rPr>
          <w:rFonts w:ascii="Arial" w:hAnsi="Arial" w:cs="Arial"/>
        </w:rPr>
        <w:t>47) defends the</w:t>
      </w:r>
      <w:r w:rsidRPr="00CD713A">
        <w:rPr>
          <w:rFonts w:ascii="Arial" w:hAnsi="Arial" w:cs="Arial"/>
        </w:rPr>
        <w:t xml:space="preserve"> </w:t>
      </w:r>
      <w:r w:rsidR="00ED461B">
        <w:rPr>
          <w:rFonts w:ascii="Arial" w:hAnsi="Arial" w:cs="Arial"/>
        </w:rPr>
        <w:t xml:space="preserve">practice, </w:t>
      </w:r>
      <w:r w:rsidRPr="00CD713A">
        <w:rPr>
          <w:rFonts w:ascii="Arial" w:hAnsi="Arial" w:cs="Arial"/>
        </w:rPr>
        <w:t xml:space="preserve">though he </w:t>
      </w:r>
      <w:r w:rsidR="00ED461B">
        <w:rPr>
          <w:rFonts w:ascii="Arial" w:hAnsi="Arial" w:cs="Arial"/>
        </w:rPr>
        <w:t>recommend</w:t>
      </w:r>
      <w:r w:rsidRPr="00CD713A">
        <w:rPr>
          <w:rFonts w:ascii="Arial" w:hAnsi="Arial" w:cs="Arial"/>
        </w:rPr>
        <w:t xml:space="preserve">s praying at the site of the lighting </w:t>
      </w:r>
      <w:r w:rsidR="00ED461B">
        <w:rPr>
          <w:rFonts w:ascii="Arial" w:hAnsi="Arial" w:cs="Arial"/>
        </w:rPr>
        <w:t>to lend it the status of a “synagogue” in this respect</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E372E1">
      <w:pPr>
        <w:autoSpaceDE w:val="0"/>
        <w:autoSpaceDN w:val="0"/>
        <w:adjustRightInd w:val="0"/>
        <w:ind w:firstLine="720"/>
        <w:jc w:val="both"/>
        <w:rPr>
          <w:rFonts w:ascii="Arial" w:hAnsi="Arial" w:cs="Arial"/>
        </w:rPr>
      </w:pPr>
      <w:r w:rsidRPr="00CD713A">
        <w:rPr>
          <w:rFonts w:ascii="Arial" w:hAnsi="Arial" w:cs="Arial"/>
        </w:rPr>
        <w:t xml:space="preserve">The Lubavitcher Rebbe, Rabbi </w:t>
      </w:r>
      <w:hyperlink r:id="rId9" w:tooltip="Menachem Mendel Schneerson" w:history="1">
        <w:r w:rsidRPr="00CD713A">
          <w:rPr>
            <w:rFonts w:ascii="Arial" w:hAnsi="Arial" w:cs="Arial"/>
          </w:rPr>
          <w:t>Menachem Mendel Schneerson</w:t>
        </w:r>
      </w:hyperlink>
      <w:r w:rsidRPr="00CD713A">
        <w:rPr>
          <w:rFonts w:ascii="Arial" w:hAnsi="Arial" w:cs="Arial"/>
        </w:rPr>
        <w:t xml:space="preserve"> (1902–1994), encouraged his followers to light in public places in order to publicize the miracles of Chanuka, in line with the reasoning of the Ritva (cited above)</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r w:rsidRPr="00CD713A">
        <w:rPr>
          <w:rFonts w:ascii="Arial" w:hAnsi="Arial" w:cs="Arial"/>
        </w:rPr>
        <w:t>It is customary to light at the Western Wall, as it functions as a synagogue year round (</w:t>
      </w:r>
      <w:r w:rsidRPr="00CD713A">
        <w:rPr>
          <w:rFonts w:ascii="Arial" w:hAnsi="Arial" w:cs="Arial"/>
          <w:i/>
          <w:iCs/>
        </w:rPr>
        <w:t>Az Nidberu</w:t>
      </w:r>
      <w:r w:rsidRPr="00CD713A">
        <w:rPr>
          <w:rFonts w:ascii="Arial" w:hAnsi="Arial" w:cs="Arial"/>
        </w:rPr>
        <w:t xml:space="preserve"> 6</w:t>
      </w:r>
      <w:r w:rsidR="00ED461B">
        <w:rPr>
          <w:rFonts w:ascii="Arial" w:hAnsi="Arial" w:cs="Arial"/>
        </w:rPr>
        <w:t>, p</w:t>
      </w:r>
      <w:r w:rsidR="004010B8">
        <w:rPr>
          <w:rFonts w:ascii="Arial" w:hAnsi="Arial" w:cs="Arial"/>
        </w:rPr>
        <w:t xml:space="preserve">. </w:t>
      </w:r>
      <w:r w:rsidR="00ED461B">
        <w:rPr>
          <w:rFonts w:ascii="Arial" w:hAnsi="Arial" w:cs="Arial"/>
        </w:rPr>
        <w:t>137;</w:t>
      </w:r>
      <w:r w:rsidRPr="00CD713A">
        <w:rPr>
          <w:rFonts w:ascii="Arial" w:hAnsi="Arial" w:cs="Arial"/>
        </w:rPr>
        <w:t xml:space="preserve"> </w:t>
      </w:r>
      <w:r w:rsidRPr="00CD713A">
        <w:rPr>
          <w:rFonts w:ascii="Arial" w:hAnsi="Arial" w:cs="Arial"/>
          <w:i/>
          <w:iCs/>
        </w:rPr>
        <w:t>Chazon Ovadya</w:t>
      </w:r>
      <w:r w:rsidR="00ED461B">
        <w:rPr>
          <w:rFonts w:ascii="Arial" w:hAnsi="Arial" w:cs="Arial"/>
        </w:rPr>
        <w:t>,</w:t>
      </w:r>
      <w:r w:rsidRPr="00CD713A">
        <w:rPr>
          <w:rFonts w:ascii="Arial" w:hAnsi="Arial" w:cs="Arial"/>
        </w:rPr>
        <w:t xml:space="preserve"> p</w:t>
      </w:r>
      <w:r w:rsidR="00D52492">
        <w:rPr>
          <w:rFonts w:ascii="Arial" w:hAnsi="Arial" w:cs="Arial"/>
        </w:rPr>
        <w:t xml:space="preserve">. </w:t>
      </w:r>
      <w:r w:rsidRPr="00CD713A">
        <w:rPr>
          <w:rFonts w:ascii="Arial" w:hAnsi="Arial" w:cs="Arial"/>
        </w:rPr>
        <w:t>47)</w:t>
      </w:r>
      <w:r w:rsidR="00CD713A">
        <w:rPr>
          <w:rFonts w:ascii="Arial" w:hAnsi="Arial" w:cs="Arial"/>
        </w:rPr>
        <w:t>.</w:t>
      </w:r>
      <w:r w:rsidR="00524D4A">
        <w:rPr>
          <w:rFonts w:ascii="Arial" w:hAnsi="Arial" w:cs="Arial"/>
        </w:rPr>
        <w:t xml:space="preserve"> </w:t>
      </w:r>
    </w:p>
    <w:p w:rsidR="00EE230A" w:rsidRPr="00CD713A" w:rsidRDefault="00EE230A" w:rsidP="00805C81">
      <w:pPr>
        <w:autoSpaceDE w:val="0"/>
        <w:autoSpaceDN w:val="0"/>
        <w:adjustRightInd w:val="0"/>
        <w:jc w:val="both"/>
        <w:rPr>
          <w:rFonts w:ascii="Arial" w:hAnsi="Arial" w:cs="Arial"/>
        </w:rPr>
      </w:pPr>
    </w:p>
    <w:p w:rsidR="00EE230A" w:rsidRPr="00CD713A" w:rsidRDefault="00EE230A" w:rsidP="00805C81">
      <w:pPr>
        <w:autoSpaceDE w:val="0"/>
        <w:autoSpaceDN w:val="0"/>
        <w:adjustRightInd w:val="0"/>
        <w:ind w:firstLine="720"/>
        <w:jc w:val="both"/>
        <w:rPr>
          <w:rFonts w:ascii="Arial" w:hAnsi="Arial" w:cs="Arial"/>
        </w:rPr>
      </w:pPr>
    </w:p>
    <w:sectPr w:rsidR="00EE230A" w:rsidRPr="00CD713A" w:rsidSect="008731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0A"/>
    <w:rsid w:val="00044654"/>
    <w:rsid w:val="000602DE"/>
    <w:rsid w:val="000B5934"/>
    <w:rsid w:val="000D70B4"/>
    <w:rsid w:val="000D7C68"/>
    <w:rsid w:val="000F2DB4"/>
    <w:rsid w:val="001D68D1"/>
    <w:rsid w:val="002A39D0"/>
    <w:rsid w:val="002B2A54"/>
    <w:rsid w:val="002C6F83"/>
    <w:rsid w:val="002D3EE1"/>
    <w:rsid w:val="00361B43"/>
    <w:rsid w:val="00374989"/>
    <w:rsid w:val="00374EBF"/>
    <w:rsid w:val="00397B9F"/>
    <w:rsid w:val="003F325F"/>
    <w:rsid w:val="004010B8"/>
    <w:rsid w:val="004060B9"/>
    <w:rsid w:val="004707DE"/>
    <w:rsid w:val="004D6FF6"/>
    <w:rsid w:val="004F27BB"/>
    <w:rsid w:val="005024B7"/>
    <w:rsid w:val="00524D4A"/>
    <w:rsid w:val="00632743"/>
    <w:rsid w:val="0068265A"/>
    <w:rsid w:val="006D1519"/>
    <w:rsid w:val="00772538"/>
    <w:rsid w:val="007F1C25"/>
    <w:rsid w:val="00805C81"/>
    <w:rsid w:val="0087319B"/>
    <w:rsid w:val="00914685"/>
    <w:rsid w:val="00926180"/>
    <w:rsid w:val="009329A8"/>
    <w:rsid w:val="009533F8"/>
    <w:rsid w:val="009548D7"/>
    <w:rsid w:val="00967605"/>
    <w:rsid w:val="009A6A1C"/>
    <w:rsid w:val="009B0419"/>
    <w:rsid w:val="009F6FBA"/>
    <w:rsid w:val="00A55B30"/>
    <w:rsid w:val="00A60A96"/>
    <w:rsid w:val="00AB4CD1"/>
    <w:rsid w:val="00AC58C2"/>
    <w:rsid w:val="00AD4D43"/>
    <w:rsid w:val="00B16EB8"/>
    <w:rsid w:val="00B62486"/>
    <w:rsid w:val="00C67AA1"/>
    <w:rsid w:val="00CD713A"/>
    <w:rsid w:val="00CE6EB0"/>
    <w:rsid w:val="00D22D90"/>
    <w:rsid w:val="00D31EDC"/>
    <w:rsid w:val="00D52492"/>
    <w:rsid w:val="00D57472"/>
    <w:rsid w:val="00DA5A4B"/>
    <w:rsid w:val="00E007FD"/>
    <w:rsid w:val="00E32F1A"/>
    <w:rsid w:val="00E372E1"/>
    <w:rsid w:val="00ED461B"/>
    <w:rsid w:val="00EE230A"/>
    <w:rsid w:val="00F575AF"/>
    <w:rsid w:val="00F842E3"/>
    <w:rsid w:val="00FA398E"/>
    <w:rsid w:val="00FA5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0A"/>
    <w:pPr>
      <w:widowControl w:val="0"/>
      <w:suppressAutoHyphens/>
      <w:jc w:val="right"/>
    </w:pPr>
    <w:rPr>
      <w:rFonts w:ascii="Times New Roman" w:eastAsia="Lucida Sans Unicode" w:hAnsi="Times New Roman" w:cs="Tahoma"/>
      <w:kern w:val="1"/>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E230A"/>
    <w:pPr>
      <w:spacing w:after="120" w:line="360" w:lineRule="auto"/>
      <w:jc w:val="both"/>
    </w:pPr>
    <w:rPr>
      <w:rFonts w:ascii="Courier New" w:hAnsi="Courier New" w:cs="Courier New"/>
      <w:sz w:val="22"/>
      <w:szCs w:val="22"/>
    </w:rPr>
  </w:style>
  <w:style w:type="character" w:customStyle="1" w:styleId="BodyTextChar">
    <w:name w:val="Body Text Char"/>
    <w:link w:val="BodyText"/>
    <w:semiHidden/>
    <w:rsid w:val="00EE230A"/>
    <w:rPr>
      <w:rFonts w:ascii="Courier New" w:eastAsia="Lucida Sans Unicode" w:hAnsi="Courier New" w:cs="Courier New"/>
      <w:kern w:val="1"/>
      <w:lang w:eastAsia="he-IL"/>
    </w:rPr>
  </w:style>
  <w:style w:type="character" w:styleId="Hyperlink">
    <w:name w:val="Hyperlink"/>
    <w:uiPriority w:val="99"/>
    <w:unhideWhenUsed/>
    <w:rsid w:val="00CD713A"/>
    <w:rPr>
      <w:color w:val="0000FF"/>
      <w:u w:val="single"/>
    </w:rPr>
  </w:style>
  <w:style w:type="character" w:styleId="CommentReference">
    <w:name w:val="annotation reference"/>
    <w:semiHidden/>
    <w:rsid w:val="00FA5BF0"/>
    <w:rPr>
      <w:sz w:val="16"/>
      <w:szCs w:val="16"/>
    </w:rPr>
  </w:style>
  <w:style w:type="paragraph" w:styleId="CommentText">
    <w:name w:val="annotation text"/>
    <w:basedOn w:val="Normal"/>
    <w:semiHidden/>
    <w:rsid w:val="00FA5BF0"/>
    <w:rPr>
      <w:sz w:val="20"/>
      <w:szCs w:val="20"/>
    </w:rPr>
  </w:style>
  <w:style w:type="paragraph" w:styleId="CommentSubject">
    <w:name w:val="annotation subject"/>
    <w:basedOn w:val="CommentText"/>
    <w:next w:val="CommentText"/>
    <w:semiHidden/>
    <w:rsid w:val="00FA5BF0"/>
    <w:rPr>
      <w:b/>
      <w:bCs/>
    </w:rPr>
  </w:style>
  <w:style w:type="paragraph" w:styleId="BalloonText">
    <w:name w:val="Balloon Text"/>
    <w:basedOn w:val="Normal"/>
    <w:semiHidden/>
    <w:rsid w:val="00FA5BF0"/>
    <w:rPr>
      <w:rFonts w:ascii="Tahoma" w:hAnsi="Tahoma"/>
      <w:sz w:val="16"/>
      <w:szCs w:val="16"/>
    </w:rPr>
  </w:style>
  <w:style w:type="character" w:styleId="FollowedHyperlink">
    <w:name w:val="FollowedHyperlink"/>
    <w:uiPriority w:val="99"/>
    <w:semiHidden/>
    <w:unhideWhenUsed/>
    <w:rsid w:val="00CE6EB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0A"/>
    <w:pPr>
      <w:widowControl w:val="0"/>
      <w:suppressAutoHyphens/>
      <w:jc w:val="right"/>
    </w:pPr>
    <w:rPr>
      <w:rFonts w:ascii="Times New Roman" w:eastAsia="Lucida Sans Unicode" w:hAnsi="Times New Roman" w:cs="Tahoma"/>
      <w:kern w:val="1"/>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E230A"/>
    <w:pPr>
      <w:spacing w:after="120" w:line="360" w:lineRule="auto"/>
      <w:jc w:val="both"/>
    </w:pPr>
    <w:rPr>
      <w:rFonts w:ascii="Courier New" w:hAnsi="Courier New" w:cs="Courier New"/>
      <w:sz w:val="22"/>
      <w:szCs w:val="22"/>
    </w:rPr>
  </w:style>
  <w:style w:type="character" w:customStyle="1" w:styleId="BodyTextChar">
    <w:name w:val="Body Text Char"/>
    <w:link w:val="BodyText"/>
    <w:semiHidden/>
    <w:rsid w:val="00EE230A"/>
    <w:rPr>
      <w:rFonts w:ascii="Courier New" w:eastAsia="Lucida Sans Unicode" w:hAnsi="Courier New" w:cs="Courier New"/>
      <w:kern w:val="1"/>
      <w:lang w:eastAsia="he-IL"/>
    </w:rPr>
  </w:style>
  <w:style w:type="character" w:styleId="Hyperlink">
    <w:name w:val="Hyperlink"/>
    <w:uiPriority w:val="99"/>
    <w:unhideWhenUsed/>
    <w:rsid w:val="00CD713A"/>
    <w:rPr>
      <w:color w:val="0000FF"/>
      <w:u w:val="single"/>
    </w:rPr>
  </w:style>
  <w:style w:type="character" w:styleId="CommentReference">
    <w:name w:val="annotation reference"/>
    <w:semiHidden/>
    <w:rsid w:val="00FA5BF0"/>
    <w:rPr>
      <w:sz w:val="16"/>
      <w:szCs w:val="16"/>
    </w:rPr>
  </w:style>
  <w:style w:type="paragraph" w:styleId="CommentText">
    <w:name w:val="annotation text"/>
    <w:basedOn w:val="Normal"/>
    <w:semiHidden/>
    <w:rsid w:val="00FA5BF0"/>
    <w:rPr>
      <w:sz w:val="20"/>
      <w:szCs w:val="20"/>
    </w:rPr>
  </w:style>
  <w:style w:type="paragraph" w:styleId="CommentSubject">
    <w:name w:val="annotation subject"/>
    <w:basedOn w:val="CommentText"/>
    <w:next w:val="CommentText"/>
    <w:semiHidden/>
    <w:rsid w:val="00FA5BF0"/>
    <w:rPr>
      <w:b/>
      <w:bCs/>
    </w:rPr>
  </w:style>
  <w:style w:type="paragraph" w:styleId="BalloonText">
    <w:name w:val="Balloon Text"/>
    <w:basedOn w:val="Normal"/>
    <w:semiHidden/>
    <w:rsid w:val="00FA5BF0"/>
    <w:rPr>
      <w:rFonts w:ascii="Tahoma" w:hAnsi="Tahoma"/>
      <w:sz w:val="16"/>
      <w:szCs w:val="16"/>
    </w:rPr>
  </w:style>
  <w:style w:type="character" w:styleId="FollowedHyperlink">
    <w:name w:val="FollowedHyperlink"/>
    <w:uiPriority w:val="99"/>
    <w:semiHidden/>
    <w:unhideWhenUsed/>
    <w:rsid w:val="00CE6E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lighting-chanuka-candles-soldiers-and-travellers" TargetMode="External"/><Relationship Id="rId3" Type="http://schemas.microsoft.com/office/2007/relationships/stylesWithEffects" Target="stylesWithEffects.xml"/><Relationship Id="rId7" Type="http://schemas.openxmlformats.org/officeDocument/2006/relationships/hyperlink" Target="http://etzion.org.il/en/proper-place-light-chanuka-cand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tzion.org.il/en/ner-chanuka-who-lights-and-how-many-cand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Menachem_Mendel_Schne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A0F0-ED2A-4586-82A9-3C7738B4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20294</CharactersWithSpaces>
  <SharedDoc>false</SharedDoc>
  <HLinks>
    <vt:vector size="24" baseType="variant">
      <vt:variant>
        <vt:i4>4915222</vt:i4>
      </vt:variant>
      <vt:variant>
        <vt:i4>9</vt:i4>
      </vt:variant>
      <vt:variant>
        <vt:i4>0</vt:i4>
      </vt:variant>
      <vt:variant>
        <vt:i4>5</vt:i4>
      </vt:variant>
      <vt:variant>
        <vt:lpwstr>http://en.wikipedia.org/wiki/Menachem_Mendel_Schneerson</vt:lpwstr>
      </vt:variant>
      <vt:variant>
        <vt:lpwstr/>
      </vt:variant>
      <vt:variant>
        <vt:i4>1048605</vt:i4>
      </vt:variant>
      <vt:variant>
        <vt:i4>6</vt:i4>
      </vt:variant>
      <vt:variant>
        <vt:i4>0</vt:i4>
      </vt:variant>
      <vt:variant>
        <vt:i4>5</vt:i4>
      </vt:variant>
      <vt:variant>
        <vt:lpwstr>http://etzion.org.il/en/lighting-chanuka-candles-soldiers-and-travellers</vt:lpwstr>
      </vt:variant>
      <vt:variant>
        <vt:lpwstr/>
      </vt:variant>
      <vt:variant>
        <vt:i4>7340067</vt:i4>
      </vt:variant>
      <vt:variant>
        <vt:i4>3</vt:i4>
      </vt:variant>
      <vt:variant>
        <vt:i4>0</vt:i4>
      </vt:variant>
      <vt:variant>
        <vt:i4>5</vt:i4>
      </vt:variant>
      <vt:variant>
        <vt:lpwstr>http://etzion.org.il/en/proper-place-light-chanuka-candles</vt:lpwstr>
      </vt:variant>
      <vt:variant>
        <vt:lpwstr/>
      </vt:variant>
      <vt:variant>
        <vt:i4>6553698</vt:i4>
      </vt:variant>
      <vt:variant>
        <vt:i4>0</vt:i4>
      </vt:variant>
      <vt:variant>
        <vt:i4>0</vt:i4>
      </vt:variant>
      <vt:variant>
        <vt:i4>5</vt:i4>
      </vt:variant>
      <vt:variant>
        <vt:lpwstr>http://etzion.org.il/en/ner-chanuka-who-lights-and-how-many-candles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דוד ברובסקי</dc:creator>
  <cp:lastModifiedBy>tmpUser</cp:lastModifiedBy>
  <cp:revision>4</cp:revision>
  <dcterms:created xsi:type="dcterms:W3CDTF">2015-12-02T07:53:00Z</dcterms:created>
  <dcterms:modified xsi:type="dcterms:W3CDTF">2015-12-02T09:58:00Z</dcterms:modified>
</cp:coreProperties>
</file>