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5D145"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E210D9">
        <w:rPr>
          <w:rFonts w:asciiTheme="minorBidi" w:hAnsiTheme="minorBidi" w:cstheme="minorBidi" w:hint="cs"/>
          <w:b/>
          <w:bCs/>
          <w:sz w:val="36"/>
          <w:szCs w:val="36"/>
          <w:rtl/>
        </w:rPr>
        <w:t>יד</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E210D9">
        <w:rPr>
          <w:rFonts w:asciiTheme="minorBidi" w:hAnsiTheme="minorBidi" w:cstheme="minorBidi" w:hint="cs"/>
          <w:b/>
          <w:bCs/>
          <w:sz w:val="36"/>
          <w:szCs w:val="36"/>
          <w:rtl/>
        </w:rPr>
        <w:t>צ</w:t>
      </w:r>
      <w:r w:rsidRPr="007925BB">
        <w:rPr>
          <w:rFonts w:asciiTheme="minorBidi" w:hAnsiTheme="minorBidi" w:cstheme="minorBidi"/>
          <w:b/>
          <w:bCs/>
          <w:sz w:val="36"/>
          <w:szCs w:val="36"/>
          <w:rtl/>
        </w:rPr>
        <w:t>)</w:t>
      </w:r>
    </w:p>
    <w:p w14:paraId="148A1DC2" w14:textId="77777777" w:rsidR="0094076B" w:rsidRDefault="0094076B" w:rsidP="005F492A">
      <w:pPr>
        <w:rPr>
          <w:rtl/>
        </w:rPr>
      </w:pPr>
    </w:p>
    <w:p w14:paraId="11A45F37" w14:textId="660E1D2A" w:rsidR="00786E9C" w:rsidRDefault="00786E9C" w:rsidP="00786E9C">
      <w:pPr>
        <w:tabs>
          <w:tab w:val="right" w:pos="4620"/>
        </w:tabs>
        <w:rPr>
          <w:sz w:val="24"/>
          <w:szCs w:val="24"/>
          <w:rtl/>
        </w:rPr>
      </w:pPr>
      <w:r w:rsidRPr="00904552">
        <w:rPr>
          <w:rFonts w:hint="cs"/>
          <w:sz w:val="24"/>
          <w:szCs w:val="24"/>
          <w:rtl/>
        </w:rPr>
        <w:t>בשיעור הקודם התחלנו את תיאור מלכות אחז בהתייחסו</w:t>
      </w:r>
      <w:r>
        <w:rPr>
          <w:rFonts w:hint="cs"/>
          <w:sz w:val="24"/>
          <w:szCs w:val="24"/>
          <w:rtl/>
        </w:rPr>
        <w:t xml:space="preserve">ת למציאות הצבאית והמדינית בימיו, </w:t>
      </w:r>
      <w:r w:rsidRPr="00904552">
        <w:rPr>
          <w:rFonts w:hint="cs"/>
          <w:sz w:val="24"/>
          <w:szCs w:val="24"/>
          <w:rtl/>
        </w:rPr>
        <w:t>כשממלכת יהודה מוקפת באויבים</w:t>
      </w:r>
      <w:r>
        <w:rPr>
          <w:rFonts w:hint="cs"/>
          <w:sz w:val="24"/>
          <w:szCs w:val="24"/>
          <w:rtl/>
        </w:rPr>
        <w:t xml:space="preserve"> </w:t>
      </w:r>
      <w:r>
        <w:rPr>
          <w:sz w:val="24"/>
          <w:szCs w:val="24"/>
          <w:rtl/>
        </w:rPr>
        <w:t>–</w:t>
      </w:r>
      <w:r>
        <w:rPr>
          <w:rFonts w:hint="cs"/>
          <w:sz w:val="24"/>
          <w:szCs w:val="24"/>
          <w:rtl/>
        </w:rPr>
        <w:t xml:space="preserve"> מן הצפון ארם </w:t>
      </w:r>
      <w:r w:rsidRPr="00904552">
        <w:rPr>
          <w:rFonts w:hint="cs"/>
          <w:sz w:val="24"/>
          <w:szCs w:val="24"/>
          <w:rtl/>
        </w:rPr>
        <w:t>וישראל צרים על ירושלים</w:t>
      </w:r>
      <w:r>
        <w:rPr>
          <w:rFonts w:hint="cs"/>
          <w:sz w:val="24"/>
          <w:szCs w:val="24"/>
          <w:rtl/>
        </w:rPr>
        <w:t xml:space="preserve">, </w:t>
      </w:r>
      <w:r w:rsidRPr="00904552">
        <w:rPr>
          <w:rFonts w:hint="cs"/>
          <w:sz w:val="24"/>
          <w:szCs w:val="24"/>
          <w:rtl/>
        </w:rPr>
        <w:t>מן הדרום אדום</w:t>
      </w:r>
      <w:r>
        <w:rPr>
          <w:rFonts w:hint="cs"/>
          <w:sz w:val="24"/>
          <w:szCs w:val="24"/>
          <w:rtl/>
        </w:rPr>
        <w:t>,</w:t>
      </w:r>
      <w:r w:rsidRPr="00904552">
        <w:rPr>
          <w:rFonts w:hint="cs"/>
          <w:sz w:val="24"/>
          <w:szCs w:val="24"/>
          <w:rtl/>
        </w:rPr>
        <w:t xml:space="preserve"> ו</w:t>
      </w:r>
      <w:r>
        <w:rPr>
          <w:rFonts w:hint="cs"/>
          <w:sz w:val="24"/>
          <w:szCs w:val="24"/>
          <w:rtl/>
        </w:rPr>
        <w:t xml:space="preserve">מן המערב פלשת. </w:t>
      </w:r>
      <w:r w:rsidRPr="00904552">
        <w:rPr>
          <w:rFonts w:hint="cs"/>
          <w:sz w:val="24"/>
          <w:szCs w:val="24"/>
          <w:rtl/>
        </w:rPr>
        <w:t>בדברי הימים מופיע תיאור קשה ביותר של המלחמה בין ממלכת יהודה לבין ממלכת ישראל וארם</w:t>
      </w:r>
      <w:r>
        <w:rPr>
          <w:rFonts w:hint="cs"/>
          <w:sz w:val="24"/>
          <w:szCs w:val="24"/>
          <w:rtl/>
        </w:rPr>
        <w:t>:</w:t>
      </w:r>
    </w:p>
    <w:p w14:paraId="69E57C3F" w14:textId="77777777" w:rsidR="00CE65A0" w:rsidRDefault="00786E9C" w:rsidP="00786E9C">
      <w:pPr>
        <w:tabs>
          <w:tab w:val="right" w:pos="4620"/>
        </w:tabs>
        <w:ind w:left="720"/>
        <w:rPr>
          <w:sz w:val="24"/>
          <w:szCs w:val="24"/>
          <w:rtl/>
        </w:rPr>
      </w:pPr>
      <w:r>
        <w:rPr>
          <w:rFonts w:hint="cs"/>
          <w:sz w:val="24"/>
          <w:szCs w:val="24"/>
          <w:rtl/>
        </w:rPr>
        <w:t>"</w:t>
      </w:r>
      <w:proofErr w:type="spellStart"/>
      <w:r w:rsidRPr="00786E9C">
        <w:rPr>
          <w:sz w:val="24"/>
          <w:szCs w:val="24"/>
          <w:rtl/>
        </w:rPr>
        <w:t>וַיִּתְּנֵהו</w:t>
      </w:r>
      <w:proofErr w:type="spellEnd"/>
      <w:r w:rsidRPr="00786E9C">
        <w:rPr>
          <w:sz w:val="24"/>
          <w:szCs w:val="24"/>
          <w:rtl/>
        </w:rPr>
        <w:t xml:space="preserve">ּ ה' </w:t>
      </w:r>
      <w:proofErr w:type="spellStart"/>
      <w:r w:rsidRPr="00786E9C">
        <w:rPr>
          <w:sz w:val="24"/>
          <w:szCs w:val="24"/>
          <w:rtl/>
        </w:rPr>
        <w:t>אֱ</w:t>
      </w:r>
      <w:r>
        <w:rPr>
          <w:rFonts w:hint="cs"/>
          <w:sz w:val="24"/>
          <w:szCs w:val="24"/>
          <w:rtl/>
        </w:rPr>
        <w:t>-</w:t>
      </w:r>
      <w:r w:rsidRPr="00786E9C">
        <w:rPr>
          <w:sz w:val="24"/>
          <w:szCs w:val="24"/>
          <w:rtl/>
        </w:rPr>
        <w:t>לֹהָיו</w:t>
      </w:r>
      <w:proofErr w:type="spellEnd"/>
      <w:r w:rsidRPr="00786E9C">
        <w:rPr>
          <w:sz w:val="24"/>
          <w:szCs w:val="24"/>
          <w:rtl/>
        </w:rPr>
        <w:t xml:space="preserve"> בְּיַד מֶלֶךְ אֲרָם וַיַּכּוּ בוֹ וַיִּשְׁבּוּ מִמֶּנּוּ שִׁבְיָה גְדוֹלָה וַיָּבִיאוּ </w:t>
      </w:r>
      <w:proofErr w:type="spellStart"/>
      <w:r w:rsidRPr="00786E9C">
        <w:rPr>
          <w:sz w:val="24"/>
          <w:szCs w:val="24"/>
          <w:rtl/>
        </w:rPr>
        <w:t>דַּרְמָשֶׂק</w:t>
      </w:r>
      <w:proofErr w:type="spellEnd"/>
      <w:r w:rsidRPr="00786E9C">
        <w:rPr>
          <w:sz w:val="24"/>
          <w:szCs w:val="24"/>
          <w:rtl/>
        </w:rPr>
        <w:t xml:space="preserve"> וְגַם בְּיַד מֶלֶךְ יִשְׂרָאֵל נִתָּן</w:t>
      </w:r>
      <w:r>
        <w:rPr>
          <w:sz w:val="24"/>
          <w:szCs w:val="24"/>
          <w:rtl/>
        </w:rPr>
        <w:t xml:space="preserve"> </w:t>
      </w:r>
      <w:proofErr w:type="spellStart"/>
      <w:r>
        <w:rPr>
          <w:sz w:val="24"/>
          <w:szCs w:val="24"/>
          <w:rtl/>
        </w:rPr>
        <w:t>וַיַּך</w:t>
      </w:r>
      <w:proofErr w:type="spellEnd"/>
      <w:r>
        <w:rPr>
          <w:sz w:val="24"/>
          <w:szCs w:val="24"/>
          <w:rtl/>
        </w:rPr>
        <w:t>ְ בּוֹ מַכָּה גְדוֹלָה:</w:t>
      </w:r>
      <w:r w:rsidRPr="00786E9C">
        <w:rPr>
          <w:sz w:val="24"/>
          <w:szCs w:val="24"/>
          <w:rtl/>
        </w:rPr>
        <w:t xml:space="preserve"> </w:t>
      </w:r>
      <w:proofErr w:type="spellStart"/>
      <w:r w:rsidRPr="00786E9C">
        <w:rPr>
          <w:sz w:val="24"/>
          <w:szCs w:val="24"/>
          <w:rtl/>
        </w:rPr>
        <w:t>וַיַּהֲרֹג</w:t>
      </w:r>
      <w:proofErr w:type="spellEnd"/>
      <w:r w:rsidRPr="00786E9C">
        <w:rPr>
          <w:sz w:val="24"/>
          <w:szCs w:val="24"/>
          <w:rtl/>
        </w:rPr>
        <w:t xml:space="preserve"> פֶּקַח בֶּן רְמַלְיָהוּ בִּיהוּדָה מֵאָה וְעֶשְׂרִים אֶלֶף בְּיוֹם אֶחָד הַכֹּל בְּנֵי חָיִל בְּעָזְבָם אֶת ה' אֱ</w:t>
      </w:r>
      <w:r>
        <w:rPr>
          <w:rFonts w:hint="cs"/>
          <w:sz w:val="24"/>
          <w:szCs w:val="24"/>
          <w:rtl/>
        </w:rPr>
        <w:t>-</w:t>
      </w:r>
      <w:r w:rsidRPr="00786E9C">
        <w:rPr>
          <w:sz w:val="24"/>
          <w:szCs w:val="24"/>
          <w:rtl/>
        </w:rPr>
        <w:t xml:space="preserve">לֹהֵי </w:t>
      </w:r>
      <w:proofErr w:type="spellStart"/>
      <w:r w:rsidRPr="00786E9C">
        <w:rPr>
          <w:sz w:val="24"/>
          <w:szCs w:val="24"/>
          <w:rtl/>
        </w:rPr>
        <w:t>אֲבוֹתָם</w:t>
      </w:r>
      <w:proofErr w:type="spellEnd"/>
      <w:r w:rsidRPr="00786E9C">
        <w:rPr>
          <w:sz w:val="24"/>
          <w:szCs w:val="24"/>
          <w:rtl/>
        </w:rPr>
        <w:t xml:space="preserve">: </w:t>
      </w:r>
      <w:proofErr w:type="spellStart"/>
      <w:r w:rsidRPr="00786E9C">
        <w:rPr>
          <w:sz w:val="24"/>
          <w:szCs w:val="24"/>
          <w:rtl/>
        </w:rPr>
        <w:t>וַיַּהֲרֹג</w:t>
      </w:r>
      <w:proofErr w:type="spellEnd"/>
      <w:r w:rsidRPr="00786E9C">
        <w:rPr>
          <w:sz w:val="24"/>
          <w:szCs w:val="24"/>
          <w:rtl/>
        </w:rPr>
        <w:t xml:space="preserve"> זִכְרִי </w:t>
      </w:r>
      <w:proofErr w:type="spellStart"/>
      <w:r w:rsidRPr="00786E9C">
        <w:rPr>
          <w:sz w:val="24"/>
          <w:szCs w:val="24"/>
          <w:rtl/>
        </w:rPr>
        <w:t>גִּבּוֹר</w:t>
      </w:r>
      <w:proofErr w:type="spellEnd"/>
      <w:r w:rsidRPr="00786E9C">
        <w:rPr>
          <w:sz w:val="24"/>
          <w:szCs w:val="24"/>
          <w:rtl/>
        </w:rPr>
        <w:t xml:space="preserve"> אֶפְרַיִם אֶת מַעֲשֵׂיָהוּ בֶּן הַמֶּלֶךְ וְאֶת </w:t>
      </w:r>
      <w:proofErr w:type="spellStart"/>
      <w:r w:rsidRPr="00786E9C">
        <w:rPr>
          <w:sz w:val="24"/>
          <w:szCs w:val="24"/>
          <w:rtl/>
        </w:rPr>
        <w:t>עַזְרִיקָם</w:t>
      </w:r>
      <w:proofErr w:type="spellEnd"/>
      <w:r w:rsidRPr="00786E9C">
        <w:rPr>
          <w:sz w:val="24"/>
          <w:szCs w:val="24"/>
          <w:rtl/>
        </w:rPr>
        <w:t xml:space="preserve"> נְגִיד הַבָּיִת וְאֶת</w:t>
      </w:r>
      <w:r>
        <w:rPr>
          <w:sz w:val="24"/>
          <w:szCs w:val="24"/>
          <w:rtl/>
        </w:rPr>
        <w:t xml:space="preserve"> אֶלְקָנָה מִשְׁנֵה הַמֶּלֶךְ:</w:t>
      </w:r>
      <w:r w:rsidRPr="00786E9C">
        <w:rPr>
          <w:sz w:val="24"/>
          <w:szCs w:val="24"/>
          <w:rtl/>
        </w:rPr>
        <w:t xml:space="preserve"> וַיִּ</w:t>
      </w:r>
      <w:bookmarkStart w:id="0" w:name="_GoBack"/>
      <w:bookmarkEnd w:id="0"/>
      <w:r w:rsidRPr="00786E9C">
        <w:rPr>
          <w:sz w:val="24"/>
          <w:szCs w:val="24"/>
          <w:rtl/>
        </w:rPr>
        <w:t>שְׁבּוּ בְנֵי יִשְׂרָאֵל מֵאֲחֵיהֶם מָאתַיִם אֶלֶף נָשִׁים בָּנִים וּבָנוֹת וְגַם שָׁלָל רָב בָּזְזוּ מֵהֶם וַיָּבִי</w:t>
      </w:r>
      <w:r>
        <w:rPr>
          <w:sz w:val="24"/>
          <w:szCs w:val="24"/>
          <w:rtl/>
        </w:rPr>
        <w:t xml:space="preserve">אוּ אֶת הַשָּׁלָל </w:t>
      </w:r>
      <w:proofErr w:type="spellStart"/>
      <w:r>
        <w:rPr>
          <w:sz w:val="24"/>
          <w:szCs w:val="24"/>
          <w:rtl/>
        </w:rPr>
        <w:t>לְשֹׁמְרוֹן</w:t>
      </w:r>
      <w:proofErr w:type="spellEnd"/>
      <w:r>
        <w:rPr>
          <w:sz w:val="24"/>
          <w:szCs w:val="24"/>
          <w:rtl/>
        </w:rPr>
        <w:t>:</w:t>
      </w:r>
    </w:p>
    <w:p w14:paraId="23DC70BA" w14:textId="03ED1620" w:rsidR="00CE65A0" w:rsidRDefault="00786E9C" w:rsidP="00786E9C">
      <w:pPr>
        <w:tabs>
          <w:tab w:val="right" w:pos="4620"/>
        </w:tabs>
        <w:ind w:left="720"/>
        <w:rPr>
          <w:sz w:val="24"/>
          <w:szCs w:val="24"/>
          <w:rtl/>
        </w:rPr>
      </w:pPr>
      <w:r w:rsidRPr="00786E9C">
        <w:rPr>
          <w:sz w:val="24"/>
          <w:szCs w:val="24"/>
          <w:rtl/>
        </w:rPr>
        <w:t xml:space="preserve">וְשָׁם הָיָה נָבִיא לַה' </w:t>
      </w:r>
      <w:proofErr w:type="spellStart"/>
      <w:r w:rsidRPr="00786E9C">
        <w:rPr>
          <w:sz w:val="24"/>
          <w:szCs w:val="24"/>
          <w:rtl/>
        </w:rPr>
        <w:t>עֹדֵד</w:t>
      </w:r>
      <w:proofErr w:type="spellEnd"/>
      <w:r w:rsidRPr="00786E9C">
        <w:rPr>
          <w:sz w:val="24"/>
          <w:szCs w:val="24"/>
          <w:rtl/>
        </w:rPr>
        <w:t xml:space="preserve"> שְׁמוֹ וַיֵּצֵא לִפְנֵי הַצָּבָא הַבָּא </w:t>
      </w:r>
      <w:proofErr w:type="spellStart"/>
      <w:r w:rsidRPr="00786E9C">
        <w:rPr>
          <w:sz w:val="24"/>
          <w:szCs w:val="24"/>
          <w:rtl/>
        </w:rPr>
        <w:t>לְשֹׁמְרוֹן</w:t>
      </w:r>
      <w:proofErr w:type="spellEnd"/>
      <w:r w:rsidRPr="00786E9C">
        <w:rPr>
          <w:sz w:val="24"/>
          <w:szCs w:val="24"/>
          <w:rtl/>
        </w:rPr>
        <w:t xml:space="preserve"> וַיֹּאמֶר לָהֶם הִנֵּה בַּחֲמַת ה' אֱ</w:t>
      </w:r>
      <w:r>
        <w:rPr>
          <w:rFonts w:hint="cs"/>
          <w:sz w:val="24"/>
          <w:szCs w:val="24"/>
          <w:rtl/>
        </w:rPr>
        <w:t>-</w:t>
      </w:r>
      <w:r w:rsidRPr="00786E9C">
        <w:rPr>
          <w:sz w:val="24"/>
          <w:szCs w:val="24"/>
          <w:rtl/>
        </w:rPr>
        <w:t xml:space="preserve">לֹהֵי אֲבוֹתֵיכֶם עַל יְהוּדָה נְתָנָם בְּיֶדְכֶם וַתַּהַרְגוּ בָם בְּזַעַף עַד לַשָּׁמַיִם הִגִּיעַ: וְעַתָּה בְּנֵי יְהוּדָה וִירוּשָׁלִַם אַתֶּם אֹמְרִים לִכְבֹּשׁ לַעֲבָדִים וְלִשְׁפָחוֹת לָכֶם הֲלֹא רַק אַתֶּם עִמָּכֶם אֲשָׁמוֹת לַה' </w:t>
      </w:r>
      <w:r w:rsidR="00B45243">
        <w:rPr>
          <w:sz w:val="24"/>
          <w:szCs w:val="24"/>
          <w:rtl/>
        </w:rPr>
        <w:br/>
      </w:r>
      <w:proofErr w:type="spellStart"/>
      <w:r w:rsidRPr="00786E9C">
        <w:rPr>
          <w:sz w:val="24"/>
          <w:szCs w:val="24"/>
          <w:rtl/>
        </w:rPr>
        <w:t>אֱ</w:t>
      </w:r>
      <w:r>
        <w:rPr>
          <w:rFonts w:hint="cs"/>
          <w:sz w:val="24"/>
          <w:szCs w:val="24"/>
          <w:rtl/>
        </w:rPr>
        <w:t>-</w:t>
      </w:r>
      <w:r w:rsidRPr="00786E9C">
        <w:rPr>
          <w:sz w:val="24"/>
          <w:szCs w:val="24"/>
          <w:rtl/>
        </w:rPr>
        <w:t>לֹהֵיכֶם</w:t>
      </w:r>
      <w:proofErr w:type="spellEnd"/>
      <w:r w:rsidRPr="00786E9C">
        <w:rPr>
          <w:sz w:val="24"/>
          <w:szCs w:val="24"/>
          <w:rtl/>
        </w:rPr>
        <w:t>: וְעַתָּה שְׁמָעוּנִי וְהָשִׁיבוּ הַשִּׁבְיָה אֲשֶׁר שְׁבִיתֶם מֵאֲחֵיכֶ</w:t>
      </w:r>
      <w:r>
        <w:rPr>
          <w:sz w:val="24"/>
          <w:szCs w:val="24"/>
          <w:rtl/>
        </w:rPr>
        <w:t>ם כִּי חֲרוֹן אַף ה' עֲלֵיכֶם:</w:t>
      </w:r>
    </w:p>
    <w:p w14:paraId="5ADD625D" w14:textId="77777777" w:rsidR="00CE65A0" w:rsidRDefault="00786E9C" w:rsidP="00786E9C">
      <w:pPr>
        <w:tabs>
          <w:tab w:val="right" w:pos="4620"/>
        </w:tabs>
        <w:ind w:left="720"/>
        <w:rPr>
          <w:sz w:val="24"/>
          <w:szCs w:val="24"/>
          <w:rtl/>
        </w:rPr>
      </w:pPr>
      <w:proofErr w:type="spellStart"/>
      <w:r w:rsidRPr="00786E9C">
        <w:rPr>
          <w:sz w:val="24"/>
          <w:szCs w:val="24"/>
          <w:rtl/>
        </w:rPr>
        <w:t>וַיָּקֻמו</w:t>
      </w:r>
      <w:proofErr w:type="spellEnd"/>
      <w:r w:rsidRPr="00786E9C">
        <w:rPr>
          <w:sz w:val="24"/>
          <w:szCs w:val="24"/>
          <w:rtl/>
        </w:rPr>
        <w:t xml:space="preserve">ּ אֲנָשִׁים מֵרָאשֵׁי בְנֵי אֶפְרַיִם </w:t>
      </w:r>
      <w:proofErr w:type="spellStart"/>
      <w:r w:rsidRPr="00786E9C">
        <w:rPr>
          <w:sz w:val="24"/>
          <w:szCs w:val="24"/>
          <w:rtl/>
        </w:rPr>
        <w:t>עֲזַרְיָהו</w:t>
      </w:r>
      <w:proofErr w:type="spellEnd"/>
      <w:r w:rsidRPr="00786E9C">
        <w:rPr>
          <w:sz w:val="24"/>
          <w:szCs w:val="24"/>
          <w:rtl/>
        </w:rPr>
        <w:t xml:space="preserve">ּ בֶן יְהוֹחָנָן בֶּרֶכְיָהוּ בֶן מְשִׁלֵּמוֹת </w:t>
      </w:r>
      <w:proofErr w:type="spellStart"/>
      <w:r w:rsidRPr="00786E9C">
        <w:rPr>
          <w:sz w:val="24"/>
          <w:szCs w:val="24"/>
          <w:rtl/>
        </w:rPr>
        <w:t>וִיחִזְקִיָּהו</w:t>
      </w:r>
      <w:proofErr w:type="spellEnd"/>
      <w:r w:rsidRPr="00786E9C">
        <w:rPr>
          <w:sz w:val="24"/>
          <w:szCs w:val="24"/>
          <w:rtl/>
        </w:rPr>
        <w:t xml:space="preserve">ּ בֶּן שַׁלֻּם </w:t>
      </w:r>
      <w:proofErr w:type="spellStart"/>
      <w:r w:rsidRPr="00786E9C">
        <w:rPr>
          <w:sz w:val="24"/>
          <w:szCs w:val="24"/>
          <w:rtl/>
        </w:rPr>
        <w:t>וַעֲמָשָׂא</w:t>
      </w:r>
      <w:proofErr w:type="spellEnd"/>
      <w:r w:rsidRPr="00786E9C">
        <w:rPr>
          <w:sz w:val="24"/>
          <w:szCs w:val="24"/>
          <w:rtl/>
        </w:rPr>
        <w:t xml:space="preserve"> בֶּן חַדְלָי עַל הַבָּאִים מִן הַצָּבָא: וַיֹּאמְרוּ לָהֶם לֹא תָבִיאוּ אֶת הַשִּׁבְיָה הֵנָּה כִּי לְאַשְׁמַת ה' עָלֵינוּ אַתֶּם אֹמְרִים </w:t>
      </w:r>
      <w:proofErr w:type="spellStart"/>
      <w:r w:rsidRPr="00786E9C">
        <w:rPr>
          <w:sz w:val="24"/>
          <w:szCs w:val="24"/>
          <w:rtl/>
        </w:rPr>
        <w:t>לְהֹסִיף</w:t>
      </w:r>
      <w:proofErr w:type="spellEnd"/>
      <w:r w:rsidRPr="00786E9C">
        <w:rPr>
          <w:sz w:val="24"/>
          <w:szCs w:val="24"/>
          <w:rtl/>
        </w:rPr>
        <w:t xml:space="preserve"> עַל </w:t>
      </w:r>
      <w:proofErr w:type="spellStart"/>
      <w:r w:rsidRPr="00786E9C">
        <w:rPr>
          <w:sz w:val="24"/>
          <w:szCs w:val="24"/>
          <w:rtl/>
        </w:rPr>
        <w:t>חַטֹּאתֵינו</w:t>
      </w:r>
      <w:proofErr w:type="spellEnd"/>
      <w:r w:rsidRPr="00786E9C">
        <w:rPr>
          <w:sz w:val="24"/>
          <w:szCs w:val="24"/>
          <w:rtl/>
        </w:rPr>
        <w:t xml:space="preserve">ּ וְעַל </w:t>
      </w:r>
      <w:proofErr w:type="spellStart"/>
      <w:r w:rsidRPr="00786E9C">
        <w:rPr>
          <w:sz w:val="24"/>
          <w:szCs w:val="24"/>
          <w:rtl/>
        </w:rPr>
        <w:t>אַשְׁמָתֵינו</w:t>
      </w:r>
      <w:proofErr w:type="spellEnd"/>
      <w:r w:rsidRPr="00786E9C">
        <w:rPr>
          <w:sz w:val="24"/>
          <w:szCs w:val="24"/>
          <w:rtl/>
        </w:rPr>
        <w:t>ּ כִּי רַבָּה אַשְׁמָה לָנו</w:t>
      </w:r>
      <w:r>
        <w:rPr>
          <w:sz w:val="24"/>
          <w:szCs w:val="24"/>
          <w:rtl/>
        </w:rPr>
        <w:t>ּ וַחֲרוֹן אָף עַל יִשְׂרָאֵל:</w:t>
      </w:r>
      <w:r w:rsidRPr="00786E9C">
        <w:rPr>
          <w:sz w:val="24"/>
          <w:szCs w:val="24"/>
          <w:rtl/>
        </w:rPr>
        <w:t xml:space="preserve"> </w:t>
      </w:r>
      <w:proofErr w:type="spellStart"/>
      <w:r w:rsidRPr="00786E9C">
        <w:rPr>
          <w:sz w:val="24"/>
          <w:szCs w:val="24"/>
          <w:rtl/>
        </w:rPr>
        <w:t>וַיַּעֲזֹב</w:t>
      </w:r>
      <w:proofErr w:type="spellEnd"/>
      <w:r w:rsidRPr="00786E9C">
        <w:rPr>
          <w:sz w:val="24"/>
          <w:szCs w:val="24"/>
          <w:rtl/>
        </w:rPr>
        <w:t xml:space="preserve"> הֶחָלוּץ אֶת הַשִּׁבְיָה וְאֶת הַבִּזָּה לִפְנֵי הַשָּׂרִים וְכָל הַקָּהָל:</w:t>
      </w:r>
    </w:p>
    <w:p w14:paraId="6F1FD87F" w14:textId="77777777" w:rsidR="00AF19C1" w:rsidRDefault="00786E9C" w:rsidP="00AF19C1">
      <w:pPr>
        <w:tabs>
          <w:tab w:val="right" w:pos="4620"/>
        </w:tabs>
        <w:spacing w:after="0"/>
        <w:ind w:left="720"/>
        <w:rPr>
          <w:sz w:val="24"/>
          <w:szCs w:val="24"/>
        </w:rPr>
      </w:pPr>
      <w:proofErr w:type="spellStart"/>
      <w:r w:rsidRPr="00786E9C">
        <w:rPr>
          <w:sz w:val="24"/>
          <w:szCs w:val="24"/>
          <w:rtl/>
        </w:rPr>
        <w:t>וַיָּקֻמו</w:t>
      </w:r>
      <w:proofErr w:type="spellEnd"/>
      <w:r w:rsidRPr="00786E9C">
        <w:rPr>
          <w:sz w:val="24"/>
          <w:szCs w:val="24"/>
          <w:rtl/>
        </w:rPr>
        <w:t xml:space="preserve">ּ הָאֲנָשִׁים אֲשֶׁר נִקְּבוּ בְשֵׁמוֹת וַיַּחֲזִיקוּ בַשִּׁבְיָה וְכָל </w:t>
      </w:r>
      <w:proofErr w:type="spellStart"/>
      <w:r w:rsidRPr="00786E9C">
        <w:rPr>
          <w:sz w:val="24"/>
          <w:szCs w:val="24"/>
          <w:rtl/>
        </w:rPr>
        <w:t>מַעֲרֻמֵּיהֶם</w:t>
      </w:r>
      <w:proofErr w:type="spellEnd"/>
      <w:r w:rsidRPr="00786E9C">
        <w:rPr>
          <w:sz w:val="24"/>
          <w:szCs w:val="24"/>
          <w:rtl/>
        </w:rPr>
        <w:t xml:space="preserve"> הִלְבִּישׁוּ מִן הַשָּׁלָל וַיַּלְבִּשׁוּם וַיַּנְעִלוּם וַיַּאֲכִלוּם וַיַּשְׁקוּם </w:t>
      </w:r>
      <w:proofErr w:type="spellStart"/>
      <w:r w:rsidRPr="00786E9C">
        <w:rPr>
          <w:sz w:val="24"/>
          <w:szCs w:val="24"/>
          <w:rtl/>
        </w:rPr>
        <w:t>וַיְסֻכוּם</w:t>
      </w:r>
      <w:proofErr w:type="spellEnd"/>
      <w:r w:rsidRPr="00786E9C">
        <w:rPr>
          <w:sz w:val="24"/>
          <w:szCs w:val="24"/>
          <w:rtl/>
        </w:rPr>
        <w:t xml:space="preserve"> וַיְנַהֲלוּם </w:t>
      </w:r>
      <w:proofErr w:type="spellStart"/>
      <w:r w:rsidRPr="00786E9C">
        <w:rPr>
          <w:sz w:val="24"/>
          <w:szCs w:val="24"/>
          <w:rtl/>
        </w:rPr>
        <w:t>בַּחֲמֹרִים</w:t>
      </w:r>
      <w:proofErr w:type="spellEnd"/>
      <w:r w:rsidRPr="00786E9C">
        <w:rPr>
          <w:sz w:val="24"/>
          <w:szCs w:val="24"/>
          <w:rtl/>
        </w:rPr>
        <w:t xml:space="preserve"> לְכָל כּוֹשֵׁל וַיְבִיאוּם יְרֵחוֹ עִיר הַתְּמָרִים אֵצֶל אֲ</w:t>
      </w:r>
      <w:r w:rsidR="00CE65A0">
        <w:rPr>
          <w:sz w:val="24"/>
          <w:szCs w:val="24"/>
          <w:rtl/>
        </w:rPr>
        <w:t>חֵיהֶם וַיָּשׁוּבוּ שֹׁמְרוֹן</w:t>
      </w:r>
      <w:r>
        <w:rPr>
          <w:rFonts w:hint="cs"/>
          <w:sz w:val="24"/>
          <w:szCs w:val="24"/>
          <w:rtl/>
        </w:rPr>
        <w:t>"</w:t>
      </w:r>
    </w:p>
    <w:p w14:paraId="7A137EF8" w14:textId="42DBBCD7" w:rsidR="00786E9C" w:rsidRPr="00CE65A0" w:rsidRDefault="00CE65A0" w:rsidP="00AF19C1">
      <w:pPr>
        <w:tabs>
          <w:tab w:val="right" w:pos="4620"/>
        </w:tabs>
        <w:spacing w:after="0"/>
        <w:ind w:left="720"/>
        <w:rPr>
          <w:sz w:val="24"/>
          <w:szCs w:val="24"/>
          <w:rtl/>
        </w:rPr>
      </w:pPr>
      <w:r>
        <w:rPr>
          <w:rFonts w:hint="cs"/>
          <w:szCs w:val="20"/>
          <w:rtl/>
        </w:rPr>
        <w:t>(דברי הימים ב כ"ח, ה'-ט"ו)</w:t>
      </w:r>
      <w:r>
        <w:rPr>
          <w:rFonts w:hint="cs"/>
          <w:sz w:val="24"/>
          <w:szCs w:val="24"/>
          <w:rtl/>
        </w:rPr>
        <w:t>.</w:t>
      </w:r>
    </w:p>
    <w:p w14:paraId="58FAF397" w14:textId="44312AA5" w:rsidR="00786E9C" w:rsidRDefault="00786E9C" w:rsidP="00CE65A0">
      <w:pPr>
        <w:tabs>
          <w:tab w:val="right" w:pos="4620"/>
        </w:tabs>
        <w:rPr>
          <w:sz w:val="24"/>
          <w:szCs w:val="24"/>
          <w:rtl/>
        </w:rPr>
      </w:pPr>
      <w:r>
        <w:rPr>
          <w:rFonts w:hint="cs"/>
          <w:sz w:val="24"/>
          <w:szCs w:val="24"/>
          <w:rtl/>
        </w:rPr>
        <w:t xml:space="preserve">כזכור הקב"ה בעקבות חטאי אחז </w:t>
      </w:r>
      <w:r w:rsidR="001868F6">
        <w:rPr>
          <w:rFonts w:hint="cs"/>
          <w:sz w:val="24"/>
          <w:szCs w:val="24"/>
          <w:rtl/>
        </w:rPr>
        <w:t>מביא</w:t>
      </w:r>
      <w:r>
        <w:rPr>
          <w:rFonts w:hint="cs"/>
          <w:sz w:val="24"/>
          <w:szCs w:val="24"/>
          <w:rtl/>
        </w:rPr>
        <w:t xml:space="preserve"> </w:t>
      </w:r>
      <w:r w:rsidR="001868F6">
        <w:rPr>
          <w:rFonts w:hint="cs"/>
          <w:sz w:val="24"/>
          <w:szCs w:val="24"/>
          <w:rtl/>
        </w:rPr>
        <w:t>ע</w:t>
      </w:r>
      <w:r>
        <w:rPr>
          <w:rFonts w:hint="cs"/>
          <w:sz w:val="24"/>
          <w:szCs w:val="24"/>
          <w:rtl/>
        </w:rPr>
        <w:t xml:space="preserve">ליו פורענות גדולה. ממלכת ישראל וממלכת ארם הורגים ביהודה 120,000 איש, ביניהם מעשיהו בן המלך, </w:t>
      </w:r>
      <w:proofErr w:type="spellStart"/>
      <w:r>
        <w:rPr>
          <w:rFonts w:hint="cs"/>
          <w:sz w:val="24"/>
          <w:szCs w:val="24"/>
          <w:rtl/>
        </w:rPr>
        <w:t>עזריקם</w:t>
      </w:r>
      <w:proofErr w:type="spellEnd"/>
      <w:r>
        <w:rPr>
          <w:rFonts w:hint="cs"/>
          <w:sz w:val="24"/>
          <w:szCs w:val="24"/>
          <w:rtl/>
        </w:rPr>
        <w:t xml:space="preserve"> נגיד הבית, ואלקנה משנה המלך; ושובים מאחיהם 200,000 נשים בנים ובנות וגם שלל רב. הנביא עודד מתגלה לבאים לשומרון ואומר להם כי אמנם בחמת ה' על </w:t>
      </w:r>
      <w:r>
        <w:rPr>
          <w:rFonts w:hint="cs"/>
          <w:sz w:val="24"/>
          <w:szCs w:val="24"/>
          <w:rtl/>
        </w:rPr>
        <w:lastRenderedPageBreak/>
        <w:t>יהודה הוא נתנם בידיו</w:t>
      </w:r>
      <w:r w:rsidR="00CE65A0">
        <w:rPr>
          <w:rFonts w:hint="cs"/>
          <w:sz w:val="24"/>
          <w:szCs w:val="24"/>
          <w:rtl/>
        </w:rPr>
        <w:t xml:space="preserve">. אך </w:t>
      </w:r>
      <w:r>
        <w:rPr>
          <w:rFonts w:hint="cs"/>
          <w:sz w:val="24"/>
          <w:szCs w:val="24"/>
          <w:rtl/>
        </w:rPr>
        <w:t xml:space="preserve">הוא </w:t>
      </w:r>
      <w:r w:rsidR="00CE65A0">
        <w:rPr>
          <w:rFonts w:hint="cs"/>
          <w:sz w:val="24"/>
          <w:szCs w:val="24"/>
          <w:rtl/>
        </w:rPr>
        <w:t>גם מדבר על לבם להשיב את השביה, כפי שאמנם עושים .</w:t>
      </w:r>
    </w:p>
    <w:p w14:paraId="2E5FDFAB" w14:textId="77777777" w:rsidR="00786E9C" w:rsidRDefault="00786E9C" w:rsidP="00CE65A0">
      <w:pPr>
        <w:tabs>
          <w:tab w:val="right" w:pos="4620"/>
        </w:tabs>
        <w:rPr>
          <w:sz w:val="24"/>
          <w:szCs w:val="24"/>
          <w:rtl/>
        </w:rPr>
      </w:pPr>
      <w:r>
        <w:rPr>
          <w:rFonts w:hint="cs"/>
          <w:sz w:val="24"/>
          <w:szCs w:val="24"/>
          <w:rtl/>
        </w:rPr>
        <w:t>בכל אופן מדובר על מחיר נורא של מלחמת אחים בין ממלכת יהודה לאחותה ממלכת ישראל</w:t>
      </w:r>
      <w:r w:rsidR="00CE65A0">
        <w:rPr>
          <w:rFonts w:hint="cs"/>
          <w:sz w:val="24"/>
          <w:szCs w:val="24"/>
          <w:rtl/>
        </w:rPr>
        <w:t>,</w:t>
      </w:r>
      <w:r>
        <w:rPr>
          <w:rFonts w:hint="cs"/>
          <w:sz w:val="24"/>
          <w:szCs w:val="24"/>
          <w:rtl/>
        </w:rPr>
        <w:t xml:space="preserve"> כשממלכת ישראל כורתת ברית עם ממלכה זרה </w:t>
      </w:r>
      <w:r>
        <w:rPr>
          <w:sz w:val="24"/>
          <w:szCs w:val="24"/>
          <w:rtl/>
        </w:rPr>
        <w:t>–</w:t>
      </w:r>
      <w:r>
        <w:rPr>
          <w:rFonts w:hint="cs"/>
          <w:sz w:val="24"/>
          <w:szCs w:val="24"/>
          <w:rtl/>
        </w:rPr>
        <w:t xml:space="preserve"> ארם </w:t>
      </w:r>
      <w:r>
        <w:rPr>
          <w:sz w:val="24"/>
          <w:szCs w:val="24"/>
          <w:rtl/>
        </w:rPr>
        <w:t>–</w:t>
      </w:r>
      <w:r>
        <w:rPr>
          <w:rFonts w:hint="cs"/>
          <w:sz w:val="24"/>
          <w:szCs w:val="24"/>
          <w:rtl/>
        </w:rPr>
        <w:t xml:space="preserve"> נגד ממלכת יהודה. במציאות הבלתי אפשרית הזאת נתבונן בעמדתו של הנביא ישעיהו. </w:t>
      </w:r>
    </w:p>
    <w:p w14:paraId="2F14679B" w14:textId="77777777" w:rsidR="00786E9C" w:rsidRDefault="00786E9C" w:rsidP="00CE65A0">
      <w:pPr>
        <w:tabs>
          <w:tab w:val="right" w:pos="4620"/>
        </w:tabs>
        <w:rPr>
          <w:sz w:val="24"/>
          <w:szCs w:val="24"/>
          <w:rtl/>
        </w:rPr>
      </w:pPr>
      <w:r>
        <w:rPr>
          <w:rFonts w:hint="cs"/>
          <w:sz w:val="24"/>
          <w:szCs w:val="24"/>
          <w:rtl/>
        </w:rPr>
        <w:t xml:space="preserve">במקביל למסע של מלכי ארם וישראל לעבר ירושלים, אנו לומדים מתעודות אשוריות כי </w:t>
      </w:r>
      <w:r w:rsidR="00CE65A0">
        <w:rPr>
          <w:rFonts w:hint="cs"/>
          <w:sz w:val="24"/>
          <w:szCs w:val="24"/>
          <w:rtl/>
        </w:rPr>
        <w:t xml:space="preserve">ככל הנראה </w:t>
      </w:r>
      <w:r>
        <w:rPr>
          <w:rFonts w:hint="cs"/>
          <w:sz w:val="24"/>
          <w:szCs w:val="24"/>
          <w:rtl/>
        </w:rPr>
        <w:t xml:space="preserve">ישנו מסע אשורי של </w:t>
      </w:r>
      <w:proofErr w:type="spellStart"/>
      <w:r>
        <w:rPr>
          <w:rFonts w:hint="cs"/>
          <w:sz w:val="24"/>
          <w:szCs w:val="24"/>
          <w:rtl/>
        </w:rPr>
        <w:t>תגלת</w:t>
      </w:r>
      <w:proofErr w:type="spellEnd"/>
      <w:r>
        <w:rPr>
          <w:rFonts w:hint="cs"/>
          <w:sz w:val="24"/>
          <w:szCs w:val="24"/>
          <w:rtl/>
        </w:rPr>
        <w:t xml:space="preserve"> </w:t>
      </w:r>
      <w:proofErr w:type="spellStart"/>
      <w:r>
        <w:rPr>
          <w:rFonts w:hint="cs"/>
          <w:sz w:val="24"/>
          <w:szCs w:val="24"/>
          <w:rtl/>
        </w:rPr>
        <w:t>פלאסר</w:t>
      </w:r>
      <w:proofErr w:type="spellEnd"/>
      <w:r>
        <w:rPr>
          <w:rFonts w:hint="cs"/>
          <w:sz w:val="24"/>
          <w:szCs w:val="24"/>
          <w:rtl/>
        </w:rPr>
        <w:t xml:space="preserve"> מלך אשור נגד חנון מלך עזה ופלשת</w:t>
      </w:r>
      <w:r w:rsidR="00CE65A0">
        <w:rPr>
          <w:rFonts w:hint="cs"/>
          <w:sz w:val="24"/>
          <w:szCs w:val="24"/>
          <w:rtl/>
        </w:rPr>
        <w:t xml:space="preserve">. </w:t>
      </w:r>
      <w:r>
        <w:rPr>
          <w:rFonts w:hint="cs"/>
          <w:sz w:val="24"/>
          <w:szCs w:val="24"/>
          <w:rtl/>
        </w:rPr>
        <w:t>וכך בציר המזרחי רצין מלך ארם עובר דרך הגלעד בדרכו לאילת</w:t>
      </w:r>
      <w:r w:rsidR="00CE65A0">
        <w:rPr>
          <w:rFonts w:hint="cs"/>
          <w:sz w:val="24"/>
          <w:szCs w:val="24"/>
          <w:rtl/>
        </w:rPr>
        <w:t xml:space="preserve">, </w:t>
      </w:r>
      <w:r>
        <w:rPr>
          <w:rFonts w:hint="cs"/>
          <w:sz w:val="24"/>
          <w:szCs w:val="24"/>
          <w:rtl/>
        </w:rPr>
        <w:t>ובציר המרכזי פקח בן רמליהו מלך ישראל פונה לעבר ירושלים</w:t>
      </w:r>
      <w:r w:rsidR="00CE65A0">
        <w:rPr>
          <w:rFonts w:hint="cs"/>
          <w:sz w:val="24"/>
          <w:szCs w:val="24"/>
          <w:rtl/>
        </w:rPr>
        <w:t xml:space="preserve">, </w:t>
      </w:r>
      <w:r>
        <w:rPr>
          <w:rFonts w:hint="cs"/>
          <w:sz w:val="24"/>
          <w:szCs w:val="24"/>
          <w:rtl/>
        </w:rPr>
        <w:t xml:space="preserve">ואילו בצד המערבי לאורך דרך הים, </w:t>
      </w:r>
      <w:proofErr w:type="spellStart"/>
      <w:r>
        <w:rPr>
          <w:rFonts w:hint="cs"/>
          <w:sz w:val="24"/>
          <w:szCs w:val="24"/>
          <w:rtl/>
        </w:rPr>
        <w:t>תגלת</w:t>
      </w:r>
      <w:proofErr w:type="spellEnd"/>
      <w:r>
        <w:rPr>
          <w:rFonts w:hint="cs"/>
          <w:sz w:val="24"/>
          <w:szCs w:val="24"/>
          <w:rtl/>
        </w:rPr>
        <w:t xml:space="preserve"> </w:t>
      </w:r>
      <w:proofErr w:type="spellStart"/>
      <w:r>
        <w:rPr>
          <w:rFonts w:hint="cs"/>
          <w:sz w:val="24"/>
          <w:szCs w:val="24"/>
          <w:rtl/>
        </w:rPr>
        <w:t>פלאסר</w:t>
      </w:r>
      <w:proofErr w:type="spellEnd"/>
      <w:r>
        <w:rPr>
          <w:rFonts w:hint="cs"/>
          <w:sz w:val="24"/>
          <w:szCs w:val="24"/>
          <w:rtl/>
        </w:rPr>
        <w:t xml:space="preserve"> מלך אשור פונה לעבר פלשת. כשנערכים למסעם ישעיהו מתייצב מול אחז</w:t>
      </w:r>
      <w:r w:rsidR="00CE65A0">
        <w:rPr>
          <w:rFonts w:hint="cs"/>
          <w:sz w:val="24"/>
          <w:szCs w:val="24"/>
          <w:rtl/>
        </w:rPr>
        <w:t>:</w:t>
      </w:r>
      <w:r>
        <w:rPr>
          <w:rFonts w:hint="cs"/>
          <w:sz w:val="24"/>
          <w:szCs w:val="24"/>
          <w:rtl/>
        </w:rPr>
        <w:t xml:space="preserve"> </w:t>
      </w:r>
    </w:p>
    <w:p w14:paraId="3CD77FE6" w14:textId="77777777" w:rsidR="00786E9C" w:rsidRPr="00CE65A0" w:rsidRDefault="00CE65A0" w:rsidP="00CE65A0">
      <w:pPr>
        <w:tabs>
          <w:tab w:val="right" w:pos="4620"/>
        </w:tabs>
        <w:ind w:left="720"/>
        <w:rPr>
          <w:sz w:val="24"/>
          <w:szCs w:val="24"/>
          <w:rtl/>
        </w:rPr>
      </w:pPr>
      <w:r>
        <w:rPr>
          <w:rFonts w:hint="cs"/>
          <w:sz w:val="24"/>
          <w:szCs w:val="24"/>
          <w:rtl/>
        </w:rPr>
        <w:t>"</w:t>
      </w:r>
      <w:r w:rsidRPr="00CE65A0">
        <w:rPr>
          <w:sz w:val="24"/>
          <w:szCs w:val="24"/>
          <w:rtl/>
        </w:rPr>
        <w:t>וַיֹּאמֶר ה' אֶל יְשַׁעְיָהוּ צֵא נָא לִקְרַאת אָחָז</w:t>
      </w:r>
      <w:r w:rsidR="005E150E">
        <w:rPr>
          <w:rFonts w:hint="cs"/>
          <w:sz w:val="24"/>
          <w:szCs w:val="24"/>
          <w:rtl/>
        </w:rPr>
        <w:t xml:space="preserve"> </w:t>
      </w:r>
      <w:r w:rsidR="005E150E" w:rsidRPr="005E150E">
        <w:rPr>
          <w:sz w:val="24"/>
          <w:szCs w:val="24"/>
          <w:rtl/>
        </w:rPr>
        <w:t>אַתָּה וּשְׁאָר יָשׁוּב בְּנֶךָ</w:t>
      </w:r>
      <w:r>
        <w:rPr>
          <w:rFonts w:hint="cs"/>
          <w:sz w:val="24"/>
          <w:szCs w:val="24"/>
          <w:rtl/>
        </w:rPr>
        <w:t>...</w:t>
      </w:r>
      <w:r w:rsidRPr="00CE65A0">
        <w:rPr>
          <w:sz w:val="24"/>
          <w:szCs w:val="24"/>
          <w:rtl/>
        </w:rPr>
        <w:t xml:space="preserve"> וְאָמַרְתָּ אֵלָיו </w:t>
      </w:r>
      <w:proofErr w:type="spellStart"/>
      <w:r w:rsidRPr="00CE65A0">
        <w:rPr>
          <w:sz w:val="24"/>
          <w:szCs w:val="24"/>
          <w:rtl/>
        </w:rPr>
        <w:t>הִשָּׁמֵר</w:t>
      </w:r>
      <w:proofErr w:type="spellEnd"/>
      <w:r w:rsidRPr="00CE65A0">
        <w:rPr>
          <w:sz w:val="24"/>
          <w:szCs w:val="24"/>
          <w:rtl/>
        </w:rPr>
        <w:t xml:space="preserve"> וְהַשְׁקֵט אַל תִּירָא וּלְבָבְךָ אַל יֵרַךְ מִשְּׁנֵי זַנְבוֹת הָאוּדִים </w:t>
      </w:r>
      <w:proofErr w:type="spellStart"/>
      <w:r w:rsidRPr="00CE65A0">
        <w:rPr>
          <w:sz w:val="24"/>
          <w:szCs w:val="24"/>
          <w:rtl/>
        </w:rPr>
        <w:t>הָעֲשֵׁנִים</w:t>
      </w:r>
      <w:proofErr w:type="spellEnd"/>
      <w:r w:rsidRPr="00CE65A0">
        <w:rPr>
          <w:sz w:val="24"/>
          <w:szCs w:val="24"/>
          <w:rtl/>
        </w:rPr>
        <w:t xml:space="preserve"> הָאֵלֶּה בָּחֳרִי אַף ר</w:t>
      </w:r>
      <w:r>
        <w:rPr>
          <w:sz w:val="24"/>
          <w:szCs w:val="24"/>
          <w:rtl/>
        </w:rPr>
        <w:t>ְצִין וַאֲרָם וּבֶן רְמַלְיָהוּ</w:t>
      </w:r>
      <w:r>
        <w:rPr>
          <w:rFonts w:hint="cs"/>
          <w:sz w:val="24"/>
          <w:szCs w:val="24"/>
          <w:rtl/>
        </w:rPr>
        <w:t>:</w:t>
      </w:r>
      <w:r w:rsidRPr="00CE65A0">
        <w:rPr>
          <w:sz w:val="24"/>
          <w:szCs w:val="24"/>
          <w:rtl/>
        </w:rPr>
        <w:t xml:space="preserve"> יַעַן כִּי יָעַץ עָלֶיךָ אֲרָם רָעָה אֶפְרַיִם וּבֶן רְמַלְיָהוּ </w:t>
      </w:r>
      <w:proofErr w:type="spellStart"/>
      <w:r w:rsidRPr="00CE65A0">
        <w:rPr>
          <w:sz w:val="24"/>
          <w:szCs w:val="24"/>
          <w:rtl/>
        </w:rPr>
        <w:t>לֵאמֹר</w:t>
      </w:r>
      <w:proofErr w:type="spellEnd"/>
      <w:r w:rsidRPr="00CE65A0">
        <w:rPr>
          <w:sz w:val="24"/>
          <w:szCs w:val="24"/>
          <w:rtl/>
        </w:rPr>
        <w:t>:</w:t>
      </w:r>
      <w:r>
        <w:rPr>
          <w:rFonts w:hint="cs"/>
          <w:sz w:val="24"/>
          <w:szCs w:val="24"/>
          <w:rtl/>
        </w:rPr>
        <w:t xml:space="preserve"> </w:t>
      </w:r>
      <w:r w:rsidRPr="00CE65A0">
        <w:rPr>
          <w:sz w:val="24"/>
          <w:szCs w:val="24"/>
          <w:rtl/>
        </w:rPr>
        <w:t xml:space="preserve">נַעֲלֶה בִיהוּדָה </w:t>
      </w:r>
      <w:proofErr w:type="spellStart"/>
      <w:r w:rsidRPr="00CE65A0">
        <w:rPr>
          <w:sz w:val="24"/>
          <w:szCs w:val="24"/>
          <w:rtl/>
        </w:rPr>
        <w:t>וּנְקִיצֶנָּה</w:t>
      </w:r>
      <w:proofErr w:type="spellEnd"/>
      <w:r w:rsidRPr="00CE65A0">
        <w:rPr>
          <w:sz w:val="24"/>
          <w:szCs w:val="24"/>
          <w:rtl/>
        </w:rPr>
        <w:t xml:space="preserve"> </w:t>
      </w:r>
      <w:proofErr w:type="spellStart"/>
      <w:r w:rsidRPr="00CE65A0">
        <w:rPr>
          <w:sz w:val="24"/>
          <w:szCs w:val="24"/>
          <w:rtl/>
        </w:rPr>
        <w:t>וְנַבְקִעֶנָּה</w:t>
      </w:r>
      <w:proofErr w:type="spellEnd"/>
      <w:r w:rsidRPr="00CE65A0">
        <w:rPr>
          <w:sz w:val="24"/>
          <w:szCs w:val="24"/>
          <w:rtl/>
        </w:rPr>
        <w:t xml:space="preserve"> אֵלֵינוּ וְנַמְלִיךְ מֶלֶך</w:t>
      </w:r>
      <w:r>
        <w:rPr>
          <w:sz w:val="24"/>
          <w:szCs w:val="24"/>
          <w:rtl/>
        </w:rPr>
        <w:t xml:space="preserve">ְ בְּתוֹכָהּ אֵת בֶּן </w:t>
      </w:r>
      <w:proofErr w:type="spellStart"/>
      <w:r>
        <w:rPr>
          <w:sz w:val="24"/>
          <w:szCs w:val="24"/>
          <w:rtl/>
        </w:rPr>
        <w:t>טָבְאַל</w:t>
      </w:r>
      <w:proofErr w:type="spellEnd"/>
      <w:r>
        <w:rPr>
          <w:sz w:val="24"/>
          <w:szCs w:val="24"/>
          <w:rtl/>
        </w:rPr>
        <w:t>:</w:t>
      </w:r>
      <w:r w:rsidRPr="00CE65A0">
        <w:rPr>
          <w:sz w:val="24"/>
          <w:szCs w:val="24"/>
          <w:rtl/>
        </w:rPr>
        <w:t xml:space="preserve"> כֹּה אָמַר אֲ</w:t>
      </w:r>
      <w:r>
        <w:rPr>
          <w:rFonts w:hint="cs"/>
          <w:sz w:val="24"/>
          <w:szCs w:val="24"/>
          <w:rtl/>
        </w:rPr>
        <w:t>-</w:t>
      </w:r>
      <w:r w:rsidRPr="00CE65A0">
        <w:rPr>
          <w:sz w:val="24"/>
          <w:szCs w:val="24"/>
          <w:rtl/>
        </w:rPr>
        <w:t xml:space="preserve">דֹנָי ה' לֹא תָקוּם וְלֹא תִהְיֶה: כִּי רֹאשׁ אֲרָם דַּמֶּשֶׂק וְרֹאשׁ דַּמֶּשֶׂק רְצִין וּבְעוֹד שִׁשִּׁים וְחָמֵשׁ שָׁנָה </w:t>
      </w:r>
      <w:proofErr w:type="spellStart"/>
      <w:r w:rsidRPr="00CE65A0">
        <w:rPr>
          <w:sz w:val="24"/>
          <w:szCs w:val="24"/>
          <w:rtl/>
        </w:rPr>
        <w:t>יֵחַת</w:t>
      </w:r>
      <w:proofErr w:type="spellEnd"/>
      <w:r w:rsidRPr="00CE65A0">
        <w:rPr>
          <w:sz w:val="24"/>
          <w:szCs w:val="24"/>
          <w:rtl/>
        </w:rPr>
        <w:t xml:space="preserve"> אֶפְרַיִם מֵעָם: וְרֹאשׁ אֶפְרַיִם שֹׁמְרוֹן וְרֹאשׁ שֹׁמְרוֹן בֶּן רְמַלְיָהוּ אִם לֹא תַאֲמִינוּ כִּי לֹא תֵאָמֵנוּ</w:t>
      </w:r>
      <w:r>
        <w:rPr>
          <w:rFonts w:hint="cs"/>
          <w:sz w:val="24"/>
          <w:szCs w:val="24"/>
          <w:rtl/>
        </w:rPr>
        <w:t>"</w:t>
      </w:r>
      <w:r>
        <w:rPr>
          <w:sz w:val="24"/>
          <w:szCs w:val="24"/>
          <w:rtl/>
        </w:rPr>
        <w:tab/>
      </w:r>
      <w:r>
        <w:rPr>
          <w:rFonts w:hint="cs"/>
          <w:szCs w:val="20"/>
          <w:rtl/>
        </w:rPr>
        <w:t>(ישעיהו ז', ג'-ט')</w:t>
      </w:r>
      <w:r>
        <w:rPr>
          <w:rFonts w:hint="cs"/>
          <w:sz w:val="24"/>
          <w:szCs w:val="24"/>
          <w:rtl/>
        </w:rPr>
        <w:t>.</w:t>
      </w:r>
    </w:p>
    <w:p w14:paraId="3252652F" w14:textId="77777777" w:rsidR="00786E9C" w:rsidRDefault="00786E9C" w:rsidP="00CE65A0">
      <w:pPr>
        <w:tabs>
          <w:tab w:val="right" w:pos="4620"/>
        </w:tabs>
        <w:rPr>
          <w:sz w:val="24"/>
          <w:szCs w:val="24"/>
          <w:rtl/>
        </w:rPr>
      </w:pPr>
      <w:r>
        <w:rPr>
          <w:rFonts w:hint="cs"/>
          <w:sz w:val="24"/>
          <w:szCs w:val="24"/>
          <w:rtl/>
        </w:rPr>
        <w:t>הדבר הראשון שאומר הנביא למלך</w:t>
      </w:r>
      <w:r w:rsidR="00CE65A0">
        <w:rPr>
          <w:rFonts w:hint="cs"/>
          <w:sz w:val="24"/>
          <w:szCs w:val="24"/>
          <w:rtl/>
        </w:rPr>
        <w:t>:</w:t>
      </w:r>
      <w:r>
        <w:rPr>
          <w:rFonts w:hint="cs"/>
          <w:sz w:val="24"/>
          <w:szCs w:val="24"/>
          <w:rtl/>
        </w:rPr>
        <w:t xml:space="preserve"> </w:t>
      </w:r>
      <w:r w:rsidR="00CE65A0">
        <w:rPr>
          <w:rFonts w:hint="cs"/>
          <w:sz w:val="24"/>
          <w:szCs w:val="24"/>
          <w:rtl/>
        </w:rPr>
        <w:t>(</w:t>
      </w:r>
      <w:r>
        <w:rPr>
          <w:rFonts w:hint="cs"/>
          <w:sz w:val="24"/>
          <w:szCs w:val="24"/>
          <w:rtl/>
        </w:rPr>
        <w:t>וזהו קו עקרוני בהשקפה הנבואית</w:t>
      </w:r>
      <w:r w:rsidR="00CE65A0">
        <w:rPr>
          <w:rFonts w:hint="cs"/>
          <w:sz w:val="24"/>
          <w:szCs w:val="24"/>
          <w:rtl/>
        </w:rPr>
        <w:t>)</w:t>
      </w:r>
      <w:r>
        <w:rPr>
          <w:rFonts w:hint="cs"/>
          <w:sz w:val="24"/>
          <w:szCs w:val="24"/>
          <w:rtl/>
        </w:rPr>
        <w:t xml:space="preserve"> "</w:t>
      </w:r>
      <w:proofErr w:type="spellStart"/>
      <w:r>
        <w:rPr>
          <w:rFonts w:hint="cs"/>
          <w:sz w:val="24"/>
          <w:szCs w:val="24"/>
          <w:rtl/>
        </w:rPr>
        <w:t>השמר</w:t>
      </w:r>
      <w:proofErr w:type="spellEnd"/>
      <w:r>
        <w:rPr>
          <w:rFonts w:hint="cs"/>
          <w:sz w:val="24"/>
          <w:szCs w:val="24"/>
          <w:rtl/>
        </w:rPr>
        <w:t xml:space="preserve"> והשקט אל תירא"</w:t>
      </w:r>
      <w:r w:rsidR="00CE65A0">
        <w:rPr>
          <w:rFonts w:hint="cs"/>
          <w:sz w:val="24"/>
          <w:szCs w:val="24"/>
          <w:rtl/>
        </w:rPr>
        <w:t>,</w:t>
      </w:r>
      <w:r>
        <w:rPr>
          <w:rFonts w:hint="cs"/>
          <w:sz w:val="24"/>
          <w:szCs w:val="24"/>
          <w:rtl/>
        </w:rPr>
        <w:t xml:space="preserve"> כלומר אל תחשוב שההתמודדות עם האויבים העומדים מולך תלויה במעשים מידיים שעליך לעשות על מנת להשפיע על המציאות המדינית והצבאית. עדיף בשלב זה </w:t>
      </w:r>
      <w:proofErr w:type="spellStart"/>
      <w:r>
        <w:rPr>
          <w:rFonts w:hint="cs"/>
          <w:sz w:val="24"/>
          <w:szCs w:val="24"/>
          <w:rtl/>
        </w:rPr>
        <w:t>להשמר</w:t>
      </w:r>
      <w:proofErr w:type="spellEnd"/>
      <w:r>
        <w:rPr>
          <w:rFonts w:hint="cs"/>
          <w:sz w:val="24"/>
          <w:szCs w:val="24"/>
          <w:rtl/>
        </w:rPr>
        <w:t>, להיות בשקט ולא 'לירוא'</w:t>
      </w:r>
      <w:r w:rsidR="00CE65A0">
        <w:rPr>
          <w:rFonts w:hint="cs"/>
          <w:sz w:val="24"/>
          <w:szCs w:val="24"/>
          <w:rtl/>
        </w:rPr>
        <w:t>,</w:t>
      </w:r>
      <w:r>
        <w:rPr>
          <w:rFonts w:hint="cs"/>
          <w:sz w:val="24"/>
          <w:szCs w:val="24"/>
          <w:rtl/>
        </w:rPr>
        <w:t xml:space="preserve"> ולבטוח בה' שהוא יגן עליך ויושיע אותך</w:t>
      </w:r>
      <w:r w:rsidR="00CE65A0">
        <w:rPr>
          <w:rFonts w:hint="cs"/>
          <w:sz w:val="24"/>
          <w:szCs w:val="24"/>
          <w:rtl/>
        </w:rPr>
        <w:t>.</w:t>
      </w:r>
    </w:p>
    <w:p w14:paraId="1E00929E" w14:textId="4A4C96DA" w:rsidR="00786E9C" w:rsidRDefault="00786E9C" w:rsidP="00786E9C">
      <w:pPr>
        <w:tabs>
          <w:tab w:val="right" w:pos="4620"/>
        </w:tabs>
        <w:rPr>
          <w:sz w:val="24"/>
          <w:szCs w:val="24"/>
          <w:rtl/>
        </w:rPr>
      </w:pPr>
      <w:r>
        <w:rPr>
          <w:rFonts w:hint="cs"/>
          <w:sz w:val="24"/>
          <w:szCs w:val="24"/>
          <w:rtl/>
        </w:rPr>
        <w:t xml:space="preserve">הוא מכנה את רצין ופקח שני זנבות האודים </w:t>
      </w:r>
      <w:proofErr w:type="spellStart"/>
      <w:r>
        <w:rPr>
          <w:rFonts w:hint="cs"/>
          <w:sz w:val="24"/>
          <w:szCs w:val="24"/>
          <w:rtl/>
        </w:rPr>
        <w:t>העשנים</w:t>
      </w:r>
      <w:proofErr w:type="spellEnd"/>
      <w:r>
        <w:rPr>
          <w:rFonts w:hint="cs"/>
          <w:sz w:val="24"/>
          <w:szCs w:val="24"/>
          <w:rtl/>
        </w:rPr>
        <w:t xml:space="preserve"> האלה. אלו זנבות שאין </w:t>
      </w:r>
      <w:proofErr w:type="spellStart"/>
      <w:r>
        <w:rPr>
          <w:rFonts w:hint="cs"/>
          <w:sz w:val="24"/>
          <w:szCs w:val="24"/>
          <w:rtl/>
        </w:rPr>
        <w:t>בכחם</w:t>
      </w:r>
      <w:proofErr w:type="spellEnd"/>
      <w:r>
        <w:rPr>
          <w:rFonts w:hint="cs"/>
          <w:sz w:val="24"/>
          <w:szCs w:val="24"/>
          <w:rtl/>
        </w:rPr>
        <w:t xml:space="preserve"> ללבות אש ועל כן אין לפחד מהם</w:t>
      </w:r>
      <w:r w:rsidR="001868F6">
        <w:rPr>
          <w:rFonts w:hint="cs"/>
          <w:sz w:val="24"/>
          <w:szCs w:val="24"/>
          <w:rtl/>
        </w:rPr>
        <w:t xml:space="preserve"> מפני שהם בקרוב לא יהיו עוד</w:t>
      </w:r>
      <w:r w:rsidR="00CE65A0">
        <w:rPr>
          <w:rFonts w:hint="cs"/>
          <w:sz w:val="24"/>
          <w:szCs w:val="24"/>
          <w:rtl/>
        </w:rPr>
        <w:t>.</w:t>
      </w:r>
    </w:p>
    <w:p w14:paraId="1705895F" w14:textId="77440B33" w:rsidR="00786E9C" w:rsidRDefault="00786E9C" w:rsidP="005E150E">
      <w:pPr>
        <w:tabs>
          <w:tab w:val="right" w:pos="4620"/>
        </w:tabs>
        <w:rPr>
          <w:sz w:val="24"/>
          <w:szCs w:val="24"/>
          <w:rtl/>
        </w:rPr>
      </w:pPr>
      <w:r>
        <w:rPr>
          <w:rFonts w:hint="cs"/>
          <w:sz w:val="24"/>
          <w:szCs w:val="24"/>
          <w:rtl/>
        </w:rPr>
        <w:t>לכאורה הכתוב מציין את מטרת המסע</w:t>
      </w:r>
      <w:r w:rsidR="001868F6">
        <w:rPr>
          <w:rFonts w:hint="cs"/>
          <w:sz w:val="24"/>
          <w:szCs w:val="24"/>
          <w:rtl/>
        </w:rPr>
        <w:t>:</w:t>
      </w:r>
      <w:r>
        <w:rPr>
          <w:rFonts w:hint="cs"/>
          <w:sz w:val="24"/>
          <w:szCs w:val="24"/>
          <w:rtl/>
        </w:rPr>
        <w:t xml:space="preserve"> הבקעת ירושלים על ידי פקח ורצין נועדה להמליך בה את בן </w:t>
      </w:r>
      <w:proofErr w:type="spellStart"/>
      <w:r>
        <w:rPr>
          <w:rFonts w:hint="cs"/>
          <w:sz w:val="24"/>
          <w:szCs w:val="24"/>
          <w:rtl/>
        </w:rPr>
        <w:t>טבאל</w:t>
      </w:r>
      <w:proofErr w:type="spellEnd"/>
      <w:r w:rsidR="005E150E">
        <w:rPr>
          <w:rFonts w:hint="cs"/>
          <w:sz w:val="24"/>
          <w:szCs w:val="24"/>
          <w:rtl/>
        </w:rPr>
        <w:t xml:space="preserve">, </w:t>
      </w:r>
      <w:r>
        <w:rPr>
          <w:rFonts w:hint="cs"/>
          <w:sz w:val="24"/>
          <w:szCs w:val="24"/>
          <w:rtl/>
        </w:rPr>
        <w:t>המזוהה על ידי רבים עם שושלת בית טוביה בגלעד</w:t>
      </w:r>
      <w:r w:rsidR="005E150E">
        <w:rPr>
          <w:rFonts w:hint="cs"/>
          <w:sz w:val="24"/>
          <w:szCs w:val="24"/>
          <w:rtl/>
        </w:rPr>
        <w:t xml:space="preserve">. </w:t>
      </w:r>
      <w:r>
        <w:rPr>
          <w:rFonts w:hint="cs"/>
          <w:sz w:val="24"/>
          <w:szCs w:val="24"/>
          <w:rtl/>
        </w:rPr>
        <w:t xml:space="preserve">על פי הבנה זאת, </w:t>
      </w:r>
      <w:proofErr w:type="spellStart"/>
      <w:r>
        <w:rPr>
          <w:rFonts w:hint="cs"/>
          <w:sz w:val="24"/>
          <w:szCs w:val="24"/>
          <w:rtl/>
        </w:rPr>
        <w:t>טבאל</w:t>
      </w:r>
      <w:proofErr w:type="spellEnd"/>
      <w:r>
        <w:rPr>
          <w:rFonts w:hint="cs"/>
          <w:sz w:val="24"/>
          <w:szCs w:val="24"/>
          <w:rtl/>
        </w:rPr>
        <w:t xml:space="preserve"> זה, אם ימלוך בירושלים, יאפשר את עקירת מלכות בית דוד והעמדת מנהיג העוין את אשור</w:t>
      </w:r>
      <w:r w:rsidR="005E150E">
        <w:rPr>
          <w:rFonts w:hint="cs"/>
          <w:sz w:val="24"/>
          <w:szCs w:val="24"/>
          <w:rtl/>
        </w:rPr>
        <w:t xml:space="preserve">, </w:t>
      </w:r>
      <w:r>
        <w:rPr>
          <w:rFonts w:hint="cs"/>
          <w:sz w:val="24"/>
          <w:szCs w:val="24"/>
          <w:rtl/>
        </w:rPr>
        <w:t>דבר שיאפשר בניית קואליציה אנטי א</w:t>
      </w:r>
      <w:r w:rsidR="005E150E">
        <w:rPr>
          <w:rFonts w:hint="cs"/>
          <w:sz w:val="24"/>
          <w:szCs w:val="24"/>
          <w:rtl/>
        </w:rPr>
        <w:t>שורית שתשתלט על יהודה וירושלים.</w:t>
      </w:r>
    </w:p>
    <w:p w14:paraId="4A73D069" w14:textId="77777777" w:rsidR="00786E9C" w:rsidRDefault="00786E9C" w:rsidP="00786E9C">
      <w:pPr>
        <w:tabs>
          <w:tab w:val="right" w:pos="4620"/>
        </w:tabs>
        <w:rPr>
          <w:sz w:val="24"/>
          <w:szCs w:val="24"/>
          <w:rtl/>
        </w:rPr>
      </w:pPr>
      <w:r>
        <w:rPr>
          <w:rFonts w:hint="cs"/>
          <w:sz w:val="24"/>
          <w:szCs w:val="24"/>
          <w:rtl/>
        </w:rPr>
        <w:lastRenderedPageBreak/>
        <w:t>הנביא מבקש לחזק את עמידתו של אחז והוא מבשר כי המלכים המאיימים על מלך יהודה לא יזכו לאריכות מלכותם</w:t>
      </w:r>
      <w:r w:rsidR="005E150E">
        <w:rPr>
          <w:rFonts w:hint="cs"/>
          <w:sz w:val="24"/>
          <w:szCs w:val="24"/>
          <w:rtl/>
        </w:rPr>
        <w:t>.</w:t>
      </w:r>
    </w:p>
    <w:p w14:paraId="580F303F" w14:textId="77777777" w:rsidR="00786E9C" w:rsidRDefault="00786E9C" w:rsidP="00786E9C">
      <w:pPr>
        <w:tabs>
          <w:tab w:val="right" w:pos="4620"/>
        </w:tabs>
        <w:rPr>
          <w:sz w:val="24"/>
          <w:szCs w:val="24"/>
          <w:rtl/>
        </w:rPr>
      </w:pPr>
      <w:r>
        <w:rPr>
          <w:rFonts w:hint="cs"/>
          <w:sz w:val="24"/>
          <w:szCs w:val="24"/>
          <w:rtl/>
        </w:rPr>
        <w:t xml:space="preserve">עצם הבאתו של שאר ישוב בנו של הנביא ישעיהו אל הפגישה עם המלך אחז נועדה או רומזת לאחז שאם הוא ימשיך להיכנע יגלו רבים ולבסוף העם יגלה מן הארץ ורק שאר יישוב </w:t>
      </w:r>
      <w:r w:rsidR="005E150E">
        <w:rPr>
          <w:rFonts w:hint="cs"/>
          <w:sz w:val="24"/>
          <w:szCs w:val="24"/>
          <w:rtl/>
        </w:rPr>
        <w:t>י</w:t>
      </w:r>
      <w:r>
        <w:rPr>
          <w:rFonts w:hint="cs"/>
          <w:sz w:val="24"/>
          <w:szCs w:val="24"/>
          <w:rtl/>
        </w:rPr>
        <w:t xml:space="preserve">ישאר ממנו. </w:t>
      </w:r>
    </w:p>
    <w:p w14:paraId="59BAD480" w14:textId="77777777" w:rsidR="00786E9C" w:rsidRDefault="00786E9C" w:rsidP="00786E9C">
      <w:pPr>
        <w:tabs>
          <w:tab w:val="right" w:pos="4620"/>
        </w:tabs>
        <w:rPr>
          <w:sz w:val="24"/>
          <w:szCs w:val="24"/>
          <w:rtl/>
        </w:rPr>
      </w:pPr>
      <w:r>
        <w:rPr>
          <w:rFonts w:hint="cs"/>
          <w:sz w:val="24"/>
          <w:szCs w:val="24"/>
          <w:rtl/>
        </w:rPr>
        <w:t xml:space="preserve">לעומת מפלגת בן </w:t>
      </w:r>
      <w:proofErr w:type="spellStart"/>
      <w:r>
        <w:rPr>
          <w:rFonts w:hint="cs"/>
          <w:sz w:val="24"/>
          <w:szCs w:val="24"/>
          <w:rtl/>
        </w:rPr>
        <w:t>טבאל</w:t>
      </w:r>
      <w:proofErr w:type="spellEnd"/>
      <w:r>
        <w:rPr>
          <w:rFonts w:hint="cs"/>
          <w:sz w:val="24"/>
          <w:szCs w:val="24"/>
          <w:rtl/>
        </w:rPr>
        <w:t xml:space="preserve">, צבא אשור ובראשו </w:t>
      </w:r>
      <w:proofErr w:type="spellStart"/>
      <w:r>
        <w:rPr>
          <w:rFonts w:hint="cs"/>
          <w:sz w:val="24"/>
          <w:szCs w:val="24"/>
          <w:rtl/>
        </w:rPr>
        <w:t>תגלת</w:t>
      </w:r>
      <w:proofErr w:type="spellEnd"/>
      <w:r>
        <w:rPr>
          <w:rFonts w:hint="cs"/>
          <w:sz w:val="24"/>
          <w:szCs w:val="24"/>
          <w:rtl/>
        </w:rPr>
        <w:t xml:space="preserve"> </w:t>
      </w:r>
      <w:proofErr w:type="spellStart"/>
      <w:r>
        <w:rPr>
          <w:rFonts w:hint="cs"/>
          <w:sz w:val="24"/>
          <w:szCs w:val="24"/>
          <w:rtl/>
        </w:rPr>
        <w:t>פלאסר</w:t>
      </w:r>
      <w:proofErr w:type="spellEnd"/>
      <w:r>
        <w:rPr>
          <w:rFonts w:hint="cs"/>
          <w:sz w:val="24"/>
          <w:szCs w:val="24"/>
          <w:rtl/>
        </w:rPr>
        <w:t xml:space="preserve"> מאיימים בעוצמתם. הם בדרכם </w:t>
      </w:r>
      <w:proofErr w:type="spellStart"/>
      <w:r>
        <w:rPr>
          <w:rFonts w:hint="cs"/>
          <w:sz w:val="24"/>
          <w:szCs w:val="24"/>
          <w:rtl/>
        </w:rPr>
        <w:t>לפלשת</w:t>
      </w:r>
      <w:proofErr w:type="spellEnd"/>
      <w:r>
        <w:rPr>
          <w:rFonts w:hint="cs"/>
          <w:sz w:val="24"/>
          <w:szCs w:val="24"/>
          <w:rtl/>
        </w:rPr>
        <w:t xml:space="preserve"> והוא יכבוש בקלות את ממלכות ישראל ויהודה</w:t>
      </w:r>
      <w:r w:rsidR="005E150E">
        <w:rPr>
          <w:rFonts w:hint="cs"/>
          <w:sz w:val="24"/>
          <w:szCs w:val="24"/>
          <w:rtl/>
        </w:rPr>
        <w:t>.</w:t>
      </w:r>
    </w:p>
    <w:p w14:paraId="6F7716C0" w14:textId="77777777" w:rsidR="00786E9C" w:rsidRDefault="00786E9C" w:rsidP="005E150E">
      <w:pPr>
        <w:tabs>
          <w:tab w:val="right" w:pos="4620"/>
        </w:tabs>
        <w:rPr>
          <w:sz w:val="24"/>
          <w:szCs w:val="24"/>
          <w:rtl/>
        </w:rPr>
      </w:pPr>
      <w:r>
        <w:rPr>
          <w:rFonts w:hint="cs"/>
          <w:sz w:val="24"/>
          <w:szCs w:val="24"/>
          <w:rtl/>
        </w:rPr>
        <w:t>עמדת הנביא אינה לא בצד התומך באשורים ולא בצד מתנגדיו</w:t>
      </w:r>
      <w:r w:rsidR="005E150E">
        <w:rPr>
          <w:rFonts w:hint="cs"/>
          <w:sz w:val="24"/>
          <w:szCs w:val="24"/>
          <w:rtl/>
        </w:rPr>
        <w:t xml:space="preserve">, </w:t>
      </w:r>
      <w:r>
        <w:rPr>
          <w:rFonts w:hint="cs"/>
          <w:sz w:val="24"/>
          <w:szCs w:val="24"/>
          <w:rtl/>
        </w:rPr>
        <w:t>ו</w:t>
      </w:r>
      <w:r w:rsidR="005E150E">
        <w:rPr>
          <w:rFonts w:hint="cs"/>
          <w:sz w:val="24"/>
          <w:szCs w:val="24"/>
          <w:rtl/>
        </w:rPr>
        <w:t xml:space="preserve">אף </w:t>
      </w:r>
      <w:r>
        <w:rPr>
          <w:rFonts w:hint="cs"/>
          <w:sz w:val="24"/>
          <w:szCs w:val="24"/>
          <w:rtl/>
        </w:rPr>
        <w:t>על אחז להימנע מנקיטת עמדה, להישמר ולשקוט ולא לירא</w:t>
      </w:r>
      <w:r w:rsidR="005E150E">
        <w:rPr>
          <w:rFonts w:hint="cs"/>
          <w:sz w:val="24"/>
          <w:szCs w:val="24"/>
          <w:rtl/>
        </w:rPr>
        <w:t xml:space="preserve">. </w:t>
      </w:r>
      <w:r>
        <w:rPr>
          <w:rFonts w:hint="cs"/>
          <w:sz w:val="24"/>
          <w:szCs w:val="24"/>
          <w:rtl/>
        </w:rPr>
        <w:t>הנביא ישעיהו מנסה לתת אות לאחז</w:t>
      </w:r>
      <w:r w:rsidR="005E150E">
        <w:rPr>
          <w:rFonts w:hint="cs"/>
          <w:sz w:val="24"/>
          <w:szCs w:val="24"/>
          <w:rtl/>
        </w:rPr>
        <w:t>:</w:t>
      </w:r>
      <w:r>
        <w:rPr>
          <w:rFonts w:hint="cs"/>
          <w:sz w:val="24"/>
          <w:szCs w:val="24"/>
          <w:rtl/>
        </w:rPr>
        <w:t xml:space="preserve"> </w:t>
      </w:r>
    </w:p>
    <w:p w14:paraId="46B0C54D" w14:textId="77777777" w:rsidR="00786E9C" w:rsidRPr="005E150E" w:rsidRDefault="00786E9C" w:rsidP="005E150E">
      <w:pPr>
        <w:tabs>
          <w:tab w:val="right" w:pos="4620"/>
        </w:tabs>
        <w:ind w:left="720"/>
        <w:rPr>
          <w:sz w:val="24"/>
          <w:szCs w:val="24"/>
          <w:rtl/>
        </w:rPr>
      </w:pPr>
      <w:r>
        <w:rPr>
          <w:rFonts w:hint="cs"/>
          <w:sz w:val="24"/>
          <w:szCs w:val="24"/>
          <w:rtl/>
        </w:rPr>
        <w:t>"</w:t>
      </w:r>
      <w:r w:rsidR="005E150E" w:rsidRPr="005E150E">
        <w:rPr>
          <w:rtl/>
        </w:rPr>
        <w:t xml:space="preserve"> </w:t>
      </w:r>
      <w:r w:rsidR="005E150E" w:rsidRPr="005E150E">
        <w:rPr>
          <w:sz w:val="24"/>
          <w:szCs w:val="24"/>
          <w:rtl/>
        </w:rPr>
        <w:t xml:space="preserve">וַיּוֹסֶף ה' דַּבֵּר אֶל אָחָז </w:t>
      </w:r>
      <w:proofErr w:type="spellStart"/>
      <w:r w:rsidR="005E150E" w:rsidRPr="005E150E">
        <w:rPr>
          <w:sz w:val="24"/>
          <w:szCs w:val="24"/>
          <w:rtl/>
        </w:rPr>
        <w:t>לֵאמֹר</w:t>
      </w:r>
      <w:proofErr w:type="spellEnd"/>
      <w:r w:rsidR="005E150E" w:rsidRPr="005E150E">
        <w:rPr>
          <w:sz w:val="24"/>
          <w:szCs w:val="24"/>
          <w:rtl/>
        </w:rPr>
        <w:t xml:space="preserve">: שְׁאַל לְךָ אוֹת מֵעִם ה' </w:t>
      </w:r>
      <w:proofErr w:type="spellStart"/>
      <w:r w:rsidR="005E150E" w:rsidRPr="005E150E">
        <w:rPr>
          <w:sz w:val="24"/>
          <w:szCs w:val="24"/>
          <w:rtl/>
        </w:rPr>
        <w:t>אֱ</w:t>
      </w:r>
      <w:r w:rsidR="005E150E">
        <w:rPr>
          <w:rFonts w:hint="cs"/>
          <w:sz w:val="24"/>
          <w:szCs w:val="24"/>
          <w:rtl/>
        </w:rPr>
        <w:t>-</w:t>
      </w:r>
      <w:r w:rsidR="005E150E" w:rsidRPr="005E150E">
        <w:rPr>
          <w:sz w:val="24"/>
          <w:szCs w:val="24"/>
          <w:rtl/>
        </w:rPr>
        <w:t>לֹהֶיך</w:t>
      </w:r>
      <w:proofErr w:type="spellEnd"/>
      <w:r w:rsidR="005E150E" w:rsidRPr="005E150E">
        <w:rPr>
          <w:sz w:val="24"/>
          <w:szCs w:val="24"/>
          <w:rtl/>
        </w:rPr>
        <w:t>ָ הַעְמֵק שְׁאָלָה אוֹ הַגְבֵּהַּ לְמָעְלָה: וַיֹּאמֶר אָחָז לֹא אֶשְׁאַל וְלֹא אֲנַסֶּה אֶת ה': וַיֹּאמֶר שִׁמְעוּ נָא בֵּית דָּוִד הַמְעַט מִכֶּם הַלְאוֹת אֲנָשִׁים כִּי תַלְאוּ גַּם אֶת אֱ</w:t>
      </w:r>
      <w:r w:rsidR="005E150E">
        <w:rPr>
          <w:rFonts w:hint="cs"/>
          <w:sz w:val="24"/>
          <w:szCs w:val="24"/>
          <w:rtl/>
        </w:rPr>
        <w:t>-</w:t>
      </w:r>
      <w:r w:rsidR="005E150E" w:rsidRPr="005E150E">
        <w:rPr>
          <w:sz w:val="24"/>
          <w:szCs w:val="24"/>
          <w:rtl/>
        </w:rPr>
        <w:t xml:space="preserve">לֹהָי: לָכֵן </w:t>
      </w:r>
      <w:proofErr w:type="spellStart"/>
      <w:r w:rsidR="005E150E" w:rsidRPr="005E150E">
        <w:rPr>
          <w:sz w:val="24"/>
          <w:szCs w:val="24"/>
          <w:rtl/>
        </w:rPr>
        <w:t>יִתֵּן</w:t>
      </w:r>
      <w:proofErr w:type="spellEnd"/>
      <w:r w:rsidR="005E150E" w:rsidRPr="005E150E">
        <w:rPr>
          <w:sz w:val="24"/>
          <w:szCs w:val="24"/>
          <w:rtl/>
        </w:rPr>
        <w:t xml:space="preserve"> אֲ</w:t>
      </w:r>
      <w:r w:rsidR="005E150E">
        <w:rPr>
          <w:rFonts w:hint="cs"/>
          <w:sz w:val="24"/>
          <w:szCs w:val="24"/>
          <w:rtl/>
        </w:rPr>
        <w:t>-</w:t>
      </w:r>
      <w:r w:rsidR="005E150E" w:rsidRPr="005E150E">
        <w:rPr>
          <w:sz w:val="24"/>
          <w:szCs w:val="24"/>
          <w:rtl/>
        </w:rPr>
        <w:t xml:space="preserve">דֹנָי הוּא לָכֶם אוֹת הִנֵּה הָעַלְמָה הָרָה וְיֹלֶדֶת בֵּן וְקָרָאת שְׁמוֹ עִמָּנוּ אֵל: חֶמְאָה וּדְבַשׁ יֹאכֵל לְדַעְתּוֹ מָאוֹס בָּרָע וּבָחוֹר בַּטּוֹב: כִּי בְּטֶרֶם יֵדַע הַנַּעַר מָאֹס בָּרָע וּבָחֹר בַּטּוֹב </w:t>
      </w:r>
      <w:proofErr w:type="spellStart"/>
      <w:r w:rsidR="005E150E" w:rsidRPr="005E150E">
        <w:rPr>
          <w:sz w:val="24"/>
          <w:szCs w:val="24"/>
          <w:rtl/>
        </w:rPr>
        <w:t>תֵּעָזֵב</w:t>
      </w:r>
      <w:proofErr w:type="spellEnd"/>
      <w:r w:rsidR="005E150E" w:rsidRPr="005E150E">
        <w:rPr>
          <w:sz w:val="24"/>
          <w:szCs w:val="24"/>
          <w:rtl/>
        </w:rPr>
        <w:t xml:space="preserve"> הָאֲדָמָה אֲשֶׁר אַתָּ</w:t>
      </w:r>
      <w:r w:rsidR="005E150E">
        <w:rPr>
          <w:sz w:val="24"/>
          <w:szCs w:val="24"/>
          <w:rtl/>
        </w:rPr>
        <w:t>ה קָץ מִפְּנֵי שְׁנֵי מְלָכֶיהָ</w:t>
      </w:r>
      <w:r w:rsidR="005E150E">
        <w:rPr>
          <w:rFonts w:hint="cs"/>
          <w:sz w:val="24"/>
          <w:szCs w:val="24"/>
          <w:rtl/>
        </w:rPr>
        <w:t>"</w:t>
      </w:r>
      <w:r w:rsidR="005E150E">
        <w:rPr>
          <w:sz w:val="24"/>
          <w:szCs w:val="24"/>
          <w:rtl/>
        </w:rPr>
        <w:tab/>
      </w:r>
      <w:r w:rsidR="005E150E">
        <w:rPr>
          <w:rFonts w:hint="cs"/>
          <w:szCs w:val="20"/>
          <w:rtl/>
        </w:rPr>
        <w:t>(ישעיהו ז', י'-ט"ז)</w:t>
      </w:r>
      <w:r w:rsidR="005E150E">
        <w:rPr>
          <w:rFonts w:hint="cs"/>
          <w:sz w:val="24"/>
          <w:szCs w:val="24"/>
          <w:rtl/>
        </w:rPr>
        <w:t>.</w:t>
      </w:r>
    </w:p>
    <w:p w14:paraId="068DF710" w14:textId="77777777" w:rsidR="00786E9C" w:rsidRDefault="00786E9C" w:rsidP="005E150E">
      <w:pPr>
        <w:tabs>
          <w:tab w:val="right" w:pos="4620"/>
        </w:tabs>
        <w:rPr>
          <w:sz w:val="24"/>
          <w:szCs w:val="24"/>
          <w:rtl/>
        </w:rPr>
      </w:pPr>
      <w:r>
        <w:rPr>
          <w:rFonts w:hint="cs"/>
          <w:sz w:val="24"/>
          <w:szCs w:val="24"/>
          <w:rtl/>
        </w:rPr>
        <w:t>הנביא מבשר על הולדת עמנואל כאות ששלח ה' לחזק את כח עמידתו של אחז</w:t>
      </w:r>
      <w:r w:rsidR="005E150E">
        <w:rPr>
          <w:rFonts w:hint="cs"/>
          <w:sz w:val="24"/>
          <w:szCs w:val="24"/>
          <w:rtl/>
        </w:rPr>
        <w:t xml:space="preserve">. </w:t>
      </w:r>
      <w:r>
        <w:rPr>
          <w:rFonts w:hint="cs"/>
          <w:sz w:val="24"/>
          <w:szCs w:val="24"/>
          <w:rtl/>
        </w:rPr>
        <w:t>באופן מעשי הנביא עכשיו מבשר כי תוך זמן קצר ביותר</w:t>
      </w:r>
      <w:r w:rsidR="005E150E">
        <w:rPr>
          <w:rFonts w:hint="cs"/>
          <w:sz w:val="24"/>
          <w:szCs w:val="24"/>
          <w:rtl/>
        </w:rPr>
        <w:t xml:space="preserve"> ישראל וארם יפלו.</w:t>
      </w:r>
    </w:p>
    <w:p w14:paraId="0F4BDD5C" w14:textId="77777777" w:rsidR="00786E9C" w:rsidRDefault="00786E9C" w:rsidP="008D6829">
      <w:pPr>
        <w:tabs>
          <w:tab w:val="right" w:pos="4620"/>
        </w:tabs>
        <w:rPr>
          <w:sz w:val="24"/>
          <w:szCs w:val="24"/>
          <w:rtl/>
        </w:rPr>
      </w:pPr>
      <w:r>
        <w:rPr>
          <w:rFonts w:hint="cs"/>
          <w:sz w:val="24"/>
          <w:szCs w:val="24"/>
          <w:rtl/>
        </w:rPr>
        <w:t>אך אחז אינו מוכן לקבל אות מ</w:t>
      </w:r>
      <w:r w:rsidR="005E150E">
        <w:rPr>
          <w:rFonts w:hint="cs"/>
          <w:sz w:val="24"/>
          <w:szCs w:val="24"/>
          <w:rtl/>
        </w:rPr>
        <w:t>ן הנביא "</w:t>
      </w:r>
      <w:r w:rsidR="00220772" w:rsidRPr="005E150E">
        <w:rPr>
          <w:sz w:val="24"/>
          <w:szCs w:val="24"/>
          <w:rtl/>
        </w:rPr>
        <w:t>לֹא אֶשְׁאַל וְלֹא אֲנַסֶּה אֶת ה'</w:t>
      </w:r>
      <w:r w:rsidR="005E150E">
        <w:rPr>
          <w:rFonts w:hint="cs"/>
          <w:sz w:val="24"/>
          <w:szCs w:val="24"/>
          <w:rtl/>
        </w:rPr>
        <w:t xml:space="preserve">". </w:t>
      </w:r>
      <w:proofErr w:type="spellStart"/>
      <w:r>
        <w:rPr>
          <w:rFonts w:hint="cs"/>
          <w:sz w:val="24"/>
          <w:szCs w:val="24"/>
          <w:rtl/>
        </w:rPr>
        <w:t>שד"ל</w:t>
      </w:r>
      <w:proofErr w:type="spellEnd"/>
      <w:r>
        <w:rPr>
          <w:rFonts w:hint="cs"/>
          <w:sz w:val="24"/>
          <w:szCs w:val="24"/>
          <w:rtl/>
        </w:rPr>
        <w:t xml:space="preserve"> מעיר כאן כי לפי פשוטו של מקרא </w:t>
      </w:r>
      <w:r w:rsidR="005E150E">
        <w:rPr>
          <w:rFonts w:hint="cs"/>
          <w:sz w:val="24"/>
          <w:szCs w:val="24"/>
          <w:rtl/>
        </w:rPr>
        <w:t xml:space="preserve">נראה </w:t>
      </w:r>
      <w:r>
        <w:rPr>
          <w:rFonts w:hint="cs"/>
          <w:sz w:val="24"/>
          <w:szCs w:val="24"/>
          <w:rtl/>
        </w:rPr>
        <w:t>כאילו אחז ירא את ה'</w:t>
      </w:r>
      <w:r w:rsidR="005E150E">
        <w:rPr>
          <w:rFonts w:hint="cs"/>
          <w:sz w:val="24"/>
          <w:szCs w:val="24"/>
          <w:rtl/>
        </w:rPr>
        <w:t xml:space="preserve">, ולא מעוניין לנסותו. </w:t>
      </w:r>
      <w:r>
        <w:rPr>
          <w:rFonts w:hint="cs"/>
          <w:sz w:val="24"/>
          <w:szCs w:val="24"/>
          <w:rtl/>
        </w:rPr>
        <w:t xml:space="preserve">אבל על פי הטעמים </w:t>
      </w:r>
      <w:r w:rsidR="005E150E">
        <w:rPr>
          <w:rFonts w:hint="cs"/>
          <w:sz w:val="24"/>
          <w:szCs w:val="24"/>
          <w:rtl/>
        </w:rPr>
        <w:t>"</w:t>
      </w:r>
      <w:r>
        <w:rPr>
          <w:rFonts w:hint="cs"/>
          <w:sz w:val="24"/>
          <w:szCs w:val="24"/>
          <w:rtl/>
        </w:rPr>
        <w:t>לא אשאל את ה' ולא אנסנו</w:t>
      </w:r>
      <w:r w:rsidR="005E150E">
        <w:rPr>
          <w:rFonts w:hint="cs"/>
          <w:sz w:val="24"/>
          <w:szCs w:val="24"/>
          <w:rtl/>
        </w:rPr>
        <w:t>",</w:t>
      </w:r>
      <w:r>
        <w:rPr>
          <w:rFonts w:hint="cs"/>
          <w:sz w:val="24"/>
          <w:szCs w:val="24"/>
          <w:rtl/>
        </w:rPr>
        <w:t xml:space="preserve"> כלומר </w:t>
      </w:r>
      <w:r w:rsidR="005E150E">
        <w:rPr>
          <w:rFonts w:hint="cs"/>
          <w:sz w:val="24"/>
          <w:szCs w:val="24"/>
          <w:rtl/>
        </w:rPr>
        <w:t>ל</w:t>
      </w:r>
      <w:r>
        <w:rPr>
          <w:rFonts w:hint="cs"/>
          <w:sz w:val="24"/>
          <w:szCs w:val="24"/>
          <w:rtl/>
        </w:rPr>
        <w:t>אחז באמת אין שום ענ</w:t>
      </w:r>
      <w:r w:rsidR="005E150E">
        <w:rPr>
          <w:rFonts w:hint="cs"/>
          <w:sz w:val="24"/>
          <w:szCs w:val="24"/>
          <w:rtl/>
        </w:rPr>
        <w:t>י</w:t>
      </w:r>
      <w:r>
        <w:rPr>
          <w:rFonts w:hint="cs"/>
          <w:sz w:val="24"/>
          <w:szCs w:val="24"/>
          <w:rtl/>
        </w:rPr>
        <w:t xml:space="preserve">ין לדעת ובוודאי </w:t>
      </w:r>
      <w:r w:rsidR="005E150E">
        <w:rPr>
          <w:rFonts w:hint="cs"/>
          <w:sz w:val="24"/>
          <w:szCs w:val="24"/>
          <w:rtl/>
        </w:rPr>
        <w:t xml:space="preserve">לא </w:t>
      </w:r>
      <w:r>
        <w:rPr>
          <w:rFonts w:hint="cs"/>
          <w:sz w:val="24"/>
          <w:szCs w:val="24"/>
          <w:rtl/>
        </w:rPr>
        <w:t>לפעול על פי רצון ה'. אין הוא מאמין בדברי הנביא ואין הוא רוצה לשמעם כלל. ומתברר ככל הנראה בשלב הזה כי אחז בעצם</w:t>
      </w:r>
      <w:r w:rsidR="005E150E">
        <w:rPr>
          <w:rFonts w:hint="cs"/>
          <w:sz w:val="24"/>
          <w:szCs w:val="24"/>
          <w:rtl/>
        </w:rPr>
        <w:t xml:space="preserve"> </w:t>
      </w:r>
      <w:r>
        <w:rPr>
          <w:rFonts w:hint="cs"/>
          <w:sz w:val="24"/>
          <w:szCs w:val="24"/>
          <w:rtl/>
        </w:rPr>
        <w:t>מכריע להישען על אשור ולהיכנע לה</w:t>
      </w:r>
      <w:r w:rsidR="005E150E">
        <w:rPr>
          <w:rFonts w:hint="cs"/>
          <w:sz w:val="24"/>
          <w:szCs w:val="24"/>
          <w:rtl/>
        </w:rPr>
        <w:t>.</w:t>
      </w:r>
      <w:r w:rsidR="008D6829">
        <w:rPr>
          <w:rFonts w:hint="cs"/>
          <w:sz w:val="24"/>
          <w:szCs w:val="24"/>
          <w:rtl/>
        </w:rPr>
        <w:t xml:space="preserve"> </w:t>
      </w:r>
      <w:r>
        <w:rPr>
          <w:rFonts w:hint="cs"/>
          <w:sz w:val="24"/>
          <w:szCs w:val="24"/>
          <w:rtl/>
        </w:rPr>
        <w:t>הניסוח החד ביותר של עמדה זו מובא בספר מלכים ב</w:t>
      </w:r>
      <w:r w:rsidR="00A67A75">
        <w:rPr>
          <w:rFonts w:hint="cs"/>
          <w:sz w:val="24"/>
          <w:szCs w:val="24"/>
          <w:rtl/>
        </w:rPr>
        <w:t>:</w:t>
      </w:r>
      <w:r>
        <w:rPr>
          <w:rFonts w:hint="cs"/>
          <w:sz w:val="24"/>
          <w:szCs w:val="24"/>
          <w:rtl/>
        </w:rPr>
        <w:t xml:space="preserve"> </w:t>
      </w:r>
    </w:p>
    <w:p w14:paraId="6C77BCE7" w14:textId="23BB9C43" w:rsidR="00786E9C" w:rsidRPr="00A67A75" w:rsidRDefault="00786E9C" w:rsidP="00A67A75">
      <w:pPr>
        <w:tabs>
          <w:tab w:val="right" w:pos="4620"/>
        </w:tabs>
        <w:ind w:left="720"/>
        <w:rPr>
          <w:sz w:val="24"/>
          <w:szCs w:val="24"/>
          <w:rtl/>
        </w:rPr>
      </w:pPr>
      <w:r>
        <w:rPr>
          <w:rFonts w:hint="cs"/>
          <w:sz w:val="24"/>
          <w:szCs w:val="24"/>
          <w:rtl/>
        </w:rPr>
        <w:t>"</w:t>
      </w:r>
      <w:r w:rsidR="008D6829" w:rsidRPr="008D6829">
        <w:rPr>
          <w:sz w:val="24"/>
          <w:szCs w:val="24"/>
          <w:rtl/>
        </w:rPr>
        <w:t xml:space="preserve">וַיִּשְׁלַח אָחָז מַלְאָכִים אֶל </w:t>
      </w:r>
      <w:proofErr w:type="spellStart"/>
      <w:r w:rsidR="008D6829" w:rsidRPr="008D6829">
        <w:rPr>
          <w:sz w:val="24"/>
          <w:szCs w:val="24"/>
          <w:rtl/>
        </w:rPr>
        <w:t>תִּגְלַת</w:t>
      </w:r>
      <w:proofErr w:type="spellEnd"/>
      <w:r w:rsidR="008D6829" w:rsidRPr="008D6829">
        <w:rPr>
          <w:sz w:val="24"/>
          <w:szCs w:val="24"/>
          <w:rtl/>
        </w:rPr>
        <w:t xml:space="preserve"> </w:t>
      </w:r>
      <w:proofErr w:type="spellStart"/>
      <w:r w:rsidR="008D6829" w:rsidRPr="008D6829">
        <w:rPr>
          <w:sz w:val="24"/>
          <w:szCs w:val="24"/>
          <w:rtl/>
        </w:rPr>
        <w:t>פְּלֶסֶר</w:t>
      </w:r>
      <w:proofErr w:type="spellEnd"/>
      <w:r w:rsidR="008D6829" w:rsidRPr="008D6829">
        <w:rPr>
          <w:sz w:val="24"/>
          <w:szCs w:val="24"/>
          <w:rtl/>
        </w:rPr>
        <w:t xml:space="preserve"> מֶלֶךְ אַשּׁוּר </w:t>
      </w:r>
      <w:proofErr w:type="spellStart"/>
      <w:r w:rsidR="008D6829" w:rsidRPr="008D6829">
        <w:rPr>
          <w:sz w:val="24"/>
          <w:szCs w:val="24"/>
          <w:rtl/>
        </w:rPr>
        <w:t>לֵאמֹר</w:t>
      </w:r>
      <w:proofErr w:type="spellEnd"/>
      <w:r w:rsidR="008D6829" w:rsidRPr="008D6829">
        <w:rPr>
          <w:sz w:val="24"/>
          <w:szCs w:val="24"/>
          <w:rtl/>
        </w:rPr>
        <w:t xml:space="preserve"> עַבְדְּךָ וּבִנְךָ אָנִי עֲלֵה </w:t>
      </w:r>
      <w:proofErr w:type="spellStart"/>
      <w:r w:rsidR="008D6829" w:rsidRPr="008D6829">
        <w:rPr>
          <w:sz w:val="24"/>
          <w:szCs w:val="24"/>
          <w:rtl/>
        </w:rPr>
        <w:t>וְהוֹשִׁעֵנִי</w:t>
      </w:r>
      <w:proofErr w:type="spellEnd"/>
      <w:r w:rsidR="008D6829" w:rsidRPr="008D6829">
        <w:rPr>
          <w:sz w:val="24"/>
          <w:szCs w:val="24"/>
          <w:rtl/>
        </w:rPr>
        <w:t xml:space="preserve"> מִכַּף מֶלֶךְ אֲרָם וּמִכַּף מֶלֶךְ יִשְׂרָאֵל </w:t>
      </w:r>
      <w:proofErr w:type="spellStart"/>
      <w:r w:rsidR="008D6829" w:rsidRPr="008D6829">
        <w:rPr>
          <w:sz w:val="24"/>
          <w:szCs w:val="24"/>
          <w:rtl/>
        </w:rPr>
        <w:t>הַקּוֹמִים</w:t>
      </w:r>
      <w:proofErr w:type="spellEnd"/>
      <w:r w:rsidR="008D6829" w:rsidRPr="008D6829">
        <w:rPr>
          <w:sz w:val="24"/>
          <w:szCs w:val="24"/>
          <w:rtl/>
        </w:rPr>
        <w:t xml:space="preserve"> עָלָי:</w:t>
      </w:r>
      <w:r w:rsidR="00A67A75">
        <w:rPr>
          <w:rFonts w:hint="cs"/>
          <w:sz w:val="24"/>
          <w:szCs w:val="24"/>
          <w:rtl/>
        </w:rPr>
        <w:t xml:space="preserve"> </w:t>
      </w:r>
      <w:proofErr w:type="spellStart"/>
      <w:r w:rsidR="008D6829" w:rsidRPr="008D6829">
        <w:rPr>
          <w:sz w:val="24"/>
          <w:szCs w:val="24"/>
          <w:rtl/>
        </w:rPr>
        <w:t>וַיִּקַּח</w:t>
      </w:r>
      <w:proofErr w:type="spellEnd"/>
      <w:r w:rsidR="008D6829" w:rsidRPr="008D6829">
        <w:rPr>
          <w:sz w:val="24"/>
          <w:szCs w:val="24"/>
          <w:rtl/>
        </w:rPr>
        <w:t xml:space="preserve"> אָחָז אֶת הַכֶּסֶף וְאֶת הַזָּהָב הַנִּמְצָא בֵּית ה' </w:t>
      </w:r>
      <w:proofErr w:type="spellStart"/>
      <w:r w:rsidR="008D6829" w:rsidRPr="008D6829">
        <w:rPr>
          <w:sz w:val="24"/>
          <w:szCs w:val="24"/>
          <w:rtl/>
        </w:rPr>
        <w:t>וּבְאֹצְרוֹת</w:t>
      </w:r>
      <w:proofErr w:type="spellEnd"/>
      <w:r w:rsidR="008D6829" w:rsidRPr="008D6829">
        <w:rPr>
          <w:sz w:val="24"/>
          <w:szCs w:val="24"/>
          <w:rtl/>
        </w:rPr>
        <w:t xml:space="preserve"> בֵּית הַמֶּלֶךְ וַיִּשְׁלַח לְמֶלֶךְ אַשּׁוּר שֹׁחַד: וַיִּשְׁמַע אֵלָיו מֶלֶךְ אַשּׁוּר וַיַּעַל מֶלֶךְ אַשּׁוּר אֶל דַּמֶּשֶׂק </w:t>
      </w:r>
      <w:proofErr w:type="spellStart"/>
      <w:r w:rsidR="008D6829" w:rsidRPr="008D6829">
        <w:rPr>
          <w:sz w:val="24"/>
          <w:szCs w:val="24"/>
          <w:rtl/>
        </w:rPr>
        <w:t>וַיִּתְפְּשֶׂה</w:t>
      </w:r>
      <w:proofErr w:type="spellEnd"/>
      <w:r w:rsidR="008D6829" w:rsidRPr="008D6829">
        <w:rPr>
          <w:sz w:val="24"/>
          <w:szCs w:val="24"/>
          <w:rtl/>
        </w:rPr>
        <w:t>ָ וַיַּגְ</w:t>
      </w:r>
      <w:r w:rsidR="00A67A75">
        <w:rPr>
          <w:sz w:val="24"/>
          <w:szCs w:val="24"/>
          <w:rtl/>
        </w:rPr>
        <w:t>לֶהָ קִירָה וְאֶת רְצִין הֵמִית</w:t>
      </w:r>
      <w:r>
        <w:rPr>
          <w:rFonts w:hint="cs"/>
          <w:sz w:val="24"/>
          <w:szCs w:val="24"/>
          <w:rtl/>
        </w:rPr>
        <w:t>"</w:t>
      </w:r>
      <w:r w:rsidR="00B45243">
        <w:rPr>
          <w:sz w:val="24"/>
          <w:szCs w:val="24"/>
          <w:rtl/>
        </w:rPr>
        <w:tab/>
      </w:r>
      <w:r w:rsidR="00A67A75">
        <w:rPr>
          <w:sz w:val="24"/>
          <w:szCs w:val="24"/>
          <w:rtl/>
        </w:rPr>
        <w:tab/>
      </w:r>
      <w:r w:rsidR="00A67A75">
        <w:rPr>
          <w:rFonts w:hint="cs"/>
          <w:szCs w:val="20"/>
          <w:rtl/>
        </w:rPr>
        <w:t>(מלכים ב ט"ז, ז'-ט')</w:t>
      </w:r>
      <w:r w:rsidR="00A67A75">
        <w:rPr>
          <w:rFonts w:hint="cs"/>
          <w:sz w:val="24"/>
          <w:szCs w:val="24"/>
          <w:rtl/>
        </w:rPr>
        <w:t>.</w:t>
      </w:r>
    </w:p>
    <w:p w14:paraId="4896E9BF" w14:textId="77777777" w:rsidR="00A67A75" w:rsidRDefault="00786E9C" w:rsidP="00A67A75">
      <w:pPr>
        <w:tabs>
          <w:tab w:val="right" w:pos="4620"/>
        </w:tabs>
        <w:rPr>
          <w:sz w:val="24"/>
          <w:szCs w:val="24"/>
          <w:rtl/>
        </w:rPr>
      </w:pPr>
      <w:r>
        <w:rPr>
          <w:rFonts w:hint="cs"/>
          <w:sz w:val="24"/>
          <w:szCs w:val="24"/>
          <w:rtl/>
        </w:rPr>
        <w:t>הביטוי עבדך ובנך אני מבטא בקשת חסות ושעבוד מוחלט לאשור הן ברמה הצבאית מדינית וה</w:t>
      </w:r>
      <w:r w:rsidR="00A67A75">
        <w:rPr>
          <w:rFonts w:hint="cs"/>
          <w:sz w:val="24"/>
          <w:szCs w:val="24"/>
          <w:rtl/>
        </w:rPr>
        <w:t xml:space="preserve">ן ברמה הרוחנית (כפי שנראה בהמשך). </w:t>
      </w:r>
      <w:r>
        <w:rPr>
          <w:rFonts w:hint="cs"/>
          <w:sz w:val="24"/>
          <w:szCs w:val="24"/>
          <w:rtl/>
        </w:rPr>
        <w:t xml:space="preserve">שוב הכסף והזהב הנמצאים בבית ה' יחד עם אוצרות בית המלך הינם </w:t>
      </w:r>
      <w:r>
        <w:rPr>
          <w:rFonts w:hint="cs"/>
          <w:sz w:val="24"/>
          <w:szCs w:val="24"/>
          <w:rtl/>
        </w:rPr>
        <w:lastRenderedPageBreak/>
        <w:t>פתרון קל עבור המלך על מנת לשחד את מלך אשור. ואכן מלך אשור כובש</w:t>
      </w:r>
      <w:r w:rsidR="00A67A75">
        <w:rPr>
          <w:rFonts w:hint="cs"/>
          <w:sz w:val="24"/>
          <w:szCs w:val="24"/>
          <w:rtl/>
        </w:rPr>
        <w:t xml:space="preserve"> את דמשק וממית את רצין מלך ארם.</w:t>
      </w:r>
    </w:p>
    <w:p w14:paraId="609219BA" w14:textId="77777777" w:rsidR="00786E9C" w:rsidRDefault="00786E9C" w:rsidP="00A67A75">
      <w:pPr>
        <w:tabs>
          <w:tab w:val="right" w:pos="4620"/>
        </w:tabs>
        <w:rPr>
          <w:sz w:val="24"/>
          <w:szCs w:val="24"/>
          <w:rtl/>
        </w:rPr>
      </w:pPr>
      <w:r>
        <w:rPr>
          <w:rFonts w:hint="cs"/>
          <w:sz w:val="24"/>
          <w:szCs w:val="24"/>
          <w:rtl/>
        </w:rPr>
        <w:t>מחד המלך מסרב לגמרי לשמוע בקול ה' ובדברי הנביא לקבל אות מאת ה' ולפעול על פי דבר ה'</w:t>
      </w:r>
      <w:r w:rsidR="00A67A75">
        <w:rPr>
          <w:rFonts w:hint="cs"/>
          <w:sz w:val="24"/>
          <w:szCs w:val="24"/>
          <w:rtl/>
        </w:rPr>
        <w:t xml:space="preserve">; </w:t>
      </w:r>
      <w:r>
        <w:rPr>
          <w:rFonts w:hint="cs"/>
          <w:sz w:val="24"/>
          <w:szCs w:val="24"/>
          <w:rtl/>
        </w:rPr>
        <w:t>ומאידך גיסא, כדי להתמודד עם המציאות הצבאית והמדינית הקשה הוא בוחר להשתעבד באופן מוחלט למעצמ</w:t>
      </w:r>
      <w:r w:rsidR="00A67A75">
        <w:rPr>
          <w:rFonts w:hint="cs"/>
          <w:sz w:val="24"/>
          <w:szCs w:val="24"/>
          <w:rtl/>
        </w:rPr>
        <w:t>ה העולמית העולה היא ממלכת אשור.</w:t>
      </w:r>
    </w:p>
    <w:p w14:paraId="5FF1F080" w14:textId="56DF9B8E" w:rsidR="00786E9C" w:rsidRDefault="00786E9C" w:rsidP="00A67A75">
      <w:pPr>
        <w:tabs>
          <w:tab w:val="right" w:pos="4620"/>
        </w:tabs>
        <w:rPr>
          <w:sz w:val="24"/>
          <w:szCs w:val="24"/>
          <w:rtl/>
        </w:rPr>
      </w:pPr>
      <w:r>
        <w:rPr>
          <w:rFonts w:hint="cs"/>
          <w:sz w:val="24"/>
          <w:szCs w:val="24"/>
          <w:rtl/>
        </w:rPr>
        <w:t>הנביא מבשר למלך כי ההישענות על אשור תביא בסופו של דבר את אשור לכבוש את ממלכת יהודה</w:t>
      </w:r>
      <w:r w:rsidR="00A67A75">
        <w:rPr>
          <w:rFonts w:hint="cs"/>
          <w:sz w:val="24"/>
          <w:szCs w:val="24"/>
          <w:rtl/>
        </w:rPr>
        <w:t>:</w:t>
      </w:r>
    </w:p>
    <w:p w14:paraId="5FA448F9" w14:textId="77777777" w:rsidR="00786E9C" w:rsidRPr="00A67A75" w:rsidRDefault="00786E9C" w:rsidP="00A67A75">
      <w:pPr>
        <w:tabs>
          <w:tab w:val="right" w:pos="4620"/>
        </w:tabs>
        <w:ind w:left="720"/>
        <w:rPr>
          <w:sz w:val="24"/>
          <w:szCs w:val="24"/>
          <w:rtl/>
        </w:rPr>
      </w:pPr>
      <w:r>
        <w:rPr>
          <w:rFonts w:hint="cs"/>
          <w:sz w:val="24"/>
          <w:szCs w:val="24"/>
          <w:rtl/>
        </w:rPr>
        <w:t>"</w:t>
      </w:r>
      <w:r w:rsidR="00A67A75" w:rsidRPr="00A67A75">
        <w:rPr>
          <w:sz w:val="24"/>
          <w:szCs w:val="24"/>
          <w:rtl/>
        </w:rPr>
        <w:t>יָבִיא ה' עָלֶיךָ וְעַל עַמְּךָ וְעַל בֵּית אָבִיךָ יָמִים אֲשֶׁר לֹא בָאוּ לְמִיּוֹם סוּר אֶפְרַיִם מֵעַל</w:t>
      </w:r>
      <w:r w:rsidR="00A67A75">
        <w:rPr>
          <w:sz w:val="24"/>
          <w:szCs w:val="24"/>
          <w:rtl/>
        </w:rPr>
        <w:t xml:space="preserve"> יְהוּדָה אֵת מֶלֶךְ אַשּׁוּר:</w:t>
      </w:r>
      <w:r w:rsidR="00A67A75" w:rsidRPr="00A67A75">
        <w:rPr>
          <w:sz w:val="24"/>
          <w:szCs w:val="24"/>
          <w:rtl/>
        </w:rPr>
        <w:t xml:space="preserve"> וְהָיָה בַּיּוֹם הַהוּא </w:t>
      </w:r>
      <w:proofErr w:type="spellStart"/>
      <w:r w:rsidR="00A67A75" w:rsidRPr="00A67A75">
        <w:rPr>
          <w:sz w:val="24"/>
          <w:szCs w:val="24"/>
          <w:rtl/>
        </w:rPr>
        <w:t>יִשְׁרֹק</w:t>
      </w:r>
      <w:proofErr w:type="spellEnd"/>
      <w:r w:rsidR="00A67A75" w:rsidRPr="00A67A75">
        <w:rPr>
          <w:sz w:val="24"/>
          <w:szCs w:val="24"/>
          <w:rtl/>
        </w:rPr>
        <w:t xml:space="preserve"> ה' לַזְּבוּב אֲשֶׁר בִּקְצֵה </w:t>
      </w:r>
      <w:proofErr w:type="spellStart"/>
      <w:r w:rsidR="00A67A75" w:rsidRPr="00A67A75">
        <w:rPr>
          <w:sz w:val="24"/>
          <w:szCs w:val="24"/>
          <w:rtl/>
        </w:rPr>
        <w:t>יְאֹרֵי</w:t>
      </w:r>
      <w:proofErr w:type="spellEnd"/>
      <w:r w:rsidR="00A67A75" w:rsidRPr="00A67A75">
        <w:rPr>
          <w:sz w:val="24"/>
          <w:szCs w:val="24"/>
          <w:rtl/>
        </w:rPr>
        <w:t xml:space="preserve"> מִצְרָיִם וּלַדְּבוֹרָה אֲשֶׁר בְּאֶרֶץ אַשּׁוּר: וּבָאוּ וְנָחוּ כֻלָּם בְּנַחֲלֵי הַבַּתּוֹת וּבִנְקִיקֵי הַסְּלָעִים וּבְכֹל הַנַּעֲצוּצִים וּבְכֹל </w:t>
      </w:r>
      <w:proofErr w:type="spellStart"/>
      <w:r w:rsidR="00A67A75" w:rsidRPr="00A67A75">
        <w:rPr>
          <w:sz w:val="24"/>
          <w:szCs w:val="24"/>
          <w:rtl/>
        </w:rPr>
        <w:t>הַנַּהֲלֹלִים</w:t>
      </w:r>
      <w:proofErr w:type="spellEnd"/>
      <w:r w:rsidR="00A67A75" w:rsidRPr="00A67A75">
        <w:rPr>
          <w:sz w:val="24"/>
          <w:szCs w:val="24"/>
          <w:rtl/>
        </w:rPr>
        <w:t>: בַּיּוֹם הַהוּא יְגַלַּח אֲ</w:t>
      </w:r>
      <w:r w:rsidR="00A67A75">
        <w:rPr>
          <w:rFonts w:hint="cs"/>
          <w:sz w:val="24"/>
          <w:szCs w:val="24"/>
          <w:rtl/>
        </w:rPr>
        <w:t>-</w:t>
      </w:r>
      <w:r w:rsidR="00A67A75" w:rsidRPr="00A67A75">
        <w:rPr>
          <w:sz w:val="24"/>
          <w:szCs w:val="24"/>
          <w:rtl/>
        </w:rPr>
        <w:t>דֹנָי בְּתַעַר הַשְּׂכִירָה בְּעֶבְרֵי נָהָר בְּמֶלֶךְ אַשּׁוּר אֶת הָרֹאשׁ וְשַׂעַר הָרַגְלָיִם</w:t>
      </w:r>
      <w:r w:rsidR="00A67A75">
        <w:rPr>
          <w:sz w:val="24"/>
          <w:szCs w:val="24"/>
          <w:rtl/>
        </w:rPr>
        <w:t xml:space="preserve"> וְגַם אֶת הַזָּקָן תִּסְפֶּה: </w:t>
      </w:r>
      <w:r w:rsidR="00A67A75" w:rsidRPr="00A67A75">
        <w:rPr>
          <w:sz w:val="24"/>
          <w:szCs w:val="24"/>
          <w:rtl/>
        </w:rPr>
        <w:t>וְהָיָה בַּיּוֹם הַהוּא יְחַיֶּה אִישׁ עֶגְלַת בָּקָר וּשְׁתֵּי צֹאן: וְהָיָה מֵרֹב עֲשׂוֹת חָלָב יֹאכַל חֶמְאָה כִּי חֶמְאָה וּדְבַשׁ יֹאכֵל כָּל הַנּוֹתָר בְּקֶרֶב הָאָרֶץ: וְהָיָה בַּיּוֹם הַהוּא יִהְיֶה כָל מָקוֹם אֲשֶׁר יִהְיֶה שָּׁם אֶלֶף גֶּפֶן בְּאֶלֶף כָּסֶף לַשָּׁמִיר וְלַשַּׁיִת יִהְיֶה: בַּחִצִּים וּבַקֶּשֶׁת יָבוֹא שָׁמָּה כִּי שָׁמִיר וָשַׁיִת תִּהְיֶה כָל הָאָרֶץ: וְכֹל הֶהָרִים אֲשֶׁר בַּמַּעְדֵּר יֵעָדֵרוּן לֹא תָבוֹא שָׁמָּה יִרְאַת שָׁמִיר וָשָׁיִת וְהָיָה לְ</w:t>
      </w:r>
      <w:r w:rsidR="00A67A75">
        <w:rPr>
          <w:sz w:val="24"/>
          <w:szCs w:val="24"/>
          <w:rtl/>
        </w:rPr>
        <w:t>מִשְׁלַח שׁוֹר וּלְמִרְמַס שֶׂה</w:t>
      </w:r>
      <w:r w:rsidR="00A67A75">
        <w:rPr>
          <w:rFonts w:hint="cs"/>
          <w:sz w:val="24"/>
          <w:szCs w:val="24"/>
          <w:rtl/>
        </w:rPr>
        <w:t>"</w:t>
      </w:r>
      <w:r w:rsidR="00A67A75">
        <w:rPr>
          <w:sz w:val="24"/>
          <w:szCs w:val="24"/>
          <w:rtl/>
        </w:rPr>
        <w:tab/>
      </w:r>
      <w:r w:rsidR="00A67A75" w:rsidRPr="00A67A75">
        <w:rPr>
          <w:rFonts w:hint="cs"/>
          <w:szCs w:val="20"/>
          <w:rtl/>
        </w:rPr>
        <w:t>(</w:t>
      </w:r>
      <w:r w:rsidR="00A67A75">
        <w:rPr>
          <w:rFonts w:hint="cs"/>
          <w:szCs w:val="20"/>
          <w:rtl/>
        </w:rPr>
        <w:t>ישעיהו</w:t>
      </w:r>
      <w:r w:rsidR="00A67A75" w:rsidRPr="00A67A75">
        <w:rPr>
          <w:rFonts w:hint="cs"/>
          <w:szCs w:val="20"/>
          <w:rtl/>
        </w:rPr>
        <w:t xml:space="preserve"> ז</w:t>
      </w:r>
      <w:r w:rsidR="00A67A75">
        <w:rPr>
          <w:rFonts w:hint="cs"/>
          <w:szCs w:val="20"/>
          <w:rtl/>
        </w:rPr>
        <w:t>'</w:t>
      </w:r>
      <w:r w:rsidR="00A67A75" w:rsidRPr="00A67A75">
        <w:rPr>
          <w:rFonts w:hint="cs"/>
          <w:szCs w:val="20"/>
          <w:rtl/>
        </w:rPr>
        <w:t>, י</w:t>
      </w:r>
      <w:r w:rsidR="00A67A75">
        <w:rPr>
          <w:rFonts w:hint="cs"/>
          <w:szCs w:val="20"/>
          <w:rtl/>
        </w:rPr>
        <w:t>"</w:t>
      </w:r>
      <w:r w:rsidR="00A67A75" w:rsidRPr="00A67A75">
        <w:rPr>
          <w:rFonts w:hint="cs"/>
          <w:szCs w:val="20"/>
          <w:rtl/>
        </w:rPr>
        <w:t>ז-כ</w:t>
      </w:r>
      <w:r w:rsidR="00A67A75">
        <w:rPr>
          <w:rFonts w:hint="cs"/>
          <w:szCs w:val="20"/>
          <w:rtl/>
        </w:rPr>
        <w:t>"</w:t>
      </w:r>
      <w:r w:rsidR="00A67A75" w:rsidRPr="00A67A75">
        <w:rPr>
          <w:rFonts w:hint="cs"/>
          <w:szCs w:val="20"/>
          <w:rtl/>
        </w:rPr>
        <w:t>ה)</w:t>
      </w:r>
      <w:r w:rsidR="00A67A75">
        <w:rPr>
          <w:rFonts w:hint="cs"/>
          <w:sz w:val="24"/>
          <w:szCs w:val="24"/>
          <w:rtl/>
        </w:rPr>
        <w:t>.</w:t>
      </w:r>
    </w:p>
    <w:p w14:paraId="3C905691" w14:textId="77777777" w:rsidR="00DE0C4D" w:rsidRDefault="00786E9C" w:rsidP="00DE0C4D">
      <w:pPr>
        <w:tabs>
          <w:tab w:val="right" w:pos="4620"/>
        </w:tabs>
        <w:rPr>
          <w:sz w:val="24"/>
          <w:szCs w:val="24"/>
          <w:rtl/>
        </w:rPr>
      </w:pPr>
      <w:r>
        <w:rPr>
          <w:rFonts w:hint="cs"/>
          <w:sz w:val="24"/>
          <w:szCs w:val="24"/>
          <w:rtl/>
        </w:rPr>
        <w:t>הנביא מתאר עתה את ההשתלטות של מלכות אשור על ממלכת יהודה</w:t>
      </w:r>
      <w:r w:rsidR="00A67A75">
        <w:rPr>
          <w:rFonts w:hint="cs"/>
          <w:sz w:val="24"/>
          <w:szCs w:val="24"/>
          <w:rtl/>
        </w:rPr>
        <w:t>.</w:t>
      </w:r>
      <w:r w:rsidR="00A67A75">
        <w:rPr>
          <w:rStyle w:val="FootnoteReference"/>
          <w:rtl/>
        </w:rPr>
        <w:footnoteReference w:id="2"/>
      </w:r>
      <w:r w:rsidR="00DE0C4D">
        <w:rPr>
          <w:rFonts w:hint="cs"/>
          <w:sz w:val="24"/>
          <w:szCs w:val="24"/>
          <w:rtl/>
        </w:rPr>
        <w:t xml:space="preserve"> </w:t>
      </w:r>
      <w:r>
        <w:rPr>
          <w:rFonts w:hint="cs"/>
          <w:sz w:val="24"/>
          <w:szCs w:val="24"/>
          <w:rtl/>
        </w:rPr>
        <w:t>המשל הראשון הוא של נחילי דבורים וזבובים שיופיעו בכל פינה ופינה</w:t>
      </w:r>
      <w:r w:rsidR="00DE0C4D">
        <w:rPr>
          <w:rFonts w:hint="cs"/>
          <w:sz w:val="24"/>
          <w:szCs w:val="24"/>
          <w:rtl/>
        </w:rPr>
        <w:t xml:space="preserve">. </w:t>
      </w:r>
      <w:r>
        <w:rPr>
          <w:rFonts w:hint="cs"/>
          <w:sz w:val="24"/>
          <w:szCs w:val="24"/>
          <w:rtl/>
        </w:rPr>
        <w:t>הדבורה והצרעה נחשבו לסמל מלכות מצרי</w:t>
      </w:r>
      <w:r w:rsidR="00DE0C4D">
        <w:rPr>
          <w:rFonts w:hint="cs"/>
          <w:sz w:val="24"/>
          <w:szCs w:val="24"/>
          <w:rtl/>
        </w:rPr>
        <w:t xml:space="preserve">. הלכך </w:t>
      </w:r>
      <w:r>
        <w:rPr>
          <w:rFonts w:hint="cs"/>
          <w:sz w:val="24"/>
          <w:szCs w:val="24"/>
          <w:rtl/>
        </w:rPr>
        <w:t>המצרים הם זבובים ואשור היא הדבורה המעצמה השלטת</w:t>
      </w:r>
      <w:r w:rsidR="00DE0C4D">
        <w:rPr>
          <w:rFonts w:hint="cs"/>
          <w:sz w:val="24"/>
          <w:szCs w:val="24"/>
          <w:rtl/>
        </w:rPr>
        <w:t xml:space="preserve">. מכאן </w:t>
      </w:r>
      <w:r>
        <w:rPr>
          <w:rFonts w:hint="cs"/>
          <w:sz w:val="24"/>
          <w:szCs w:val="24"/>
          <w:rtl/>
        </w:rPr>
        <w:t xml:space="preserve">הנביא רומז לכך שכל </w:t>
      </w:r>
      <w:r w:rsidR="00DE0C4D">
        <w:rPr>
          <w:rFonts w:hint="cs"/>
          <w:sz w:val="24"/>
          <w:szCs w:val="24"/>
          <w:rtl/>
        </w:rPr>
        <w:t>הניסיונות להישען על מצרים</w:t>
      </w:r>
      <w:r>
        <w:rPr>
          <w:rFonts w:hint="cs"/>
          <w:sz w:val="24"/>
          <w:szCs w:val="24"/>
          <w:rtl/>
        </w:rPr>
        <w:t xml:space="preserve"> ("</w:t>
      </w:r>
      <w:r w:rsidR="00DE0C4D" w:rsidRPr="00DE0C4D">
        <w:rPr>
          <w:sz w:val="24"/>
          <w:szCs w:val="24"/>
          <w:rtl/>
        </w:rPr>
        <w:t>מִשְׁעֶנֶת הַקָּנֶה הָרָצוּ</w:t>
      </w:r>
      <w:r w:rsidR="00DE0C4D">
        <w:rPr>
          <w:sz w:val="24"/>
          <w:szCs w:val="24"/>
          <w:rtl/>
        </w:rPr>
        <w:t>ץ</w:t>
      </w:r>
      <w:r>
        <w:rPr>
          <w:rFonts w:hint="cs"/>
          <w:sz w:val="24"/>
          <w:szCs w:val="24"/>
          <w:rtl/>
        </w:rPr>
        <w:t>"</w:t>
      </w:r>
      <w:r w:rsidR="00DE0C4D">
        <w:rPr>
          <w:rFonts w:hint="cs"/>
          <w:sz w:val="24"/>
          <w:szCs w:val="24"/>
          <w:rtl/>
        </w:rPr>
        <w:t xml:space="preserve"> </w:t>
      </w:r>
      <w:r w:rsidR="00DE0C4D">
        <w:rPr>
          <w:rFonts w:hint="cs"/>
          <w:szCs w:val="20"/>
          <w:rtl/>
        </w:rPr>
        <w:t>(מלכים ב י"ח, כ"א)</w:t>
      </w:r>
      <w:r>
        <w:rPr>
          <w:rFonts w:hint="cs"/>
          <w:sz w:val="24"/>
          <w:szCs w:val="24"/>
          <w:rtl/>
        </w:rPr>
        <w:t xml:space="preserve"> בדברי </w:t>
      </w:r>
      <w:proofErr w:type="spellStart"/>
      <w:r>
        <w:rPr>
          <w:rFonts w:hint="cs"/>
          <w:sz w:val="24"/>
          <w:szCs w:val="24"/>
          <w:rtl/>
        </w:rPr>
        <w:t>רבשקה</w:t>
      </w:r>
      <w:proofErr w:type="spellEnd"/>
      <w:r>
        <w:rPr>
          <w:rFonts w:hint="cs"/>
          <w:sz w:val="24"/>
          <w:szCs w:val="24"/>
          <w:rtl/>
        </w:rPr>
        <w:t xml:space="preserve"> לשרי חזקיהו</w:t>
      </w:r>
      <w:r w:rsidR="00DE0C4D">
        <w:rPr>
          <w:rFonts w:hint="cs"/>
          <w:sz w:val="24"/>
          <w:szCs w:val="24"/>
          <w:rtl/>
        </w:rPr>
        <w:t xml:space="preserve">) </w:t>
      </w:r>
      <w:r w:rsidR="00220772">
        <w:rPr>
          <w:rFonts w:hint="cs"/>
          <w:sz w:val="24"/>
          <w:szCs w:val="24"/>
          <w:rtl/>
        </w:rPr>
        <w:t>לא יועילו</w:t>
      </w:r>
      <w:r>
        <w:rPr>
          <w:rFonts w:hint="cs"/>
          <w:sz w:val="24"/>
          <w:szCs w:val="24"/>
          <w:rtl/>
        </w:rPr>
        <w:t xml:space="preserve"> ו</w:t>
      </w:r>
      <w:r w:rsidR="00DE0C4D">
        <w:rPr>
          <w:rFonts w:hint="cs"/>
          <w:sz w:val="24"/>
          <w:szCs w:val="24"/>
          <w:rtl/>
        </w:rPr>
        <w:t>אכן אשור תכבוש ותשתלט על המרחב.</w:t>
      </w:r>
    </w:p>
    <w:p w14:paraId="0855D7EA" w14:textId="77777777" w:rsidR="00DE0C4D" w:rsidRDefault="00786E9C" w:rsidP="00DE0C4D">
      <w:pPr>
        <w:tabs>
          <w:tab w:val="right" w:pos="4620"/>
        </w:tabs>
        <w:rPr>
          <w:sz w:val="24"/>
          <w:szCs w:val="24"/>
          <w:rtl/>
        </w:rPr>
      </w:pPr>
      <w:r>
        <w:rPr>
          <w:rFonts w:hint="cs"/>
          <w:sz w:val="24"/>
          <w:szCs w:val="24"/>
          <w:rtl/>
        </w:rPr>
        <w:t>הדימוי השני הוא של גילוח. העמים השמיים ט</w:t>
      </w:r>
      <w:r w:rsidR="00DE0C4D">
        <w:rPr>
          <w:rFonts w:hint="cs"/>
          <w:sz w:val="24"/>
          <w:szCs w:val="24"/>
          <w:rtl/>
        </w:rPr>
        <w:t>י</w:t>
      </w:r>
      <w:r>
        <w:rPr>
          <w:rFonts w:hint="cs"/>
          <w:sz w:val="24"/>
          <w:szCs w:val="24"/>
          <w:rtl/>
        </w:rPr>
        <w:t>פחו את זקנם ועל כן גילוח זוהי השפלה קשה</w:t>
      </w:r>
      <w:r w:rsidR="00DE0C4D">
        <w:rPr>
          <w:rFonts w:hint="cs"/>
          <w:sz w:val="24"/>
          <w:szCs w:val="24"/>
          <w:rtl/>
        </w:rPr>
        <w:t>.</w:t>
      </w:r>
    </w:p>
    <w:p w14:paraId="6048DA50" w14:textId="77777777" w:rsidR="00786E9C" w:rsidRDefault="00786E9C" w:rsidP="00DE0C4D">
      <w:pPr>
        <w:tabs>
          <w:tab w:val="right" w:pos="4620"/>
        </w:tabs>
        <w:rPr>
          <w:sz w:val="24"/>
          <w:szCs w:val="24"/>
          <w:rtl/>
        </w:rPr>
      </w:pPr>
      <w:r>
        <w:rPr>
          <w:rFonts w:hint="cs"/>
          <w:sz w:val="24"/>
          <w:szCs w:val="24"/>
          <w:rtl/>
        </w:rPr>
        <w:t xml:space="preserve">לאחר עזיבת הכרמים וחורבן השדות, הדימוי השלישי מתייחס לכך שהמעטים שיוותרו בארץ יאכלו את החמאה והדבש שיניבו הבקר והצאן </w:t>
      </w:r>
      <w:r w:rsidR="00DE0C4D">
        <w:rPr>
          <w:rFonts w:hint="cs"/>
          <w:sz w:val="24"/>
          <w:szCs w:val="24"/>
          <w:rtl/>
        </w:rPr>
        <w:t>ואת הפירות המתוקים שיישארו בארץ.</w:t>
      </w:r>
    </w:p>
    <w:p w14:paraId="65EC12A4" w14:textId="086E93D9" w:rsidR="00786E9C" w:rsidRDefault="00DE0C4D" w:rsidP="00DE0C4D">
      <w:pPr>
        <w:tabs>
          <w:tab w:val="right" w:pos="4620"/>
        </w:tabs>
        <w:rPr>
          <w:sz w:val="24"/>
          <w:szCs w:val="24"/>
          <w:rtl/>
        </w:rPr>
      </w:pPr>
      <w:r>
        <w:rPr>
          <w:rFonts w:hint="cs"/>
          <w:sz w:val="24"/>
          <w:szCs w:val="24"/>
          <w:rtl/>
        </w:rPr>
        <w:lastRenderedPageBreak/>
        <w:t>ה</w:t>
      </w:r>
      <w:r w:rsidR="00786E9C">
        <w:rPr>
          <w:rFonts w:hint="cs"/>
          <w:sz w:val="24"/>
          <w:szCs w:val="24"/>
          <w:rtl/>
        </w:rPr>
        <w:t>דימוי האחרון בפרק ז</w:t>
      </w:r>
      <w:r>
        <w:rPr>
          <w:rFonts w:hint="cs"/>
          <w:sz w:val="24"/>
          <w:szCs w:val="24"/>
          <w:rtl/>
        </w:rPr>
        <w:t>' מתאר את החורבן שישתלט על הארץ</w:t>
      </w:r>
      <w:r w:rsidR="00786E9C">
        <w:rPr>
          <w:rFonts w:hint="cs"/>
          <w:sz w:val="24"/>
          <w:szCs w:val="24"/>
          <w:rtl/>
        </w:rPr>
        <w:t xml:space="preserve"> החקלאית המפותחת</w:t>
      </w:r>
      <w:r>
        <w:rPr>
          <w:rFonts w:hint="cs"/>
          <w:sz w:val="24"/>
          <w:szCs w:val="24"/>
          <w:rtl/>
        </w:rPr>
        <w:t xml:space="preserve">. </w:t>
      </w:r>
      <w:r w:rsidR="00786E9C">
        <w:rPr>
          <w:rFonts w:hint="cs"/>
          <w:sz w:val="24"/>
          <w:szCs w:val="24"/>
          <w:rtl/>
        </w:rPr>
        <w:t>צמחיית פרא ת</w:t>
      </w:r>
      <w:r>
        <w:rPr>
          <w:rFonts w:hint="cs"/>
          <w:sz w:val="24"/>
          <w:szCs w:val="24"/>
          <w:rtl/>
        </w:rPr>
        <w:t>הפוך את כל הגידולים לשמיר ולשית, ו</w:t>
      </w:r>
      <w:r w:rsidR="00786E9C">
        <w:rPr>
          <w:rFonts w:hint="cs"/>
          <w:sz w:val="24"/>
          <w:szCs w:val="24"/>
          <w:rtl/>
        </w:rPr>
        <w:t>בנוסף להרס שייגרם על ידי צמחיית הפרא הבקר והצאן ירמסו את היבול החקלאי</w:t>
      </w:r>
      <w:r>
        <w:rPr>
          <w:rFonts w:hint="cs"/>
          <w:sz w:val="24"/>
          <w:szCs w:val="24"/>
          <w:rtl/>
        </w:rPr>
        <w:t xml:space="preserve">. </w:t>
      </w:r>
      <w:r w:rsidR="00786E9C">
        <w:rPr>
          <w:rFonts w:hint="cs"/>
          <w:sz w:val="24"/>
          <w:szCs w:val="24"/>
          <w:rtl/>
        </w:rPr>
        <w:t>כך שבסופו של דבר כל הניסיונות להפוך ברכה חקלאית מן היבול לא יועיל</w:t>
      </w:r>
      <w:r w:rsidR="001868F6">
        <w:rPr>
          <w:rFonts w:hint="cs"/>
          <w:sz w:val="24"/>
          <w:szCs w:val="24"/>
          <w:rtl/>
        </w:rPr>
        <w:t>.</w:t>
      </w:r>
    </w:p>
    <w:p w14:paraId="2C9406C7" w14:textId="77777777" w:rsidR="00786E9C" w:rsidRDefault="00786E9C" w:rsidP="00DE0C4D">
      <w:pPr>
        <w:tabs>
          <w:tab w:val="right" w:pos="4620"/>
        </w:tabs>
        <w:rPr>
          <w:sz w:val="24"/>
          <w:szCs w:val="24"/>
          <w:rtl/>
        </w:rPr>
      </w:pPr>
      <w:r>
        <w:rPr>
          <w:rFonts w:hint="cs"/>
          <w:sz w:val="24"/>
          <w:szCs w:val="24"/>
          <w:rtl/>
        </w:rPr>
        <w:t>הכיבוש האשורי של מ</w:t>
      </w:r>
      <w:r w:rsidR="00DE0C4D">
        <w:rPr>
          <w:rFonts w:hint="cs"/>
          <w:sz w:val="24"/>
          <w:szCs w:val="24"/>
          <w:rtl/>
        </w:rPr>
        <w:t>מ</w:t>
      </w:r>
      <w:r>
        <w:rPr>
          <w:rFonts w:hint="cs"/>
          <w:sz w:val="24"/>
          <w:szCs w:val="24"/>
          <w:rtl/>
        </w:rPr>
        <w:t>ל</w:t>
      </w:r>
      <w:r w:rsidR="00DE0C4D">
        <w:rPr>
          <w:rFonts w:hint="cs"/>
          <w:sz w:val="24"/>
          <w:szCs w:val="24"/>
          <w:rtl/>
        </w:rPr>
        <w:t>כ</w:t>
      </w:r>
      <w:r>
        <w:rPr>
          <w:rFonts w:hint="cs"/>
          <w:sz w:val="24"/>
          <w:szCs w:val="24"/>
          <w:rtl/>
        </w:rPr>
        <w:t xml:space="preserve">ת יהודה יהפוך אותה למקום חרב לגמרי. כל המחשבה כי כניעה לאשור תציל את הממלכה לא תועיל </w:t>
      </w:r>
      <w:r w:rsidR="00DE0C4D">
        <w:rPr>
          <w:rFonts w:hint="cs"/>
          <w:sz w:val="24"/>
          <w:szCs w:val="24"/>
          <w:rtl/>
        </w:rPr>
        <w:t>כי בפועל היא בעצמה תיהפך לשממה.</w:t>
      </w:r>
    </w:p>
    <w:p w14:paraId="45D4DB08" w14:textId="47DAEBFB" w:rsidR="009464B8" w:rsidRPr="00AD7C06" w:rsidRDefault="00786E9C" w:rsidP="00DE0C4D">
      <w:pPr>
        <w:tabs>
          <w:tab w:val="right" w:pos="4620"/>
        </w:tabs>
        <w:rPr>
          <w:sz w:val="24"/>
          <w:szCs w:val="24"/>
          <w:rtl/>
        </w:rPr>
      </w:pPr>
      <w:r>
        <w:rPr>
          <w:rFonts w:hint="cs"/>
          <w:sz w:val="24"/>
          <w:szCs w:val="24"/>
          <w:rtl/>
        </w:rPr>
        <w:t>בשיעור הבא נמש</w:t>
      </w:r>
      <w:r w:rsidR="00AD7C06">
        <w:rPr>
          <w:rFonts w:hint="cs"/>
          <w:sz w:val="24"/>
          <w:szCs w:val="24"/>
          <w:rtl/>
        </w:rPr>
        <w:t>יך בתיאור עמדת הנביא ישעיהו</w:t>
      </w:r>
      <w:r w:rsidR="00DE0C4D">
        <w:rPr>
          <w:rFonts w:hint="cs"/>
          <w:sz w:val="24"/>
          <w:szCs w:val="24"/>
          <w:rtl/>
        </w:rPr>
        <w:t xml:space="preserve">. </w:t>
      </w:r>
      <w:r>
        <w:rPr>
          <w:rFonts w:hint="cs"/>
          <w:sz w:val="24"/>
          <w:szCs w:val="24"/>
          <w:rtl/>
        </w:rPr>
        <w:t>אחר כך נבחן את הגורמים הרוחניים שהביאו למצור של פקח ור</w:t>
      </w:r>
      <w:r w:rsidR="00DE0C4D">
        <w:rPr>
          <w:rFonts w:hint="cs"/>
          <w:sz w:val="24"/>
          <w:szCs w:val="24"/>
          <w:rtl/>
        </w:rPr>
        <w:t xml:space="preserve">צין ולמלחמה על המחיר הנורא שלה, </w:t>
      </w:r>
      <w:r>
        <w:rPr>
          <w:rFonts w:hint="cs"/>
          <w:sz w:val="24"/>
          <w:szCs w:val="24"/>
          <w:rtl/>
        </w:rPr>
        <w:t>ואת ההשלכות הרוחניות הקשות ביותר של הכניעה של אחז למלך אשור</w:t>
      </w:r>
      <w:r w:rsidR="00DE0C4D" w:rsidRPr="00AD7C06">
        <w:rPr>
          <w:rFonts w:hint="cs"/>
          <w:sz w:val="24"/>
          <w:szCs w:val="24"/>
          <w:rtl/>
        </w:rPr>
        <w:t>.</w:t>
      </w:r>
    </w:p>
    <w:tbl>
      <w:tblPr>
        <w:tblpPr w:leftFromText="180" w:rightFromText="180" w:vertAnchor="text" w:horzAnchor="margin" w:tblpXSpec="right" w:tblpYSpec="bottom"/>
        <w:bidiVisual/>
        <w:tblW w:w="4678" w:type="dxa"/>
        <w:tblLayout w:type="fixed"/>
        <w:tblLook w:val="0000" w:firstRow="0" w:lastRow="0" w:firstColumn="0" w:lastColumn="0" w:noHBand="0" w:noVBand="0"/>
      </w:tblPr>
      <w:tblGrid>
        <w:gridCol w:w="283"/>
        <w:gridCol w:w="4111"/>
        <w:gridCol w:w="284"/>
      </w:tblGrid>
      <w:tr w:rsidR="00DE0C4D" w14:paraId="1BA82AE3" w14:textId="77777777" w:rsidTr="00AD7C06">
        <w:trPr>
          <w:cantSplit/>
        </w:trPr>
        <w:tc>
          <w:tcPr>
            <w:tcW w:w="283" w:type="dxa"/>
            <w:tcBorders>
              <w:top w:val="nil"/>
              <w:left w:val="nil"/>
              <w:bottom w:val="nil"/>
              <w:right w:val="nil"/>
            </w:tcBorders>
          </w:tcPr>
          <w:p w14:paraId="11E39A7A" w14:textId="77777777" w:rsidR="00DE0C4D" w:rsidRDefault="00DE0C4D" w:rsidP="00DE0C4D">
            <w:pPr>
              <w:pStyle w:val="a2"/>
              <w:rPr>
                <w:noProof w:val="0"/>
              </w:rPr>
            </w:pPr>
            <w:r>
              <w:rPr>
                <w:noProof w:val="0"/>
                <w:rtl/>
              </w:rPr>
              <w:t>*</w:t>
            </w:r>
          </w:p>
        </w:tc>
        <w:tc>
          <w:tcPr>
            <w:tcW w:w="4111" w:type="dxa"/>
            <w:tcBorders>
              <w:top w:val="nil"/>
              <w:left w:val="nil"/>
              <w:bottom w:val="nil"/>
              <w:right w:val="nil"/>
            </w:tcBorders>
          </w:tcPr>
          <w:p w14:paraId="63A9E241" w14:textId="77777777" w:rsidR="00DE0C4D" w:rsidRDefault="00DE0C4D" w:rsidP="00DE0C4D">
            <w:pPr>
              <w:pStyle w:val="a2"/>
              <w:rPr>
                <w:noProof w:val="0"/>
              </w:rPr>
            </w:pPr>
            <w:r>
              <w:rPr>
                <w:noProof w:val="0"/>
                <w:rtl/>
              </w:rPr>
              <w:t>**********************************************************</w:t>
            </w:r>
          </w:p>
        </w:tc>
        <w:tc>
          <w:tcPr>
            <w:tcW w:w="284" w:type="dxa"/>
            <w:tcBorders>
              <w:top w:val="nil"/>
              <w:left w:val="nil"/>
              <w:bottom w:val="nil"/>
              <w:right w:val="nil"/>
            </w:tcBorders>
          </w:tcPr>
          <w:p w14:paraId="0759D0B4" w14:textId="77777777" w:rsidR="00DE0C4D" w:rsidRDefault="00DE0C4D" w:rsidP="00DE0C4D">
            <w:pPr>
              <w:pStyle w:val="a2"/>
              <w:rPr>
                <w:noProof w:val="0"/>
              </w:rPr>
            </w:pPr>
            <w:r>
              <w:rPr>
                <w:noProof w:val="0"/>
                <w:rtl/>
              </w:rPr>
              <w:t>*</w:t>
            </w:r>
          </w:p>
        </w:tc>
      </w:tr>
      <w:tr w:rsidR="00DE0C4D" w14:paraId="22353DF9" w14:textId="77777777" w:rsidTr="00AD7C06">
        <w:trPr>
          <w:cantSplit/>
        </w:trPr>
        <w:tc>
          <w:tcPr>
            <w:tcW w:w="283" w:type="dxa"/>
            <w:tcBorders>
              <w:top w:val="nil"/>
              <w:left w:val="nil"/>
              <w:bottom w:val="nil"/>
              <w:right w:val="nil"/>
            </w:tcBorders>
          </w:tcPr>
          <w:p w14:paraId="1D82015C" w14:textId="77777777" w:rsidR="00DE0C4D" w:rsidRDefault="00DE0C4D" w:rsidP="00DE0C4D">
            <w:pPr>
              <w:pStyle w:val="a2"/>
              <w:rPr>
                <w:noProof w:val="0"/>
              </w:rPr>
            </w:pPr>
            <w:r>
              <w:rPr>
                <w:noProof w:val="0"/>
                <w:rtl/>
              </w:rPr>
              <w:t xml:space="preserve">* * * * * * * </w:t>
            </w:r>
          </w:p>
        </w:tc>
        <w:tc>
          <w:tcPr>
            <w:tcW w:w="4111" w:type="dxa"/>
            <w:tcBorders>
              <w:top w:val="nil"/>
              <w:left w:val="nil"/>
              <w:bottom w:val="nil"/>
              <w:right w:val="nil"/>
            </w:tcBorders>
          </w:tcPr>
          <w:p w14:paraId="1F7AF76C" w14:textId="77777777" w:rsidR="00DE0C4D" w:rsidRDefault="00DE0C4D" w:rsidP="00DE0C4D">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ע"ז</w:t>
            </w:r>
          </w:p>
          <w:p w14:paraId="4B72AB46" w14:textId="77777777" w:rsidR="00DE0C4D" w:rsidRDefault="00DE0C4D" w:rsidP="00DE0C4D">
            <w:pPr>
              <w:pStyle w:val="a2"/>
              <w:rPr>
                <w:noProof w:val="0"/>
                <w:rtl/>
              </w:rPr>
            </w:pPr>
            <w:r>
              <w:rPr>
                <w:noProof w:val="0"/>
                <w:rtl/>
              </w:rPr>
              <w:t xml:space="preserve">עורך: </w:t>
            </w:r>
            <w:r>
              <w:rPr>
                <w:rFonts w:hint="cs"/>
                <w:noProof w:val="0"/>
                <w:rtl/>
              </w:rPr>
              <w:t>נדב גרשון</w:t>
            </w:r>
          </w:p>
          <w:p w14:paraId="09216962" w14:textId="77777777" w:rsidR="00DE0C4D" w:rsidRDefault="00DE0C4D" w:rsidP="00DE0C4D">
            <w:pPr>
              <w:pStyle w:val="a2"/>
              <w:rPr>
                <w:noProof w:val="0"/>
                <w:rtl/>
              </w:rPr>
            </w:pPr>
            <w:r>
              <w:rPr>
                <w:noProof w:val="0"/>
                <w:rtl/>
              </w:rPr>
              <w:t>*******************************************************</w:t>
            </w:r>
          </w:p>
          <w:p w14:paraId="61D49CFB" w14:textId="77777777" w:rsidR="00DE0C4D" w:rsidRDefault="00DE0C4D" w:rsidP="00DE0C4D">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49734DB" w14:textId="77777777" w:rsidR="00DE0C4D" w:rsidRPr="005734F1" w:rsidRDefault="00DE0C4D" w:rsidP="00DE0C4D">
            <w:pPr>
              <w:pStyle w:val="a2"/>
              <w:rPr>
                <w:noProof w:val="0"/>
                <w:rtl/>
              </w:rPr>
            </w:pPr>
            <w:r w:rsidRPr="005734F1">
              <w:rPr>
                <w:noProof w:val="0"/>
                <w:rtl/>
              </w:rPr>
              <w:t xml:space="preserve">מיסודו של </w:t>
            </w:r>
          </w:p>
          <w:p w14:paraId="27D39013" w14:textId="77777777" w:rsidR="00DE0C4D" w:rsidRPr="005734F1" w:rsidRDefault="00DE0C4D" w:rsidP="00DE0C4D">
            <w:pPr>
              <w:pStyle w:val="a2"/>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14:paraId="7A4AEC8F" w14:textId="77777777" w:rsidR="00DE0C4D" w:rsidRDefault="00DE0C4D" w:rsidP="00DE0C4D">
            <w:pPr>
              <w:pStyle w:val="a2"/>
              <w:rPr>
                <w:noProof w:val="0"/>
                <w:rtl/>
              </w:rPr>
            </w:pPr>
            <w:r>
              <w:rPr>
                <w:noProof w:val="0"/>
                <w:rtl/>
              </w:rPr>
              <w:t>האתר בעברית:</w:t>
            </w:r>
            <w:r>
              <w:rPr>
                <w:noProof w:val="0"/>
                <w:rtl/>
              </w:rPr>
              <w:tab/>
            </w:r>
            <w:hyperlink r:id="rId10" w:history="1">
              <w:r w:rsidRPr="00525582">
                <w:rPr>
                  <w:rStyle w:val="Hyperlink"/>
                </w:rPr>
                <w:t>http://vbm.etzion.org.il</w:t>
              </w:r>
            </w:hyperlink>
          </w:p>
          <w:p w14:paraId="27622AFA" w14:textId="77777777" w:rsidR="00DE0C4D" w:rsidRDefault="00DE0C4D" w:rsidP="00DE0C4D">
            <w:pPr>
              <w:pStyle w:val="a2"/>
              <w:rPr>
                <w:noProof w:val="0"/>
                <w:rtl/>
              </w:rPr>
            </w:pPr>
            <w:r>
              <w:rPr>
                <w:noProof w:val="0"/>
                <w:rtl/>
              </w:rPr>
              <w:t>האתר באנגלית:</w:t>
            </w:r>
            <w:r>
              <w:rPr>
                <w:noProof w:val="0"/>
                <w:rtl/>
              </w:rPr>
              <w:tab/>
            </w:r>
            <w:hyperlink r:id="rId11" w:history="1">
              <w:r>
                <w:rPr>
                  <w:rStyle w:val="Hyperlink"/>
                </w:rPr>
                <w:t>http://www.vbm-torah.org</w:t>
              </w:r>
            </w:hyperlink>
          </w:p>
          <w:p w14:paraId="7C178A90" w14:textId="77777777" w:rsidR="00DE0C4D" w:rsidRDefault="00DE0C4D" w:rsidP="00DE0C4D">
            <w:pPr>
              <w:pStyle w:val="a2"/>
              <w:rPr>
                <w:noProof w:val="0"/>
                <w:rtl/>
              </w:rPr>
            </w:pPr>
          </w:p>
          <w:p w14:paraId="2E2BBD09" w14:textId="77777777" w:rsidR="00DE0C4D" w:rsidRDefault="00DE0C4D" w:rsidP="00DE0C4D">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EFFCC86" w14:textId="77777777" w:rsidR="00DE0C4D" w:rsidRDefault="00DE0C4D" w:rsidP="00DE0C4D">
            <w:pPr>
              <w:pStyle w:val="a2"/>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16560ABF" w14:textId="77777777" w:rsidR="00DE0C4D" w:rsidRDefault="00DE0C4D" w:rsidP="00DE0C4D">
            <w:pPr>
              <w:pStyle w:val="a2"/>
              <w:rPr>
                <w:noProof w:val="0"/>
              </w:rPr>
            </w:pPr>
          </w:p>
        </w:tc>
        <w:tc>
          <w:tcPr>
            <w:tcW w:w="284" w:type="dxa"/>
            <w:tcBorders>
              <w:top w:val="nil"/>
              <w:left w:val="nil"/>
              <w:bottom w:val="nil"/>
              <w:right w:val="nil"/>
            </w:tcBorders>
          </w:tcPr>
          <w:p w14:paraId="7DE70199" w14:textId="77777777" w:rsidR="00DE0C4D" w:rsidRDefault="00DE0C4D" w:rsidP="00DE0C4D">
            <w:pPr>
              <w:pStyle w:val="a2"/>
              <w:rPr>
                <w:noProof w:val="0"/>
              </w:rPr>
            </w:pPr>
            <w:r>
              <w:rPr>
                <w:noProof w:val="0"/>
                <w:rtl/>
              </w:rPr>
              <w:t xml:space="preserve">* * * * * * * </w:t>
            </w:r>
          </w:p>
        </w:tc>
      </w:tr>
    </w:tbl>
    <w:p w14:paraId="6F9748CE" w14:textId="77777777" w:rsidR="00C77408" w:rsidRPr="00697575" w:rsidRDefault="00C77408" w:rsidP="00697575">
      <w:pPr>
        <w:tabs>
          <w:tab w:val="right" w:pos="4620"/>
        </w:tabs>
        <w:rPr>
          <w:rFonts w:ascii="Narkisim" w:hAnsi="Narkisim"/>
          <w:sz w:val="24"/>
          <w:szCs w:val="24"/>
          <w:rtl/>
        </w:rPr>
      </w:pPr>
    </w:p>
    <w:p w14:paraId="19D0EE64"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E462D" w14:textId="77777777" w:rsidR="00D718B4" w:rsidRDefault="00D718B4">
      <w:r>
        <w:separator/>
      </w:r>
    </w:p>
    <w:p w14:paraId="0DF7323F" w14:textId="77777777" w:rsidR="00D718B4" w:rsidRDefault="00D718B4"/>
  </w:endnote>
  <w:endnote w:type="continuationSeparator" w:id="0">
    <w:p w14:paraId="03E7F025" w14:textId="77777777" w:rsidR="00D718B4" w:rsidRDefault="00D718B4">
      <w:r>
        <w:continuationSeparator/>
      </w:r>
    </w:p>
    <w:p w14:paraId="73F47BA7" w14:textId="77777777" w:rsidR="00D718B4" w:rsidRDefault="00D718B4"/>
  </w:endnote>
  <w:endnote w:type="continuationNotice" w:id="1">
    <w:p w14:paraId="69BA73CC" w14:textId="77777777" w:rsidR="00D718B4" w:rsidRDefault="00D71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96BEB" w14:textId="77777777" w:rsidR="00D718B4" w:rsidRDefault="00D718B4">
      <w:r>
        <w:separator/>
      </w:r>
    </w:p>
    <w:p w14:paraId="3B1E13CD" w14:textId="77777777" w:rsidR="00D718B4" w:rsidRDefault="00D718B4"/>
  </w:footnote>
  <w:footnote w:type="continuationSeparator" w:id="0">
    <w:p w14:paraId="3D9E7F56" w14:textId="77777777" w:rsidR="00D718B4" w:rsidRDefault="00D718B4">
      <w:r>
        <w:continuationSeparator/>
      </w:r>
    </w:p>
    <w:p w14:paraId="0487ECF9" w14:textId="77777777" w:rsidR="00D718B4" w:rsidRDefault="00D718B4"/>
  </w:footnote>
  <w:footnote w:type="continuationNotice" w:id="1">
    <w:p w14:paraId="64ED238E" w14:textId="77777777" w:rsidR="00D718B4" w:rsidRDefault="00D718B4">
      <w:pPr>
        <w:spacing w:after="0" w:line="240" w:lineRule="auto"/>
      </w:pPr>
    </w:p>
  </w:footnote>
  <w:footnote w:id="2">
    <w:p w14:paraId="7F562700" w14:textId="77777777" w:rsidR="00A67A75" w:rsidRPr="00A67A75" w:rsidRDefault="00A67A75" w:rsidP="00A67A75">
      <w:pPr>
        <w:pStyle w:val="FootnoteText"/>
        <w:spacing w:line="240" w:lineRule="auto"/>
        <w:rPr>
          <w:rFonts w:ascii="Narkisim" w:hAnsi="Narkisim"/>
          <w:rtl/>
        </w:rPr>
      </w:pPr>
      <w:r w:rsidRPr="00A67A75">
        <w:rPr>
          <w:rStyle w:val="FootnoteReference"/>
          <w:rFonts w:ascii="Narkisim" w:hAnsi="Narkisim"/>
          <w:sz w:val="20"/>
          <w:szCs w:val="20"/>
        </w:rPr>
        <w:footnoteRef/>
      </w:r>
      <w:r w:rsidRPr="00A67A75">
        <w:rPr>
          <w:rFonts w:ascii="Narkisim" w:hAnsi="Narkisim"/>
          <w:sz w:val="18"/>
          <w:szCs w:val="20"/>
          <w:rtl/>
        </w:rPr>
        <w:t xml:space="preserve"> </w:t>
      </w:r>
      <w:r w:rsidRPr="00A67A75">
        <w:rPr>
          <w:rFonts w:ascii="Narkisim" w:hAnsi="Narkisim"/>
          <w:sz w:val="18"/>
          <w:szCs w:val="20"/>
          <w:rtl/>
        </w:rPr>
        <w:tab/>
        <w:t>הרבנים יואל בן נון ובנימין לאו בספרם 'ישעיהו – כציפורים עפות' מבארים בהרחבה דימויים אלו (עמ' 123-134).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5E150E" w14:paraId="7639578F" w14:textId="77777777" w:rsidTr="00AD7C06">
      <w:tc>
        <w:tcPr>
          <w:tcW w:w="6506" w:type="dxa"/>
          <w:tcBorders>
            <w:bottom w:val="double" w:sz="4" w:space="0" w:color="auto"/>
          </w:tcBorders>
        </w:tcPr>
        <w:p w14:paraId="27231F71" w14:textId="77777777" w:rsidR="005E150E" w:rsidRDefault="005E150E">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979F005" w14:textId="77777777" w:rsidR="005E150E" w:rsidRDefault="005E150E"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25F9AB9C" w14:textId="77777777" w:rsidR="005E150E" w:rsidRDefault="005E150E">
          <w:pPr>
            <w:tabs>
              <w:tab w:val="right" w:pos="8220"/>
            </w:tabs>
            <w:bidi w:val="0"/>
            <w:spacing w:after="0" w:line="240" w:lineRule="auto"/>
            <w:jc w:val="left"/>
            <w:rPr>
              <w:sz w:val="28"/>
              <w:szCs w:val="24"/>
            </w:rPr>
          </w:pPr>
          <w:r>
            <w:rPr>
              <w:b/>
              <w:bCs/>
              <w:sz w:val="28"/>
              <w:szCs w:val="24"/>
            </w:rPr>
            <w:t>www.vbm.etzion.org.il</w:t>
          </w:r>
        </w:p>
      </w:tc>
    </w:tr>
  </w:tbl>
  <w:p w14:paraId="10E10BA1" w14:textId="77777777" w:rsidR="005E150E" w:rsidRDefault="005E150E">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32DE4" w14:textId="4151E296" w:rsidR="005E150E" w:rsidRDefault="005E150E">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AF19C1">
      <w:rPr>
        <w:b/>
        <w:bCs/>
        <w:noProof/>
        <w:rtl/>
      </w:rPr>
      <w:t>3</w:t>
    </w:r>
    <w:r>
      <w:rPr>
        <w:b/>
        <w:bCs/>
        <w:rtl/>
      </w:rPr>
      <w:fldChar w:fldCharType="end"/>
    </w:r>
    <w:r>
      <w:rPr>
        <w:b/>
        <w:bCs/>
        <w:rtl/>
      </w:rPr>
      <w:t xml:space="preserve"> -</w:t>
    </w:r>
  </w:p>
  <w:p w14:paraId="45B4380E" w14:textId="77777777" w:rsidR="005E150E" w:rsidRDefault="005E1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8F6"/>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0DA3"/>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772"/>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5B4F"/>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50E"/>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6E9C"/>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00F"/>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829"/>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A75"/>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D7C06"/>
    <w:rsid w:val="00AE071E"/>
    <w:rsid w:val="00AE0CAC"/>
    <w:rsid w:val="00AE2416"/>
    <w:rsid w:val="00AE360E"/>
    <w:rsid w:val="00AE593A"/>
    <w:rsid w:val="00AE6E6A"/>
    <w:rsid w:val="00AE7D80"/>
    <w:rsid w:val="00AF1289"/>
    <w:rsid w:val="00AF19C1"/>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4266"/>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243"/>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5A0"/>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37B2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18B4"/>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978FF"/>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0C4D"/>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0D9"/>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8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AD7C06"/>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AD7C06"/>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453A-FFCD-4B30-A9B1-A08625D6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1529</Words>
  <Characters>8601</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10110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2019-11-07T10:10:00Z</cp:lastPrinted>
  <dcterms:created xsi:type="dcterms:W3CDTF">2019-11-07T10:10:00Z</dcterms:created>
  <dcterms:modified xsi:type="dcterms:W3CDTF">2019-11-07T10:10:00Z</dcterms:modified>
</cp:coreProperties>
</file>