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1D3A"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C93FD7">
        <w:rPr>
          <w:rFonts w:asciiTheme="minorBidi" w:hAnsiTheme="minorBidi" w:cstheme="minorBidi" w:hint="cs"/>
          <w:b/>
          <w:bCs/>
          <w:sz w:val="36"/>
          <w:szCs w:val="36"/>
          <w:rtl/>
        </w:rPr>
        <w:t>לא</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C93FD7">
        <w:rPr>
          <w:rFonts w:asciiTheme="minorBidi" w:hAnsiTheme="minorBidi" w:cstheme="minorBidi" w:hint="cs"/>
          <w:b/>
          <w:bCs/>
          <w:sz w:val="36"/>
          <w:szCs w:val="36"/>
          <w:rtl/>
        </w:rPr>
        <w:t>קז</w:t>
      </w:r>
      <w:proofErr w:type="spellEnd"/>
      <w:r w:rsidRPr="007925BB">
        <w:rPr>
          <w:rFonts w:asciiTheme="minorBidi" w:hAnsiTheme="minorBidi" w:cstheme="minorBidi"/>
          <w:b/>
          <w:bCs/>
          <w:sz w:val="36"/>
          <w:szCs w:val="36"/>
          <w:rtl/>
        </w:rPr>
        <w:t>)</w:t>
      </w:r>
    </w:p>
    <w:p w14:paraId="2D631064" w14:textId="77777777" w:rsidR="0094076B" w:rsidRDefault="0094076B" w:rsidP="005F492A">
      <w:pPr>
        <w:rPr>
          <w:rtl/>
        </w:rPr>
      </w:pPr>
    </w:p>
    <w:p w14:paraId="4C788965" w14:textId="77777777" w:rsidR="00BA1EDB" w:rsidRPr="00BA1EDB" w:rsidRDefault="00BA1EDB" w:rsidP="00BA1EDB">
      <w:pPr>
        <w:tabs>
          <w:tab w:val="right" w:pos="4620"/>
        </w:tabs>
        <w:rPr>
          <w:rFonts w:cstheme="minorBidi"/>
          <w:sz w:val="24"/>
          <w:szCs w:val="24"/>
        </w:rPr>
      </w:pPr>
      <w:r w:rsidRPr="00BA1EDB">
        <w:rPr>
          <w:sz w:val="24"/>
          <w:szCs w:val="24"/>
          <w:rtl/>
        </w:rPr>
        <w:t>בשיעור הקודם ראינו את יחסו המאוד תקיף של הנביא ישעיהו לברית שנכרתה ע</w:t>
      </w:r>
      <w:r>
        <w:rPr>
          <w:rFonts w:hint="cs"/>
          <w:sz w:val="24"/>
          <w:szCs w:val="24"/>
          <w:rtl/>
        </w:rPr>
        <w:t>ל ידי</w:t>
      </w:r>
      <w:r w:rsidRPr="00BA1EDB">
        <w:rPr>
          <w:sz w:val="24"/>
          <w:szCs w:val="24"/>
          <w:rtl/>
        </w:rPr>
        <w:t xml:space="preserve"> חזקיהו עם מצרים. בישעיהו כ</w:t>
      </w:r>
      <w:r>
        <w:rPr>
          <w:rFonts w:hint="cs"/>
          <w:sz w:val="24"/>
          <w:szCs w:val="24"/>
          <w:rtl/>
        </w:rPr>
        <w:t>"</w:t>
      </w:r>
      <w:r w:rsidRPr="00BA1EDB">
        <w:rPr>
          <w:sz w:val="24"/>
          <w:szCs w:val="24"/>
          <w:rtl/>
        </w:rPr>
        <w:t xml:space="preserve">ב בין המשאות של הנביא על </w:t>
      </w:r>
      <w:r w:rsidRPr="00A67ACA">
        <w:rPr>
          <w:sz w:val="24"/>
          <w:szCs w:val="24"/>
          <w:rtl/>
        </w:rPr>
        <w:t>העיר</w:t>
      </w:r>
      <w:r w:rsidRPr="00BA1EDB">
        <w:rPr>
          <w:sz w:val="24"/>
          <w:szCs w:val="24"/>
          <w:rtl/>
        </w:rPr>
        <w:t xml:space="preserve"> מופיע כאן משא גיא חזיון.</w:t>
      </w:r>
      <w:r>
        <w:rPr>
          <w:rFonts w:hint="cs"/>
          <w:sz w:val="24"/>
          <w:szCs w:val="24"/>
          <w:rtl/>
        </w:rPr>
        <w:t xml:space="preserve"> </w:t>
      </w:r>
      <w:r w:rsidRPr="00BA1EDB">
        <w:rPr>
          <w:sz w:val="24"/>
          <w:szCs w:val="24"/>
          <w:rtl/>
        </w:rPr>
        <w:t>בהמשך הפרק (בפסוק ט</w:t>
      </w:r>
      <w:r>
        <w:rPr>
          <w:rFonts w:hint="cs"/>
          <w:sz w:val="24"/>
          <w:szCs w:val="24"/>
          <w:rtl/>
        </w:rPr>
        <w:t>'</w:t>
      </w:r>
      <w:r w:rsidRPr="00BA1EDB">
        <w:rPr>
          <w:sz w:val="24"/>
          <w:szCs w:val="24"/>
          <w:rtl/>
        </w:rPr>
        <w:t>) מוזכרת עיר דוד</w:t>
      </w:r>
      <w:r>
        <w:rPr>
          <w:rFonts w:hint="cs"/>
          <w:sz w:val="24"/>
          <w:szCs w:val="24"/>
          <w:rtl/>
        </w:rPr>
        <w:t>,</w:t>
      </w:r>
      <w:r w:rsidRPr="00BA1EDB">
        <w:rPr>
          <w:sz w:val="24"/>
          <w:szCs w:val="24"/>
          <w:rtl/>
        </w:rPr>
        <w:t xml:space="preserve"> ואילו בפסוק י' מוזכרת ירושלים ומוזכרים מקומות </w:t>
      </w:r>
      <w:r w:rsidRPr="00A67ACA">
        <w:rPr>
          <w:sz w:val="24"/>
          <w:szCs w:val="24"/>
          <w:rtl/>
        </w:rPr>
        <w:t>המצויים</w:t>
      </w:r>
      <w:r w:rsidRPr="00BA1EDB">
        <w:rPr>
          <w:sz w:val="24"/>
          <w:szCs w:val="24"/>
          <w:rtl/>
        </w:rPr>
        <w:t xml:space="preserve"> בתוך ירושלים הקדומה</w:t>
      </w:r>
      <w:r w:rsidR="00A67ACA">
        <w:rPr>
          <w:rFonts w:hint="cs"/>
          <w:sz w:val="24"/>
          <w:szCs w:val="24"/>
          <w:rtl/>
        </w:rPr>
        <w:t xml:space="preserve"> </w:t>
      </w:r>
      <w:r w:rsidRPr="00BA1EDB">
        <w:rPr>
          <w:sz w:val="24"/>
          <w:szCs w:val="24"/>
          <w:rtl/>
        </w:rPr>
        <w:t>ועל כן ברור כי פרק זה מכוון אל ירושלים.</w:t>
      </w:r>
    </w:p>
    <w:p w14:paraId="473BC2F4" w14:textId="77777777" w:rsidR="00C7700C" w:rsidRDefault="00BA1EDB" w:rsidP="00C7700C">
      <w:pPr>
        <w:tabs>
          <w:tab w:val="right" w:pos="4620"/>
        </w:tabs>
        <w:rPr>
          <w:sz w:val="24"/>
          <w:szCs w:val="24"/>
          <w:rtl/>
        </w:rPr>
      </w:pPr>
      <w:r w:rsidRPr="00BA1EDB">
        <w:rPr>
          <w:sz w:val="24"/>
          <w:szCs w:val="24"/>
          <w:rtl/>
        </w:rPr>
        <w:t>הפרק מתאר הכנות למצור</w:t>
      </w:r>
      <w:r w:rsidR="00C7700C">
        <w:rPr>
          <w:rFonts w:hint="cs"/>
          <w:sz w:val="24"/>
          <w:szCs w:val="24"/>
          <w:rtl/>
        </w:rPr>
        <w:t>,</w:t>
      </w:r>
      <w:r w:rsidRPr="00BA1EDB">
        <w:rPr>
          <w:sz w:val="24"/>
          <w:szCs w:val="24"/>
          <w:rtl/>
        </w:rPr>
        <w:t xml:space="preserve"> </w:t>
      </w:r>
      <w:r w:rsidR="00C7700C">
        <w:rPr>
          <w:rFonts w:hint="cs"/>
          <w:sz w:val="24"/>
          <w:szCs w:val="24"/>
          <w:rtl/>
        </w:rPr>
        <w:t>ככל הנראה ה</w:t>
      </w:r>
      <w:r w:rsidRPr="00BA1EDB">
        <w:rPr>
          <w:sz w:val="24"/>
          <w:szCs w:val="24"/>
          <w:rtl/>
        </w:rPr>
        <w:t xml:space="preserve">הכנות </w:t>
      </w:r>
      <w:r w:rsidR="00C7700C">
        <w:rPr>
          <w:rFonts w:hint="cs"/>
          <w:sz w:val="24"/>
          <w:szCs w:val="24"/>
          <w:rtl/>
        </w:rPr>
        <w:t>של ה</w:t>
      </w:r>
      <w:r w:rsidRPr="00BA1EDB">
        <w:rPr>
          <w:sz w:val="24"/>
          <w:szCs w:val="24"/>
          <w:rtl/>
        </w:rPr>
        <w:t>מלך חזקיהו מפני מצור אפשרי של סנחריב מלך אשור.</w:t>
      </w:r>
      <w:r w:rsidR="00C7700C">
        <w:rPr>
          <w:rFonts w:hint="cs"/>
          <w:sz w:val="24"/>
          <w:szCs w:val="24"/>
          <w:rtl/>
        </w:rPr>
        <w:t xml:space="preserve"> </w:t>
      </w:r>
      <w:r w:rsidRPr="00BA1EDB">
        <w:rPr>
          <w:sz w:val="24"/>
          <w:szCs w:val="24"/>
          <w:rtl/>
        </w:rPr>
        <w:t>הזכרנו בשיעורים קודמים כי חזקיהו מבצר את העיר ומרחיב או</w:t>
      </w:r>
      <w:r w:rsidR="00C7700C">
        <w:rPr>
          <w:sz w:val="24"/>
          <w:szCs w:val="24"/>
          <w:rtl/>
        </w:rPr>
        <w:t>תה באופן משמעותי</w:t>
      </w:r>
      <w:r w:rsidR="00C7700C">
        <w:rPr>
          <w:rFonts w:hint="cs"/>
          <w:sz w:val="24"/>
          <w:szCs w:val="24"/>
          <w:rtl/>
        </w:rPr>
        <w:t xml:space="preserve"> </w:t>
      </w:r>
      <w:r w:rsidRPr="00BA1EDB">
        <w:rPr>
          <w:sz w:val="24"/>
          <w:szCs w:val="24"/>
          <w:rtl/>
        </w:rPr>
        <w:t>הן כלפי מערב</w:t>
      </w:r>
      <w:r w:rsidR="00C7700C">
        <w:rPr>
          <w:rFonts w:hint="cs"/>
          <w:sz w:val="24"/>
          <w:szCs w:val="24"/>
          <w:rtl/>
        </w:rPr>
        <w:t>,</w:t>
      </w:r>
      <w:r w:rsidRPr="00BA1EDB">
        <w:rPr>
          <w:sz w:val="24"/>
          <w:szCs w:val="24"/>
          <w:rtl/>
        </w:rPr>
        <w:t xml:space="preserve"> </w:t>
      </w:r>
      <w:r w:rsidR="00C7700C">
        <w:rPr>
          <w:rFonts w:hint="cs"/>
          <w:sz w:val="24"/>
          <w:szCs w:val="24"/>
          <w:rtl/>
        </w:rPr>
        <w:t xml:space="preserve">שם </w:t>
      </w:r>
      <w:r w:rsidRPr="00BA1EDB">
        <w:rPr>
          <w:sz w:val="24"/>
          <w:szCs w:val="24"/>
          <w:rtl/>
        </w:rPr>
        <w:t>הוא מרחיב את העיר לכל הגבעה המערבית (</w:t>
      </w:r>
      <w:proofErr w:type="spellStart"/>
      <w:r w:rsidRPr="00BA1EDB">
        <w:rPr>
          <w:sz w:val="24"/>
          <w:szCs w:val="24"/>
          <w:rtl/>
        </w:rPr>
        <w:t>איזור</w:t>
      </w:r>
      <w:proofErr w:type="spellEnd"/>
      <w:r w:rsidRPr="00BA1EDB">
        <w:rPr>
          <w:sz w:val="24"/>
          <w:szCs w:val="24"/>
          <w:rtl/>
        </w:rPr>
        <w:t xml:space="preserve"> הרובע היהודי והארמני בתוך העיר העתיקה וכן </w:t>
      </w:r>
      <w:proofErr w:type="spellStart"/>
      <w:r w:rsidRPr="00BA1EDB">
        <w:rPr>
          <w:sz w:val="24"/>
          <w:szCs w:val="24"/>
          <w:rtl/>
        </w:rPr>
        <w:t>איזור</w:t>
      </w:r>
      <w:proofErr w:type="spellEnd"/>
      <w:r w:rsidRPr="00BA1EDB">
        <w:rPr>
          <w:sz w:val="24"/>
          <w:szCs w:val="24"/>
          <w:rtl/>
        </w:rPr>
        <w:t xml:space="preserve"> הר ציון מדרום לחומה הדרומית)</w:t>
      </w:r>
      <w:r w:rsidR="00C7700C">
        <w:rPr>
          <w:rFonts w:hint="cs"/>
          <w:sz w:val="24"/>
          <w:szCs w:val="24"/>
          <w:rtl/>
        </w:rPr>
        <w:t>;</w:t>
      </w:r>
      <w:r w:rsidRPr="00BA1EDB">
        <w:rPr>
          <w:sz w:val="24"/>
          <w:szCs w:val="24"/>
          <w:rtl/>
        </w:rPr>
        <w:t xml:space="preserve"> ו</w:t>
      </w:r>
      <w:r w:rsidR="00715138">
        <w:rPr>
          <w:rFonts w:hint="cs"/>
          <w:sz w:val="24"/>
          <w:szCs w:val="24"/>
          <w:rtl/>
        </w:rPr>
        <w:t>ה</w:t>
      </w:r>
      <w:r w:rsidRPr="00BA1EDB">
        <w:rPr>
          <w:sz w:val="24"/>
          <w:szCs w:val="24"/>
          <w:rtl/>
        </w:rPr>
        <w:t>ן כלפי מזרח</w:t>
      </w:r>
      <w:r w:rsidR="00C7700C">
        <w:rPr>
          <w:rFonts w:hint="cs"/>
          <w:sz w:val="24"/>
          <w:szCs w:val="24"/>
          <w:rtl/>
        </w:rPr>
        <w:t>, שם הוסיף</w:t>
      </w:r>
      <w:r w:rsidRPr="00BA1EDB">
        <w:rPr>
          <w:sz w:val="24"/>
          <w:szCs w:val="24"/>
          <w:rtl/>
        </w:rPr>
        <w:t xml:space="preserve"> חומה ממזר</w:t>
      </w:r>
      <w:r w:rsidR="00C7700C">
        <w:rPr>
          <w:sz w:val="24"/>
          <w:szCs w:val="24"/>
          <w:rtl/>
        </w:rPr>
        <w:t>ח לחומה המזרחית של עיר דוד ויצר</w:t>
      </w:r>
      <w:r w:rsidRPr="00BA1EDB">
        <w:rPr>
          <w:sz w:val="24"/>
          <w:szCs w:val="24"/>
          <w:rtl/>
        </w:rPr>
        <w:t xml:space="preserve"> מרחב חדש המכונה במקראות </w:t>
      </w:r>
      <w:r w:rsidR="00C7700C">
        <w:rPr>
          <w:rFonts w:hint="cs"/>
          <w:sz w:val="24"/>
          <w:szCs w:val="24"/>
          <w:rtl/>
        </w:rPr>
        <w:t>"</w:t>
      </w:r>
      <w:r w:rsidRPr="00BA1EDB">
        <w:rPr>
          <w:sz w:val="24"/>
          <w:szCs w:val="24"/>
          <w:rtl/>
        </w:rPr>
        <w:t xml:space="preserve">בין </w:t>
      </w:r>
      <w:proofErr w:type="spellStart"/>
      <w:r w:rsidRPr="00BA1EDB">
        <w:rPr>
          <w:sz w:val="24"/>
          <w:szCs w:val="24"/>
          <w:rtl/>
        </w:rPr>
        <w:t>החומותיים</w:t>
      </w:r>
      <w:proofErr w:type="spellEnd"/>
      <w:r w:rsidR="00C7700C">
        <w:rPr>
          <w:rFonts w:hint="cs"/>
          <w:sz w:val="24"/>
          <w:szCs w:val="24"/>
          <w:rtl/>
        </w:rPr>
        <w:t>".</w:t>
      </w:r>
    </w:p>
    <w:p w14:paraId="5AB2ED9F" w14:textId="77777777" w:rsidR="00715138" w:rsidRDefault="00715138" w:rsidP="00715138">
      <w:pPr>
        <w:tabs>
          <w:tab w:val="right" w:pos="4620"/>
        </w:tabs>
        <w:rPr>
          <w:sz w:val="24"/>
          <w:szCs w:val="24"/>
          <w:rtl/>
        </w:rPr>
      </w:pPr>
      <w:r w:rsidRPr="00BA1EDB">
        <w:rPr>
          <w:sz w:val="24"/>
          <w:szCs w:val="24"/>
          <w:rtl/>
        </w:rPr>
        <w:t>מדוע קרויה ירושלים גיא חזיון?</w:t>
      </w:r>
      <w:r>
        <w:rPr>
          <w:rFonts w:hint="cs"/>
          <w:sz w:val="24"/>
          <w:szCs w:val="24"/>
          <w:rtl/>
        </w:rPr>
        <w:t xml:space="preserve"> </w:t>
      </w:r>
      <w:r w:rsidRPr="00BA1EDB">
        <w:rPr>
          <w:sz w:val="24"/>
          <w:szCs w:val="24"/>
          <w:rtl/>
        </w:rPr>
        <w:t>חז"ל באיכה ר</w:t>
      </w:r>
      <w:r>
        <w:rPr>
          <w:sz w:val="24"/>
          <w:szCs w:val="24"/>
          <w:rtl/>
        </w:rPr>
        <w:t>בה דורשים את העניין</w:t>
      </w:r>
      <w:r>
        <w:rPr>
          <w:rFonts w:hint="cs"/>
          <w:sz w:val="24"/>
          <w:szCs w:val="24"/>
          <w:rtl/>
        </w:rPr>
        <w:t>:</w:t>
      </w:r>
    </w:p>
    <w:p w14:paraId="1D52C495" w14:textId="77777777" w:rsidR="00715138" w:rsidRPr="00BA1EDB" w:rsidRDefault="00715138" w:rsidP="00715138">
      <w:pPr>
        <w:tabs>
          <w:tab w:val="right" w:pos="4620"/>
        </w:tabs>
        <w:ind w:left="720"/>
        <w:rPr>
          <w:sz w:val="24"/>
          <w:szCs w:val="24"/>
          <w:rtl/>
        </w:rPr>
      </w:pPr>
      <w:r w:rsidRPr="00BA1EDB">
        <w:rPr>
          <w:sz w:val="24"/>
          <w:szCs w:val="24"/>
          <w:rtl/>
        </w:rPr>
        <w:t xml:space="preserve">"רבי יוחנן פתח: משא גיא חזיון גיא שכל החוזים מתנבאים עליה גיא </w:t>
      </w:r>
      <w:r>
        <w:rPr>
          <w:sz w:val="24"/>
          <w:szCs w:val="24"/>
          <w:rtl/>
        </w:rPr>
        <w:t>שכל החוזים עומדים ממנה"</w:t>
      </w:r>
      <w:r>
        <w:rPr>
          <w:sz w:val="24"/>
          <w:szCs w:val="24"/>
          <w:rtl/>
        </w:rPr>
        <w:tab/>
      </w:r>
      <w:r>
        <w:rPr>
          <w:rFonts w:hint="cs"/>
          <w:szCs w:val="20"/>
          <w:rtl/>
        </w:rPr>
        <w:t>(איכה רבה פתיחה כד)</w:t>
      </w:r>
      <w:r>
        <w:rPr>
          <w:rFonts w:hint="cs"/>
          <w:sz w:val="24"/>
          <w:szCs w:val="24"/>
          <w:rtl/>
        </w:rPr>
        <w:t>.</w:t>
      </w:r>
    </w:p>
    <w:p w14:paraId="0B4C371D" w14:textId="7F8B9434" w:rsidR="00715138" w:rsidRDefault="00D56DB3" w:rsidP="00715138">
      <w:pPr>
        <w:tabs>
          <w:tab w:val="right" w:pos="4620"/>
        </w:tabs>
        <w:rPr>
          <w:sz w:val="24"/>
          <w:szCs w:val="24"/>
          <w:rtl/>
        </w:rPr>
      </w:pPr>
      <w:r>
        <w:rPr>
          <w:rFonts w:hint="cs"/>
          <w:sz w:val="24"/>
          <w:szCs w:val="24"/>
          <w:rtl/>
        </w:rPr>
        <w:t>ע</w:t>
      </w:r>
      <w:r w:rsidR="00715138">
        <w:rPr>
          <w:rFonts w:hint="cs"/>
          <w:sz w:val="24"/>
          <w:szCs w:val="24"/>
          <w:rtl/>
        </w:rPr>
        <w:t>ם זאת,</w:t>
      </w:r>
      <w:r w:rsidR="00715138">
        <w:rPr>
          <w:sz w:val="24"/>
          <w:szCs w:val="24"/>
          <w:rtl/>
        </w:rPr>
        <w:t xml:space="preserve"> השם נדרש גם לגנאי</w:t>
      </w:r>
      <w:r w:rsidR="00715138">
        <w:rPr>
          <w:rFonts w:hint="cs"/>
          <w:sz w:val="24"/>
          <w:szCs w:val="24"/>
          <w:rtl/>
        </w:rPr>
        <w:t xml:space="preserve"> </w:t>
      </w:r>
      <w:r w:rsidR="00715138">
        <w:rPr>
          <w:sz w:val="24"/>
          <w:szCs w:val="24"/>
          <w:rtl/>
        </w:rPr>
        <w:t>–</w:t>
      </w:r>
      <w:r w:rsidR="00715138">
        <w:rPr>
          <w:rFonts w:hint="cs"/>
          <w:sz w:val="24"/>
          <w:szCs w:val="24"/>
          <w:rtl/>
        </w:rPr>
        <w:t xml:space="preserve"> </w:t>
      </w:r>
      <w:r w:rsidR="00715138">
        <w:rPr>
          <w:sz w:val="24"/>
          <w:szCs w:val="24"/>
          <w:rtl/>
        </w:rPr>
        <w:t>גיא חזיון</w:t>
      </w:r>
      <w:r w:rsidR="00715138">
        <w:rPr>
          <w:rFonts w:hint="cs"/>
          <w:sz w:val="24"/>
          <w:szCs w:val="24"/>
          <w:rtl/>
        </w:rPr>
        <w:t xml:space="preserve"> </w:t>
      </w:r>
      <w:r w:rsidR="00715138">
        <w:rPr>
          <w:sz w:val="24"/>
          <w:szCs w:val="24"/>
          <w:rtl/>
        </w:rPr>
        <w:t>–</w:t>
      </w:r>
      <w:r w:rsidR="00715138">
        <w:rPr>
          <w:rFonts w:hint="cs"/>
          <w:sz w:val="24"/>
          <w:szCs w:val="24"/>
          <w:rtl/>
        </w:rPr>
        <w:t xml:space="preserve"> </w:t>
      </w:r>
      <w:r w:rsidR="00715138" w:rsidRPr="00BA1EDB">
        <w:rPr>
          <w:sz w:val="24"/>
          <w:szCs w:val="24"/>
          <w:rtl/>
        </w:rPr>
        <w:t>שהשליכו דברי החוזים לארץ.</w:t>
      </w:r>
    </w:p>
    <w:p w14:paraId="05EB02BE" w14:textId="53033EDF" w:rsidR="00BA1EDB" w:rsidRPr="00BA1EDB" w:rsidRDefault="00C7700C" w:rsidP="00715138">
      <w:pPr>
        <w:tabs>
          <w:tab w:val="right" w:pos="4620"/>
        </w:tabs>
        <w:rPr>
          <w:sz w:val="24"/>
          <w:szCs w:val="24"/>
          <w:rtl/>
        </w:rPr>
      </w:pPr>
      <w:r>
        <w:rPr>
          <w:sz w:val="24"/>
          <w:szCs w:val="24"/>
          <w:rtl/>
        </w:rPr>
        <w:t>מדוע ירושלים מכונה גיא?</w:t>
      </w:r>
      <w:r>
        <w:rPr>
          <w:rFonts w:hint="cs"/>
          <w:sz w:val="24"/>
          <w:szCs w:val="24"/>
          <w:rtl/>
        </w:rPr>
        <w:t xml:space="preserve"> </w:t>
      </w:r>
      <w:r w:rsidR="00BA1EDB" w:rsidRPr="00BA1EDB">
        <w:rPr>
          <w:sz w:val="24"/>
          <w:szCs w:val="24"/>
          <w:rtl/>
        </w:rPr>
        <w:t>גם הנב</w:t>
      </w:r>
      <w:r w:rsidR="00715138">
        <w:rPr>
          <w:sz w:val="24"/>
          <w:szCs w:val="24"/>
          <w:rtl/>
        </w:rPr>
        <w:t>יא ירמיהו בתארו את ירושלים כותב</w:t>
      </w:r>
      <w:r w:rsidR="001E2838">
        <w:rPr>
          <w:rFonts w:hint="cs"/>
          <w:sz w:val="24"/>
          <w:szCs w:val="24"/>
          <w:rtl/>
        </w:rPr>
        <w:t>:</w:t>
      </w:r>
      <w:r w:rsidR="00BA1EDB" w:rsidRPr="00BA1EDB">
        <w:rPr>
          <w:sz w:val="24"/>
          <w:szCs w:val="24"/>
          <w:rtl/>
        </w:rPr>
        <w:t xml:space="preserve"> "</w:t>
      </w:r>
      <w:r w:rsidR="00354743" w:rsidRPr="00354743">
        <w:rPr>
          <w:sz w:val="24"/>
          <w:szCs w:val="24"/>
          <w:rtl/>
        </w:rPr>
        <w:t xml:space="preserve">הִנְנִי אֵלַיִךְ יֹשֶׁבֶת הָעֵמֶק צוּר הַמִּישֹׁר נְאֻם ה' הָאֹמְרִים מִי </w:t>
      </w:r>
      <w:proofErr w:type="spellStart"/>
      <w:r w:rsidR="00354743" w:rsidRPr="00354743">
        <w:rPr>
          <w:sz w:val="24"/>
          <w:szCs w:val="24"/>
          <w:rtl/>
        </w:rPr>
        <w:t>יֵחַת</w:t>
      </w:r>
      <w:proofErr w:type="spellEnd"/>
      <w:r w:rsidR="00354743" w:rsidRPr="00354743">
        <w:rPr>
          <w:sz w:val="24"/>
          <w:szCs w:val="24"/>
          <w:rtl/>
        </w:rPr>
        <w:t xml:space="preserve"> עָלֵינוּ</w:t>
      </w:r>
      <w:r w:rsidR="00354743">
        <w:rPr>
          <w:sz w:val="24"/>
          <w:szCs w:val="24"/>
          <w:rtl/>
        </w:rPr>
        <w:t xml:space="preserve"> וּמִי יָבוֹא בִּמְעוֹנוֹתֵינוּ</w:t>
      </w:r>
      <w:r w:rsidR="00BA1EDB" w:rsidRPr="00BA1EDB">
        <w:rPr>
          <w:sz w:val="24"/>
          <w:szCs w:val="24"/>
          <w:rtl/>
        </w:rPr>
        <w:t>"</w:t>
      </w:r>
      <w:r w:rsidR="00715138">
        <w:rPr>
          <w:rFonts w:hint="cs"/>
          <w:sz w:val="24"/>
          <w:szCs w:val="24"/>
          <w:rtl/>
        </w:rPr>
        <w:t xml:space="preserve"> </w:t>
      </w:r>
      <w:r w:rsidR="00715138" w:rsidRPr="00715138">
        <w:rPr>
          <w:szCs w:val="20"/>
          <w:rtl/>
        </w:rPr>
        <w:t>(</w:t>
      </w:r>
      <w:r w:rsidR="00354743">
        <w:rPr>
          <w:rFonts w:hint="cs"/>
          <w:szCs w:val="20"/>
          <w:rtl/>
        </w:rPr>
        <w:t xml:space="preserve">ירמיהו </w:t>
      </w:r>
      <w:r w:rsidR="00715138" w:rsidRPr="00715138">
        <w:rPr>
          <w:szCs w:val="20"/>
          <w:rtl/>
        </w:rPr>
        <w:t>כ</w:t>
      </w:r>
      <w:r w:rsidR="00715138">
        <w:rPr>
          <w:rFonts w:hint="cs"/>
          <w:szCs w:val="20"/>
          <w:rtl/>
        </w:rPr>
        <w:t>"</w:t>
      </w:r>
      <w:r w:rsidR="00715138">
        <w:rPr>
          <w:szCs w:val="20"/>
          <w:rtl/>
        </w:rPr>
        <w:t>א</w:t>
      </w:r>
      <w:r w:rsidR="00715138" w:rsidRPr="00715138">
        <w:rPr>
          <w:szCs w:val="20"/>
          <w:rtl/>
        </w:rPr>
        <w:t>, י</w:t>
      </w:r>
      <w:r w:rsidR="00715138">
        <w:rPr>
          <w:rFonts w:hint="cs"/>
          <w:szCs w:val="20"/>
          <w:rtl/>
        </w:rPr>
        <w:t>"</w:t>
      </w:r>
      <w:r w:rsidR="00715138" w:rsidRPr="00715138">
        <w:rPr>
          <w:szCs w:val="20"/>
          <w:rtl/>
        </w:rPr>
        <w:t>ג)</w:t>
      </w:r>
      <w:r>
        <w:rPr>
          <w:rFonts w:hint="cs"/>
          <w:sz w:val="24"/>
          <w:szCs w:val="24"/>
          <w:rtl/>
        </w:rPr>
        <w:t xml:space="preserve">. </w:t>
      </w:r>
      <w:r w:rsidR="00BA1EDB" w:rsidRPr="00BA1EDB">
        <w:rPr>
          <w:sz w:val="24"/>
          <w:szCs w:val="24"/>
          <w:rtl/>
        </w:rPr>
        <w:t xml:space="preserve">נגה </w:t>
      </w:r>
      <w:proofErr w:type="spellStart"/>
      <w:r w:rsidR="00BA1EDB" w:rsidRPr="00BA1EDB">
        <w:rPr>
          <w:sz w:val="24"/>
          <w:szCs w:val="24"/>
          <w:rtl/>
        </w:rPr>
        <w:t>הראובני</w:t>
      </w:r>
      <w:proofErr w:type="spellEnd"/>
      <w:r w:rsidR="009A7C0D">
        <w:rPr>
          <w:rStyle w:val="a6"/>
          <w:rtl/>
        </w:rPr>
        <w:footnoteReference w:id="2"/>
      </w:r>
      <w:r w:rsidR="00BA1EDB" w:rsidRPr="00BA1EDB">
        <w:rPr>
          <w:sz w:val="24"/>
          <w:szCs w:val="24"/>
          <w:rtl/>
        </w:rPr>
        <w:t xml:space="preserve"> מבאר פסוק זה.</w:t>
      </w:r>
      <w:r>
        <w:rPr>
          <w:rFonts w:hint="cs"/>
          <w:sz w:val="24"/>
          <w:szCs w:val="24"/>
          <w:rtl/>
        </w:rPr>
        <w:t xml:space="preserve"> </w:t>
      </w:r>
      <w:r w:rsidR="00BA1EDB" w:rsidRPr="00BA1EDB">
        <w:rPr>
          <w:sz w:val="24"/>
          <w:szCs w:val="24"/>
          <w:rtl/>
        </w:rPr>
        <w:t xml:space="preserve">השאלה </w:t>
      </w:r>
      <w:r w:rsidR="008107A8">
        <w:rPr>
          <w:rFonts w:hint="cs"/>
          <w:sz w:val="24"/>
          <w:szCs w:val="24"/>
          <w:rtl/>
        </w:rPr>
        <w:t>ה</w:t>
      </w:r>
      <w:r w:rsidR="00BA1EDB" w:rsidRPr="00BA1EDB">
        <w:rPr>
          <w:sz w:val="24"/>
          <w:szCs w:val="24"/>
          <w:rtl/>
        </w:rPr>
        <w:t xml:space="preserve">נשאלת היא איך ייתכן לכנות את ירושלים </w:t>
      </w:r>
      <w:r w:rsidR="008107A8">
        <w:rPr>
          <w:rFonts w:hint="cs"/>
          <w:sz w:val="24"/>
          <w:szCs w:val="24"/>
          <w:rtl/>
        </w:rPr>
        <w:t>'</w:t>
      </w:r>
      <w:r w:rsidR="00BA1EDB" w:rsidRPr="00BA1EDB">
        <w:rPr>
          <w:sz w:val="24"/>
          <w:szCs w:val="24"/>
          <w:rtl/>
        </w:rPr>
        <w:t>יושבת העמק</w:t>
      </w:r>
      <w:r w:rsidR="008107A8">
        <w:rPr>
          <w:rFonts w:hint="cs"/>
          <w:sz w:val="24"/>
          <w:szCs w:val="24"/>
          <w:rtl/>
        </w:rPr>
        <w:t>'</w:t>
      </w:r>
      <w:r w:rsidR="00BA1EDB" w:rsidRPr="00BA1EDB">
        <w:rPr>
          <w:sz w:val="24"/>
          <w:szCs w:val="24"/>
          <w:rtl/>
        </w:rPr>
        <w:t>?</w:t>
      </w:r>
      <w:r>
        <w:rPr>
          <w:rFonts w:hint="cs"/>
          <w:sz w:val="24"/>
          <w:szCs w:val="24"/>
          <w:rtl/>
        </w:rPr>
        <w:t xml:space="preserve"> </w:t>
      </w:r>
      <w:r w:rsidR="00BA1EDB" w:rsidRPr="00BA1EDB">
        <w:rPr>
          <w:sz w:val="24"/>
          <w:szCs w:val="24"/>
          <w:rtl/>
        </w:rPr>
        <w:t xml:space="preserve">הרי </w:t>
      </w:r>
      <w:r w:rsidR="008107A8">
        <w:rPr>
          <w:rFonts w:hint="cs"/>
          <w:sz w:val="24"/>
          <w:szCs w:val="24"/>
          <w:rtl/>
        </w:rPr>
        <w:t xml:space="preserve">היא </w:t>
      </w:r>
      <w:r w:rsidR="00BA1EDB" w:rsidRPr="00BA1EDB">
        <w:rPr>
          <w:sz w:val="24"/>
          <w:szCs w:val="24"/>
          <w:rtl/>
        </w:rPr>
        <w:t>עיר מוקפת גאיות עם מדרונות תלולים</w:t>
      </w:r>
      <w:r w:rsidR="008107A8">
        <w:rPr>
          <w:rFonts w:hint="cs"/>
          <w:sz w:val="24"/>
          <w:szCs w:val="24"/>
          <w:rtl/>
        </w:rPr>
        <w:t>.</w:t>
      </w:r>
      <w:r>
        <w:rPr>
          <w:rFonts w:hint="cs"/>
          <w:sz w:val="24"/>
          <w:szCs w:val="24"/>
          <w:rtl/>
        </w:rPr>
        <w:t xml:space="preserve"> </w:t>
      </w:r>
      <w:r w:rsidR="00BA1EDB" w:rsidRPr="00BA1EDB">
        <w:rPr>
          <w:sz w:val="24"/>
          <w:szCs w:val="24"/>
          <w:rtl/>
        </w:rPr>
        <w:t xml:space="preserve">כמו כן מהו היחס בין </w:t>
      </w:r>
      <w:r w:rsidR="008107A8">
        <w:rPr>
          <w:rFonts w:hint="cs"/>
          <w:sz w:val="24"/>
          <w:szCs w:val="24"/>
          <w:rtl/>
        </w:rPr>
        <w:t>'</w:t>
      </w:r>
      <w:r w:rsidR="00BA1EDB" w:rsidRPr="00BA1EDB">
        <w:rPr>
          <w:sz w:val="24"/>
          <w:szCs w:val="24"/>
          <w:rtl/>
        </w:rPr>
        <w:t>יושבת העמק</w:t>
      </w:r>
      <w:r w:rsidR="008107A8">
        <w:rPr>
          <w:rFonts w:hint="cs"/>
          <w:sz w:val="24"/>
          <w:szCs w:val="24"/>
          <w:rtl/>
        </w:rPr>
        <w:t>'</w:t>
      </w:r>
      <w:r w:rsidR="00BA1EDB" w:rsidRPr="00BA1EDB">
        <w:rPr>
          <w:sz w:val="24"/>
          <w:szCs w:val="24"/>
          <w:rtl/>
        </w:rPr>
        <w:t xml:space="preserve"> ל</w:t>
      </w:r>
      <w:r w:rsidR="008107A8">
        <w:rPr>
          <w:rFonts w:hint="cs"/>
          <w:sz w:val="24"/>
          <w:szCs w:val="24"/>
          <w:rtl/>
        </w:rPr>
        <w:t>'</w:t>
      </w:r>
      <w:r w:rsidR="00BA1EDB" w:rsidRPr="00BA1EDB">
        <w:rPr>
          <w:sz w:val="24"/>
          <w:szCs w:val="24"/>
          <w:rtl/>
        </w:rPr>
        <w:t>צור המישור</w:t>
      </w:r>
      <w:r w:rsidR="008107A8">
        <w:rPr>
          <w:rFonts w:hint="cs"/>
          <w:sz w:val="24"/>
          <w:szCs w:val="24"/>
          <w:rtl/>
        </w:rPr>
        <w:t>'</w:t>
      </w:r>
      <w:r w:rsidR="00BA1EDB" w:rsidRPr="00BA1EDB">
        <w:rPr>
          <w:sz w:val="24"/>
          <w:szCs w:val="24"/>
          <w:rtl/>
        </w:rPr>
        <w:t>?</w:t>
      </w:r>
      <w:r>
        <w:rPr>
          <w:rFonts w:hint="cs"/>
          <w:sz w:val="24"/>
          <w:szCs w:val="24"/>
          <w:rtl/>
        </w:rPr>
        <w:t xml:space="preserve"> </w:t>
      </w:r>
      <w:r w:rsidR="00BA1EDB" w:rsidRPr="00BA1EDB">
        <w:rPr>
          <w:sz w:val="24"/>
          <w:szCs w:val="24"/>
          <w:rtl/>
        </w:rPr>
        <w:t>צור המישור מוכיח כי העיר יוצרת הר המתרומם מן העמק</w:t>
      </w:r>
      <w:r w:rsidR="008107A8">
        <w:rPr>
          <w:rFonts w:hint="cs"/>
          <w:sz w:val="24"/>
          <w:szCs w:val="24"/>
          <w:rtl/>
        </w:rPr>
        <w:t>.</w:t>
      </w:r>
      <w:r>
        <w:rPr>
          <w:rFonts w:hint="cs"/>
          <w:sz w:val="24"/>
          <w:szCs w:val="24"/>
          <w:rtl/>
        </w:rPr>
        <w:t xml:space="preserve"> </w:t>
      </w:r>
      <w:r w:rsidR="008107A8">
        <w:rPr>
          <w:rFonts w:hint="cs"/>
          <w:sz w:val="24"/>
          <w:szCs w:val="24"/>
          <w:rtl/>
        </w:rPr>
        <w:t xml:space="preserve">אם כן, </w:t>
      </w:r>
      <w:r w:rsidR="00BA1EDB" w:rsidRPr="00BA1EDB">
        <w:rPr>
          <w:sz w:val="24"/>
          <w:szCs w:val="24"/>
          <w:rtl/>
        </w:rPr>
        <w:t>איך יכולים תושבי הצור הבולט לגור בו בזמן בעמק?</w:t>
      </w:r>
    </w:p>
    <w:p w14:paraId="23D4F723" w14:textId="77777777" w:rsidR="00BA1EDB" w:rsidRPr="00BA1EDB" w:rsidRDefault="00BA1EDB" w:rsidP="00BA1EDB">
      <w:pPr>
        <w:tabs>
          <w:tab w:val="right" w:pos="4620"/>
        </w:tabs>
        <w:rPr>
          <w:sz w:val="24"/>
          <w:szCs w:val="24"/>
          <w:rtl/>
        </w:rPr>
      </w:pPr>
      <w:r w:rsidRPr="00BA1EDB">
        <w:rPr>
          <w:sz w:val="24"/>
          <w:szCs w:val="24"/>
          <w:rtl/>
        </w:rPr>
        <w:t xml:space="preserve">בין ההצעות שהוא מצטט הוא מביא את דבריו של </w:t>
      </w:r>
      <w:proofErr w:type="spellStart"/>
      <w:r w:rsidRPr="00BA1EDB">
        <w:rPr>
          <w:sz w:val="24"/>
          <w:szCs w:val="24"/>
          <w:rtl/>
        </w:rPr>
        <w:t>וונסן</w:t>
      </w:r>
      <w:proofErr w:type="spellEnd"/>
      <w:r w:rsidRPr="00BA1EDB">
        <w:rPr>
          <w:sz w:val="24"/>
          <w:szCs w:val="24"/>
          <w:rtl/>
        </w:rPr>
        <w:t xml:space="preserve"> הסובר כי המלה </w:t>
      </w:r>
      <w:r w:rsidR="00715138">
        <w:rPr>
          <w:rFonts w:hint="cs"/>
          <w:sz w:val="24"/>
          <w:szCs w:val="24"/>
          <w:rtl/>
        </w:rPr>
        <w:t>'</w:t>
      </w:r>
      <w:r w:rsidRPr="00BA1EDB">
        <w:rPr>
          <w:sz w:val="24"/>
          <w:szCs w:val="24"/>
          <w:rtl/>
        </w:rPr>
        <w:t>עמק</w:t>
      </w:r>
      <w:r w:rsidR="00715138">
        <w:rPr>
          <w:rFonts w:hint="cs"/>
          <w:sz w:val="24"/>
          <w:szCs w:val="24"/>
          <w:rtl/>
        </w:rPr>
        <w:t>'</w:t>
      </w:r>
      <w:r w:rsidRPr="00BA1EDB">
        <w:rPr>
          <w:sz w:val="24"/>
          <w:szCs w:val="24"/>
          <w:rtl/>
        </w:rPr>
        <w:t xml:space="preserve"> בפסוק זה מוסבת בוודאי על</w:t>
      </w:r>
      <w:r w:rsidR="008107A8">
        <w:rPr>
          <w:sz w:val="24"/>
          <w:szCs w:val="24"/>
          <w:rtl/>
        </w:rPr>
        <w:t xml:space="preserve"> אחד העמקים אשר בסביבות ירושלים</w:t>
      </w:r>
      <w:r w:rsidR="008107A8">
        <w:rPr>
          <w:rFonts w:hint="cs"/>
          <w:sz w:val="24"/>
          <w:szCs w:val="24"/>
          <w:rtl/>
        </w:rPr>
        <w:t xml:space="preserve"> </w:t>
      </w:r>
      <w:r w:rsidR="008107A8">
        <w:rPr>
          <w:sz w:val="24"/>
          <w:szCs w:val="24"/>
          <w:rtl/>
        </w:rPr>
        <w:t>–</w:t>
      </w:r>
      <w:r w:rsidR="008107A8">
        <w:rPr>
          <w:rFonts w:hint="cs"/>
          <w:sz w:val="24"/>
          <w:szCs w:val="24"/>
          <w:rtl/>
        </w:rPr>
        <w:t xml:space="preserve"> </w:t>
      </w:r>
      <w:r w:rsidRPr="00BA1EDB">
        <w:rPr>
          <w:sz w:val="24"/>
          <w:szCs w:val="24"/>
          <w:rtl/>
        </w:rPr>
        <w:t>עמק רפאים</w:t>
      </w:r>
      <w:r w:rsidR="008107A8">
        <w:rPr>
          <w:rFonts w:hint="cs"/>
          <w:sz w:val="24"/>
          <w:szCs w:val="24"/>
          <w:rtl/>
        </w:rPr>
        <w:t>,</w:t>
      </w:r>
      <w:r w:rsidRPr="00BA1EDB">
        <w:rPr>
          <w:sz w:val="24"/>
          <w:szCs w:val="24"/>
          <w:rtl/>
        </w:rPr>
        <w:t xml:space="preserve"> או אחד היובלים של נחל </w:t>
      </w:r>
      <w:proofErr w:type="spellStart"/>
      <w:r w:rsidRPr="00BA1EDB">
        <w:rPr>
          <w:sz w:val="24"/>
          <w:szCs w:val="24"/>
          <w:rtl/>
        </w:rPr>
        <w:t>קדרון</w:t>
      </w:r>
      <w:proofErr w:type="spellEnd"/>
      <w:r w:rsidR="008107A8">
        <w:rPr>
          <w:rFonts w:hint="cs"/>
          <w:sz w:val="24"/>
          <w:szCs w:val="24"/>
          <w:rtl/>
        </w:rPr>
        <w:t>.</w:t>
      </w:r>
      <w:r w:rsidR="00C7700C">
        <w:rPr>
          <w:rFonts w:hint="cs"/>
          <w:sz w:val="24"/>
          <w:szCs w:val="24"/>
          <w:rtl/>
        </w:rPr>
        <w:t xml:space="preserve"> </w:t>
      </w:r>
      <w:r w:rsidRPr="00BA1EDB">
        <w:rPr>
          <w:sz w:val="24"/>
          <w:szCs w:val="24"/>
          <w:rtl/>
        </w:rPr>
        <w:t>אך דווקא העמקים המקיפים את העיר ממזרח</w:t>
      </w:r>
      <w:r w:rsidR="008107A8">
        <w:rPr>
          <w:rFonts w:hint="cs"/>
          <w:sz w:val="24"/>
          <w:szCs w:val="24"/>
          <w:rtl/>
        </w:rPr>
        <w:t>,</w:t>
      </w:r>
      <w:r w:rsidRPr="00BA1EDB">
        <w:rPr>
          <w:sz w:val="24"/>
          <w:szCs w:val="24"/>
          <w:rtl/>
        </w:rPr>
        <w:t xml:space="preserve"> דרום ומערב הם אשר משווים לה צורת הר מבוצר ועל כן לא ניתן לקבל את הצעתו של </w:t>
      </w:r>
      <w:proofErr w:type="spellStart"/>
      <w:r w:rsidRPr="00BA1EDB">
        <w:rPr>
          <w:sz w:val="24"/>
          <w:szCs w:val="24"/>
          <w:rtl/>
        </w:rPr>
        <w:t>וונסן</w:t>
      </w:r>
      <w:proofErr w:type="spellEnd"/>
      <w:r w:rsidRPr="00BA1EDB">
        <w:rPr>
          <w:sz w:val="24"/>
          <w:szCs w:val="24"/>
          <w:rtl/>
        </w:rPr>
        <w:t>.</w:t>
      </w:r>
    </w:p>
    <w:p w14:paraId="3C19B176" w14:textId="77777777" w:rsidR="00C7700C" w:rsidRDefault="00BA1EDB" w:rsidP="00D0580D">
      <w:pPr>
        <w:tabs>
          <w:tab w:val="right" w:pos="4620"/>
        </w:tabs>
        <w:rPr>
          <w:sz w:val="24"/>
          <w:szCs w:val="24"/>
          <w:rtl/>
        </w:rPr>
      </w:pPr>
      <w:r w:rsidRPr="00BA1EDB">
        <w:rPr>
          <w:sz w:val="24"/>
          <w:szCs w:val="24"/>
          <w:rtl/>
        </w:rPr>
        <w:t>נגה מסביר כי ירמיהו המגיע לירושלים מידי יום מן הכפר ענתות עובר ככל הנראה באוכף של הר הצופים (</w:t>
      </w:r>
      <w:proofErr w:type="spellStart"/>
      <w:r w:rsidRPr="00BA1EDB">
        <w:rPr>
          <w:sz w:val="24"/>
          <w:szCs w:val="24"/>
          <w:rtl/>
        </w:rPr>
        <w:t>באיזור</w:t>
      </w:r>
      <w:proofErr w:type="spellEnd"/>
      <w:r w:rsidRPr="00BA1EDB">
        <w:rPr>
          <w:sz w:val="24"/>
          <w:szCs w:val="24"/>
          <w:rtl/>
        </w:rPr>
        <w:t xml:space="preserve"> בית החולים הדסה הר הצופים)</w:t>
      </w:r>
      <w:r w:rsidR="00D0580D">
        <w:rPr>
          <w:rFonts w:hint="cs"/>
          <w:sz w:val="24"/>
          <w:szCs w:val="24"/>
          <w:rtl/>
        </w:rPr>
        <w:t>,</w:t>
      </w:r>
      <w:r w:rsidR="00C7700C">
        <w:rPr>
          <w:rFonts w:hint="cs"/>
          <w:sz w:val="24"/>
          <w:szCs w:val="24"/>
          <w:rtl/>
        </w:rPr>
        <w:t xml:space="preserve"> </w:t>
      </w:r>
      <w:r w:rsidRPr="00BA1EDB">
        <w:rPr>
          <w:sz w:val="24"/>
          <w:szCs w:val="24"/>
          <w:rtl/>
        </w:rPr>
        <w:t>ומן המקום הזה מתגלה הרחק למטה המישור שמקום המקדש בולט.</w:t>
      </w:r>
      <w:r w:rsidR="00D0580D">
        <w:rPr>
          <w:rFonts w:hint="cs"/>
          <w:sz w:val="24"/>
          <w:szCs w:val="24"/>
          <w:rtl/>
        </w:rPr>
        <w:t xml:space="preserve"> משם </w:t>
      </w:r>
      <w:r w:rsidRPr="00BA1EDB">
        <w:rPr>
          <w:sz w:val="24"/>
          <w:szCs w:val="24"/>
          <w:rtl/>
        </w:rPr>
        <w:t>מתקבל הרושם שאכן יושבת ירושלים בעמק ממש ולא על הר מוקף גאיות תלולים משלושת עבריו.</w:t>
      </w:r>
      <w:r w:rsidR="00C7700C">
        <w:rPr>
          <w:rFonts w:hint="cs"/>
          <w:sz w:val="24"/>
          <w:szCs w:val="24"/>
          <w:rtl/>
        </w:rPr>
        <w:t xml:space="preserve"> </w:t>
      </w:r>
      <w:r w:rsidRPr="00BA1EDB">
        <w:rPr>
          <w:sz w:val="24"/>
          <w:szCs w:val="24"/>
          <w:rtl/>
        </w:rPr>
        <w:t>על כן הוא קורא לירושלים יושבת העמק.</w:t>
      </w:r>
      <w:r w:rsidR="00C7700C">
        <w:rPr>
          <w:rFonts w:hint="cs"/>
          <w:sz w:val="24"/>
          <w:szCs w:val="24"/>
          <w:rtl/>
        </w:rPr>
        <w:t xml:space="preserve"> </w:t>
      </w:r>
      <w:r w:rsidR="00D0580D">
        <w:rPr>
          <w:rFonts w:hint="cs"/>
          <w:sz w:val="24"/>
          <w:szCs w:val="24"/>
          <w:rtl/>
        </w:rPr>
        <w:t>מאידך,</w:t>
      </w:r>
      <w:r w:rsidRPr="00BA1EDB">
        <w:rPr>
          <w:sz w:val="24"/>
          <w:szCs w:val="24"/>
          <w:rtl/>
        </w:rPr>
        <w:t xml:space="preserve"> </w:t>
      </w:r>
      <w:r w:rsidR="00D0580D">
        <w:rPr>
          <w:rFonts w:hint="cs"/>
          <w:sz w:val="24"/>
          <w:szCs w:val="24"/>
          <w:rtl/>
        </w:rPr>
        <w:t>ב'</w:t>
      </w:r>
      <w:r w:rsidRPr="00BA1EDB">
        <w:rPr>
          <w:sz w:val="24"/>
          <w:szCs w:val="24"/>
          <w:rtl/>
        </w:rPr>
        <w:t>צור המישור</w:t>
      </w:r>
      <w:r w:rsidR="00D0580D">
        <w:rPr>
          <w:rFonts w:hint="cs"/>
          <w:sz w:val="24"/>
          <w:szCs w:val="24"/>
          <w:rtl/>
        </w:rPr>
        <w:t>'</w:t>
      </w:r>
      <w:r w:rsidR="00D0580D">
        <w:rPr>
          <w:sz w:val="24"/>
          <w:szCs w:val="24"/>
          <w:rtl/>
        </w:rPr>
        <w:t xml:space="preserve"> הכוונה היא למישור מלאכותי</w:t>
      </w:r>
      <w:r w:rsidR="00D0580D">
        <w:rPr>
          <w:rFonts w:hint="cs"/>
          <w:sz w:val="24"/>
          <w:szCs w:val="24"/>
          <w:rtl/>
        </w:rPr>
        <w:t xml:space="preserve"> </w:t>
      </w:r>
      <w:r w:rsidR="00D0580D">
        <w:rPr>
          <w:sz w:val="24"/>
          <w:szCs w:val="24"/>
          <w:rtl/>
        </w:rPr>
        <w:t>–</w:t>
      </w:r>
      <w:r w:rsidR="00D0580D">
        <w:rPr>
          <w:rFonts w:hint="cs"/>
          <w:sz w:val="24"/>
          <w:szCs w:val="24"/>
          <w:rtl/>
        </w:rPr>
        <w:t xml:space="preserve"> </w:t>
      </w:r>
      <w:r w:rsidRPr="00BA1EDB">
        <w:rPr>
          <w:sz w:val="24"/>
          <w:szCs w:val="24"/>
          <w:rtl/>
        </w:rPr>
        <w:t>הר הבית על הר המוריה.</w:t>
      </w:r>
      <w:r w:rsidR="00C7700C">
        <w:rPr>
          <w:rFonts w:hint="cs"/>
          <w:sz w:val="24"/>
          <w:szCs w:val="24"/>
          <w:rtl/>
        </w:rPr>
        <w:t xml:space="preserve"> </w:t>
      </w:r>
      <w:r w:rsidRPr="00BA1EDB">
        <w:rPr>
          <w:sz w:val="24"/>
          <w:szCs w:val="24"/>
          <w:rtl/>
        </w:rPr>
        <w:t>על המישור הזה ובסביבתו נמצא מרכזם ומעוזם של חיי העם, בית המקדש ובית המלך ובית הנשק</w:t>
      </w:r>
      <w:r w:rsidR="00C7700C">
        <w:rPr>
          <w:rFonts w:hint="cs"/>
          <w:sz w:val="24"/>
          <w:szCs w:val="24"/>
          <w:rtl/>
        </w:rPr>
        <w:t xml:space="preserve"> </w:t>
      </w:r>
      <w:r w:rsidRPr="00BA1EDB">
        <w:rPr>
          <w:sz w:val="24"/>
          <w:szCs w:val="24"/>
          <w:rtl/>
        </w:rPr>
        <w:t>וכל המרכז הזה ה</w:t>
      </w:r>
      <w:r w:rsidR="00D0580D">
        <w:rPr>
          <w:rFonts w:hint="cs"/>
          <w:sz w:val="24"/>
          <w:szCs w:val="24"/>
          <w:rtl/>
        </w:rPr>
        <w:t>י</w:t>
      </w:r>
      <w:r w:rsidRPr="00BA1EDB">
        <w:rPr>
          <w:sz w:val="24"/>
          <w:szCs w:val="24"/>
          <w:rtl/>
        </w:rPr>
        <w:t>נו צור המישור שבו בטחו.</w:t>
      </w:r>
    </w:p>
    <w:p w14:paraId="40B9DB1A" w14:textId="52AD368D" w:rsidR="00584C67" w:rsidRDefault="00BA1EDB" w:rsidP="00C7700C">
      <w:pPr>
        <w:tabs>
          <w:tab w:val="right" w:pos="4620"/>
        </w:tabs>
        <w:rPr>
          <w:sz w:val="24"/>
          <w:szCs w:val="24"/>
          <w:rtl/>
        </w:rPr>
      </w:pPr>
      <w:r w:rsidRPr="00BA1EDB">
        <w:rPr>
          <w:sz w:val="24"/>
          <w:szCs w:val="24"/>
          <w:rtl/>
        </w:rPr>
        <w:t xml:space="preserve">עמוס חכם בפירושו דעת מקרא </w:t>
      </w:r>
      <w:r w:rsidR="00D56DB3">
        <w:rPr>
          <w:rFonts w:hint="cs"/>
          <w:sz w:val="24"/>
          <w:szCs w:val="24"/>
          <w:rtl/>
        </w:rPr>
        <w:t>נ</w:t>
      </w:r>
      <w:r w:rsidR="000C560A">
        <w:rPr>
          <w:rFonts w:hint="cs"/>
          <w:sz w:val="24"/>
          <w:szCs w:val="24"/>
          <w:rtl/>
        </w:rPr>
        <w:t xml:space="preserve">ותן הסבר נוסף על השם 'גיא חיזיון'. הוא מציע </w:t>
      </w:r>
      <w:r w:rsidR="00584C67">
        <w:rPr>
          <w:rFonts w:hint="cs"/>
          <w:sz w:val="24"/>
          <w:szCs w:val="24"/>
          <w:rtl/>
        </w:rPr>
        <w:t xml:space="preserve">כי </w:t>
      </w:r>
      <w:r w:rsidR="000C560A">
        <w:rPr>
          <w:rFonts w:hint="cs"/>
          <w:sz w:val="24"/>
          <w:szCs w:val="24"/>
          <w:rtl/>
        </w:rPr>
        <w:t xml:space="preserve">ישעיהו </w:t>
      </w:r>
      <w:r w:rsidR="00584C67">
        <w:rPr>
          <w:rFonts w:hint="cs"/>
          <w:sz w:val="24"/>
          <w:szCs w:val="24"/>
          <w:rtl/>
        </w:rPr>
        <w:t>מכנה את ירושלים</w:t>
      </w:r>
      <w:r w:rsidRPr="00BA1EDB">
        <w:rPr>
          <w:sz w:val="24"/>
          <w:szCs w:val="24"/>
          <w:rtl/>
        </w:rPr>
        <w:t xml:space="preserve"> גיא </w:t>
      </w:r>
      <w:r w:rsidR="00584C67">
        <w:rPr>
          <w:rFonts w:hint="cs"/>
          <w:sz w:val="24"/>
          <w:szCs w:val="24"/>
          <w:rtl/>
        </w:rPr>
        <w:t>משום שה</w:t>
      </w:r>
      <w:r w:rsidRPr="00BA1EDB">
        <w:rPr>
          <w:sz w:val="24"/>
          <w:szCs w:val="24"/>
          <w:rtl/>
        </w:rPr>
        <w:t>מקום המוקף הרים</w:t>
      </w:r>
      <w:r w:rsidR="00584C67">
        <w:rPr>
          <w:rFonts w:hint="cs"/>
          <w:sz w:val="24"/>
          <w:szCs w:val="24"/>
          <w:rtl/>
        </w:rPr>
        <w:t>:</w:t>
      </w:r>
      <w:r w:rsidR="00C7700C">
        <w:rPr>
          <w:rFonts w:hint="cs"/>
          <w:sz w:val="24"/>
          <w:szCs w:val="24"/>
          <w:rtl/>
        </w:rPr>
        <w:t xml:space="preserve"> </w:t>
      </w:r>
      <w:r w:rsidRPr="00BA1EDB">
        <w:rPr>
          <w:sz w:val="24"/>
          <w:szCs w:val="24"/>
          <w:rtl/>
        </w:rPr>
        <w:t>"</w:t>
      </w:r>
      <w:r w:rsidR="00354743">
        <w:rPr>
          <w:sz w:val="24"/>
          <w:szCs w:val="24"/>
          <w:rtl/>
        </w:rPr>
        <w:t>יְרוּשָׁלִַם הָרִים סָבִיב לָהּ</w:t>
      </w:r>
      <w:r w:rsidRPr="00BA1EDB">
        <w:rPr>
          <w:sz w:val="24"/>
          <w:szCs w:val="24"/>
          <w:rtl/>
        </w:rPr>
        <w:t xml:space="preserve">" </w:t>
      </w:r>
      <w:r w:rsidRPr="00354743">
        <w:rPr>
          <w:szCs w:val="20"/>
          <w:rtl/>
        </w:rPr>
        <w:t>(תהילים קכ</w:t>
      </w:r>
      <w:r w:rsidR="00354743">
        <w:rPr>
          <w:rFonts w:hint="cs"/>
          <w:szCs w:val="20"/>
          <w:rtl/>
        </w:rPr>
        <w:t>"</w:t>
      </w:r>
      <w:r w:rsidRPr="00354743">
        <w:rPr>
          <w:szCs w:val="20"/>
          <w:rtl/>
        </w:rPr>
        <w:t>ה, ב')</w:t>
      </w:r>
      <w:r w:rsidR="00584C67">
        <w:rPr>
          <w:rFonts w:hint="cs"/>
          <w:sz w:val="24"/>
          <w:szCs w:val="24"/>
          <w:rtl/>
        </w:rPr>
        <w:t>.</w:t>
      </w:r>
    </w:p>
    <w:p w14:paraId="3517491E" w14:textId="77777777" w:rsidR="00584C67" w:rsidRDefault="00584C67" w:rsidP="00C7700C">
      <w:pPr>
        <w:tabs>
          <w:tab w:val="right" w:pos="4620"/>
        </w:tabs>
        <w:rPr>
          <w:sz w:val="24"/>
          <w:szCs w:val="24"/>
          <w:rtl/>
        </w:rPr>
      </w:pPr>
      <w:r>
        <w:rPr>
          <w:rFonts w:hint="cs"/>
          <w:sz w:val="24"/>
          <w:szCs w:val="24"/>
          <w:rtl/>
        </w:rPr>
        <w:t xml:space="preserve">מעניין לראות את פירוש </w:t>
      </w:r>
      <w:proofErr w:type="spellStart"/>
      <w:r w:rsidR="00BA1EDB" w:rsidRPr="00BA1EDB">
        <w:rPr>
          <w:sz w:val="24"/>
          <w:szCs w:val="24"/>
          <w:rtl/>
        </w:rPr>
        <w:t>המצודת</w:t>
      </w:r>
      <w:proofErr w:type="spellEnd"/>
      <w:r w:rsidR="00BA1EDB" w:rsidRPr="00BA1EDB">
        <w:rPr>
          <w:sz w:val="24"/>
          <w:szCs w:val="24"/>
          <w:rtl/>
        </w:rPr>
        <w:t xml:space="preserve"> דוד על אתר</w:t>
      </w:r>
      <w:r>
        <w:rPr>
          <w:sz w:val="24"/>
          <w:szCs w:val="24"/>
          <w:rtl/>
        </w:rPr>
        <w:t>:</w:t>
      </w:r>
    </w:p>
    <w:p w14:paraId="595CC11D" w14:textId="77777777" w:rsidR="00584C67" w:rsidRDefault="00584C67" w:rsidP="00584C67">
      <w:pPr>
        <w:tabs>
          <w:tab w:val="right" w:pos="4620"/>
        </w:tabs>
        <w:ind w:left="720"/>
        <w:rPr>
          <w:sz w:val="24"/>
          <w:szCs w:val="24"/>
          <w:rtl/>
        </w:rPr>
      </w:pPr>
      <w:r w:rsidRPr="00584C67">
        <w:rPr>
          <w:rFonts w:hint="cs"/>
          <w:sz w:val="24"/>
          <w:szCs w:val="24"/>
          <w:rtl/>
        </w:rPr>
        <w:t>"</w:t>
      </w:r>
      <w:r w:rsidR="00BA1EDB" w:rsidRPr="00584C67">
        <w:rPr>
          <w:sz w:val="24"/>
          <w:szCs w:val="24"/>
          <w:rtl/>
        </w:rPr>
        <w:t>דה'</w:t>
      </w:r>
      <w:r w:rsidR="00BA1EDB" w:rsidRPr="00BA1EDB">
        <w:rPr>
          <w:sz w:val="24"/>
          <w:szCs w:val="24"/>
          <w:rtl/>
        </w:rPr>
        <w:t xml:space="preserve"> גיא חזיון זה ירושלים </w:t>
      </w:r>
      <w:proofErr w:type="spellStart"/>
      <w:r w:rsidR="00BA1EDB" w:rsidRPr="00BA1EDB">
        <w:rPr>
          <w:sz w:val="24"/>
          <w:szCs w:val="24"/>
          <w:rtl/>
        </w:rPr>
        <w:t>שהיתה</w:t>
      </w:r>
      <w:proofErr w:type="spellEnd"/>
      <w:r w:rsidR="00BA1EDB" w:rsidRPr="00BA1EDB">
        <w:rPr>
          <w:sz w:val="24"/>
          <w:szCs w:val="24"/>
          <w:rtl/>
        </w:rPr>
        <w:t xml:space="preserve"> מקום הנבואה ואם כי עמדה בהר קראה גיא לכנותה לרעה ולומר שהכשילום האויבים בחטאים ומהר נעשה גיא</w:t>
      </w:r>
      <w:r>
        <w:rPr>
          <w:rFonts w:hint="cs"/>
          <w:sz w:val="24"/>
          <w:szCs w:val="24"/>
          <w:rtl/>
        </w:rPr>
        <w:t>"</w:t>
      </w:r>
      <w:r>
        <w:rPr>
          <w:sz w:val="24"/>
          <w:szCs w:val="24"/>
          <w:rtl/>
        </w:rPr>
        <w:tab/>
      </w:r>
      <w:r w:rsidR="004C479A">
        <w:rPr>
          <w:rFonts w:hint="cs"/>
          <w:szCs w:val="20"/>
          <w:rtl/>
        </w:rPr>
        <w:t>(מצודת דוד ישעיהו כ"ב, א')</w:t>
      </w:r>
      <w:r>
        <w:rPr>
          <w:sz w:val="24"/>
          <w:szCs w:val="24"/>
          <w:rtl/>
        </w:rPr>
        <w:t>.</w:t>
      </w:r>
    </w:p>
    <w:p w14:paraId="56695EBC" w14:textId="77777777" w:rsidR="00BA1EDB" w:rsidRPr="00BA1EDB" w:rsidRDefault="00584C67" w:rsidP="00C7700C">
      <w:pPr>
        <w:tabs>
          <w:tab w:val="right" w:pos="4620"/>
        </w:tabs>
        <w:rPr>
          <w:sz w:val="24"/>
          <w:szCs w:val="24"/>
          <w:rtl/>
        </w:rPr>
      </w:pPr>
      <w:r>
        <w:rPr>
          <w:rFonts w:hint="cs"/>
          <w:sz w:val="24"/>
          <w:szCs w:val="24"/>
          <w:rtl/>
        </w:rPr>
        <w:t>מכאן עולה ש</w:t>
      </w:r>
      <w:r w:rsidR="00BA1EDB" w:rsidRPr="00BA1EDB">
        <w:rPr>
          <w:sz w:val="24"/>
          <w:szCs w:val="24"/>
          <w:rtl/>
        </w:rPr>
        <w:t>ישעיהו הנביא משתמש כאן בביטוי מליצי על מנת לתאר את מצבה העגום של העיר המתואר בפרק עצמו</w:t>
      </w:r>
      <w:r>
        <w:rPr>
          <w:rFonts w:hint="cs"/>
          <w:sz w:val="24"/>
          <w:szCs w:val="24"/>
          <w:rtl/>
        </w:rPr>
        <w:t>,</w:t>
      </w:r>
      <w:r w:rsidR="00BA1EDB" w:rsidRPr="00BA1EDB">
        <w:rPr>
          <w:sz w:val="24"/>
          <w:szCs w:val="24"/>
          <w:rtl/>
        </w:rPr>
        <w:t xml:space="preserve"> ואין הוא מתכוון באופן מילולי למצבה הטופוגרפי אלא למ</w:t>
      </w:r>
      <w:r w:rsidR="00C7700C">
        <w:rPr>
          <w:sz w:val="24"/>
          <w:szCs w:val="24"/>
          <w:rtl/>
        </w:rPr>
        <w:t>ציאות החברתית והרוחנית של העיר.</w:t>
      </w:r>
      <w:r w:rsidR="00C7700C">
        <w:rPr>
          <w:rFonts w:hint="cs"/>
          <w:sz w:val="24"/>
          <w:szCs w:val="24"/>
          <w:rtl/>
        </w:rPr>
        <w:t xml:space="preserve"> </w:t>
      </w:r>
      <w:r w:rsidR="00BA1EDB" w:rsidRPr="00BA1EDB">
        <w:rPr>
          <w:sz w:val="24"/>
          <w:szCs w:val="24"/>
          <w:rtl/>
        </w:rPr>
        <w:t>על כן הוא קורא לירושלים גיא חזיון</w:t>
      </w:r>
      <w:r>
        <w:rPr>
          <w:rFonts w:hint="cs"/>
          <w:sz w:val="24"/>
          <w:szCs w:val="24"/>
          <w:rtl/>
        </w:rPr>
        <w:t>,</w:t>
      </w:r>
      <w:r w:rsidR="00BA1EDB" w:rsidRPr="00BA1EDB">
        <w:rPr>
          <w:sz w:val="24"/>
          <w:szCs w:val="24"/>
          <w:rtl/>
        </w:rPr>
        <w:t xml:space="preserve"> </w:t>
      </w:r>
      <w:r>
        <w:rPr>
          <w:rFonts w:hint="cs"/>
          <w:sz w:val="24"/>
          <w:szCs w:val="24"/>
          <w:rtl/>
        </w:rPr>
        <w:t xml:space="preserve">כאשר </w:t>
      </w:r>
      <w:r w:rsidR="00BA1EDB" w:rsidRPr="00BA1EDB">
        <w:rPr>
          <w:sz w:val="24"/>
          <w:szCs w:val="24"/>
          <w:rtl/>
        </w:rPr>
        <w:t xml:space="preserve">העיר </w:t>
      </w:r>
      <w:r w:rsidRPr="00BA1EDB">
        <w:rPr>
          <w:sz w:val="24"/>
          <w:szCs w:val="24"/>
          <w:rtl/>
        </w:rPr>
        <w:t xml:space="preserve">אמנם </w:t>
      </w:r>
      <w:r w:rsidR="00BA1EDB" w:rsidRPr="00BA1EDB">
        <w:rPr>
          <w:sz w:val="24"/>
          <w:szCs w:val="24"/>
          <w:rtl/>
        </w:rPr>
        <w:t>זוכה לגילוי נבואי</w:t>
      </w:r>
      <w:r>
        <w:rPr>
          <w:rFonts w:hint="cs"/>
          <w:sz w:val="24"/>
          <w:szCs w:val="24"/>
          <w:rtl/>
        </w:rPr>
        <w:t>,</w:t>
      </w:r>
      <w:r w:rsidR="00BA1EDB" w:rsidRPr="00BA1EDB">
        <w:rPr>
          <w:sz w:val="24"/>
          <w:szCs w:val="24"/>
          <w:rtl/>
        </w:rPr>
        <w:t xml:space="preserve"> אבל היא במצב של גיא במציאות</w:t>
      </w:r>
      <w:r>
        <w:rPr>
          <w:rFonts w:hint="cs"/>
          <w:sz w:val="24"/>
          <w:szCs w:val="24"/>
          <w:rtl/>
        </w:rPr>
        <w:t xml:space="preserve"> </w:t>
      </w:r>
      <w:r>
        <w:rPr>
          <w:sz w:val="24"/>
          <w:szCs w:val="24"/>
          <w:rtl/>
        </w:rPr>
        <w:t>– נמוכה</w:t>
      </w:r>
      <w:r>
        <w:rPr>
          <w:rFonts w:hint="cs"/>
          <w:sz w:val="24"/>
          <w:szCs w:val="24"/>
          <w:rtl/>
        </w:rPr>
        <w:t xml:space="preserve"> </w:t>
      </w:r>
      <w:r>
        <w:rPr>
          <w:sz w:val="24"/>
          <w:szCs w:val="24"/>
          <w:rtl/>
        </w:rPr>
        <w:t>–</w:t>
      </w:r>
      <w:r>
        <w:rPr>
          <w:rFonts w:hint="cs"/>
          <w:sz w:val="24"/>
          <w:szCs w:val="24"/>
          <w:rtl/>
        </w:rPr>
        <w:t xml:space="preserve"> </w:t>
      </w:r>
      <w:r w:rsidR="00BA1EDB" w:rsidRPr="00BA1EDB">
        <w:rPr>
          <w:sz w:val="24"/>
          <w:szCs w:val="24"/>
          <w:rtl/>
        </w:rPr>
        <w:t>הבולטת על רקע היותה צור המישור.</w:t>
      </w:r>
    </w:p>
    <w:p w14:paraId="23642D09" w14:textId="77777777" w:rsidR="00C7700C" w:rsidRDefault="00584C67" w:rsidP="00BA1EDB">
      <w:pPr>
        <w:tabs>
          <w:tab w:val="right" w:pos="4620"/>
        </w:tabs>
        <w:rPr>
          <w:sz w:val="24"/>
          <w:szCs w:val="24"/>
          <w:rtl/>
        </w:rPr>
      </w:pPr>
      <w:r>
        <w:rPr>
          <w:sz w:val="24"/>
          <w:szCs w:val="24"/>
          <w:rtl/>
        </w:rPr>
        <w:t>הקושי בהצעה זו ה</w:t>
      </w:r>
      <w:r>
        <w:rPr>
          <w:rFonts w:hint="cs"/>
          <w:sz w:val="24"/>
          <w:szCs w:val="24"/>
          <w:rtl/>
        </w:rPr>
        <w:t>ו</w:t>
      </w:r>
      <w:r w:rsidR="00BA1EDB" w:rsidRPr="00BA1EDB">
        <w:rPr>
          <w:sz w:val="24"/>
          <w:szCs w:val="24"/>
          <w:rtl/>
        </w:rPr>
        <w:t>א שהנביא בוחר להשתמש בביטויים בעלי משמעות טופוגרפית מובהקת</w:t>
      </w:r>
      <w:r>
        <w:rPr>
          <w:rFonts w:hint="cs"/>
          <w:sz w:val="24"/>
          <w:szCs w:val="24"/>
          <w:rtl/>
        </w:rPr>
        <w:t xml:space="preserve"> </w:t>
      </w:r>
      <w:r>
        <w:rPr>
          <w:sz w:val="24"/>
          <w:szCs w:val="24"/>
          <w:rtl/>
        </w:rPr>
        <w:t>–</w:t>
      </w:r>
      <w:r>
        <w:rPr>
          <w:rFonts w:hint="cs"/>
          <w:sz w:val="24"/>
          <w:szCs w:val="24"/>
          <w:rtl/>
        </w:rPr>
        <w:t xml:space="preserve"> '</w:t>
      </w:r>
      <w:r w:rsidR="00BA1EDB" w:rsidRPr="00BA1EDB">
        <w:rPr>
          <w:sz w:val="24"/>
          <w:szCs w:val="24"/>
          <w:rtl/>
        </w:rPr>
        <w:t>גיא</w:t>
      </w:r>
      <w:r>
        <w:rPr>
          <w:rFonts w:hint="cs"/>
          <w:sz w:val="24"/>
          <w:szCs w:val="24"/>
          <w:rtl/>
        </w:rPr>
        <w:t xml:space="preserve">' </w:t>
      </w:r>
      <w:r w:rsidR="00BA1EDB" w:rsidRPr="00BA1EDB">
        <w:rPr>
          <w:sz w:val="24"/>
          <w:szCs w:val="24"/>
          <w:rtl/>
        </w:rPr>
        <w:t xml:space="preserve">לעומת </w:t>
      </w:r>
      <w:r>
        <w:rPr>
          <w:rFonts w:hint="cs"/>
          <w:sz w:val="24"/>
          <w:szCs w:val="24"/>
          <w:rtl/>
        </w:rPr>
        <w:t>'</w:t>
      </w:r>
      <w:r w:rsidR="00BA1EDB" w:rsidRPr="00BA1EDB">
        <w:rPr>
          <w:sz w:val="24"/>
          <w:szCs w:val="24"/>
          <w:rtl/>
        </w:rPr>
        <w:t>צור</w:t>
      </w:r>
      <w:r>
        <w:rPr>
          <w:rFonts w:hint="cs"/>
          <w:sz w:val="24"/>
          <w:szCs w:val="24"/>
          <w:rtl/>
        </w:rPr>
        <w:t xml:space="preserve">' </w:t>
      </w:r>
      <w:r>
        <w:rPr>
          <w:sz w:val="24"/>
          <w:szCs w:val="24"/>
          <w:rtl/>
        </w:rPr>
        <w:t>–</w:t>
      </w:r>
      <w:r w:rsidR="00BA1EDB" w:rsidRPr="00BA1EDB">
        <w:rPr>
          <w:sz w:val="24"/>
          <w:szCs w:val="24"/>
          <w:rtl/>
        </w:rPr>
        <w:t xml:space="preserve"> ועל כן מעבר להצעות שהוצעו ביטוי זה צריך עיון.</w:t>
      </w:r>
    </w:p>
    <w:p w14:paraId="55208AD5" w14:textId="209B8202" w:rsidR="00BA1EDB" w:rsidRPr="00BA1EDB" w:rsidRDefault="00BA1EDB" w:rsidP="00BA1EDB">
      <w:pPr>
        <w:tabs>
          <w:tab w:val="right" w:pos="4620"/>
        </w:tabs>
        <w:rPr>
          <w:sz w:val="24"/>
          <w:szCs w:val="24"/>
          <w:rtl/>
        </w:rPr>
      </w:pPr>
      <w:r w:rsidRPr="00BA1EDB">
        <w:rPr>
          <w:sz w:val="24"/>
          <w:szCs w:val="24"/>
          <w:rtl/>
        </w:rPr>
        <w:t>מחד אנחנו רואים כאן</w:t>
      </w:r>
      <w:r w:rsidR="00584C67">
        <w:rPr>
          <w:rFonts w:hint="cs"/>
          <w:sz w:val="24"/>
          <w:szCs w:val="24"/>
          <w:rtl/>
        </w:rPr>
        <w:t>:</w:t>
      </w:r>
      <w:r w:rsidRPr="00BA1EDB">
        <w:rPr>
          <w:sz w:val="24"/>
          <w:szCs w:val="24"/>
          <w:rtl/>
        </w:rPr>
        <w:t xml:space="preserve"> </w:t>
      </w:r>
      <w:r w:rsidR="00584C67">
        <w:rPr>
          <w:rFonts w:hint="cs"/>
          <w:sz w:val="24"/>
          <w:szCs w:val="24"/>
          <w:rtl/>
        </w:rPr>
        <w:t>"</w:t>
      </w:r>
      <w:r w:rsidR="00354743" w:rsidRPr="00354743">
        <w:rPr>
          <w:sz w:val="24"/>
          <w:szCs w:val="24"/>
          <w:rtl/>
        </w:rPr>
        <w:t xml:space="preserve">עִיר </w:t>
      </w:r>
      <w:proofErr w:type="spellStart"/>
      <w:r w:rsidR="00354743" w:rsidRPr="00354743">
        <w:rPr>
          <w:sz w:val="24"/>
          <w:szCs w:val="24"/>
          <w:rtl/>
        </w:rPr>
        <w:t>הוֹמִיָּה</w:t>
      </w:r>
      <w:proofErr w:type="spellEnd"/>
      <w:r w:rsidR="00354743" w:rsidRPr="00354743">
        <w:rPr>
          <w:sz w:val="24"/>
          <w:szCs w:val="24"/>
          <w:rtl/>
        </w:rPr>
        <w:t xml:space="preserve"> קִרְיָה עַלִּיזָה</w:t>
      </w:r>
      <w:r w:rsidR="00354743">
        <w:rPr>
          <w:rFonts w:hint="cs"/>
          <w:sz w:val="24"/>
          <w:szCs w:val="24"/>
          <w:rtl/>
        </w:rPr>
        <w:t>...</w:t>
      </w:r>
      <w:r w:rsidR="00354743" w:rsidRPr="00354743">
        <w:rPr>
          <w:sz w:val="24"/>
          <w:szCs w:val="24"/>
          <w:rtl/>
        </w:rPr>
        <w:t xml:space="preserve"> שָׂשׂוֹן וְשִׂמְחָה הָרֹג בָּקָר וְשָׁחֹט צֹאן אָכֹל בָּשָׂר וְשָׁתוֹת יָיִן אָ</w:t>
      </w:r>
      <w:r w:rsidR="00354743">
        <w:rPr>
          <w:sz w:val="24"/>
          <w:szCs w:val="24"/>
          <w:rtl/>
        </w:rPr>
        <w:t>כוֹל וְשָׁתוֹ כִּי מָחָר נָמוּת</w:t>
      </w:r>
      <w:r w:rsidR="00584C67">
        <w:rPr>
          <w:rFonts w:hint="cs"/>
          <w:sz w:val="24"/>
          <w:szCs w:val="24"/>
          <w:rtl/>
        </w:rPr>
        <w:t>"</w:t>
      </w:r>
      <w:r w:rsidR="009A7C0D">
        <w:rPr>
          <w:rFonts w:hint="cs"/>
          <w:sz w:val="24"/>
          <w:szCs w:val="24"/>
          <w:rtl/>
        </w:rPr>
        <w:t xml:space="preserve"> </w:t>
      </w:r>
      <w:r w:rsidR="006563D8">
        <w:rPr>
          <w:rFonts w:hint="cs"/>
          <w:szCs w:val="20"/>
          <w:rtl/>
        </w:rPr>
        <w:t>(ישעיהו כ"ב, ב'-י"ב)</w:t>
      </w:r>
      <w:r w:rsidR="00584C67">
        <w:rPr>
          <w:rFonts w:hint="cs"/>
          <w:sz w:val="24"/>
          <w:szCs w:val="24"/>
          <w:rtl/>
        </w:rPr>
        <w:t>;</w:t>
      </w:r>
      <w:r w:rsidR="00C7700C">
        <w:rPr>
          <w:rFonts w:hint="cs"/>
          <w:sz w:val="24"/>
          <w:szCs w:val="24"/>
          <w:rtl/>
        </w:rPr>
        <w:t xml:space="preserve"> </w:t>
      </w:r>
      <w:r w:rsidRPr="00BA1EDB">
        <w:rPr>
          <w:sz w:val="24"/>
          <w:szCs w:val="24"/>
          <w:rtl/>
        </w:rPr>
        <w:t>יש כאן לכאורה שמחה גדולה</w:t>
      </w:r>
      <w:r w:rsidR="00584C67">
        <w:rPr>
          <w:rFonts w:hint="cs"/>
          <w:sz w:val="24"/>
          <w:szCs w:val="24"/>
          <w:rtl/>
        </w:rPr>
        <w:t>.</w:t>
      </w:r>
      <w:r w:rsidR="00C7700C">
        <w:rPr>
          <w:rFonts w:hint="cs"/>
          <w:sz w:val="24"/>
          <w:szCs w:val="24"/>
          <w:rtl/>
        </w:rPr>
        <w:t xml:space="preserve"> </w:t>
      </w:r>
      <w:r w:rsidRPr="00BA1EDB">
        <w:rPr>
          <w:sz w:val="24"/>
          <w:szCs w:val="24"/>
          <w:rtl/>
        </w:rPr>
        <w:t xml:space="preserve">מה הסיבה להוללות? </w:t>
      </w:r>
      <w:r w:rsidR="00086F71">
        <w:rPr>
          <w:rFonts w:hint="cs"/>
          <w:sz w:val="24"/>
          <w:szCs w:val="24"/>
          <w:rtl/>
        </w:rPr>
        <w:t xml:space="preserve">הרי במקביל </w:t>
      </w:r>
      <w:r w:rsidRPr="00BA1EDB">
        <w:rPr>
          <w:sz w:val="24"/>
          <w:szCs w:val="24"/>
          <w:rtl/>
        </w:rPr>
        <w:t>צבא סנחריב פ</w:t>
      </w:r>
      <w:r w:rsidR="00086F71">
        <w:rPr>
          <w:rFonts w:hint="cs"/>
          <w:sz w:val="24"/>
          <w:szCs w:val="24"/>
          <w:rtl/>
        </w:rPr>
        <w:t>ו</w:t>
      </w:r>
      <w:r w:rsidRPr="00BA1EDB">
        <w:rPr>
          <w:sz w:val="24"/>
          <w:szCs w:val="24"/>
          <w:rtl/>
        </w:rPr>
        <w:t xml:space="preserve">לש לממלכת יהודה וירושלים </w:t>
      </w:r>
      <w:r w:rsidR="00086F71">
        <w:rPr>
          <w:rFonts w:hint="cs"/>
          <w:sz w:val="24"/>
          <w:szCs w:val="24"/>
          <w:rtl/>
        </w:rPr>
        <w:t xml:space="preserve">עסוקה בלבצר </w:t>
      </w:r>
      <w:r w:rsidRPr="00BA1EDB">
        <w:rPr>
          <w:sz w:val="24"/>
          <w:szCs w:val="24"/>
          <w:rtl/>
        </w:rPr>
        <w:t>את עצמה.</w:t>
      </w:r>
      <w:r w:rsidR="00C7700C">
        <w:rPr>
          <w:rFonts w:hint="cs"/>
          <w:sz w:val="24"/>
          <w:szCs w:val="24"/>
          <w:rtl/>
        </w:rPr>
        <w:t xml:space="preserve"> </w:t>
      </w:r>
      <w:r w:rsidRPr="00BA1EDB">
        <w:rPr>
          <w:sz w:val="24"/>
          <w:szCs w:val="24"/>
          <w:rtl/>
        </w:rPr>
        <w:t>ככל הנראה</w:t>
      </w:r>
      <w:r w:rsidR="00086F71">
        <w:rPr>
          <w:rFonts w:hint="cs"/>
          <w:sz w:val="24"/>
          <w:szCs w:val="24"/>
          <w:rtl/>
        </w:rPr>
        <w:t>,</w:t>
      </w:r>
      <w:r w:rsidRPr="00BA1EDB">
        <w:rPr>
          <w:sz w:val="24"/>
          <w:szCs w:val="24"/>
          <w:rtl/>
        </w:rPr>
        <w:t xml:space="preserve"> על פי הבנתם הו</w:t>
      </w:r>
      <w:r w:rsidR="00086F71">
        <w:rPr>
          <w:sz w:val="24"/>
          <w:szCs w:val="24"/>
          <w:rtl/>
        </w:rPr>
        <w:t>שלמו הביצורים והעיר מוכנה למצור</w:t>
      </w:r>
      <w:r w:rsidR="00086F71">
        <w:rPr>
          <w:rFonts w:hint="cs"/>
          <w:sz w:val="24"/>
          <w:szCs w:val="24"/>
          <w:rtl/>
        </w:rPr>
        <w:t>,</w:t>
      </w:r>
      <w:r w:rsidR="00C7700C">
        <w:rPr>
          <w:rFonts w:hint="cs"/>
          <w:sz w:val="24"/>
          <w:szCs w:val="24"/>
          <w:rtl/>
        </w:rPr>
        <w:t xml:space="preserve"> </w:t>
      </w:r>
      <w:r w:rsidR="00086F71">
        <w:rPr>
          <w:rFonts w:hint="cs"/>
          <w:sz w:val="24"/>
          <w:szCs w:val="24"/>
          <w:rtl/>
        </w:rPr>
        <w:t>ו</w:t>
      </w:r>
      <w:r w:rsidRPr="00BA1EDB">
        <w:rPr>
          <w:sz w:val="24"/>
          <w:szCs w:val="24"/>
          <w:rtl/>
        </w:rPr>
        <w:t>זוהי סיבה לשמחה ולהוללות</w:t>
      </w:r>
      <w:r w:rsidR="00086F71">
        <w:rPr>
          <w:rFonts w:hint="cs"/>
          <w:sz w:val="24"/>
          <w:szCs w:val="24"/>
          <w:rtl/>
        </w:rPr>
        <w:t>,</w:t>
      </w:r>
      <w:r w:rsidRPr="00BA1EDB">
        <w:rPr>
          <w:sz w:val="24"/>
          <w:szCs w:val="24"/>
          <w:rtl/>
        </w:rPr>
        <w:t xml:space="preserve"> תחושה גדולה של בטחון שהם מוגנים ולא יאונה להם כל רע.</w:t>
      </w:r>
    </w:p>
    <w:p w14:paraId="5C7B020A" w14:textId="77777777" w:rsidR="00086F71" w:rsidRDefault="00BA1EDB" w:rsidP="00BA1EDB">
      <w:pPr>
        <w:tabs>
          <w:tab w:val="right" w:pos="4620"/>
        </w:tabs>
        <w:rPr>
          <w:sz w:val="24"/>
          <w:szCs w:val="24"/>
          <w:rtl/>
        </w:rPr>
      </w:pPr>
      <w:r w:rsidRPr="00BA1EDB">
        <w:rPr>
          <w:sz w:val="24"/>
          <w:szCs w:val="24"/>
          <w:rtl/>
        </w:rPr>
        <w:lastRenderedPageBreak/>
        <w:t>הנביא כשמת</w:t>
      </w:r>
      <w:r w:rsidR="00086F71">
        <w:rPr>
          <w:sz w:val="24"/>
          <w:szCs w:val="24"/>
          <w:rtl/>
        </w:rPr>
        <w:t>אר את מפעלי המים אומר</w:t>
      </w:r>
      <w:r w:rsidR="00086F71">
        <w:rPr>
          <w:rFonts w:hint="cs"/>
          <w:sz w:val="24"/>
          <w:szCs w:val="24"/>
          <w:rtl/>
        </w:rPr>
        <w:t>:</w:t>
      </w:r>
    </w:p>
    <w:p w14:paraId="760A32B7" w14:textId="75103B18" w:rsidR="00BA1EDB" w:rsidRPr="00086F71" w:rsidRDefault="00BA1EDB" w:rsidP="00086F71">
      <w:pPr>
        <w:tabs>
          <w:tab w:val="right" w:pos="4620"/>
        </w:tabs>
        <w:ind w:left="720"/>
        <w:rPr>
          <w:sz w:val="24"/>
          <w:szCs w:val="24"/>
          <w:rtl/>
        </w:rPr>
      </w:pPr>
      <w:r w:rsidRPr="00BA1EDB">
        <w:rPr>
          <w:sz w:val="24"/>
          <w:szCs w:val="24"/>
          <w:rtl/>
        </w:rPr>
        <w:t>"</w:t>
      </w:r>
      <w:proofErr w:type="spellStart"/>
      <w:r w:rsidR="00354743" w:rsidRPr="00354743">
        <w:rPr>
          <w:sz w:val="24"/>
          <w:szCs w:val="24"/>
          <w:rtl/>
        </w:rPr>
        <w:t>וּמִקְוָה</w:t>
      </w:r>
      <w:proofErr w:type="spellEnd"/>
      <w:r w:rsidR="00354743" w:rsidRPr="00354743">
        <w:rPr>
          <w:sz w:val="24"/>
          <w:szCs w:val="24"/>
          <w:rtl/>
        </w:rPr>
        <w:t xml:space="preserve"> עֲשִׂיתֶם בֵּין </w:t>
      </w:r>
      <w:proofErr w:type="spellStart"/>
      <w:r w:rsidR="00354743" w:rsidRPr="00354743">
        <w:rPr>
          <w:sz w:val="24"/>
          <w:szCs w:val="24"/>
          <w:rtl/>
        </w:rPr>
        <w:t>הַחֹמֹתַיִם</w:t>
      </w:r>
      <w:proofErr w:type="spellEnd"/>
      <w:r w:rsidR="00354743" w:rsidRPr="00354743">
        <w:rPr>
          <w:sz w:val="24"/>
          <w:szCs w:val="24"/>
          <w:rtl/>
        </w:rPr>
        <w:t xml:space="preserve"> לְמֵי הַבְּרֵכָה הַיְשָׁנָה וְלֹא הִבַּטְתֶּם אֶל עֹשֶׂיהָ ו</w:t>
      </w:r>
      <w:r w:rsidR="00354743">
        <w:rPr>
          <w:sz w:val="24"/>
          <w:szCs w:val="24"/>
          <w:rtl/>
        </w:rPr>
        <w:t>ְיֹצְרָהּ מֵרָחוֹק לֹא רְאִיתֶם</w:t>
      </w:r>
      <w:r w:rsidRPr="00BA1EDB">
        <w:rPr>
          <w:sz w:val="24"/>
          <w:szCs w:val="24"/>
          <w:rtl/>
        </w:rPr>
        <w:t>"</w:t>
      </w:r>
      <w:r w:rsidR="00086F71">
        <w:rPr>
          <w:sz w:val="24"/>
          <w:szCs w:val="24"/>
          <w:rtl/>
        </w:rPr>
        <w:tab/>
      </w:r>
      <w:r w:rsidR="00086F71">
        <w:rPr>
          <w:rFonts w:hint="cs"/>
          <w:szCs w:val="20"/>
          <w:rtl/>
        </w:rPr>
        <w:t xml:space="preserve">(ישעיהו </w:t>
      </w:r>
      <w:r w:rsidR="00354743">
        <w:rPr>
          <w:rFonts w:hint="cs"/>
          <w:szCs w:val="20"/>
          <w:rtl/>
        </w:rPr>
        <w:t>כ"ב</w:t>
      </w:r>
      <w:r w:rsidR="00086F71">
        <w:rPr>
          <w:rFonts w:hint="cs"/>
          <w:szCs w:val="20"/>
          <w:rtl/>
        </w:rPr>
        <w:t>, י"א)</w:t>
      </w:r>
      <w:r w:rsidR="00DF2F4F">
        <w:rPr>
          <w:rFonts w:hint="cs"/>
          <w:sz w:val="24"/>
          <w:szCs w:val="24"/>
          <w:rtl/>
        </w:rPr>
        <w:t>.</w:t>
      </w:r>
    </w:p>
    <w:p w14:paraId="004884B4" w14:textId="77777777" w:rsidR="00BA1EDB" w:rsidRPr="00BA1EDB" w:rsidRDefault="00BA1EDB" w:rsidP="00BA1EDB">
      <w:pPr>
        <w:tabs>
          <w:tab w:val="right" w:pos="4620"/>
        </w:tabs>
        <w:rPr>
          <w:sz w:val="24"/>
          <w:szCs w:val="24"/>
          <w:rtl/>
        </w:rPr>
      </w:pPr>
      <w:r w:rsidRPr="00BA1EDB">
        <w:rPr>
          <w:sz w:val="24"/>
          <w:szCs w:val="24"/>
          <w:rtl/>
        </w:rPr>
        <w:t>כלומר ביצור העיר נעשה בהתעלמות מוחלטת מן ההשגחה הא</w:t>
      </w:r>
      <w:r w:rsidR="00086F71">
        <w:rPr>
          <w:rFonts w:hint="cs"/>
          <w:sz w:val="24"/>
          <w:szCs w:val="24"/>
          <w:rtl/>
        </w:rPr>
        <w:t>-</w:t>
      </w:r>
      <w:r w:rsidR="00086F71">
        <w:rPr>
          <w:sz w:val="24"/>
          <w:szCs w:val="24"/>
          <w:rtl/>
        </w:rPr>
        <w:t>ל</w:t>
      </w:r>
      <w:r w:rsidR="00086F71">
        <w:rPr>
          <w:rFonts w:hint="cs"/>
          <w:sz w:val="24"/>
          <w:szCs w:val="24"/>
          <w:rtl/>
        </w:rPr>
        <w:t>הי</w:t>
      </w:r>
      <w:r w:rsidRPr="00BA1EDB">
        <w:rPr>
          <w:sz w:val="24"/>
          <w:szCs w:val="24"/>
          <w:rtl/>
        </w:rPr>
        <w:t xml:space="preserve">ת על עמו וכן מנוכחות נביא בתוכם המביא אליהם את דבר ה'. לכאורה ישנו כאן מאבק אנושי בלבד. עם ישראל </w:t>
      </w:r>
      <w:r w:rsidRPr="00A67ACA">
        <w:rPr>
          <w:sz w:val="24"/>
          <w:szCs w:val="24"/>
          <w:rtl/>
        </w:rPr>
        <w:t>מבצר</w:t>
      </w:r>
      <w:r w:rsidRPr="00BA1EDB">
        <w:rPr>
          <w:sz w:val="24"/>
          <w:szCs w:val="24"/>
          <w:rtl/>
        </w:rPr>
        <w:t xml:space="preserve"> את עיר בירתו בנשק, בביצור חומה ובמפעלי מים</w:t>
      </w:r>
      <w:r w:rsidR="00086F71">
        <w:rPr>
          <w:rFonts w:hint="cs"/>
          <w:sz w:val="24"/>
          <w:szCs w:val="24"/>
          <w:rtl/>
        </w:rPr>
        <w:t>,</w:t>
      </w:r>
      <w:r w:rsidRPr="00BA1EDB">
        <w:rPr>
          <w:sz w:val="24"/>
          <w:szCs w:val="24"/>
          <w:rtl/>
        </w:rPr>
        <w:t xml:space="preserve"> ובכך הוא מקווה להתמודד צבאית ומדינית עם המעצמה האשורית שפלשה לנחלת יהודה.</w:t>
      </w:r>
    </w:p>
    <w:p w14:paraId="7917A85B" w14:textId="77777777" w:rsidR="00BA1EDB" w:rsidRPr="00BA1EDB" w:rsidRDefault="00BA1EDB" w:rsidP="00BA1EDB">
      <w:pPr>
        <w:tabs>
          <w:tab w:val="right" w:pos="4620"/>
        </w:tabs>
        <w:rPr>
          <w:sz w:val="24"/>
          <w:szCs w:val="24"/>
          <w:rtl/>
        </w:rPr>
      </w:pPr>
      <w:r w:rsidRPr="00BA1EDB">
        <w:rPr>
          <w:sz w:val="24"/>
          <w:szCs w:val="24"/>
          <w:rtl/>
        </w:rPr>
        <w:t xml:space="preserve">אין ביקורת על עצם הביצורים. ברור לכל שעם פלישת הצבא האשורי ליהודה ישנה סבירות גבוהה ביותר עד כדי וודאות שירצה לכבוש את עיר הבירה. על כן בוודאי יש הכרח להכין את העיר למצור על כל ההיבטים </w:t>
      </w:r>
      <w:r w:rsidRPr="00A67ACA">
        <w:rPr>
          <w:sz w:val="24"/>
          <w:szCs w:val="24"/>
          <w:rtl/>
        </w:rPr>
        <w:t>המתחייבים</w:t>
      </w:r>
      <w:r w:rsidRPr="00BA1EDB">
        <w:rPr>
          <w:b/>
          <w:bCs/>
          <w:sz w:val="24"/>
          <w:szCs w:val="24"/>
          <w:rtl/>
        </w:rPr>
        <w:t xml:space="preserve"> </w:t>
      </w:r>
      <w:r w:rsidRPr="00BA1EDB">
        <w:rPr>
          <w:sz w:val="24"/>
          <w:szCs w:val="24"/>
          <w:rtl/>
        </w:rPr>
        <w:t>נשק, ביצור החומה ואספקה תדירה של מים לעיר בזמן מצור.</w:t>
      </w:r>
    </w:p>
    <w:p w14:paraId="1BA2A964" w14:textId="3AE96D25" w:rsidR="00BA1EDB" w:rsidRPr="00BA1EDB" w:rsidRDefault="00BA1EDB" w:rsidP="00BA1EDB">
      <w:pPr>
        <w:tabs>
          <w:tab w:val="right" w:pos="4620"/>
        </w:tabs>
        <w:rPr>
          <w:sz w:val="24"/>
          <w:szCs w:val="24"/>
          <w:rtl/>
        </w:rPr>
      </w:pPr>
      <w:r w:rsidRPr="00BA1EDB">
        <w:rPr>
          <w:sz w:val="24"/>
          <w:szCs w:val="24"/>
          <w:rtl/>
        </w:rPr>
        <w:t>השאלה היא עד כמה כל זה נעשה תוך בחינת מהו רצון ה' בע</w:t>
      </w:r>
      <w:r w:rsidR="00D56DB3">
        <w:rPr>
          <w:rFonts w:hint="cs"/>
          <w:sz w:val="24"/>
          <w:szCs w:val="24"/>
          <w:rtl/>
        </w:rPr>
        <w:t>ת</w:t>
      </w:r>
      <w:r w:rsidRPr="00BA1EDB">
        <w:rPr>
          <w:sz w:val="24"/>
          <w:szCs w:val="24"/>
          <w:rtl/>
        </w:rPr>
        <w:t xml:space="preserve"> הזאת</w:t>
      </w:r>
      <w:r w:rsidR="00A5208C">
        <w:rPr>
          <w:rFonts w:hint="cs"/>
          <w:sz w:val="24"/>
          <w:szCs w:val="24"/>
          <w:rtl/>
        </w:rPr>
        <w:t>,</w:t>
      </w:r>
      <w:r w:rsidRPr="00BA1EDB">
        <w:rPr>
          <w:sz w:val="24"/>
          <w:szCs w:val="24"/>
          <w:rtl/>
        </w:rPr>
        <w:t xml:space="preserve"> ואת זאת ניתן לעשות בשאילת הנביא ובהתייעצות איתו</w:t>
      </w:r>
      <w:r w:rsidR="00A5208C">
        <w:rPr>
          <w:rFonts w:hint="cs"/>
          <w:sz w:val="24"/>
          <w:szCs w:val="24"/>
          <w:rtl/>
        </w:rPr>
        <w:t>.</w:t>
      </w:r>
      <w:r w:rsidRPr="00BA1EDB">
        <w:rPr>
          <w:sz w:val="24"/>
          <w:szCs w:val="24"/>
          <w:rtl/>
        </w:rPr>
        <w:t xml:space="preserve"> אין שם דרישה לסמוך על הנס אלא להבין לעומק כי כל מה שמתרחש</w:t>
      </w:r>
      <w:r w:rsidR="00A5208C">
        <w:rPr>
          <w:rFonts w:hint="cs"/>
          <w:sz w:val="24"/>
          <w:szCs w:val="24"/>
          <w:rtl/>
        </w:rPr>
        <w:t>,</w:t>
      </w:r>
      <w:r w:rsidRPr="00BA1EDB">
        <w:rPr>
          <w:sz w:val="24"/>
          <w:szCs w:val="24"/>
          <w:rtl/>
        </w:rPr>
        <w:t xml:space="preserve"> כולל האויב</w:t>
      </w:r>
      <w:r w:rsidR="00A5208C">
        <w:rPr>
          <w:rFonts w:hint="cs"/>
          <w:sz w:val="24"/>
          <w:szCs w:val="24"/>
          <w:rtl/>
        </w:rPr>
        <w:t>,</w:t>
      </w:r>
      <w:r w:rsidRPr="00BA1EDB">
        <w:rPr>
          <w:sz w:val="24"/>
          <w:szCs w:val="24"/>
          <w:rtl/>
        </w:rPr>
        <w:t xml:space="preserve"> הינו בהשגחה ישירה של הקב"ה על עמו</w:t>
      </w:r>
      <w:r w:rsidR="00A5208C">
        <w:rPr>
          <w:rFonts w:hint="cs"/>
          <w:sz w:val="24"/>
          <w:szCs w:val="24"/>
          <w:rtl/>
        </w:rPr>
        <w:t>;</w:t>
      </w:r>
      <w:r w:rsidRPr="00BA1EDB">
        <w:rPr>
          <w:sz w:val="24"/>
          <w:szCs w:val="24"/>
          <w:rtl/>
        </w:rPr>
        <w:t xml:space="preserve"> והיכולת לגבור על האויב אינה תלויה רק באמצעים ההגנתיים אותם נקטו אלא עליהם לעבוד את ה' ולהאמין בו, לירוא אותו ולקיים את מצוותיו.</w:t>
      </w:r>
    </w:p>
    <w:p w14:paraId="4A492CA1" w14:textId="77777777" w:rsidR="00BA1EDB" w:rsidRPr="00BA1EDB" w:rsidRDefault="00BA1EDB" w:rsidP="00BA1EDB">
      <w:pPr>
        <w:tabs>
          <w:tab w:val="right" w:pos="4620"/>
        </w:tabs>
        <w:rPr>
          <w:sz w:val="24"/>
          <w:szCs w:val="24"/>
          <w:rtl/>
        </w:rPr>
      </w:pPr>
      <w:r w:rsidRPr="00BA1EDB">
        <w:rPr>
          <w:sz w:val="24"/>
          <w:szCs w:val="24"/>
          <w:rtl/>
        </w:rPr>
        <w:t xml:space="preserve">הכתוב מתאר שהקריה עליזה והעיר </w:t>
      </w:r>
      <w:proofErr w:type="spellStart"/>
      <w:r w:rsidRPr="00BA1EDB">
        <w:rPr>
          <w:sz w:val="24"/>
          <w:szCs w:val="24"/>
          <w:rtl/>
        </w:rPr>
        <w:t>הומיה</w:t>
      </w:r>
      <w:proofErr w:type="spellEnd"/>
      <w:r w:rsidRPr="00BA1EDB">
        <w:rPr>
          <w:sz w:val="24"/>
          <w:szCs w:val="24"/>
          <w:rtl/>
        </w:rPr>
        <w:t xml:space="preserve"> למרות שיש בה חללים</w:t>
      </w:r>
      <w:r w:rsidR="00A5208C">
        <w:rPr>
          <w:rFonts w:hint="cs"/>
          <w:sz w:val="24"/>
          <w:szCs w:val="24"/>
          <w:rtl/>
        </w:rPr>
        <w:t>.</w:t>
      </w:r>
      <w:r w:rsidRPr="00BA1EDB">
        <w:rPr>
          <w:sz w:val="24"/>
          <w:szCs w:val="24"/>
          <w:rtl/>
        </w:rPr>
        <w:t xml:space="preserve"> אמנם אין הן חללי חרב או מתי מלחמה, אלא הם מתו מיתות אחרות</w:t>
      </w:r>
      <w:r w:rsidR="00A5208C">
        <w:rPr>
          <w:rFonts w:hint="cs"/>
          <w:sz w:val="24"/>
          <w:szCs w:val="24"/>
          <w:rtl/>
        </w:rPr>
        <w:t>.</w:t>
      </w:r>
      <w:r w:rsidRPr="00BA1EDB">
        <w:rPr>
          <w:sz w:val="24"/>
          <w:szCs w:val="24"/>
          <w:rtl/>
        </w:rPr>
        <w:t xml:space="preserve"> </w:t>
      </w:r>
      <w:r w:rsidR="00A5208C">
        <w:rPr>
          <w:rFonts w:hint="cs"/>
          <w:sz w:val="24"/>
          <w:szCs w:val="24"/>
          <w:rtl/>
        </w:rPr>
        <w:t>י</w:t>
      </w:r>
      <w:r w:rsidRPr="00BA1EDB">
        <w:rPr>
          <w:sz w:val="24"/>
          <w:szCs w:val="24"/>
          <w:rtl/>
        </w:rPr>
        <w:t>יתכן שחלק מתו ברעב, בדבר ובפורענויות שונות הבאות עליהם בעקבות המלחמה והמצור</w:t>
      </w:r>
      <w:r w:rsidR="00A5208C">
        <w:rPr>
          <w:rFonts w:hint="cs"/>
          <w:sz w:val="24"/>
          <w:szCs w:val="24"/>
          <w:rtl/>
        </w:rPr>
        <w:t>,</w:t>
      </w:r>
      <w:r w:rsidRPr="00BA1EDB">
        <w:rPr>
          <w:sz w:val="24"/>
          <w:szCs w:val="24"/>
          <w:rtl/>
        </w:rPr>
        <w:t xml:space="preserve"> ו</w:t>
      </w:r>
      <w:r w:rsidR="00A5208C">
        <w:rPr>
          <w:rFonts w:hint="cs"/>
          <w:sz w:val="24"/>
          <w:szCs w:val="24"/>
          <w:rtl/>
        </w:rPr>
        <w:t>י</w:t>
      </w:r>
      <w:r w:rsidRPr="00BA1EDB">
        <w:rPr>
          <w:sz w:val="24"/>
          <w:szCs w:val="24"/>
          <w:rtl/>
        </w:rPr>
        <w:t>יתכן אפילו שחלק מן החללים מתו מחמת אכילה או שת</w:t>
      </w:r>
      <w:r w:rsidR="00A5208C">
        <w:rPr>
          <w:rFonts w:hint="cs"/>
          <w:sz w:val="24"/>
          <w:szCs w:val="24"/>
          <w:rtl/>
        </w:rPr>
        <w:t>י</w:t>
      </w:r>
      <w:r w:rsidRPr="00BA1EDB">
        <w:rPr>
          <w:sz w:val="24"/>
          <w:szCs w:val="24"/>
          <w:rtl/>
        </w:rPr>
        <w:t>יה מרובה. אמנם היה בהחלט מקום להתאבל על כל החללים הללו</w:t>
      </w:r>
      <w:r w:rsidR="00A5208C">
        <w:rPr>
          <w:rFonts w:hint="cs"/>
          <w:sz w:val="24"/>
          <w:szCs w:val="24"/>
          <w:rtl/>
        </w:rPr>
        <w:t>,</w:t>
      </w:r>
      <w:r w:rsidRPr="00BA1EDB">
        <w:rPr>
          <w:sz w:val="24"/>
          <w:szCs w:val="24"/>
          <w:rtl/>
        </w:rPr>
        <w:t xml:space="preserve"> אך תושבי העיר אינם מתאבלים כלל אלא ששים ושמחים, אוכלים בשר ושותים יין.</w:t>
      </w:r>
    </w:p>
    <w:p w14:paraId="74420B61" w14:textId="77777777" w:rsidR="00BA1EDB" w:rsidRPr="00BA1EDB" w:rsidRDefault="00BA1EDB" w:rsidP="00A5208C">
      <w:pPr>
        <w:tabs>
          <w:tab w:val="right" w:pos="4620"/>
        </w:tabs>
        <w:rPr>
          <w:sz w:val="24"/>
          <w:szCs w:val="24"/>
          <w:rtl/>
        </w:rPr>
      </w:pPr>
      <w:r w:rsidRPr="00BA1EDB">
        <w:rPr>
          <w:sz w:val="24"/>
          <w:szCs w:val="24"/>
          <w:rtl/>
        </w:rPr>
        <w:t xml:space="preserve">שמחתם נובעת </w:t>
      </w:r>
      <w:proofErr w:type="spellStart"/>
      <w:r w:rsidRPr="00BA1EDB">
        <w:rPr>
          <w:sz w:val="24"/>
          <w:szCs w:val="24"/>
          <w:rtl/>
        </w:rPr>
        <w:t>מבטחונם</w:t>
      </w:r>
      <w:proofErr w:type="spellEnd"/>
      <w:r w:rsidRPr="00BA1EDB">
        <w:rPr>
          <w:sz w:val="24"/>
          <w:szCs w:val="24"/>
          <w:rtl/>
        </w:rPr>
        <w:t xml:space="preserve"> המופרז בנשק, בביצורים ומפעלי המים שנועדו להגן על העיר בזמן המצור האשורי והדבר הזה עצמו מביא אותם להוללות.</w:t>
      </w:r>
      <w:r w:rsidR="00A5208C">
        <w:rPr>
          <w:rFonts w:hint="cs"/>
          <w:sz w:val="24"/>
          <w:szCs w:val="24"/>
          <w:rtl/>
        </w:rPr>
        <w:t xml:space="preserve"> </w:t>
      </w:r>
      <w:r w:rsidRPr="00BA1EDB">
        <w:rPr>
          <w:sz w:val="24"/>
          <w:szCs w:val="24"/>
          <w:rtl/>
        </w:rPr>
        <w:t xml:space="preserve">אין הם חשים כלל </w:t>
      </w:r>
      <w:r w:rsidRPr="00A67ACA">
        <w:rPr>
          <w:sz w:val="24"/>
          <w:szCs w:val="24"/>
          <w:rtl/>
        </w:rPr>
        <w:t>בסכנה</w:t>
      </w:r>
      <w:r w:rsidRPr="00BA1EDB">
        <w:rPr>
          <w:sz w:val="24"/>
          <w:szCs w:val="24"/>
          <w:rtl/>
        </w:rPr>
        <w:t xml:space="preserve"> ואין כל </w:t>
      </w:r>
      <w:r w:rsidRPr="00A67ACA">
        <w:rPr>
          <w:sz w:val="24"/>
          <w:szCs w:val="24"/>
          <w:rtl/>
        </w:rPr>
        <w:t>פניה</w:t>
      </w:r>
      <w:r w:rsidRPr="00BA1EDB">
        <w:rPr>
          <w:sz w:val="24"/>
          <w:szCs w:val="24"/>
          <w:rtl/>
        </w:rPr>
        <w:t xml:space="preserve"> </w:t>
      </w:r>
      <w:r w:rsidR="00A5208C">
        <w:rPr>
          <w:rFonts w:hint="cs"/>
          <w:sz w:val="24"/>
          <w:szCs w:val="24"/>
          <w:rtl/>
        </w:rPr>
        <w:t xml:space="preserve">של </w:t>
      </w:r>
      <w:r w:rsidRPr="00BA1EDB">
        <w:rPr>
          <w:sz w:val="24"/>
          <w:szCs w:val="24"/>
          <w:rtl/>
        </w:rPr>
        <w:t xml:space="preserve">תפילה </w:t>
      </w:r>
      <w:proofErr w:type="spellStart"/>
      <w:r w:rsidRPr="00BA1EDB">
        <w:rPr>
          <w:sz w:val="24"/>
          <w:szCs w:val="24"/>
          <w:rtl/>
        </w:rPr>
        <w:t>מצידם</w:t>
      </w:r>
      <w:proofErr w:type="spellEnd"/>
      <w:r w:rsidRPr="00BA1EDB">
        <w:rPr>
          <w:sz w:val="24"/>
          <w:szCs w:val="24"/>
          <w:rtl/>
        </w:rPr>
        <w:t xml:space="preserve"> לקב"ה שיושיעם מן הצרה בניגוד קיצוני לשמחה, להוללות, לעליה לגגות, לעליזות תושבי ירושלים.</w:t>
      </w:r>
    </w:p>
    <w:p w14:paraId="24BB81D9" w14:textId="77777777" w:rsidR="00A5208C" w:rsidRDefault="00BA1EDB" w:rsidP="00BA1EDB">
      <w:pPr>
        <w:tabs>
          <w:tab w:val="right" w:pos="4620"/>
        </w:tabs>
        <w:rPr>
          <w:sz w:val="24"/>
          <w:szCs w:val="24"/>
          <w:rtl/>
        </w:rPr>
      </w:pPr>
      <w:r w:rsidRPr="00BA1EDB">
        <w:rPr>
          <w:sz w:val="24"/>
          <w:szCs w:val="24"/>
          <w:rtl/>
        </w:rPr>
        <w:t>הנביא ישעיהו רואה לנגד עיניו את האויב האשורי העולה על חומות העיר</w:t>
      </w:r>
      <w:r w:rsidR="00A5208C">
        <w:rPr>
          <w:rFonts w:hint="cs"/>
          <w:sz w:val="24"/>
          <w:szCs w:val="24"/>
          <w:rtl/>
        </w:rPr>
        <w:t>:</w:t>
      </w:r>
    </w:p>
    <w:p w14:paraId="4871342E" w14:textId="17FBB585" w:rsidR="00A5208C" w:rsidRDefault="00BA1EDB" w:rsidP="00DF2F4F">
      <w:pPr>
        <w:tabs>
          <w:tab w:val="right" w:pos="4620"/>
        </w:tabs>
        <w:ind w:left="720"/>
        <w:rPr>
          <w:sz w:val="24"/>
          <w:szCs w:val="24"/>
          <w:rtl/>
        </w:rPr>
      </w:pPr>
      <w:r w:rsidRPr="00BA1EDB">
        <w:rPr>
          <w:sz w:val="24"/>
          <w:szCs w:val="24"/>
          <w:rtl/>
        </w:rPr>
        <w:t>"</w:t>
      </w:r>
      <w:r w:rsidR="00354743" w:rsidRPr="00354743">
        <w:rPr>
          <w:sz w:val="24"/>
          <w:szCs w:val="24"/>
          <w:rtl/>
        </w:rPr>
        <w:t>כִּי יוֹם מְהוּמָ</w:t>
      </w:r>
      <w:r w:rsidR="00354743">
        <w:rPr>
          <w:sz w:val="24"/>
          <w:szCs w:val="24"/>
          <w:rtl/>
        </w:rPr>
        <w:t>ה וּמְבוּסָה וּמְבוּכָה לַ</w:t>
      </w:r>
      <w:r w:rsidR="00354743" w:rsidRPr="00354743">
        <w:rPr>
          <w:sz w:val="24"/>
          <w:szCs w:val="24"/>
          <w:rtl/>
        </w:rPr>
        <w:t xml:space="preserve">ה' </w:t>
      </w:r>
      <w:r w:rsidR="00354743">
        <w:rPr>
          <w:rFonts w:ascii="Narkisim" w:hAnsi="Narkisim"/>
          <w:sz w:val="24"/>
          <w:szCs w:val="24"/>
          <w:rtl/>
        </w:rPr>
        <w:t>אֱ</w:t>
      </w:r>
      <w:r w:rsidR="00354743">
        <w:rPr>
          <w:rFonts w:ascii="Narkisim" w:hAnsi="Narkisim" w:hint="cs"/>
          <w:sz w:val="24"/>
          <w:szCs w:val="24"/>
          <w:rtl/>
        </w:rPr>
        <w:t>-</w:t>
      </w:r>
      <w:r w:rsidR="00354743">
        <w:rPr>
          <w:rFonts w:ascii="Narkisim" w:hAnsi="Narkisim"/>
          <w:sz w:val="24"/>
          <w:szCs w:val="24"/>
          <w:rtl/>
        </w:rPr>
        <w:t>לֹהִים</w:t>
      </w:r>
      <w:r w:rsidR="00354743" w:rsidRPr="00354743">
        <w:rPr>
          <w:sz w:val="24"/>
          <w:szCs w:val="24"/>
          <w:rtl/>
        </w:rPr>
        <w:t xml:space="preserve"> צְבָאוֹ</w:t>
      </w:r>
      <w:r w:rsidR="00354743">
        <w:rPr>
          <w:rFonts w:hint="cs"/>
          <w:sz w:val="24"/>
          <w:szCs w:val="24"/>
          <w:rtl/>
        </w:rPr>
        <w:t>-</w:t>
      </w:r>
      <w:r w:rsidR="00354743" w:rsidRPr="00354743">
        <w:rPr>
          <w:sz w:val="24"/>
          <w:szCs w:val="24"/>
          <w:rtl/>
        </w:rPr>
        <w:t>ת בְּגֵיא חִזָּיוֹן מְקַרְקַר קִר וְשׁוֹעַ אֶל הָהָר</w:t>
      </w:r>
      <w:r w:rsidRPr="00BA1EDB">
        <w:rPr>
          <w:sz w:val="24"/>
          <w:szCs w:val="24"/>
          <w:rtl/>
        </w:rPr>
        <w:t xml:space="preserve">... </w:t>
      </w:r>
      <w:r w:rsidR="00E7065A" w:rsidRPr="00E7065A">
        <w:rPr>
          <w:sz w:val="24"/>
          <w:szCs w:val="24"/>
          <w:rtl/>
        </w:rPr>
        <w:t>וַיְהִי מִבְחַר עֲמָקַיִךְ מָלְאוּ רָכֶב וְהַפָּרָשִׁים שֹׁת שָׁתוּ הַשָּׁעְרָה</w:t>
      </w:r>
      <w:r w:rsidR="00E7065A">
        <w:rPr>
          <w:rFonts w:hint="cs"/>
          <w:sz w:val="24"/>
          <w:szCs w:val="24"/>
          <w:rtl/>
        </w:rPr>
        <w:t>:</w:t>
      </w:r>
      <w:r w:rsidRPr="00BA1EDB">
        <w:rPr>
          <w:sz w:val="24"/>
          <w:szCs w:val="24"/>
          <w:rtl/>
        </w:rPr>
        <w:t xml:space="preserve"> </w:t>
      </w:r>
      <w:proofErr w:type="spellStart"/>
      <w:r w:rsidR="00E7065A" w:rsidRPr="00E7065A">
        <w:rPr>
          <w:sz w:val="24"/>
          <w:szCs w:val="24"/>
          <w:rtl/>
        </w:rPr>
        <w:t>וַיְגַל</w:t>
      </w:r>
      <w:proofErr w:type="spellEnd"/>
      <w:r w:rsidR="00E7065A" w:rsidRPr="00E7065A">
        <w:rPr>
          <w:sz w:val="24"/>
          <w:szCs w:val="24"/>
          <w:rtl/>
        </w:rPr>
        <w:t xml:space="preserve"> אֵת מָסַךְ יְהוּדָה </w:t>
      </w:r>
      <w:proofErr w:type="spellStart"/>
      <w:r w:rsidR="00E7065A" w:rsidRPr="00E7065A">
        <w:rPr>
          <w:sz w:val="24"/>
          <w:szCs w:val="24"/>
          <w:rtl/>
        </w:rPr>
        <w:t>וַתַּבֵּט</w:t>
      </w:r>
      <w:proofErr w:type="spellEnd"/>
      <w:r w:rsidR="00E7065A" w:rsidRPr="00E7065A">
        <w:rPr>
          <w:sz w:val="24"/>
          <w:szCs w:val="24"/>
          <w:rtl/>
        </w:rPr>
        <w:t xml:space="preserve"> בַּיּוֹם ה</w:t>
      </w:r>
      <w:r w:rsidR="00E7065A">
        <w:rPr>
          <w:sz w:val="24"/>
          <w:szCs w:val="24"/>
          <w:rtl/>
        </w:rPr>
        <w:t>ַהוּא אֶל נֶשֶׁק בֵּית הַיָּעַר</w:t>
      </w:r>
      <w:r w:rsidRPr="00BA1EDB">
        <w:rPr>
          <w:sz w:val="24"/>
          <w:szCs w:val="24"/>
          <w:rtl/>
        </w:rPr>
        <w:t>"</w:t>
      </w:r>
      <w:r w:rsidR="00A5208C">
        <w:rPr>
          <w:sz w:val="24"/>
          <w:szCs w:val="24"/>
          <w:rtl/>
        </w:rPr>
        <w:tab/>
      </w:r>
      <w:r w:rsidR="00354743">
        <w:rPr>
          <w:rFonts w:hint="cs"/>
          <w:szCs w:val="20"/>
          <w:rtl/>
        </w:rPr>
        <w:t>(</w:t>
      </w:r>
      <w:r w:rsidR="001B42FF">
        <w:rPr>
          <w:rFonts w:hint="cs"/>
          <w:szCs w:val="20"/>
          <w:rtl/>
        </w:rPr>
        <w:t xml:space="preserve">ישעיהו </w:t>
      </w:r>
      <w:r w:rsidR="00354743">
        <w:rPr>
          <w:rFonts w:hint="cs"/>
          <w:szCs w:val="20"/>
          <w:rtl/>
        </w:rPr>
        <w:t>ה'-</w:t>
      </w:r>
      <w:r w:rsidR="00E7065A">
        <w:rPr>
          <w:rFonts w:hint="cs"/>
          <w:szCs w:val="20"/>
          <w:rtl/>
        </w:rPr>
        <w:t>ח', כ"ב)</w:t>
      </w:r>
      <w:r w:rsidRPr="00BA1EDB">
        <w:rPr>
          <w:sz w:val="24"/>
          <w:szCs w:val="24"/>
          <w:rtl/>
        </w:rPr>
        <w:t>.</w:t>
      </w:r>
    </w:p>
    <w:p w14:paraId="39EB9417" w14:textId="77777777" w:rsidR="00BA1EDB" w:rsidRPr="00B52B4F" w:rsidRDefault="00BA1EDB" w:rsidP="00BA1EDB">
      <w:pPr>
        <w:tabs>
          <w:tab w:val="right" w:pos="4620"/>
        </w:tabs>
        <w:rPr>
          <w:sz w:val="24"/>
          <w:szCs w:val="24"/>
          <w:rtl/>
        </w:rPr>
      </w:pPr>
      <w:r w:rsidRPr="00BA1EDB">
        <w:rPr>
          <w:sz w:val="24"/>
          <w:szCs w:val="24"/>
          <w:rtl/>
        </w:rPr>
        <w:t xml:space="preserve">האם הכוונה ב"נשק בית היער" לבית יער הלבנון </w:t>
      </w:r>
      <w:r w:rsidRPr="00A67ACA">
        <w:rPr>
          <w:sz w:val="24"/>
          <w:szCs w:val="24"/>
          <w:rtl/>
        </w:rPr>
        <w:t>שבו</w:t>
      </w:r>
      <w:r w:rsidRPr="00BA1EDB">
        <w:rPr>
          <w:sz w:val="24"/>
          <w:szCs w:val="24"/>
          <w:rtl/>
        </w:rPr>
        <w:t xml:space="preserve"> שלמה הניח שלוש מאות </w:t>
      </w:r>
      <w:proofErr w:type="spellStart"/>
      <w:r w:rsidRPr="00BA1EDB">
        <w:rPr>
          <w:sz w:val="24"/>
          <w:szCs w:val="24"/>
          <w:rtl/>
        </w:rPr>
        <w:t>מגיני</w:t>
      </w:r>
      <w:proofErr w:type="spellEnd"/>
      <w:r w:rsidRPr="00BA1EDB">
        <w:rPr>
          <w:sz w:val="24"/>
          <w:szCs w:val="24"/>
          <w:rtl/>
        </w:rPr>
        <w:t xml:space="preserve"> זהב </w:t>
      </w:r>
      <w:r w:rsidRPr="00B52B4F">
        <w:rPr>
          <w:szCs w:val="20"/>
          <w:rtl/>
        </w:rPr>
        <w:t>(מלכים א י', ט</w:t>
      </w:r>
      <w:r w:rsidR="00B52B4F">
        <w:rPr>
          <w:rFonts w:hint="cs"/>
          <w:szCs w:val="20"/>
          <w:rtl/>
        </w:rPr>
        <w:t>"</w:t>
      </w:r>
      <w:r w:rsidRPr="00B52B4F">
        <w:rPr>
          <w:szCs w:val="20"/>
          <w:rtl/>
        </w:rPr>
        <w:t>ז-י</w:t>
      </w:r>
      <w:r w:rsidR="00B52B4F">
        <w:rPr>
          <w:rFonts w:hint="cs"/>
          <w:szCs w:val="20"/>
          <w:rtl/>
        </w:rPr>
        <w:t>"</w:t>
      </w:r>
      <w:r w:rsidRPr="00B52B4F">
        <w:rPr>
          <w:szCs w:val="20"/>
          <w:rtl/>
        </w:rPr>
        <w:t>ז)</w:t>
      </w:r>
      <w:r w:rsidRPr="00BA1EDB">
        <w:rPr>
          <w:sz w:val="24"/>
          <w:szCs w:val="24"/>
          <w:rtl/>
        </w:rPr>
        <w:t xml:space="preserve"> ולאחר שנשבו על ידי </w:t>
      </w:r>
      <w:proofErr w:type="spellStart"/>
      <w:r w:rsidRPr="00BA1EDB">
        <w:rPr>
          <w:sz w:val="24"/>
          <w:szCs w:val="24"/>
          <w:rtl/>
        </w:rPr>
        <w:t>שישק</w:t>
      </w:r>
      <w:proofErr w:type="spellEnd"/>
      <w:r w:rsidRPr="00BA1EDB">
        <w:rPr>
          <w:sz w:val="24"/>
          <w:szCs w:val="24"/>
          <w:rtl/>
        </w:rPr>
        <w:t xml:space="preserve"> מלך מצרים הוחלפו על ידי ירבעם </w:t>
      </w:r>
      <w:proofErr w:type="spellStart"/>
      <w:r w:rsidRPr="00BA1EDB">
        <w:rPr>
          <w:sz w:val="24"/>
          <w:szCs w:val="24"/>
          <w:rtl/>
        </w:rPr>
        <w:t>במגיני</w:t>
      </w:r>
      <w:proofErr w:type="spellEnd"/>
      <w:r w:rsidRPr="00BA1EDB">
        <w:rPr>
          <w:sz w:val="24"/>
          <w:szCs w:val="24"/>
          <w:rtl/>
        </w:rPr>
        <w:t xml:space="preserve"> נחושת? י</w:t>
      </w:r>
      <w:r w:rsidR="001E2838">
        <w:rPr>
          <w:rFonts w:hint="cs"/>
          <w:sz w:val="24"/>
          <w:szCs w:val="24"/>
          <w:rtl/>
        </w:rPr>
        <w:t>י</w:t>
      </w:r>
      <w:r w:rsidRPr="00BA1EDB">
        <w:rPr>
          <w:sz w:val="24"/>
          <w:szCs w:val="24"/>
          <w:rtl/>
        </w:rPr>
        <w:t xml:space="preserve">תכן שנשק זה נחשב לנשק </w:t>
      </w:r>
      <w:r w:rsidRPr="00B52B4F">
        <w:rPr>
          <w:sz w:val="24"/>
          <w:szCs w:val="24"/>
          <w:rtl/>
        </w:rPr>
        <w:t>אסור שהשימוש בו נשמר לעתות חירום.</w:t>
      </w:r>
    </w:p>
    <w:p w14:paraId="1D9D05DB" w14:textId="77777777" w:rsidR="00BA1EDB" w:rsidRPr="00BA1EDB" w:rsidRDefault="00BA1EDB" w:rsidP="00BA1EDB">
      <w:pPr>
        <w:tabs>
          <w:tab w:val="right" w:pos="4620"/>
        </w:tabs>
        <w:rPr>
          <w:sz w:val="24"/>
          <w:szCs w:val="24"/>
          <w:rtl/>
        </w:rPr>
      </w:pPr>
      <w:r w:rsidRPr="00BA1EDB">
        <w:rPr>
          <w:sz w:val="24"/>
          <w:szCs w:val="24"/>
          <w:rtl/>
        </w:rPr>
        <w:t xml:space="preserve">שאלה </w:t>
      </w:r>
      <w:r w:rsidRPr="00A67ACA">
        <w:rPr>
          <w:sz w:val="24"/>
          <w:szCs w:val="24"/>
          <w:rtl/>
        </w:rPr>
        <w:t>מתבקשת</w:t>
      </w:r>
      <w:r w:rsidRPr="00BA1EDB">
        <w:rPr>
          <w:sz w:val="24"/>
          <w:szCs w:val="24"/>
          <w:rtl/>
        </w:rPr>
        <w:t xml:space="preserve"> העולה מתוך הכתוב הינה מה מביא את העם להתעלם בצורה כל כך קיצונית מן הסכנה הממשית של פלישת סנחריב ליהודה ומצור על ירושלים מחד ומאידך </w:t>
      </w:r>
      <w:r w:rsidRPr="00A67ACA">
        <w:rPr>
          <w:sz w:val="24"/>
          <w:szCs w:val="24"/>
          <w:rtl/>
        </w:rPr>
        <w:t>גיסא</w:t>
      </w:r>
      <w:r w:rsidRPr="00BA1EDB">
        <w:rPr>
          <w:sz w:val="24"/>
          <w:szCs w:val="24"/>
          <w:rtl/>
        </w:rPr>
        <w:t xml:space="preserve"> להתעלם באופן מוחלט מדבר ה'?</w:t>
      </w:r>
    </w:p>
    <w:p w14:paraId="2BF671AF" w14:textId="77777777" w:rsidR="00BA1EDB" w:rsidRPr="00BA1EDB" w:rsidRDefault="00BA1EDB" w:rsidP="00BA1EDB">
      <w:pPr>
        <w:tabs>
          <w:tab w:val="right" w:pos="4620"/>
        </w:tabs>
        <w:rPr>
          <w:sz w:val="24"/>
          <w:szCs w:val="24"/>
          <w:rtl/>
        </w:rPr>
      </w:pPr>
      <w:r w:rsidRPr="00BA1EDB">
        <w:rPr>
          <w:sz w:val="24"/>
          <w:szCs w:val="24"/>
          <w:rtl/>
        </w:rPr>
        <w:t>האם ישנו כאן בטחון עצמי מופרז בביצורים, בנשק ומפעלי המים שיאפשרו לגבור על הצבא האש</w:t>
      </w:r>
      <w:r w:rsidR="00E7065A">
        <w:rPr>
          <w:sz w:val="24"/>
          <w:szCs w:val="24"/>
          <w:rtl/>
        </w:rPr>
        <w:t>ורי בכל מצב</w:t>
      </w:r>
      <w:r w:rsidR="00E7065A">
        <w:rPr>
          <w:rFonts w:hint="cs"/>
          <w:sz w:val="24"/>
          <w:szCs w:val="24"/>
          <w:rtl/>
        </w:rPr>
        <w:t>?</w:t>
      </w:r>
      <w:r w:rsidRPr="00BA1EDB">
        <w:rPr>
          <w:sz w:val="24"/>
          <w:szCs w:val="24"/>
          <w:rtl/>
        </w:rPr>
        <w:t xml:space="preserve"> </w:t>
      </w:r>
      <w:r w:rsidR="00E7065A">
        <w:rPr>
          <w:rFonts w:hint="cs"/>
          <w:sz w:val="24"/>
          <w:szCs w:val="24"/>
          <w:rtl/>
        </w:rPr>
        <w:t>אפילו</w:t>
      </w:r>
      <w:r w:rsidRPr="00BA1EDB">
        <w:rPr>
          <w:sz w:val="24"/>
          <w:szCs w:val="24"/>
          <w:rtl/>
        </w:rPr>
        <w:t xml:space="preserve"> במצור ממושך על ירושלים</w:t>
      </w:r>
      <w:r w:rsidR="00E7065A">
        <w:rPr>
          <w:rFonts w:hint="cs"/>
          <w:sz w:val="24"/>
          <w:szCs w:val="24"/>
          <w:rtl/>
        </w:rPr>
        <w:t>?</w:t>
      </w:r>
      <w:r w:rsidRPr="00BA1EDB">
        <w:rPr>
          <w:sz w:val="24"/>
          <w:szCs w:val="24"/>
          <w:rtl/>
        </w:rPr>
        <w:t xml:space="preserve"> או שהמציאות מביאה אותם לייאוש גדול מאוד. ייאוש מן האסון הקרב ובא, מן הפלישה האשורית והשלכותיה – </w:t>
      </w:r>
      <w:r w:rsidRPr="00A67ACA">
        <w:rPr>
          <w:sz w:val="24"/>
          <w:szCs w:val="24"/>
          <w:rtl/>
        </w:rPr>
        <w:t>מביא</w:t>
      </w:r>
      <w:r w:rsidRPr="00BA1EDB">
        <w:rPr>
          <w:b/>
          <w:bCs/>
          <w:sz w:val="24"/>
          <w:szCs w:val="24"/>
          <w:rtl/>
        </w:rPr>
        <w:t xml:space="preserve"> </w:t>
      </w:r>
      <w:r w:rsidRPr="00BA1EDB">
        <w:rPr>
          <w:sz w:val="24"/>
          <w:szCs w:val="24"/>
          <w:rtl/>
        </w:rPr>
        <w:t>את</w:t>
      </w:r>
      <w:r w:rsidRPr="00BA1EDB">
        <w:rPr>
          <w:b/>
          <w:bCs/>
          <w:sz w:val="24"/>
          <w:szCs w:val="24"/>
          <w:rtl/>
        </w:rPr>
        <w:t xml:space="preserve"> </w:t>
      </w:r>
      <w:r w:rsidRPr="00BA1EDB">
        <w:rPr>
          <w:sz w:val="24"/>
          <w:szCs w:val="24"/>
          <w:rtl/>
        </w:rPr>
        <w:t>העם לגגות ומביא את העם לומר</w:t>
      </w:r>
      <w:r w:rsidR="00E7065A">
        <w:rPr>
          <w:rFonts w:hint="cs"/>
          <w:sz w:val="24"/>
          <w:szCs w:val="24"/>
          <w:rtl/>
        </w:rPr>
        <w:t>:</w:t>
      </w:r>
      <w:r w:rsidRPr="00BA1EDB">
        <w:rPr>
          <w:sz w:val="24"/>
          <w:szCs w:val="24"/>
          <w:rtl/>
        </w:rPr>
        <w:t xml:space="preserve"> "אכול ושתו כי מחר נמות"</w:t>
      </w:r>
      <w:r w:rsidR="00E7065A">
        <w:rPr>
          <w:rFonts w:hint="cs"/>
          <w:sz w:val="24"/>
          <w:szCs w:val="24"/>
          <w:rtl/>
        </w:rPr>
        <w:t>.</w:t>
      </w:r>
      <w:r w:rsidRPr="00BA1EDB">
        <w:rPr>
          <w:sz w:val="24"/>
          <w:szCs w:val="24"/>
          <w:rtl/>
        </w:rPr>
        <w:t xml:space="preserve"> כלומר</w:t>
      </w:r>
      <w:r w:rsidR="00A82BD1">
        <w:rPr>
          <w:rFonts w:hint="cs"/>
          <w:sz w:val="24"/>
          <w:szCs w:val="24"/>
          <w:rtl/>
        </w:rPr>
        <w:t>,</w:t>
      </w:r>
      <w:r w:rsidRPr="00BA1EDB">
        <w:rPr>
          <w:sz w:val="24"/>
          <w:szCs w:val="24"/>
          <w:rtl/>
        </w:rPr>
        <w:t xml:space="preserve"> מי שמבין שגורלה של ממלכת יהודה וירושלים כבר נגזר, מגיע לקיצוניות הפוכה, לתא</w:t>
      </w:r>
      <w:r w:rsidR="00E7065A">
        <w:rPr>
          <w:rFonts w:hint="cs"/>
          <w:sz w:val="24"/>
          <w:szCs w:val="24"/>
          <w:rtl/>
        </w:rPr>
        <w:t>ו</w:t>
      </w:r>
      <w:r w:rsidRPr="00BA1EDB">
        <w:rPr>
          <w:sz w:val="24"/>
          <w:szCs w:val="24"/>
          <w:rtl/>
        </w:rPr>
        <w:t>ותנות והוללות, תוך ניתוק מוחלט בעצם מן המציאות הריאלית הסובבת אותו.</w:t>
      </w:r>
    </w:p>
    <w:p w14:paraId="28741939" w14:textId="77777777" w:rsidR="001E2838" w:rsidRDefault="00BA1EDB" w:rsidP="00BA1EDB">
      <w:pPr>
        <w:tabs>
          <w:tab w:val="right" w:pos="4620"/>
        </w:tabs>
        <w:rPr>
          <w:sz w:val="24"/>
          <w:szCs w:val="24"/>
          <w:rtl/>
        </w:rPr>
      </w:pPr>
      <w:r w:rsidRPr="00BA1EDB">
        <w:rPr>
          <w:sz w:val="24"/>
          <w:szCs w:val="24"/>
          <w:rtl/>
        </w:rPr>
        <w:t>הביקורת של הנביא חריפה ביותר</w:t>
      </w:r>
      <w:r w:rsidR="00086F71">
        <w:rPr>
          <w:rFonts w:hint="cs"/>
          <w:sz w:val="24"/>
          <w:szCs w:val="24"/>
          <w:rtl/>
        </w:rPr>
        <w:t>:</w:t>
      </w:r>
    </w:p>
    <w:p w14:paraId="08F86099" w14:textId="77777777" w:rsidR="001E2838" w:rsidRDefault="00BA1EDB" w:rsidP="001E2838">
      <w:pPr>
        <w:tabs>
          <w:tab w:val="right" w:pos="4620"/>
        </w:tabs>
        <w:ind w:left="720"/>
        <w:rPr>
          <w:sz w:val="24"/>
          <w:szCs w:val="24"/>
          <w:rtl/>
        </w:rPr>
      </w:pPr>
      <w:r w:rsidRPr="00BA1EDB">
        <w:rPr>
          <w:sz w:val="24"/>
          <w:szCs w:val="24"/>
          <w:rtl/>
        </w:rPr>
        <w:t>"</w:t>
      </w:r>
      <w:r w:rsidR="00E7065A" w:rsidRPr="00E7065A">
        <w:rPr>
          <w:sz w:val="24"/>
          <w:szCs w:val="24"/>
          <w:rtl/>
        </w:rPr>
        <w:t xml:space="preserve">וַיִּקְרָא </w:t>
      </w:r>
      <w:r w:rsidR="00E7065A" w:rsidRPr="00354743">
        <w:rPr>
          <w:sz w:val="24"/>
          <w:szCs w:val="24"/>
          <w:rtl/>
        </w:rPr>
        <w:t xml:space="preserve">ה' </w:t>
      </w:r>
      <w:r w:rsidR="00E7065A">
        <w:rPr>
          <w:rFonts w:ascii="Narkisim" w:hAnsi="Narkisim"/>
          <w:sz w:val="24"/>
          <w:szCs w:val="24"/>
          <w:rtl/>
        </w:rPr>
        <w:t>אֱ</w:t>
      </w:r>
      <w:r w:rsidR="00E7065A">
        <w:rPr>
          <w:rFonts w:ascii="Narkisim" w:hAnsi="Narkisim" w:hint="cs"/>
          <w:sz w:val="24"/>
          <w:szCs w:val="24"/>
          <w:rtl/>
        </w:rPr>
        <w:t>-</w:t>
      </w:r>
      <w:r w:rsidR="00E7065A">
        <w:rPr>
          <w:rFonts w:ascii="Narkisim" w:hAnsi="Narkisim"/>
          <w:sz w:val="24"/>
          <w:szCs w:val="24"/>
          <w:rtl/>
        </w:rPr>
        <w:t>לֹהִים</w:t>
      </w:r>
      <w:r w:rsidR="00E7065A">
        <w:rPr>
          <w:rFonts w:hint="cs"/>
          <w:sz w:val="24"/>
          <w:szCs w:val="24"/>
          <w:rtl/>
        </w:rPr>
        <w:t xml:space="preserve"> </w:t>
      </w:r>
      <w:r w:rsidR="00E7065A" w:rsidRPr="00E7065A">
        <w:rPr>
          <w:sz w:val="24"/>
          <w:szCs w:val="24"/>
          <w:rtl/>
        </w:rPr>
        <w:t>צְבָאוֹ</w:t>
      </w:r>
      <w:r w:rsidR="00E7065A">
        <w:rPr>
          <w:rFonts w:hint="cs"/>
          <w:sz w:val="24"/>
          <w:szCs w:val="24"/>
          <w:rtl/>
        </w:rPr>
        <w:t>-</w:t>
      </w:r>
      <w:r w:rsidR="00E7065A" w:rsidRPr="00E7065A">
        <w:rPr>
          <w:sz w:val="24"/>
          <w:szCs w:val="24"/>
          <w:rtl/>
        </w:rPr>
        <w:t xml:space="preserve">ת בַּיּוֹם הַהוּא לִבְכִי וּלְמִסְפֵּד </w:t>
      </w:r>
      <w:proofErr w:type="spellStart"/>
      <w:r w:rsidR="00E7065A" w:rsidRPr="00E7065A">
        <w:rPr>
          <w:sz w:val="24"/>
          <w:szCs w:val="24"/>
          <w:rtl/>
        </w:rPr>
        <w:t>וּלְקָרְחָה</w:t>
      </w:r>
      <w:proofErr w:type="spellEnd"/>
      <w:r w:rsidR="00E7065A" w:rsidRPr="00E7065A">
        <w:rPr>
          <w:sz w:val="24"/>
          <w:szCs w:val="24"/>
          <w:rtl/>
        </w:rPr>
        <w:t xml:space="preserve"> </w:t>
      </w:r>
      <w:proofErr w:type="spellStart"/>
      <w:r w:rsidR="00E7065A" w:rsidRPr="00E7065A">
        <w:rPr>
          <w:sz w:val="24"/>
          <w:szCs w:val="24"/>
          <w:rtl/>
        </w:rPr>
        <w:t>וְלַחֲגֹר</w:t>
      </w:r>
      <w:proofErr w:type="spellEnd"/>
      <w:r w:rsidR="00E7065A" w:rsidRPr="00E7065A">
        <w:rPr>
          <w:sz w:val="24"/>
          <w:szCs w:val="24"/>
          <w:rtl/>
        </w:rPr>
        <w:t xml:space="preserve"> שָׂק</w:t>
      </w:r>
      <w:r w:rsidRPr="00BA1EDB">
        <w:rPr>
          <w:sz w:val="24"/>
          <w:szCs w:val="24"/>
          <w:rtl/>
        </w:rPr>
        <w:t xml:space="preserve">... </w:t>
      </w:r>
      <w:r w:rsidR="00E7065A" w:rsidRPr="00E7065A">
        <w:rPr>
          <w:sz w:val="24"/>
          <w:szCs w:val="24"/>
          <w:rtl/>
        </w:rPr>
        <w:t xml:space="preserve">וְנִגְלָה בְאָזְנָי ה' צְבָאוֹת אִם יְכֻפַּר </w:t>
      </w:r>
      <w:proofErr w:type="spellStart"/>
      <w:r w:rsidR="00E7065A" w:rsidRPr="00E7065A">
        <w:rPr>
          <w:sz w:val="24"/>
          <w:szCs w:val="24"/>
          <w:rtl/>
        </w:rPr>
        <w:t>הֶעָוֹן</w:t>
      </w:r>
      <w:proofErr w:type="spellEnd"/>
      <w:r w:rsidR="00E7065A" w:rsidRPr="00E7065A">
        <w:rPr>
          <w:sz w:val="24"/>
          <w:szCs w:val="24"/>
          <w:rtl/>
        </w:rPr>
        <w:t xml:space="preserve"> הַזֶּה לָכֶם עַד </w:t>
      </w:r>
      <w:proofErr w:type="spellStart"/>
      <w:r w:rsidR="00E7065A" w:rsidRPr="00E7065A">
        <w:rPr>
          <w:sz w:val="24"/>
          <w:szCs w:val="24"/>
          <w:rtl/>
        </w:rPr>
        <w:t>תְּמ</w:t>
      </w:r>
      <w:r w:rsidR="00E7065A">
        <w:rPr>
          <w:sz w:val="24"/>
          <w:szCs w:val="24"/>
          <w:rtl/>
        </w:rPr>
        <w:t>ֻתוּן</w:t>
      </w:r>
      <w:proofErr w:type="spellEnd"/>
      <w:r w:rsidR="00E7065A">
        <w:rPr>
          <w:sz w:val="24"/>
          <w:szCs w:val="24"/>
          <w:rtl/>
        </w:rPr>
        <w:t xml:space="preserve"> אָמַר </w:t>
      </w:r>
      <w:r w:rsidR="00E7065A" w:rsidRPr="00354743">
        <w:rPr>
          <w:sz w:val="24"/>
          <w:szCs w:val="24"/>
          <w:rtl/>
        </w:rPr>
        <w:t xml:space="preserve">ה' </w:t>
      </w:r>
      <w:r w:rsidR="00E7065A">
        <w:rPr>
          <w:rFonts w:ascii="Narkisim" w:hAnsi="Narkisim"/>
          <w:sz w:val="24"/>
          <w:szCs w:val="24"/>
          <w:rtl/>
        </w:rPr>
        <w:t>אֱ</w:t>
      </w:r>
      <w:r w:rsidR="00E7065A">
        <w:rPr>
          <w:rFonts w:ascii="Narkisim" w:hAnsi="Narkisim" w:hint="cs"/>
          <w:sz w:val="24"/>
          <w:szCs w:val="24"/>
          <w:rtl/>
        </w:rPr>
        <w:t>-</w:t>
      </w:r>
      <w:r w:rsidR="00E7065A">
        <w:rPr>
          <w:rFonts w:ascii="Narkisim" w:hAnsi="Narkisim"/>
          <w:sz w:val="24"/>
          <w:szCs w:val="24"/>
          <w:rtl/>
        </w:rPr>
        <w:t>לֹהִים</w:t>
      </w:r>
      <w:r w:rsidR="00E7065A">
        <w:rPr>
          <w:rFonts w:hint="cs"/>
          <w:sz w:val="24"/>
          <w:szCs w:val="24"/>
          <w:rtl/>
        </w:rPr>
        <w:t xml:space="preserve"> </w:t>
      </w:r>
      <w:r w:rsidR="00E7065A">
        <w:rPr>
          <w:sz w:val="24"/>
          <w:szCs w:val="24"/>
          <w:rtl/>
        </w:rPr>
        <w:t>צְבָאוֹ</w:t>
      </w:r>
      <w:r w:rsidR="00E7065A">
        <w:rPr>
          <w:rFonts w:hint="cs"/>
          <w:sz w:val="24"/>
          <w:szCs w:val="24"/>
          <w:rtl/>
        </w:rPr>
        <w:t>-</w:t>
      </w:r>
      <w:r w:rsidR="00E7065A">
        <w:rPr>
          <w:sz w:val="24"/>
          <w:szCs w:val="24"/>
          <w:rtl/>
        </w:rPr>
        <w:t>ת</w:t>
      </w:r>
      <w:r w:rsidRPr="00BA1EDB">
        <w:rPr>
          <w:sz w:val="24"/>
          <w:szCs w:val="24"/>
          <w:rtl/>
        </w:rPr>
        <w:t>"</w:t>
      </w:r>
      <w:r w:rsidR="001E2838">
        <w:rPr>
          <w:sz w:val="24"/>
          <w:szCs w:val="24"/>
          <w:rtl/>
        </w:rPr>
        <w:tab/>
      </w:r>
      <w:r w:rsidR="00E7065A">
        <w:rPr>
          <w:rFonts w:hint="cs"/>
          <w:szCs w:val="20"/>
          <w:rtl/>
        </w:rPr>
        <w:t>(ישעיהו כ"ב, י"ב-י"ד)</w:t>
      </w:r>
      <w:r w:rsidR="001E2838">
        <w:rPr>
          <w:sz w:val="24"/>
          <w:szCs w:val="24"/>
          <w:rtl/>
        </w:rPr>
        <w:t>.</w:t>
      </w:r>
    </w:p>
    <w:p w14:paraId="3B9E8C99" w14:textId="77777777" w:rsidR="00BA1EDB" w:rsidRPr="00BA1EDB" w:rsidRDefault="00BA1EDB" w:rsidP="00BA1EDB">
      <w:pPr>
        <w:tabs>
          <w:tab w:val="right" w:pos="4620"/>
        </w:tabs>
        <w:rPr>
          <w:sz w:val="24"/>
          <w:szCs w:val="24"/>
          <w:rtl/>
        </w:rPr>
      </w:pPr>
      <w:r w:rsidRPr="00BA1EDB">
        <w:rPr>
          <w:sz w:val="24"/>
          <w:szCs w:val="24"/>
          <w:rtl/>
        </w:rPr>
        <w:t xml:space="preserve">התגובה לחוסר האמונה, לחוסר </w:t>
      </w:r>
      <w:proofErr w:type="spellStart"/>
      <w:r w:rsidRPr="00BA1EDB">
        <w:rPr>
          <w:sz w:val="24"/>
          <w:szCs w:val="24"/>
          <w:rtl/>
        </w:rPr>
        <w:t>הבטחון</w:t>
      </w:r>
      <w:proofErr w:type="spellEnd"/>
      <w:r w:rsidRPr="00BA1EDB">
        <w:rPr>
          <w:sz w:val="24"/>
          <w:szCs w:val="24"/>
          <w:rtl/>
        </w:rPr>
        <w:t>, לגאווה ולייאוש היא שאין כפרה על המעשה הזה. ישנו כאן חילול ה' גם כלפי פנים בזלזול ובהתעלמות המוחלטת מדברי הנביא</w:t>
      </w:r>
      <w:r w:rsidR="00E7065A">
        <w:rPr>
          <w:rFonts w:hint="cs"/>
          <w:sz w:val="24"/>
          <w:szCs w:val="24"/>
          <w:rtl/>
        </w:rPr>
        <w:t>;</w:t>
      </w:r>
      <w:r w:rsidRPr="00BA1EDB">
        <w:rPr>
          <w:sz w:val="24"/>
          <w:szCs w:val="24"/>
          <w:rtl/>
        </w:rPr>
        <w:t xml:space="preserve"> </w:t>
      </w:r>
      <w:r w:rsidR="00E7065A">
        <w:rPr>
          <w:rFonts w:hint="cs"/>
          <w:sz w:val="24"/>
          <w:szCs w:val="24"/>
          <w:rtl/>
        </w:rPr>
        <w:t>ו</w:t>
      </w:r>
      <w:r w:rsidRPr="00BA1EDB">
        <w:rPr>
          <w:sz w:val="24"/>
          <w:szCs w:val="24"/>
          <w:rtl/>
        </w:rPr>
        <w:t>גם חילול ה' כלפי אומות העולם כשעם ישראל מיואש ומתעלם מדבר ה' בעולם. הנבואה מבשרת כאן לרשעים שעולים לגגות בעליזות וחיים בהוללות כי ימותו בעוונם</w:t>
      </w:r>
      <w:r w:rsidR="00E7065A">
        <w:rPr>
          <w:rFonts w:hint="cs"/>
          <w:sz w:val="24"/>
          <w:szCs w:val="24"/>
          <w:rtl/>
        </w:rPr>
        <w:t>,</w:t>
      </w:r>
      <w:r w:rsidRPr="00BA1EDB">
        <w:rPr>
          <w:sz w:val="24"/>
          <w:szCs w:val="24"/>
          <w:rtl/>
        </w:rPr>
        <w:t xml:space="preserve"> וזאת ללא כל קשר לגורלה של ירושלים אלא ישירות בגלל חטאם.</w:t>
      </w:r>
    </w:p>
    <w:p w14:paraId="4C849A34" w14:textId="77777777" w:rsidR="00BA1EDB" w:rsidRPr="00BA1EDB" w:rsidRDefault="00BA1EDB" w:rsidP="00BA1EDB">
      <w:pPr>
        <w:tabs>
          <w:tab w:val="right" w:pos="4620"/>
        </w:tabs>
        <w:rPr>
          <w:sz w:val="24"/>
          <w:szCs w:val="24"/>
          <w:rtl/>
        </w:rPr>
      </w:pPr>
      <w:r w:rsidRPr="00BA1EDB">
        <w:rPr>
          <w:sz w:val="24"/>
          <w:szCs w:val="24"/>
          <w:rtl/>
        </w:rPr>
        <w:t>שאלה מעניינת היא כלפי מי נאמרה נבואה זו ומהי עמדתו של המלך חזקיהו.</w:t>
      </w:r>
    </w:p>
    <w:p w14:paraId="161CA7D1" w14:textId="77777777" w:rsidR="00A82BD1" w:rsidRDefault="00A82BD1" w:rsidP="00BA1EDB">
      <w:pPr>
        <w:tabs>
          <w:tab w:val="right" w:pos="4620"/>
        </w:tabs>
        <w:rPr>
          <w:sz w:val="24"/>
          <w:szCs w:val="24"/>
          <w:rtl/>
        </w:rPr>
      </w:pPr>
      <w:r>
        <w:rPr>
          <w:sz w:val="24"/>
          <w:szCs w:val="24"/>
          <w:rtl/>
        </w:rPr>
        <w:t>לכאורה בדברי הימים</w:t>
      </w:r>
      <w:r w:rsidR="00BA1EDB" w:rsidRPr="00BA1EDB">
        <w:rPr>
          <w:sz w:val="24"/>
          <w:szCs w:val="24"/>
          <w:rtl/>
        </w:rPr>
        <w:t xml:space="preserve"> המלך משמיע קול שונה לגמרי</w:t>
      </w:r>
      <w:r>
        <w:rPr>
          <w:rFonts w:hint="cs"/>
          <w:sz w:val="24"/>
          <w:szCs w:val="24"/>
          <w:rtl/>
        </w:rPr>
        <w:t>:</w:t>
      </w:r>
    </w:p>
    <w:p w14:paraId="645EB81E" w14:textId="77777777" w:rsidR="00BA1EDB" w:rsidRPr="00BA1EDB" w:rsidRDefault="00BA1EDB" w:rsidP="00A82BD1">
      <w:pPr>
        <w:tabs>
          <w:tab w:val="right" w:pos="4620"/>
        </w:tabs>
        <w:ind w:left="720"/>
        <w:rPr>
          <w:sz w:val="24"/>
          <w:szCs w:val="24"/>
          <w:rtl/>
        </w:rPr>
      </w:pPr>
      <w:r w:rsidRPr="00BA1EDB">
        <w:rPr>
          <w:sz w:val="24"/>
          <w:szCs w:val="24"/>
          <w:rtl/>
        </w:rPr>
        <w:t>"</w:t>
      </w:r>
      <w:proofErr w:type="spellStart"/>
      <w:r w:rsidR="00A82BD1" w:rsidRPr="00A82BD1">
        <w:rPr>
          <w:sz w:val="24"/>
          <w:szCs w:val="24"/>
          <w:rtl/>
        </w:rPr>
        <w:t>וַיִּתֵּן</w:t>
      </w:r>
      <w:proofErr w:type="spellEnd"/>
      <w:r w:rsidR="00A82BD1" w:rsidRPr="00A82BD1">
        <w:rPr>
          <w:sz w:val="24"/>
          <w:szCs w:val="24"/>
          <w:rtl/>
        </w:rPr>
        <w:t xml:space="preserve"> שָׂרֵי מִלְחָמוֹת עַל הָעָם וַיִּקְבְּצֵם אֵלָיו אֶל רְחוֹב שַׁעַר הָעִיר וַיְדַבֵּר עַל לְבָבָם </w:t>
      </w:r>
      <w:proofErr w:type="spellStart"/>
      <w:r w:rsidR="00A82BD1" w:rsidRPr="00A82BD1">
        <w:rPr>
          <w:sz w:val="24"/>
          <w:szCs w:val="24"/>
          <w:rtl/>
        </w:rPr>
        <w:t>לֵאמֹר</w:t>
      </w:r>
      <w:proofErr w:type="spellEnd"/>
      <w:r w:rsidR="00A82BD1" w:rsidRPr="00A82BD1">
        <w:rPr>
          <w:sz w:val="24"/>
          <w:szCs w:val="24"/>
          <w:rtl/>
        </w:rPr>
        <w:t>: חִזְקוּ וְאִמְצוּ אַל תִּירְאוּ וְאַל תֵּחַתּוּ מִפְּנֵי מֶלֶךְ אַשּׁוּר וּמִלִּפְנֵי כָּל הֶהָמוֹן אֲשֶׁר עִמּוֹ כִּי עִמָּנוּ רַב מֵעִמּוֹ: עִמּוֹ זְרוֹעַ בָּשָׂר וְעִמָּנוּ ה' אֱ</w:t>
      </w:r>
      <w:r w:rsidR="00A82BD1">
        <w:rPr>
          <w:rFonts w:hint="cs"/>
          <w:sz w:val="24"/>
          <w:szCs w:val="24"/>
          <w:rtl/>
        </w:rPr>
        <w:t>-</w:t>
      </w:r>
      <w:r w:rsidR="00A82BD1" w:rsidRPr="00A82BD1">
        <w:rPr>
          <w:sz w:val="24"/>
          <w:szCs w:val="24"/>
          <w:rtl/>
        </w:rPr>
        <w:t xml:space="preserve">לֹהֵינוּ לְעָזְרֵנוּ </w:t>
      </w:r>
      <w:proofErr w:type="spellStart"/>
      <w:r w:rsidR="00A82BD1" w:rsidRPr="00A82BD1">
        <w:rPr>
          <w:sz w:val="24"/>
          <w:szCs w:val="24"/>
          <w:rtl/>
        </w:rPr>
        <w:t>וּלְהִלָּחֵם</w:t>
      </w:r>
      <w:proofErr w:type="spellEnd"/>
      <w:r w:rsidR="00A82BD1" w:rsidRPr="00A82BD1">
        <w:rPr>
          <w:sz w:val="24"/>
          <w:szCs w:val="24"/>
          <w:rtl/>
        </w:rPr>
        <w:t xml:space="preserve"> מִלְחֲמֹתֵנוּ וַיִּסָּמְכוּ הָעָם עַל דִּבְרֵי</w:t>
      </w:r>
      <w:r w:rsidR="00A82BD1">
        <w:rPr>
          <w:sz w:val="24"/>
          <w:szCs w:val="24"/>
          <w:rtl/>
        </w:rPr>
        <w:t xml:space="preserve"> </w:t>
      </w:r>
      <w:proofErr w:type="spellStart"/>
      <w:r w:rsidR="00A82BD1">
        <w:rPr>
          <w:sz w:val="24"/>
          <w:szCs w:val="24"/>
          <w:rtl/>
        </w:rPr>
        <w:t>יְחִזְקִיָּהו</w:t>
      </w:r>
      <w:proofErr w:type="spellEnd"/>
      <w:r w:rsidR="00A82BD1">
        <w:rPr>
          <w:sz w:val="24"/>
          <w:szCs w:val="24"/>
          <w:rtl/>
        </w:rPr>
        <w:t>ּ מֶלֶךְ יְהוּדָה</w:t>
      </w:r>
      <w:r w:rsidRPr="00BA1EDB">
        <w:rPr>
          <w:sz w:val="24"/>
          <w:szCs w:val="24"/>
          <w:rtl/>
        </w:rPr>
        <w:t>"</w:t>
      </w:r>
      <w:r w:rsidR="00A82BD1">
        <w:rPr>
          <w:sz w:val="24"/>
          <w:szCs w:val="24"/>
          <w:rtl/>
        </w:rPr>
        <w:tab/>
      </w:r>
      <w:r w:rsidR="00A82BD1">
        <w:rPr>
          <w:rFonts w:hint="cs"/>
          <w:szCs w:val="20"/>
          <w:rtl/>
        </w:rPr>
        <w:t>(דברי הימים ב ל"ב, ו'-ח')</w:t>
      </w:r>
      <w:r w:rsidRPr="00BA1EDB">
        <w:rPr>
          <w:sz w:val="24"/>
          <w:szCs w:val="24"/>
          <w:rtl/>
        </w:rPr>
        <w:t>.</w:t>
      </w:r>
    </w:p>
    <w:p w14:paraId="20CA43C5" w14:textId="77777777" w:rsidR="00A82BD1" w:rsidRDefault="00BA1EDB" w:rsidP="00A82BD1">
      <w:pPr>
        <w:tabs>
          <w:tab w:val="right" w:pos="4620"/>
        </w:tabs>
        <w:rPr>
          <w:sz w:val="24"/>
          <w:szCs w:val="24"/>
          <w:rtl/>
        </w:rPr>
      </w:pPr>
      <w:r w:rsidRPr="00A67ACA">
        <w:rPr>
          <w:sz w:val="24"/>
          <w:szCs w:val="24"/>
          <w:rtl/>
        </w:rPr>
        <w:t>לכאורה</w:t>
      </w:r>
      <w:r w:rsidRPr="00BA1EDB">
        <w:rPr>
          <w:sz w:val="24"/>
          <w:szCs w:val="24"/>
          <w:rtl/>
        </w:rPr>
        <w:t xml:space="preserve"> כאן מתוארת פנ</w:t>
      </w:r>
      <w:r w:rsidR="00A82BD1">
        <w:rPr>
          <w:rFonts w:hint="cs"/>
          <w:sz w:val="24"/>
          <w:szCs w:val="24"/>
          <w:rtl/>
        </w:rPr>
        <w:t>י</w:t>
      </w:r>
      <w:r w:rsidRPr="00BA1EDB">
        <w:rPr>
          <w:sz w:val="24"/>
          <w:szCs w:val="24"/>
          <w:rtl/>
        </w:rPr>
        <w:t>ית המלך אל העם לא לירוא מפני מלך אשור ולהאמין כי הקב"ה יעזור וילחם את מלחמותינו</w:t>
      </w:r>
      <w:r w:rsidR="00A82BD1">
        <w:rPr>
          <w:rFonts w:hint="cs"/>
          <w:sz w:val="24"/>
          <w:szCs w:val="24"/>
          <w:rtl/>
        </w:rPr>
        <w:t>,</w:t>
      </w:r>
      <w:r w:rsidRPr="00BA1EDB">
        <w:rPr>
          <w:sz w:val="24"/>
          <w:szCs w:val="24"/>
          <w:rtl/>
        </w:rPr>
        <w:t xml:space="preserve"> והכתוב </w:t>
      </w:r>
      <w:r w:rsidR="00A82BD1">
        <w:rPr>
          <w:rFonts w:hint="cs"/>
          <w:sz w:val="24"/>
          <w:szCs w:val="24"/>
          <w:rtl/>
        </w:rPr>
        <w:t xml:space="preserve">אף </w:t>
      </w:r>
      <w:r w:rsidRPr="00BA1EDB">
        <w:rPr>
          <w:sz w:val="24"/>
          <w:szCs w:val="24"/>
          <w:rtl/>
        </w:rPr>
        <w:t xml:space="preserve">מציין כי העם סמך על דברי חזקיהו. </w:t>
      </w:r>
      <w:r w:rsidR="00A82BD1">
        <w:rPr>
          <w:rFonts w:hint="cs"/>
          <w:sz w:val="24"/>
          <w:szCs w:val="24"/>
          <w:rtl/>
        </w:rPr>
        <w:t xml:space="preserve">יכול להיות </w:t>
      </w:r>
      <w:r w:rsidR="00A82BD1">
        <w:rPr>
          <w:sz w:val="24"/>
          <w:szCs w:val="24"/>
          <w:rtl/>
        </w:rPr>
        <w:t xml:space="preserve">הבדל בעניין </w:t>
      </w:r>
      <w:r w:rsidRPr="00BA1EDB">
        <w:rPr>
          <w:sz w:val="24"/>
          <w:szCs w:val="24"/>
          <w:rtl/>
        </w:rPr>
        <w:t>זה בין חזקיהו לבין העם. חזקיהו האמין וחשב שהעם הולך אחריו</w:t>
      </w:r>
      <w:r w:rsidR="00A82BD1">
        <w:rPr>
          <w:rFonts w:hint="cs"/>
          <w:sz w:val="24"/>
          <w:szCs w:val="24"/>
          <w:rtl/>
        </w:rPr>
        <w:t>,</w:t>
      </w:r>
      <w:r w:rsidRPr="00BA1EDB">
        <w:rPr>
          <w:sz w:val="24"/>
          <w:szCs w:val="24"/>
          <w:rtl/>
        </w:rPr>
        <w:t xml:space="preserve"> אך העם </w:t>
      </w:r>
      <w:r w:rsidRPr="00BA1EDB">
        <w:rPr>
          <w:sz w:val="24"/>
          <w:szCs w:val="24"/>
          <w:rtl/>
        </w:rPr>
        <w:lastRenderedPageBreak/>
        <w:t>בעומק לא באמת האמין. אפשרות שניה היא לומר כי חזקיהו בתחילה כרת ברית עם מצרים ועם המעצמות מסביב</w:t>
      </w:r>
      <w:r w:rsidR="00A82BD1">
        <w:rPr>
          <w:rFonts w:hint="cs"/>
          <w:sz w:val="24"/>
          <w:szCs w:val="24"/>
          <w:rtl/>
        </w:rPr>
        <w:t>,</w:t>
      </w:r>
      <w:r w:rsidRPr="00BA1EDB">
        <w:rPr>
          <w:sz w:val="24"/>
          <w:szCs w:val="24"/>
          <w:rtl/>
        </w:rPr>
        <w:t xml:space="preserve"> ולאחר הביקורת של הנביא</w:t>
      </w:r>
      <w:r w:rsidR="00A82BD1">
        <w:rPr>
          <w:rFonts w:hint="cs"/>
          <w:sz w:val="24"/>
          <w:szCs w:val="24"/>
          <w:rtl/>
        </w:rPr>
        <w:t xml:space="preserve"> ופלישת סנחריב</w:t>
      </w:r>
      <w:r w:rsidRPr="00BA1EDB">
        <w:rPr>
          <w:sz w:val="24"/>
          <w:szCs w:val="24"/>
          <w:rtl/>
        </w:rPr>
        <w:t>, פנה המלך אל הנביא.</w:t>
      </w:r>
      <w:r w:rsidR="00A82BD1">
        <w:rPr>
          <w:rFonts w:hint="cs"/>
          <w:sz w:val="24"/>
          <w:szCs w:val="24"/>
          <w:rtl/>
        </w:rPr>
        <w:t xml:space="preserve"> </w:t>
      </w:r>
      <w:r w:rsidRPr="00BA1EDB">
        <w:rPr>
          <w:sz w:val="24"/>
          <w:szCs w:val="24"/>
          <w:rtl/>
        </w:rPr>
        <w:t>אם חזקיהו לא קיבל את דברי הנביא בשלב הראשון, קל וחומר שהעם לא קיבל את דבריו.</w:t>
      </w:r>
    </w:p>
    <w:p w14:paraId="0A96B37D" w14:textId="77777777" w:rsidR="00BA1EDB" w:rsidRDefault="00BA1EDB" w:rsidP="00A82BD1">
      <w:pPr>
        <w:tabs>
          <w:tab w:val="right" w:pos="4620"/>
        </w:tabs>
        <w:rPr>
          <w:sz w:val="24"/>
          <w:szCs w:val="24"/>
          <w:rtl/>
        </w:rPr>
      </w:pPr>
      <w:r w:rsidRPr="00BA1EDB">
        <w:rPr>
          <w:sz w:val="24"/>
          <w:szCs w:val="24"/>
          <w:rtl/>
        </w:rPr>
        <w:t>בסופו של דבר חזקיהו האמין לדברי הנביא, שב בתשובה וכך ירושלים ניצלה באופן נסי מובהק והחורבן נמנע. אלו שתי האפשרויות להבין את אשר קרה ולמי הנביא פונה בדבריו. באופן מעשי הנביא מתייחס הן למפעל ביצור החומה והן למפעלי המים.</w:t>
      </w:r>
    </w:p>
    <w:p w14:paraId="52706A7F" w14:textId="77777777" w:rsidR="00A82BD1" w:rsidRDefault="00A82BD1" w:rsidP="00A82BD1">
      <w:pPr>
        <w:tabs>
          <w:tab w:val="right" w:pos="4620"/>
        </w:tabs>
        <w:rPr>
          <w:sz w:val="24"/>
          <w:szCs w:val="24"/>
          <w:rtl/>
        </w:rPr>
      </w:pPr>
    </w:p>
    <w:p w14:paraId="3DB26ACB" w14:textId="77777777" w:rsidR="00A82BD1" w:rsidRPr="00A82BD1" w:rsidRDefault="001E2838" w:rsidP="00A82BD1">
      <w:pPr>
        <w:tabs>
          <w:tab w:val="right" w:pos="4620"/>
        </w:tabs>
        <w:jc w:val="center"/>
        <w:rPr>
          <w:rFonts w:asciiTheme="minorBidi" w:hAnsiTheme="minorBidi" w:cstheme="minorBidi"/>
          <w:b/>
          <w:bCs/>
          <w:sz w:val="24"/>
          <w:szCs w:val="24"/>
          <w:rtl/>
        </w:rPr>
      </w:pPr>
      <w:r>
        <w:rPr>
          <w:rFonts w:asciiTheme="minorBidi" w:hAnsiTheme="minorBidi" w:cs="Arial" w:hint="cs"/>
          <w:b/>
          <w:bCs/>
          <w:sz w:val="24"/>
          <w:szCs w:val="24"/>
          <w:rtl/>
        </w:rPr>
        <w:t>"</w:t>
      </w:r>
      <w:proofErr w:type="spellStart"/>
      <w:r w:rsidR="00A82BD1" w:rsidRPr="00A82BD1">
        <w:rPr>
          <w:rFonts w:asciiTheme="minorBidi" w:hAnsiTheme="minorBidi" w:cs="Arial"/>
          <w:b/>
          <w:bCs/>
          <w:sz w:val="24"/>
          <w:szCs w:val="24"/>
          <w:rtl/>
        </w:rPr>
        <w:t>וַתִּתְצו</w:t>
      </w:r>
      <w:proofErr w:type="spellEnd"/>
      <w:r w:rsidR="00A82BD1" w:rsidRPr="00A82BD1">
        <w:rPr>
          <w:rFonts w:asciiTheme="minorBidi" w:hAnsiTheme="minorBidi" w:cs="Arial"/>
          <w:b/>
          <w:bCs/>
          <w:sz w:val="24"/>
          <w:szCs w:val="24"/>
          <w:rtl/>
        </w:rPr>
        <w:t>ּ הַבָּתִּים לְבַצֵּר הַחוֹמָה</w:t>
      </w:r>
      <w:r>
        <w:rPr>
          <w:rFonts w:asciiTheme="minorBidi" w:hAnsiTheme="minorBidi" w:cstheme="minorBidi" w:hint="cs"/>
          <w:b/>
          <w:bCs/>
          <w:sz w:val="24"/>
          <w:szCs w:val="24"/>
          <w:rtl/>
        </w:rPr>
        <w:t>"</w:t>
      </w:r>
    </w:p>
    <w:p w14:paraId="00B7D3BA" w14:textId="77777777" w:rsidR="00BA1EDB" w:rsidRPr="00BA1EDB" w:rsidRDefault="00BA1EDB" w:rsidP="00BA1EDB">
      <w:pPr>
        <w:tabs>
          <w:tab w:val="right" w:pos="4620"/>
        </w:tabs>
        <w:rPr>
          <w:sz w:val="24"/>
          <w:szCs w:val="24"/>
          <w:rtl/>
        </w:rPr>
      </w:pPr>
      <w:r w:rsidRPr="00BA1EDB">
        <w:rPr>
          <w:sz w:val="24"/>
          <w:szCs w:val="24"/>
          <w:rtl/>
        </w:rPr>
        <w:t xml:space="preserve">ביחס לחומה מציין </w:t>
      </w:r>
      <w:r w:rsidR="001E2838">
        <w:rPr>
          <w:rFonts w:hint="cs"/>
          <w:sz w:val="24"/>
          <w:szCs w:val="24"/>
          <w:rtl/>
        </w:rPr>
        <w:t xml:space="preserve">ישעיהו </w:t>
      </w:r>
      <w:r w:rsidRPr="00BA1EDB">
        <w:rPr>
          <w:sz w:val="24"/>
          <w:szCs w:val="24"/>
          <w:rtl/>
        </w:rPr>
        <w:t xml:space="preserve">כי על מנת לבצר את החומה </w:t>
      </w:r>
      <w:r w:rsidRPr="00A67ACA">
        <w:rPr>
          <w:sz w:val="24"/>
          <w:szCs w:val="24"/>
          <w:rtl/>
        </w:rPr>
        <w:t>נתצו</w:t>
      </w:r>
      <w:r w:rsidRPr="00BA1EDB">
        <w:rPr>
          <w:sz w:val="24"/>
          <w:szCs w:val="24"/>
          <w:rtl/>
        </w:rPr>
        <w:t xml:space="preserve"> בתים כך שהי</w:t>
      </w:r>
      <w:r w:rsidR="001E2838">
        <w:rPr>
          <w:rFonts w:hint="cs"/>
          <w:sz w:val="24"/>
          <w:szCs w:val="24"/>
          <w:rtl/>
        </w:rPr>
        <w:t>י</w:t>
      </w:r>
      <w:r w:rsidRPr="00BA1EDB">
        <w:rPr>
          <w:sz w:val="24"/>
          <w:szCs w:val="24"/>
          <w:rtl/>
        </w:rPr>
        <w:t>תה התיישבות לפני כן באזור שנהרס על ידי החומה.</w:t>
      </w:r>
    </w:p>
    <w:p w14:paraId="27424237" w14:textId="77777777" w:rsidR="00BA1EDB" w:rsidRPr="00BA1EDB" w:rsidRDefault="00BA1EDB" w:rsidP="00BA1EDB">
      <w:pPr>
        <w:tabs>
          <w:tab w:val="right" w:pos="4620"/>
        </w:tabs>
        <w:rPr>
          <w:sz w:val="24"/>
          <w:szCs w:val="24"/>
          <w:rtl/>
        </w:rPr>
      </w:pPr>
      <w:r w:rsidRPr="00BA1EDB">
        <w:rPr>
          <w:sz w:val="24"/>
          <w:szCs w:val="24"/>
          <w:rtl/>
        </w:rPr>
        <w:t xml:space="preserve">פרופ' </w:t>
      </w:r>
      <w:proofErr w:type="spellStart"/>
      <w:r w:rsidRPr="00A67ACA">
        <w:rPr>
          <w:sz w:val="24"/>
          <w:szCs w:val="24"/>
          <w:rtl/>
        </w:rPr>
        <w:t>אביגד</w:t>
      </w:r>
      <w:proofErr w:type="spellEnd"/>
      <w:r w:rsidRPr="00BA1EDB">
        <w:rPr>
          <w:sz w:val="24"/>
          <w:szCs w:val="24"/>
          <w:rtl/>
        </w:rPr>
        <w:t xml:space="preserve"> בחפירותיו ברובע היהודי מצא כי החומה מימי בית ראשון שהוא ייחס לימי חזקיהו אכן הורסת בתים שקדמו לה והוא הציע לקשר את הממצא</w:t>
      </w:r>
      <w:r w:rsidR="008125D3">
        <w:rPr>
          <w:sz w:val="24"/>
          <w:szCs w:val="24"/>
          <w:rtl/>
        </w:rPr>
        <w:t xml:space="preserve"> הארכיאולוגי עם הפסוק בפרקנו</w:t>
      </w:r>
      <w:r w:rsidR="001E2838">
        <w:rPr>
          <w:rFonts w:hint="cs"/>
          <w:sz w:val="24"/>
          <w:szCs w:val="24"/>
          <w:rtl/>
        </w:rPr>
        <w:t>:</w:t>
      </w:r>
      <w:r w:rsidR="008125D3">
        <w:rPr>
          <w:sz w:val="24"/>
          <w:szCs w:val="24"/>
          <w:rtl/>
        </w:rPr>
        <w:t xml:space="preserve"> </w:t>
      </w:r>
      <w:r w:rsidRPr="00BA1EDB">
        <w:rPr>
          <w:sz w:val="24"/>
          <w:szCs w:val="24"/>
          <w:rtl/>
        </w:rPr>
        <w:t>"</w:t>
      </w:r>
      <w:r w:rsidR="001E2838" w:rsidRPr="001E2838">
        <w:rPr>
          <w:sz w:val="24"/>
          <w:szCs w:val="24"/>
          <w:rtl/>
        </w:rPr>
        <w:t xml:space="preserve">וְאֶת בָּתֵּי יְרוּשָׁלִַם סְפַרְתֶּם </w:t>
      </w:r>
      <w:proofErr w:type="spellStart"/>
      <w:r w:rsidR="001E2838" w:rsidRPr="001E2838">
        <w:rPr>
          <w:sz w:val="24"/>
          <w:szCs w:val="24"/>
          <w:rtl/>
        </w:rPr>
        <w:t>וַתִּתְצו</w:t>
      </w:r>
      <w:proofErr w:type="spellEnd"/>
      <w:r w:rsidR="001E2838" w:rsidRPr="001E2838">
        <w:rPr>
          <w:sz w:val="24"/>
          <w:szCs w:val="24"/>
          <w:rtl/>
        </w:rPr>
        <w:t>ּ הַבָּתִּים ל</w:t>
      </w:r>
      <w:r w:rsidR="001E2838">
        <w:rPr>
          <w:sz w:val="24"/>
          <w:szCs w:val="24"/>
          <w:rtl/>
        </w:rPr>
        <w:t>ְבַצֵּר הַחוֹמָה</w:t>
      </w:r>
      <w:r w:rsidRPr="00BA1EDB">
        <w:rPr>
          <w:sz w:val="24"/>
          <w:szCs w:val="24"/>
          <w:rtl/>
        </w:rPr>
        <w:t>"</w:t>
      </w:r>
      <w:r w:rsidR="001E2838">
        <w:rPr>
          <w:rFonts w:hint="cs"/>
          <w:sz w:val="24"/>
          <w:szCs w:val="24"/>
          <w:rtl/>
        </w:rPr>
        <w:t xml:space="preserve"> </w:t>
      </w:r>
      <w:r w:rsidR="001E2838" w:rsidRPr="001E2838">
        <w:rPr>
          <w:szCs w:val="20"/>
          <w:rtl/>
        </w:rPr>
        <w:t>(</w:t>
      </w:r>
      <w:r w:rsidR="001E2838">
        <w:rPr>
          <w:rFonts w:hint="cs"/>
          <w:szCs w:val="20"/>
          <w:rtl/>
        </w:rPr>
        <w:t xml:space="preserve">ישעיהו </w:t>
      </w:r>
      <w:r w:rsidR="001E2838" w:rsidRPr="001E2838">
        <w:rPr>
          <w:szCs w:val="20"/>
          <w:rtl/>
        </w:rPr>
        <w:t>כ</w:t>
      </w:r>
      <w:r w:rsidR="001E2838" w:rsidRPr="001E2838">
        <w:rPr>
          <w:rFonts w:hint="cs"/>
          <w:szCs w:val="20"/>
          <w:rtl/>
        </w:rPr>
        <w:t>"</w:t>
      </w:r>
      <w:r w:rsidR="001E2838" w:rsidRPr="001E2838">
        <w:rPr>
          <w:szCs w:val="20"/>
          <w:rtl/>
        </w:rPr>
        <w:t>ב, י')</w:t>
      </w:r>
      <w:r w:rsidRPr="00BA1EDB">
        <w:rPr>
          <w:sz w:val="24"/>
          <w:szCs w:val="24"/>
          <w:rtl/>
        </w:rPr>
        <w:t>. אין כמובן כל מחויבות לזהות את הממצא עם דברי הנביא אם כי הדבר אפשרי.</w:t>
      </w:r>
    </w:p>
    <w:p w14:paraId="33F301F0" w14:textId="2001AEFB" w:rsidR="00BA1EDB" w:rsidRPr="00BA1EDB" w:rsidRDefault="00BA1EDB" w:rsidP="00BA1EDB">
      <w:pPr>
        <w:tabs>
          <w:tab w:val="right" w:pos="4620"/>
        </w:tabs>
        <w:rPr>
          <w:sz w:val="24"/>
          <w:szCs w:val="24"/>
          <w:rtl/>
        </w:rPr>
      </w:pPr>
      <w:r w:rsidRPr="00BA1EDB">
        <w:rPr>
          <w:sz w:val="24"/>
          <w:szCs w:val="24"/>
          <w:rtl/>
        </w:rPr>
        <w:t>ביחס למפעלי המים מוזכר</w:t>
      </w:r>
      <w:r w:rsidR="001E2838">
        <w:rPr>
          <w:rFonts w:hint="cs"/>
          <w:sz w:val="24"/>
          <w:szCs w:val="24"/>
          <w:rtl/>
        </w:rPr>
        <w:t>:</w:t>
      </w:r>
      <w:r w:rsidRPr="00BA1EDB">
        <w:rPr>
          <w:sz w:val="24"/>
          <w:szCs w:val="24"/>
          <w:rtl/>
        </w:rPr>
        <w:t xml:space="preserve"> "</w:t>
      </w:r>
      <w:r w:rsidR="001E2838" w:rsidRPr="001E2838">
        <w:rPr>
          <w:sz w:val="24"/>
          <w:szCs w:val="24"/>
          <w:rtl/>
        </w:rPr>
        <w:t>וַתְּקַבְּצוּ אֶ</w:t>
      </w:r>
      <w:r w:rsidR="001E2838">
        <w:rPr>
          <w:sz w:val="24"/>
          <w:szCs w:val="24"/>
          <w:rtl/>
        </w:rPr>
        <w:t>ת מֵי הַבְּרֵכָה הַתַּחְתּוֹנָה</w:t>
      </w:r>
      <w:r w:rsidR="001E2838">
        <w:rPr>
          <w:rFonts w:hint="cs"/>
          <w:sz w:val="24"/>
          <w:szCs w:val="24"/>
          <w:rtl/>
        </w:rPr>
        <w:t>...</w:t>
      </w:r>
      <w:r w:rsidRPr="00BA1EDB">
        <w:rPr>
          <w:sz w:val="24"/>
          <w:szCs w:val="24"/>
          <w:rtl/>
        </w:rPr>
        <w:t xml:space="preserve"> </w:t>
      </w:r>
      <w:proofErr w:type="spellStart"/>
      <w:r w:rsidR="001E2838" w:rsidRPr="001E2838">
        <w:rPr>
          <w:sz w:val="24"/>
          <w:szCs w:val="24"/>
          <w:rtl/>
        </w:rPr>
        <w:t>וּמִקְוָה</w:t>
      </w:r>
      <w:proofErr w:type="spellEnd"/>
      <w:r w:rsidR="001E2838" w:rsidRPr="001E2838">
        <w:rPr>
          <w:sz w:val="24"/>
          <w:szCs w:val="24"/>
          <w:rtl/>
        </w:rPr>
        <w:t xml:space="preserve"> עֲשִׂיתֶם בֵּין </w:t>
      </w:r>
      <w:proofErr w:type="spellStart"/>
      <w:r w:rsidR="001E2838" w:rsidRPr="001E2838">
        <w:rPr>
          <w:sz w:val="24"/>
          <w:szCs w:val="24"/>
          <w:rtl/>
        </w:rPr>
        <w:t>הַחֹמֹתַיִם</w:t>
      </w:r>
      <w:proofErr w:type="spellEnd"/>
      <w:r w:rsidR="001E2838" w:rsidRPr="001E2838">
        <w:rPr>
          <w:sz w:val="24"/>
          <w:szCs w:val="24"/>
          <w:rtl/>
        </w:rPr>
        <w:t xml:space="preserve"> לְמֵי הַבְּרֵכָה הַיְשָׁנָה וְלֹא הִבַּטְתֶּם אֶל עֹשֶׂיהָ ו</w:t>
      </w:r>
      <w:r w:rsidR="001E2838">
        <w:rPr>
          <w:sz w:val="24"/>
          <w:szCs w:val="24"/>
          <w:rtl/>
        </w:rPr>
        <w:t>ְיֹצְרָהּ מֵרָחוֹק לֹא רְאִיתֶם</w:t>
      </w:r>
      <w:r w:rsidRPr="00BA1EDB">
        <w:rPr>
          <w:sz w:val="24"/>
          <w:szCs w:val="24"/>
          <w:rtl/>
        </w:rPr>
        <w:t>"</w:t>
      </w:r>
      <w:r w:rsidR="001E2838">
        <w:rPr>
          <w:rFonts w:hint="cs"/>
          <w:sz w:val="24"/>
          <w:szCs w:val="24"/>
          <w:rtl/>
        </w:rPr>
        <w:t xml:space="preserve"> </w:t>
      </w:r>
      <w:r w:rsidR="001E2838">
        <w:rPr>
          <w:rFonts w:hint="cs"/>
          <w:szCs w:val="20"/>
          <w:rtl/>
        </w:rPr>
        <w:t>(ישעיהו כ"ב, ט'-י"א)</w:t>
      </w:r>
      <w:r w:rsidR="001E2838">
        <w:rPr>
          <w:rFonts w:hint="cs"/>
          <w:sz w:val="24"/>
          <w:szCs w:val="24"/>
          <w:rtl/>
        </w:rPr>
        <w:t>.</w:t>
      </w:r>
      <w:r w:rsidRPr="00BA1EDB">
        <w:rPr>
          <w:sz w:val="24"/>
          <w:szCs w:val="24"/>
          <w:rtl/>
        </w:rPr>
        <w:t xml:space="preserve"> סביר מאד להניח כי המקו</w:t>
      </w:r>
      <w:r w:rsidR="001E2838">
        <w:rPr>
          <w:rFonts w:hint="cs"/>
          <w:sz w:val="24"/>
          <w:szCs w:val="24"/>
          <w:rtl/>
        </w:rPr>
        <w:t>ו</w:t>
      </w:r>
      <w:r w:rsidRPr="00BA1EDB">
        <w:rPr>
          <w:sz w:val="24"/>
          <w:szCs w:val="24"/>
          <w:rtl/>
        </w:rPr>
        <w:t xml:space="preserve">ה בין </w:t>
      </w:r>
      <w:proofErr w:type="spellStart"/>
      <w:r w:rsidRPr="00BA1EDB">
        <w:rPr>
          <w:sz w:val="24"/>
          <w:szCs w:val="24"/>
          <w:rtl/>
        </w:rPr>
        <w:t>החומותיים</w:t>
      </w:r>
      <w:proofErr w:type="spellEnd"/>
      <w:r w:rsidRPr="00BA1EDB">
        <w:rPr>
          <w:sz w:val="24"/>
          <w:szCs w:val="24"/>
          <w:rtl/>
        </w:rPr>
        <w:t xml:space="preserve"> </w:t>
      </w:r>
      <w:r w:rsidR="001E2838">
        <w:rPr>
          <w:rFonts w:hint="cs"/>
          <w:sz w:val="24"/>
          <w:szCs w:val="24"/>
          <w:rtl/>
        </w:rPr>
        <w:t xml:space="preserve">הוא </w:t>
      </w:r>
      <w:r w:rsidRPr="00BA1EDB">
        <w:rPr>
          <w:sz w:val="24"/>
          <w:szCs w:val="24"/>
          <w:rtl/>
        </w:rPr>
        <w:t>ברכת השילוח בקצה הדרומי של עיר דוד</w:t>
      </w:r>
      <w:r w:rsidR="001E2838">
        <w:rPr>
          <w:rFonts w:hint="cs"/>
          <w:sz w:val="24"/>
          <w:szCs w:val="24"/>
          <w:rtl/>
        </w:rPr>
        <w:t>,</w:t>
      </w:r>
      <w:r w:rsidRPr="00BA1EDB">
        <w:rPr>
          <w:sz w:val="24"/>
          <w:szCs w:val="24"/>
          <w:rtl/>
        </w:rPr>
        <w:t xml:space="preserve"> לשם הובלו מי </w:t>
      </w:r>
      <w:r w:rsidR="001E2838">
        <w:rPr>
          <w:sz w:val="24"/>
          <w:szCs w:val="24"/>
          <w:rtl/>
        </w:rPr>
        <w:t xml:space="preserve">מעין הגיחון במנהרה הקרויה נקבת </w:t>
      </w:r>
      <w:r w:rsidRPr="00BA1EDB">
        <w:rPr>
          <w:sz w:val="24"/>
          <w:szCs w:val="24"/>
          <w:rtl/>
        </w:rPr>
        <w:t xml:space="preserve">חזקיהו. </w:t>
      </w:r>
      <w:r w:rsidR="001E2838">
        <w:rPr>
          <w:rFonts w:hint="cs"/>
          <w:sz w:val="24"/>
          <w:szCs w:val="24"/>
          <w:rtl/>
        </w:rPr>
        <w:t>י</w:t>
      </w:r>
      <w:r w:rsidRPr="00BA1EDB">
        <w:rPr>
          <w:sz w:val="24"/>
          <w:szCs w:val="24"/>
          <w:rtl/>
        </w:rPr>
        <w:t>יתכן מאד כי הבריכה הישנה ה</w:t>
      </w:r>
      <w:r w:rsidR="001E2838">
        <w:rPr>
          <w:rFonts w:hint="cs"/>
          <w:sz w:val="24"/>
          <w:szCs w:val="24"/>
          <w:rtl/>
        </w:rPr>
        <w:t>י</w:t>
      </w:r>
      <w:r w:rsidRPr="00BA1EDB">
        <w:rPr>
          <w:sz w:val="24"/>
          <w:szCs w:val="24"/>
          <w:rtl/>
        </w:rPr>
        <w:t>יתה אמנם ברכה קדומה של עיר דוד, במקומה הנוכחי של ברכת השילוח</w:t>
      </w:r>
      <w:r w:rsidR="001E2838">
        <w:rPr>
          <w:rFonts w:hint="cs"/>
          <w:sz w:val="24"/>
          <w:szCs w:val="24"/>
          <w:rtl/>
        </w:rPr>
        <w:t>,</w:t>
      </w:r>
      <w:r w:rsidRPr="00BA1EDB">
        <w:rPr>
          <w:sz w:val="24"/>
          <w:szCs w:val="24"/>
          <w:rtl/>
        </w:rPr>
        <w:t xml:space="preserve"> רק השינוי הגדול הינו בכך שבימי חזקיהו העיר התרחבה מערבה אל הגבעה המערבית וכך היותה נשלטת ממערב לא פגע </w:t>
      </w:r>
      <w:proofErr w:type="spellStart"/>
      <w:r w:rsidRPr="00BA1EDB">
        <w:rPr>
          <w:sz w:val="24"/>
          <w:szCs w:val="24"/>
          <w:rtl/>
        </w:rPr>
        <w:t>בכהוא</w:t>
      </w:r>
      <w:proofErr w:type="spellEnd"/>
      <w:r w:rsidRPr="00BA1EDB">
        <w:rPr>
          <w:sz w:val="24"/>
          <w:szCs w:val="24"/>
          <w:rtl/>
        </w:rPr>
        <w:t xml:space="preserve"> זה בתפקודה בהיותה בתוך העיר לאחר הרחבתה. י</w:t>
      </w:r>
      <w:r w:rsidR="001E2838">
        <w:rPr>
          <w:rFonts w:hint="cs"/>
          <w:sz w:val="24"/>
          <w:szCs w:val="24"/>
          <w:rtl/>
        </w:rPr>
        <w:t>י</w:t>
      </w:r>
      <w:r w:rsidRPr="00BA1EDB">
        <w:rPr>
          <w:sz w:val="24"/>
          <w:szCs w:val="24"/>
          <w:rtl/>
        </w:rPr>
        <w:t xml:space="preserve">תכן כי הבריכה התחתונה הינה הבריכה הסמוכה למעין הגיחון ממנה נקבצו המים דרומה אל המקווה בין </w:t>
      </w:r>
      <w:proofErr w:type="spellStart"/>
      <w:r w:rsidRPr="00BA1EDB">
        <w:rPr>
          <w:sz w:val="24"/>
          <w:szCs w:val="24"/>
          <w:rtl/>
        </w:rPr>
        <w:t>החומותיים</w:t>
      </w:r>
      <w:proofErr w:type="spellEnd"/>
      <w:r w:rsidR="001E2838">
        <w:rPr>
          <w:rFonts w:hint="cs"/>
          <w:sz w:val="24"/>
          <w:szCs w:val="24"/>
          <w:rtl/>
        </w:rPr>
        <w:t>,</w:t>
      </w:r>
      <w:r w:rsidRPr="00BA1EDB">
        <w:rPr>
          <w:sz w:val="24"/>
          <w:szCs w:val="24"/>
          <w:rtl/>
        </w:rPr>
        <w:t xml:space="preserve"> היא הבריכה התחתונה.</w:t>
      </w:r>
    </w:p>
    <w:p w14:paraId="0C9E1DE2" w14:textId="77777777" w:rsidR="00697575" w:rsidRPr="00697575" w:rsidRDefault="00BA1EDB" w:rsidP="009942C0">
      <w:pPr>
        <w:tabs>
          <w:tab w:val="right" w:pos="4620"/>
        </w:tabs>
        <w:rPr>
          <w:rFonts w:ascii="Narkisim" w:hAnsi="Narkisim"/>
          <w:sz w:val="24"/>
          <w:szCs w:val="24"/>
          <w:rtl/>
        </w:rPr>
      </w:pPr>
      <w:r w:rsidRPr="00BA1EDB">
        <w:rPr>
          <w:sz w:val="24"/>
          <w:szCs w:val="24"/>
          <w:rtl/>
        </w:rPr>
        <w:t>בשיעור הבא נמשיך בעיוננו בימי חזקיהו.</w:t>
      </w:r>
      <w:r w:rsidRPr="00BA1EDB">
        <w:rPr>
          <w:rFonts w:cs="Times New Roman"/>
          <w:sz w:val="24"/>
          <w:szCs w:val="24"/>
          <w:rtl/>
        </w:rPr>
        <w:t xml:space="preserve"> </w:t>
      </w:r>
    </w:p>
    <w:tbl>
      <w:tblPr>
        <w:tblpPr w:leftFromText="180" w:rightFromText="180" w:vertAnchor="text" w:horzAnchor="margin" w:tblpXSpec="right" w:tblpY="258"/>
        <w:bidiVisual/>
        <w:tblW w:w="4678" w:type="dxa"/>
        <w:tblLayout w:type="fixed"/>
        <w:tblLook w:val="0000" w:firstRow="0" w:lastRow="0" w:firstColumn="0" w:lastColumn="0" w:noHBand="0" w:noVBand="0"/>
      </w:tblPr>
      <w:tblGrid>
        <w:gridCol w:w="283"/>
        <w:gridCol w:w="4111"/>
        <w:gridCol w:w="284"/>
      </w:tblGrid>
      <w:tr w:rsidR="009942C0" w14:paraId="69F76764" w14:textId="77777777" w:rsidTr="009942C0">
        <w:trPr>
          <w:cantSplit/>
        </w:trPr>
        <w:tc>
          <w:tcPr>
            <w:tcW w:w="283" w:type="dxa"/>
            <w:tcBorders>
              <w:top w:val="nil"/>
              <w:left w:val="nil"/>
              <w:bottom w:val="nil"/>
              <w:right w:val="nil"/>
            </w:tcBorders>
          </w:tcPr>
          <w:p w14:paraId="28ED2016" w14:textId="77777777" w:rsidR="009942C0" w:rsidRDefault="009942C0" w:rsidP="009942C0">
            <w:pPr>
              <w:pStyle w:val="aa"/>
              <w:rPr>
                <w:noProof w:val="0"/>
              </w:rPr>
            </w:pPr>
            <w:r>
              <w:rPr>
                <w:noProof w:val="0"/>
                <w:rtl/>
              </w:rPr>
              <w:t>*</w:t>
            </w:r>
          </w:p>
        </w:tc>
        <w:tc>
          <w:tcPr>
            <w:tcW w:w="4111" w:type="dxa"/>
            <w:tcBorders>
              <w:top w:val="nil"/>
              <w:left w:val="nil"/>
              <w:bottom w:val="nil"/>
              <w:right w:val="nil"/>
            </w:tcBorders>
          </w:tcPr>
          <w:p w14:paraId="2BF4B7EF" w14:textId="77777777" w:rsidR="009942C0" w:rsidRDefault="009942C0" w:rsidP="009942C0">
            <w:pPr>
              <w:pStyle w:val="aa"/>
              <w:rPr>
                <w:noProof w:val="0"/>
              </w:rPr>
            </w:pPr>
            <w:r>
              <w:rPr>
                <w:noProof w:val="0"/>
                <w:rtl/>
              </w:rPr>
              <w:t>**********************************************************</w:t>
            </w:r>
          </w:p>
        </w:tc>
        <w:tc>
          <w:tcPr>
            <w:tcW w:w="284" w:type="dxa"/>
            <w:tcBorders>
              <w:top w:val="nil"/>
              <w:left w:val="nil"/>
              <w:bottom w:val="nil"/>
              <w:right w:val="nil"/>
            </w:tcBorders>
          </w:tcPr>
          <w:p w14:paraId="6641160A" w14:textId="77777777" w:rsidR="009942C0" w:rsidRDefault="009942C0" w:rsidP="009942C0">
            <w:pPr>
              <w:pStyle w:val="aa"/>
              <w:rPr>
                <w:noProof w:val="0"/>
              </w:rPr>
            </w:pPr>
            <w:r>
              <w:rPr>
                <w:noProof w:val="0"/>
                <w:rtl/>
              </w:rPr>
              <w:t>*</w:t>
            </w:r>
          </w:p>
        </w:tc>
      </w:tr>
      <w:tr w:rsidR="009942C0" w14:paraId="39204B2A" w14:textId="77777777" w:rsidTr="009942C0">
        <w:trPr>
          <w:cantSplit/>
        </w:trPr>
        <w:tc>
          <w:tcPr>
            <w:tcW w:w="283" w:type="dxa"/>
            <w:tcBorders>
              <w:top w:val="nil"/>
              <w:left w:val="nil"/>
              <w:bottom w:val="nil"/>
              <w:right w:val="nil"/>
            </w:tcBorders>
          </w:tcPr>
          <w:p w14:paraId="5346631C" w14:textId="77777777" w:rsidR="009942C0" w:rsidRDefault="009942C0" w:rsidP="009942C0">
            <w:pPr>
              <w:pStyle w:val="aa"/>
              <w:rPr>
                <w:noProof w:val="0"/>
              </w:rPr>
            </w:pPr>
            <w:r>
              <w:rPr>
                <w:noProof w:val="0"/>
                <w:rtl/>
              </w:rPr>
              <w:t xml:space="preserve">* * * * * * * </w:t>
            </w:r>
          </w:p>
        </w:tc>
        <w:tc>
          <w:tcPr>
            <w:tcW w:w="4111" w:type="dxa"/>
            <w:tcBorders>
              <w:top w:val="nil"/>
              <w:left w:val="nil"/>
              <w:bottom w:val="nil"/>
              <w:right w:val="nil"/>
            </w:tcBorders>
          </w:tcPr>
          <w:p w14:paraId="4E5505B5" w14:textId="05D0C12F" w:rsidR="009942C0" w:rsidRDefault="009942C0" w:rsidP="009942C0">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w:t>
            </w:r>
            <w:r w:rsidR="00E718D0">
              <w:rPr>
                <w:rFonts w:hint="cs"/>
                <w:noProof w:val="0"/>
                <w:rtl/>
              </w:rPr>
              <w:t>ח</w:t>
            </w:r>
            <w:bookmarkStart w:id="0" w:name="_GoBack"/>
            <w:bookmarkEnd w:id="0"/>
          </w:p>
          <w:p w14:paraId="2EC8D71B" w14:textId="77777777" w:rsidR="009942C0" w:rsidRDefault="009942C0" w:rsidP="009942C0">
            <w:pPr>
              <w:pStyle w:val="aa"/>
              <w:rPr>
                <w:noProof w:val="0"/>
                <w:rtl/>
              </w:rPr>
            </w:pPr>
            <w:r>
              <w:rPr>
                <w:noProof w:val="0"/>
                <w:rtl/>
              </w:rPr>
              <w:t xml:space="preserve">עורך: </w:t>
            </w:r>
            <w:r>
              <w:rPr>
                <w:rFonts w:hint="cs"/>
                <w:noProof w:val="0"/>
                <w:rtl/>
              </w:rPr>
              <w:t>נדב גרשון</w:t>
            </w:r>
          </w:p>
          <w:p w14:paraId="69F1054A" w14:textId="77777777" w:rsidR="009942C0" w:rsidRDefault="009942C0" w:rsidP="009942C0">
            <w:pPr>
              <w:pStyle w:val="aa"/>
              <w:rPr>
                <w:noProof w:val="0"/>
                <w:rtl/>
              </w:rPr>
            </w:pPr>
            <w:r>
              <w:rPr>
                <w:noProof w:val="0"/>
                <w:rtl/>
              </w:rPr>
              <w:t>*******************************************************</w:t>
            </w:r>
          </w:p>
          <w:p w14:paraId="5E64E9F5" w14:textId="77777777" w:rsidR="009942C0" w:rsidRDefault="009942C0" w:rsidP="009942C0">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6070426E" w14:textId="77777777" w:rsidR="009942C0" w:rsidRPr="005734F1" w:rsidRDefault="009942C0" w:rsidP="009942C0">
            <w:pPr>
              <w:pStyle w:val="aa"/>
              <w:rPr>
                <w:noProof w:val="0"/>
                <w:rtl/>
              </w:rPr>
            </w:pPr>
            <w:r w:rsidRPr="005734F1">
              <w:rPr>
                <w:noProof w:val="0"/>
                <w:rtl/>
              </w:rPr>
              <w:t xml:space="preserve">מיסודו של </w:t>
            </w:r>
          </w:p>
          <w:p w14:paraId="4DB15B6A" w14:textId="77777777" w:rsidR="009942C0" w:rsidRPr="005734F1" w:rsidRDefault="009942C0" w:rsidP="009942C0">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80CC91A" w14:textId="77777777" w:rsidR="009942C0" w:rsidRDefault="009942C0" w:rsidP="009942C0">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0D8BAAE3" w14:textId="77777777" w:rsidR="009942C0" w:rsidRDefault="009942C0" w:rsidP="009942C0">
            <w:pPr>
              <w:pStyle w:val="aa"/>
              <w:rPr>
                <w:noProof w:val="0"/>
                <w:rtl/>
              </w:rPr>
            </w:pPr>
            <w:r>
              <w:rPr>
                <w:noProof w:val="0"/>
                <w:rtl/>
              </w:rPr>
              <w:t>האתר באנגלית:</w:t>
            </w:r>
            <w:r>
              <w:rPr>
                <w:noProof w:val="0"/>
                <w:rtl/>
              </w:rPr>
              <w:tab/>
            </w:r>
            <w:hyperlink r:id="rId11" w:history="1">
              <w:r>
                <w:rPr>
                  <w:rStyle w:val="Hyperlink"/>
                </w:rPr>
                <w:t>http://www.vbm-torah.org</w:t>
              </w:r>
            </w:hyperlink>
          </w:p>
          <w:p w14:paraId="42278208" w14:textId="77777777" w:rsidR="009942C0" w:rsidRDefault="009942C0" w:rsidP="009942C0">
            <w:pPr>
              <w:pStyle w:val="aa"/>
              <w:rPr>
                <w:noProof w:val="0"/>
                <w:rtl/>
              </w:rPr>
            </w:pPr>
          </w:p>
          <w:p w14:paraId="00B45642" w14:textId="77777777" w:rsidR="009942C0" w:rsidRDefault="009942C0" w:rsidP="009942C0">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215DE44A" w14:textId="77777777" w:rsidR="009942C0" w:rsidRDefault="009942C0" w:rsidP="009942C0">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A0BBB35" w14:textId="77777777" w:rsidR="009942C0" w:rsidRDefault="009942C0" w:rsidP="009942C0">
            <w:pPr>
              <w:pStyle w:val="aa"/>
              <w:rPr>
                <w:noProof w:val="0"/>
              </w:rPr>
            </w:pPr>
          </w:p>
        </w:tc>
        <w:tc>
          <w:tcPr>
            <w:tcW w:w="284" w:type="dxa"/>
            <w:tcBorders>
              <w:top w:val="nil"/>
              <w:left w:val="nil"/>
              <w:bottom w:val="nil"/>
              <w:right w:val="nil"/>
            </w:tcBorders>
          </w:tcPr>
          <w:p w14:paraId="1F19BACF" w14:textId="77777777" w:rsidR="009942C0" w:rsidRDefault="009942C0" w:rsidP="009942C0">
            <w:pPr>
              <w:pStyle w:val="aa"/>
              <w:rPr>
                <w:noProof w:val="0"/>
              </w:rPr>
            </w:pPr>
            <w:r>
              <w:rPr>
                <w:noProof w:val="0"/>
                <w:rtl/>
              </w:rPr>
              <w:t xml:space="preserve">* * * * * * * </w:t>
            </w:r>
          </w:p>
        </w:tc>
      </w:tr>
    </w:tbl>
    <w:p w14:paraId="26F04FAE"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634F" w14:textId="77777777" w:rsidR="00690673" w:rsidRDefault="00690673">
      <w:r>
        <w:separator/>
      </w:r>
    </w:p>
    <w:p w14:paraId="185FB16E" w14:textId="77777777" w:rsidR="00690673" w:rsidRDefault="00690673"/>
  </w:endnote>
  <w:endnote w:type="continuationSeparator" w:id="0">
    <w:p w14:paraId="25E493CB" w14:textId="77777777" w:rsidR="00690673" w:rsidRDefault="00690673">
      <w:r>
        <w:continuationSeparator/>
      </w:r>
    </w:p>
    <w:p w14:paraId="4D06AC0F" w14:textId="77777777" w:rsidR="00690673" w:rsidRDefault="00690673"/>
  </w:endnote>
  <w:endnote w:type="continuationNotice" w:id="1">
    <w:p w14:paraId="6B79E769" w14:textId="77777777" w:rsidR="00690673" w:rsidRDefault="00690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E06A" w14:textId="77777777" w:rsidR="008315FC" w:rsidRDefault="008315F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309AC" w14:textId="77777777" w:rsidR="00690673" w:rsidRDefault="00690673">
      <w:r>
        <w:separator/>
      </w:r>
    </w:p>
    <w:p w14:paraId="5166D391" w14:textId="77777777" w:rsidR="00690673" w:rsidRDefault="00690673"/>
  </w:footnote>
  <w:footnote w:type="continuationSeparator" w:id="0">
    <w:p w14:paraId="57A9D9F4" w14:textId="77777777" w:rsidR="00690673" w:rsidRDefault="00690673">
      <w:r>
        <w:continuationSeparator/>
      </w:r>
    </w:p>
    <w:p w14:paraId="2A1B4E2B" w14:textId="77777777" w:rsidR="00690673" w:rsidRDefault="00690673"/>
  </w:footnote>
  <w:footnote w:type="continuationNotice" w:id="1">
    <w:p w14:paraId="34C54605" w14:textId="77777777" w:rsidR="00690673" w:rsidRDefault="00690673">
      <w:pPr>
        <w:spacing w:after="0" w:line="240" w:lineRule="auto"/>
      </w:pPr>
    </w:p>
  </w:footnote>
  <w:footnote w:id="2">
    <w:p w14:paraId="3DBE05D5" w14:textId="53BD25C9" w:rsidR="009A7C0D" w:rsidRPr="009A7C0D" w:rsidRDefault="009A7C0D" w:rsidP="009A7C0D">
      <w:pPr>
        <w:pStyle w:val="a5"/>
        <w:spacing w:line="240" w:lineRule="auto"/>
        <w:rPr>
          <w:rFonts w:ascii="Narkisim" w:hAnsi="Narkisim"/>
          <w:rtl/>
        </w:rPr>
      </w:pPr>
      <w:r w:rsidRPr="009A7C0D">
        <w:rPr>
          <w:rStyle w:val="a6"/>
          <w:rFonts w:ascii="Narkisim" w:hAnsi="Narkisim"/>
          <w:sz w:val="20"/>
          <w:szCs w:val="20"/>
        </w:rPr>
        <w:footnoteRef/>
      </w:r>
      <w:r w:rsidRPr="009A7C0D">
        <w:rPr>
          <w:rFonts w:ascii="Narkisim" w:hAnsi="Narkisim"/>
          <w:sz w:val="18"/>
          <w:szCs w:val="20"/>
          <w:rtl/>
        </w:rPr>
        <w:t xml:space="preserve"> </w:t>
      </w:r>
      <w:r w:rsidRPr="009A7C0D">
        <w:rPr>
          <w:rFonts w:ascii="Narkisim" w:hAnsi="Narkisim"/>
          <w:sz w:val="18"/>
          <w:szCs w:val="20"/>
          <w:rtl/>
        </w:rPr>
        <w:tab/>
        <w:t>בספרו הנפלא "אור חדש על ספר ירמיהו" ע' 19-26.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B52B4F" w14:paraId="362599B8" w14:textId="77777777">
      <w:tc>
        <w:tcPr>
          <w:tcW w:w="6506" w:type="dxa"/>
          <w:tcBorders>
            <w:bottom w:val="double" w:sz="4" w:space="0" w:color="auto"/>
          </w:tcBorders>
        </w:tcPr>
        <w:p w14:paraId="2C2E523C" w14:textId="77777777" w:rsidR="00B52B4F" w:rsidRDefault="00B52B4F">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8158DDC" w14:textId="77777777" w:rsidR="00B52B4F" w:rsidRDefault="00B52B4F"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DEFDE07" w14:textId="77777777" w:rsidR="00B52B4F" w:rsidRDefault="00B52B4F">
          <w:pPr>
            <w:tabs>
              <w:tab w:val="right" w:pos="8220"/>
            </w:tabs>
            <w:bidi w:val="0"/>
            <w:spacing w:after="0" w:line="240" w:lineRule="auto"/>
            <w:jc w:val="left"/>
            <w:rPr>
              <w:sz w:val="28"/>
              <w:szCs w:val="24"/>
            </w:rPr>
          </w:pPr>
          <w:r>
            <w:rPr>
              <w:b/>
              <w:bCs/>
              <w:sz w:val="28"/>
              <w:szCs w:val="24"/>
            </w:rPr>
            <w:t>www.vbm.etzion.org.il</w:t>
          </w:r>
        </w:p>
      </w:tc>
    </w:tr>
  </w:tbl>
  <w:p w14:paraId="5B870641" w14:textId="77777777" w:rsidR="00B52B4F" w:rsidRDefault="00B52B4F">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4D9B" w14:textId="098B970B" w:rsidR="00B52B4F" w:rsidRDefault="00B52B4F">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718D0">
      <w:rPr>
        <w:b/>
        <w:bCs/>
        <w:noProof/>
        <w:rtl/>
      </w:rPr>
      <w:t>3</w:t>
    </w:r>
    <w:r>
      <w:rPr>
        <w:b/>
        <w:bCs/>
        <w:rtl/>
      </w:rPr>
      <w:fldChar w:fldCharType="end"/>
    </w:r>
    <w:r>
      <w:rPr>
        <w:b/>
        <w:bCs/>
        <w:rtl/>
      </w:rPr>
      <w:t xml:space="preserve"> -</w:t>
    </w:r>
  </w:p>
  <w:p w14:paraId="798D1862" w14:textId="77777777" w:rsidR="00B52B4F" w:rsidRDefault="00B52B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6F71"/>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0A"/>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2FF"/>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838"/>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6C05"/>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743"/>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A76"/>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1A80"/>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79A"/>
    <w:rsid w:val="004C4850"/>
    <w:rsid w:val="004C519B"/>
    <w:rsid w:val="004C5511"/>
    <w:rsid w:val="004C59EA"/>
    <w:rsid w:val="004C609D"/>
    <w:rsid w:val="004C6CF4"/>
    <w:rsid w:val="004C7FAA"/>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4C67"/>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353F"/>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3D8"/>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673"/>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5138"/>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7A8"/>
    <w:rsid w:val="00810B26"/>
    <w:rsid w:val="008116ED"/>
    <w:rsid w:val="00811ECB"/>
    <w:rsid w:val="008122BB"/>
    <w:rsid w:val="008125D3"/>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5FC"/>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2C0"/>
    <w:rsid w:val="009947A4"/>
    <w:rsid w:val="0099599F"/>
    <w:rsid w:val="00995EF0"/>
    <w:rsid w:val="00996EB9"/>
    <w:rsid w:val="009A02CD"/>
    <w:rsid w:val="009A0C41"/>
    <w:rsid w:val="009A112F"/>
    <w:rsid w:val="009A667F"/>
    <w:rsid w:val="009A6C69"/>
    <w:rsid w:val="009A6F13"/>
    <w:rsid w:val="009A7047"/>
    <w:rsid w:val="009A77E1"/>
    <w:rsid w:val="009A78DA"/>
    <w:rsid w:val="009A7C0D"/>
    <w:rsid w:val="009B1898"/>
    <w:rsid w:val="009B226F"/>
    <w:rsid w:val="009B244D"/>
    <w:rsid w:val="009B2E4E"/>
    <w:rsid w:val="009B305C"/>
    <w:rsid w:val="009B359C"/>
    <w:rsid w:val="009B3608"/>
    <w:rsid w:val="009B3B1D"/>
    <w:rsid w:val="009B3E8C"/>
    <w:rsid w:val="009B5BB5"/>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08C"/>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629D"/>
    <w:rsid w:val="00A67AC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2BD1"/>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13E5"/>
    <w:rsid w:val="00B13E6F"/>
    <w:rsid w:val="00B15D05"/>
    <w:rsid w:val="00B16AE7"/>
    <w:rsid w:val="00B1785B"/>
    <w:rsid w:val="00B205DC"/>
    <w:rsid w:val="00B206D4"/>
    <w:rsid w:val="00B20C58"/>
    <w:rsid w:val="00B21924"/>
    <w:rsid w:val="00B22367"/>
    <w:rsid w:val="00B223B3"/>
    <w:rsid w:val="00B22790"/>
    <w:rsid w:val="00B228E9"/>
    <w:rsid w:val="00B23862"/>
    <w:rsid w:val="00B240DA"/>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2B4F"/>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1EDB"/>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2D86"/>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00C"/>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3FD7"/>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80D"/>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DB3"/>
    <w:rsid w:val="00D56E9B"/>
    <w:rsid w:val="00D6179E"/>
    <w:rsid w:val="00D61B90"/>
    <w:rsid w:val="00D637B0"/>
    <w:rsid w:val="00D64D74"/>
    <w:rsid w:val="00D6652B"/>
    <w:rsid w:val="00D66595"/>
    <w:rsid w:val="00D6746C"/>
    <w:rsid w:val="00D67F04"/>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2F4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5A"/>
    <w:rsid w:val="00E706E1"/>
    <w:rsid w:val="00E70D14"/>
    <w:rsid w:val="00E71621"/>
    <w:rsid w:val="00E718D0"/>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3E3F"/>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2FD"/>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19D33"/>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8315FC"/>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842">
      <w:bodyDiv w:val="1"/>
      <w:marLeft w:val="0"/>
      <w:marRight w:val="0"/>
      <w:marTop w:val="0"/>
      <w:marBottom w:val="0"/>
      <w:divBdr>
        <w:top w:val="none" w:sz="0" w:space="0" w:color="auto"/>
        <w:left w:val="none" w:sz="0" w:space="0" w:color="auto"/>
        <w:bottom w:val="none" w:sz="0" w:space="0" w:color="auto"/>
        <w:right w:val="none" w:sz="0" w:space="0" w:color="auto"/>
      </w:divBdr>
    </w:div>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1361-FA10-490A-878E-725AF04B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Pages>
  <Words>1684</Words>
  <Characters>8423</Characters>
  <Application>Microsoft Office Word</Application>
  <DocSecurity>0</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5</cp:revision>
  <cp:lastPrinted>2010-11-25T11:44:00Z</cp:lastPrinted>
  <dcterms:created xsi:type="dcterms:W3CDTF">2017-11-17T11:09:00Z</dcterms:created>
  <dcterms:modified xsi:type="dcterms:W3CDTF">2018-01-02T16:43:00Z</dcterms:modified>
</cp:coreProperties>
</file>