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A94B9" w14:textId="77777777" w:rsidR="00E87663" w:rsidRPr="009464B8" w:rsidRDefault="003D0C7C" w:rsidP="009464B8">
      <w:pPr>
        <w:spacing w:line="240" w:lineRule="auto"/>
        <w:jc w:val="center"/>
        <w:rPr>
          <w:rFonts w:asciiTheme="minorBidi" w:hAnsiTheme="minorBidi" w:cstheme="minorBidi"/>
          <w:b/>
          <w:bCs/>
          <w:sz w:val="36"/>
          <w:szCs w:val="36"/>
          <w:rtl/>
        </w:rPr>
        <w:sectPr w:rsidR="00E87663" w:rsidRPr="009464B8">
          <w:headerReference w:type="default" r:id="rId9"/>
          <w:footerReference w:type="default" r:id="rId10"/>
          <w:type w:val="continuous"/>
          <w:pgSz w:w="11906" w:h="16838"/>
          <w:pgMar w:top="1134" w:right="1134" w:bottom="964" w:left="1134" w:header="709" w:footer="709" w:gutter="0"/>
          <w:cols w:space="708" w:equalWidth="0">
            <w:col w:w="8972"/>
          </w:cols>
          <w:bidi/>
          <w:docGrid w:linePitch="360"/>
        </w:sectPr>
      </w:pPr>
      <w:r w:rsidRPr="007925BB">
        <w:rPr>
          <w:rFonts w:asciiTheme="minorBidi" w:hAnsiTheme="minorBidi" w:cstheme="minorBidi"/>
          <w:b/>
          <w:bCs/>
          <w:sz w:val="36"/>
          <w:szCs w:val="36"/>
          <w:rtl/>
        </w:rPr>
        <w:t xml:space="preserve">תולדות עבודת ה' במזבחות </w:t>
      </w:r>
      <w:r w:rsidRPr="007925BB">
        <w:rPr>
          <w:rFonts w:asciiTheme="minorBidi" w:hAnsiTheme="minorBidi" w:cstheme="minorBidi" w:hint="cs"/>
          <w:b/>
          <w:bCs/>
          <w:sz w:val="36"/>
          <w:szCs w:val="36"/>
          <w:rtl/>
        </w:rPr>
        <w:t>(</w:t>
      </w:r>
      <w:proofErr w:type="spellStart"/>
      <w:r w:rsidR="00697575">
        <w:rPr>
          <w:rFonts w:asciiTheme="minorBidi" w:hAnsiTheme="minorBidi" w:cstheme="minorBidi" w:hint="cs"/>
          <w:b/>
          <w:bCs/>
          <w:sz w:val="36"/>
          <w:szCs w:val="36"/>
          <w:rtl/>
        </w:rPr>
        <w:t>ק</w:t>
      </w:r>
      <w:r w:rsidR="00BD5C89">
        <w:rPr>
          <w:rFonts w:asciiTheme="minorBidi" w:hAnsiTheme="minorBidi" w:cstheme="minorBidi" w:hint="cs"/>
          <w:b/>
          <w:bCs/>
          <w:sz w:val="36"/>
          <w:szCs w:val="36"/>
          <w:rtl/>
        </w:rPr>
        <w:t>נ</w:t>
      </w:r>
      <w:proofErr w:type="spellEnd"/>
      <w:r w:rsidR="00FD7054" w:rsidRPr="007925BB">
        <w:rPr>
          <w:rFonts w:asciiTheme="minorBidi" w:hAnsiTheme="minorBidi" w:cstheme="minorBidi" w:hint="cs"/>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w:t>
      </w:r>
      <w:r w:rsidRPr="007925BB">
        <w:rPr>
          <w:rFonts w:asciiTheme="minorBidi" w:hAnsiTheme="minorBidi" w:cstheme="minorBidi" w:hint="cs"/>
          <w:b/>
          <w:bCs/>
          <w:sz w:val="36"/>
          <w:szCs w:val="36"/>
          <w:rtl/>
        </w:rPr>
        <w:t xml:space="preserve"> </w:t>
      </w:r>
      <w:r w:rsidRPr="007925BB">
        <w:rPr>
          <w:rFonts w:asciiTheme="minorBidi" w:hAnsiTheme="minorBidi" w:cstheme="minorBidi"/>
          <w:b/>
          <w:bCs/>
          <w:sz w:val="36"/>
          <w:szCs w:val="36"/>
          <w:rtl/>
        </w:rPr>
        <w:t>איסור</w:t>
      </w:r>
      <w:r w:rsidRPr="007925BB">
        <w:rPr>
          <w:rFonts w:asciiTheme="minorBidi" w:hAnsiTheme="minorBidi" w:cstheme="minorBidi" w:hint="cs"/>
          <w:b/>
          <w:bCs/>
          <w:sz w:val="36"/>
          <w:szCs w:val="36"/>
          <w:rtl/>
        </w:rPr>
        <w:t xml:space="preserve"> </w:t>
      </w:r>
      <w:r w:rsidR="004E04DC" w:rsidRPr="007925BB">
        <w:rPr>
          <w:rFonts w:asciiTheme="minorBidi" w:hAnsiTheme="minorBidi" w:cstheme="minorBidi"/>
          <w:b/>
          <w:bCs/>
          <w:sz w:val="36"/>
          <w:szCs w:val="36"/>
          <w:rtl/>
        </w:rPr>
        <w:t>הבמות (</w:t>
      </w:r>
      <w:proofErr w:type="spellStart"/>
      <w:r w:rsidR="00BD5C89">
        <w:rPr>
          <w:rFonts w:asciiTheme="minorBidi" w:hAnsiTheme="minorBidi" w:cstheme="minorBidi" w:hint="cs"/>
          <w:b/>
          <w:bCs/>
          <w:sz w:val="36"/>
          <w:szCs w:val="36"/>
          <w:rtl/>
        </w:rPr>
        <w:t>קכו</w:t>
      </w:r>
      <w:proofErr w:type="spellEnd"/>
      <w:r w:rsidRPr="007925BB">
        <w:rPr>
          <w:rFonts w:asciiTheme="minorBidi" w:hAnsiTheme="minorBidi" w:cstheme="minorBidi"/>
          <w:b/>
          <w:bCs/>
          <w:sz w:val="36"/>
          <w:szCs w:val="36"/>
          <w:rtl/>
        </w:rPr>
        <w:t>)</w:t>
      </w:r>
    </w:p>
    <w:p w14:paraId="3BD865BC" w14:textId="77777777" w:rsidR="0094076B" w:rsidRDefault="0094076B" w:rsidP="005F492A">
      <w:pPr>
        <w:rPr>
          <w:rtl/>
        </w:rPr>
      </w:pPr>
    </w:p>
    <w:p w14:paraId="77C39FAE" w14:textId="77777777" w:rsidR="00BD5C89" w:rsidRPr="00BD5C89" w:rsidRDefault="00BD5C89" w:rsidP="00BD5C89">
      <w:pPr>
        <w:tabs>
          <w:tab w:val="right" w:pos="4620"/>
        </w:tabs>
        <w:jc w:val="center"/>
        <w:rPr>
          <w:rFonts w:asciiTheme="minorBidi" w:hAnsiTheme="minorBidi" w:cstheme="minorBidi"/>
          <w:b/>
          <w:bCs/>
          <w:sz w:val="24"/>
          <w:szCs w:val="24"/>
          <w:rtl/>
        </w:rPr>
      </w:pPr>
      <w:r w:rsidRPr="00BD5C89">
        <w:rPr>
          <w:rFonts w:asciiTheme="minorBidi" w:hAnsiTheme="minorBidi" w:cstheme="minorBidi"/>
          <w:b/>
          <w:bCs/>
          <w:sz w:val="24"/>
          <w:szCs w:val="24"/>
          <w:rtl/>
        </w:rPr>
        <w:t>ביעור עבודה זרה על ידי יאשיהו</w:t>
      </w:r>
    </w:p>
    <w:p w14:paraId="26D1D3DE" w14:textId="77777777" w:rsidR="00BD5C89" w:rsidRDefault="00BD5C89" w:rsidP="00BD5C89">
      <w:pPr>
        <w:tabs>
          <w:tab w:val="right" w:pos="4620"/>
        </w:tabs>
        <w:rPr>
          <w:rFonts w:ascii="Narkisim" w:hAnsi="Narkisim"/>
          <w:sz w:val="24"/>
          <w:szCs w:val="24"/>
          <w:rtl/>
        </w:rPr>
      </w:pPr>
      <w:r w:rsidRPr="00BD5C89">
        <w:rPr>
          <w:rFonts w:ascii="Narkisim" w:hAnsi="Narkisim"/>
          <w:sz w:val="24"/>
          <w:szCs w:val="24"/>
          <w:rtl/>
        </w:rPr>
        <w:t>במסגרת ביעור העבודה הזרה שנעשה על ידי יאשיהו, הנביא מפרט את מעשיו של המלך במקומות שונים:</w:t>
      </w:r>
    </w:p>
    <w:p w14:paraId="5AB9B6A6"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א. </w:t>
      </w:r>
      <w:r w:rsidRPr="00BD5C89">
        <w:rPr>
          <w:rFonts w:ascii="Narkisim" w:hAnsi="Narkisim"/>
          <w:sz w:val="24"/>
          <w:szCs w:val="24"/>
          <w:rtl/>
        </w:rPr>
        <w:t>הוצאת כל הכלים העשויים לבעל ולאשרה מהיכל ה', ונתיצת בתי הקדשים אשר בבית ה'.</w:t>
      </w:r>
    </w:p>
    <w:p w14:paraId="21A0F7B1"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ב. </w:t>
      </w:r>
      <w:r w:rsidRPr="00BD5C89">
        <w:rPr>
          <w:rFonts w:ascii="Narkisim" w:hAnsi="Narkisim"/>
          <w:sz w:val="24"/>
          <w:szCs w:val="24"/>
          <w:rtl/>
        </w:rPr>
        <w:t>השבתת הכמרים ו</w:t>
      </w:r>
      <w:r w:rsidR="00915418">
        <w:rPr>
          <w:rFonts w:ascii="Narkisim" w:hAnsi="Narkisim" w:hint="cs"/>
          <w:sz w:val="24"/>
          <w:szCs w:val="24"/>
          <w:rtl/>
        </w:rPr>
        <w:t>ה</w:t>
      </w:r>
      <w:r w:rsidRPr="00BD5C89">
        <w:rPr>
          <w:rFonts w:ascii="Narkisim" w:hAnsi="Narkisim"/>
          <w:sz w:val="24"/>
          <w:szCs w:val="24"/>
          <w:rtl/>
        </w:rPr>
        <w:t>הקטרה בבמות בערי יהודה ו</w:t>
      </w:r>
      <w:r w:rsidR="00915418">
        <w:rPr>
          <w:rFonts w:ascii="Narkisim" w:hAnsi="Narkisim" w:hint="cs"/>
          <w:sz w:val="24"/>
          <w:szCs w:val="24"/>
          <w:rtl/>
        </w:rPr>
        <w:t>סביב</w:t>
      </w:r>
      <w:r w:rsidRPr="00BD5C89">
        <w:rPr>
          <w:rFonts w:ascii="Narkisim" w:hAnsi="Narkisim"/>
          <w:sz w:val="24"/>
          <w:szCs w:val="24"/>
          <w:rtl/>
        </w:rPr>
        <w:t xml:space="preserve"> ירושלים.</w:t>
      </w:r>
    </w:p>
    <w:p w14:paraId="374AFEAB"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ג. </w:t>
      </w:r>
      <w:proofErr w:type="spellStart"/>
      <w:r w:rsidRPr="00BD5C89">
        <w:rPr>
          <w:rFonts w:ascii="Narkisim" w:hAnsi="Narkisim"/>
          <w:sz w:val="24"/>
          <w:szCs w:val="24"/>
          <w:rtl/>
        </w:rPr>
        <w:t>טימוא</w:t>
      </w:r>
      <w:proofErr w:type="spellEnd"/>
      <w:r w:rsidRPr="00BD5C89">
        <w:rPr>
          <w:rFonts w:ascii="Narkisim" w:hAnsi="Narkisim"/>
          <w:sz w:val="24"/>
          <w:szCs w:val="24"/>
          <w:rtl/>
        </w:rPr>
        <w:t xml:space="preserve"> הבמות אשר קטרו</w:t>
      </w:r>
      <w:r w:rsidR="00915418">
        <w:rPr>
          <w:rFonts w:ascii="Narkisim" w:hAnsi="Narkisim" w:hint="cs"/>
          <w:sz w:val="24"/>
          <w:szCs w:val="24"/>
          <w:rtl/>
        </w:rPr>
        <w:t xml:space="preserve"> בהן</w:t>
      </w:r>
      <w:r w:rsidRPr="00BD5C89">
        <w:rPr>
          <w:rFonts w:ascii="Narkisim" w:hAnsi="Narkisim"/>
          <w:sz w:val="24"/>
          <w:szCs w:val="24"/>
          <w:rtl/>
        </w:rPr>
        <w:t xml:space="preserve"> </w:t>
      </w:r>
      <w:proofErr w:type="spellStart"/>
      <w:r w:rsidRPr="00BD5C89">
        <w:rPr>
          <w:rFonts w:ascii="Narkisim" w:hAnsi="Narkisim"/>
          <w:sz w:val="24"/>
          <w:szCs w:val="24"/>
          <w:rtl/>
        </w:rPr>
        <w:t>הכהנים</w:t>
      </w:r>
      <w:proofErr w:type="spellEnd"/>
      <w:r w:rsidRPr="00BD5C89">
        <w:rPr>
          <w:rFonts w:ascii="Narkisim" w:hAnsi="Narkisim"/>
          <w:sz w:val="24"/>
          <w:szCs w:val="24"/>
          <w:rtl/>
        </w:rPr>
        <w:t xml:space="preserve"> מגבע ועד באר שבע, </w:t>
      </w:r>
      <w:r w:rsidR="00915418">
        <w:rPr>
          <w:rFonts w:ascii="Narkisim" w:hAnsi="Narkisim" w:hint="cs"/>
          <w:sz w:val="24"/>
          <w:szCs w:val="24"/>
          <w:rtl/>
        </w:rPr>
        <w:t>ו</w:t>
      </w:r>
      <w:r w:rsidRPr="00BD5C89">
        <w:rPr>
          <w:rFonts w:ascii="Narkisim" w:hAnsi="Narkisim"/>
          <w:sz w:val="24"/>
          <w:szCs w:val="24"/>
          <w:rtl/>
        </w:rPr>
        <w:t>ניתוץ במות השערים אשר פתח שער העיר.</w:t>
      </w:r>
    </w:p>
    <w:p w14:paraId="5318B6E5"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ד. </w:t>
      </w:r>
      <w:proofErr w:type="spellStart"/>
      <w:r w:rsidRPr="00BD5C89">
        <w:rPr>
          <w:rFonts w:ascii="Narkisim" w:hAnsi="Narkisim"/>
          <w:sz w:val="24"/>
          <w:szCs w:val="24"/>
          <w:rtl/>
        </w:rPr>
        <w:t>טימוא</w:t>
      </w:r>
      <w:proofErr w:type="spellEnd"/>
      <w:r w:rsidRPr="00BD5C89">
        <w:rPr>
          <w:rFonts w:ascii="Narkisim" w:hAnsi="Narkisim"/>
          <w:sz w:val="24"/>
          <w:szCs w:val="24"/>
          <w:rtl/>
        </w:rPr>
        <w:t xml:space="preserve"> התופת בגיא בין הינום.</w:t>
      </w:r>
    </w:p>
    <w:p w14:paraId="762D41AF"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ה. </w:t>
      </w:r>
      <w:r w:rsidRPr="00BD5C89">
        <w:rPr>
          <w:rFonts w:ascii="Narkisim" w:hAnsi="Narkisim"/>
          <w:sz w:val="24"/>
          <w:szCs w:val="24"/>
          <w:rtl/>
        </w:rPr>
        <w:t>השבתת הסוסים אשר נתנו מלכי יהודה לשמש.</w:t>
      </w:r>
    </w:p>
    <w:p w14:paraId="413DD641"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ו. </w:t>
      </w:r>
      <w:r w:rsidRPr="00BD5C89">
        <w:rPr>
          <w:rFonts w:ascii="Narkisim" w:hAnsi="Narkisim"/>
          <w:sz w:val="24"/>
          <w:szCs w:val="24"/>
          <w:rtl/>
        </w:rPr>
        <w:t>ניתוץ המזבחות אשר על גג עליית אחז, מזבחות מנשה בשתי חצרות בית ה'.</w:t>
      </w:r>
    </w:p>
    <w:p w14:paraId="7C5142DE" w14:textId="77777777" w:rsidR="00BD5C89" w:rsidRPr="00BD5C89" w:rsidRDefault="00BD5C89" w:rsidP="00BD5C89">
      <w:pPr>
        <w:tabs>
          <w:tab w:val="right" w:pos="4620"/>
        </w:tabs>
        <w:rPr>
          <w:rFonts w:ascii="Narkisim" w:hAnsi="Narkisim"/>
          <w:sz w:val="24"/>
          <w:szCs w:val="24"/>
        </w:rPr>
      </w:pPr>
      <w:r>
        <w:rPr>
          <w:rFonts w:ascii="Narkisim" w:hAnsi="Narkisim" w:hint="cs"/>
          <w:sz w:val="24"/>
          <w:szCs w:val="24"/>
          <w:rtl/>
        </w:rPr>
        <w:t xml:space="preserve">ז. </w:t>
      </w:r>
      <w:proofErr w:type="spellStart"/>
      <w:r w:rsidRPr="00BD5C89">
        <w:rPr>
          <w:rFonts w:ascii="Narkisim" w:hAnsi="Narkisim"/>
          <w:sz w:val="24"/>
          <w:szCs w:val="24"/>
          <w:rtl/>
        </w:rPr>
        <w:t>טימוא</w:t>
      </w:r>
      <w:proofErr w:type="spellEnd"/>
      <w:r w:rsidRPr="00BD5C89">
        <w:rPr>
          <w:rFonts w:ascii="Narkisim" w:hAnsi="Narkisim"/>
          <w:sz w:val="24"/>
          <w:szCs w:val="24"/>
          <w:rtl/>
        </w:rPr>
        <w:t xml:space="preserve"> הבמות אשר מימין להר המשחית.</w:t>
      </w:r>
    </w:p>
    <w:p w14:paraId="547F34E2"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לאחר מכן הכתוב מתאר באופן מיוחד את המזבח אשר בבית אל ואת כל בתי הבמות אשר בערי שומרון:</w:t>
      </w:r>
    </w:p>
    <w:p w14:paraId="158F5A17" w14:textId="77777777" w:rsidR="008F0492" w:rsidRDefault="001A04B8" w:rsidP="008F0492">
      <w:pPr>
        <w:tabs>
          <w:tab w:val="right" w:pos="4620"/>
        </w:tabs>
        <w:spacing w:after="0"/>
        <w:ind w:left="720"/>
        <w:rPr>
          <w:rFonts w:ascii="Narkisim" w:hAnsi="Narkisim"/>
          <w:sz w:val="24"/>
          <w:szCs w:val="24"/>
        </w:rPr>
      </w:pPr>
      <w:r>
        <w:rPr>
          <w:rFonts w:ascii="Narkisim" w:hAnsi="Narkisim" w:hint="cs"/>
          <w:sz w:val="24"/>
          <w:szCs w:val="24"/>
          <w:rtl/>
        </w:rPr>
        <w:t>"</w:t>
      </w:r>
      <w:r w:rsidR="00BD5C89" w:rsidRPr="00BD5C89">
        <w:rPr>
          <w:rFonts w:ascii="Narkisim" w:hAnsi="Narkisim"/>
          <w:sz w:val="24"/>
          <w:szCs w:val="24"/>
          <w:rtl/>
        </w:rPr>
        <w:t xml:space="preserve">וְגַם אֶת הַמִּזְבֵּחַ אֲשֶׁר בְּבֵית אֵל הַבָּמָה אֲשֶׁר עָשָׂה יָרָבְעָם בֶּן נְבָט אֲשֶׁר הֶחֱטִיא אֶת יִשְׂרָאֵל גַּם אֶת הַמִּזְבֵּחַ הַהוּא וְאֶת הַבָּמָה נָתָץ </w:t>
      </w:r>
      <w:proofErr w:type="spellStart"/>
      <w:r w:rsidR="00BD5C89" w:rsidRPr="00BD5C89">
        <w:rPr>
          <w:rFonts w:ascii="Narkisim" w:hAnsi="Narkisim"/>
          <w:sz w:val="24"/>
          <w:szCs w:val="24"/>
          <w:rtl/>
        </w:rPr>
        <w:t>וַיִּשְׂרֹף</w:t>
      </w:r>
      <w:proofErr w:type="spellEnd"/>
      <w:r w:rsidR="00BD5C89" w:rsidRPr="00BD5C89">
        <w:rPr>
          <w:rFonts w:ascii="Narkisim" w:hAnsi="Narkisim"/>
          <w:sz w:val="24"/>
          <w:szCs w:val="24"/>
          <w:rtl/>
        </w:rPr>
        <w:t xml:space="preserve"> אֶת הַבָּמָה הֵדַק לְעָפָר וְשָׂרַף אֲשֵׁרָה</w:t>
      </w:r>
      <w:r w:rsidR="00F00399">
        <w:rPr>
          <w:rFonts w:ascii="Narkisim" w:hAnsi="Narkisim" w:hint="cs"/>
          <w:sz w:val="24"/>
          <w:szCs w:val="24"/>
          <w:rtl/>
        </w:rPr>
        <w:t>:</w:t>
      </w:r>
      <w:r w:rsidR="00BD5C89" w:rsidRPr="00BD5C89">
        <w:rPr>
          <w:rFonts w:ascii="Narkisim" w:hAnsi="Narkisim"/>
          <w:sz w:val="24"/>
          <w:szCs w:val="24"/>
          <w:rtl/>
        </w:rPr>
        <w:t xml:space="preserve"> וַיִּפֶן יֹאשִׁיָּהוּ וַיַּרְא אֶת הַקְּבָרִים אֲשֶׁר שָׁם בָּהָר וַיִּשְׁלַח </w:t>
      </w:r>
      <w:proofErr w:type="spellStart"/>
      <w:r w:rsidR="00BD5C89" w:rsidRPr="00BD5C89">
        <w:rPr>
          <w:rFonts w:ascii="Narkisim" w:hAnsi="Narkisim"/>
          <w:sz w:val="24"/>
          <w:szCs w:val="24"/>
          <w:rtl/>
        </w:rPr>
        <w:t>וַיִּקַּח</w:t>
      </w:r>
      <w:proofErr w:type="spellEnd"/>
      <w:r w:rsidR="00BD5C89" w:rsidRPr="00BD5C89">
        <w:rPr>
          <w:rFonts w:ascii="Narkisim" w:hAnsi="Narkisim"/>
          <w:sz w:val="24"/>
          <w:szCs w:val="24"/>
          <w:rtl/>
        </w:rPr>
        <w:t xml:space="preserve"> אֶת הָעֲצָמוֹת מִן הַקְּבָרִים </w:t>
      </w:r>
      <w:proofErr w:type="spellStart"/>
      <w:r w:rsidR="00BD5C89" w:rsidRPr="00BD5C89">
        <w:rPr>
          <w:rFonts w:ascii="Narkisim" w:hAnsi="Narkisim"/>
          <w:sz w:val="24"/>
          <w:szCs w:val="24"/>
          <w:rtl/>
        </w:rPr>
        <w:t>וַיִּשְׂרֹף</w:t>
      </w:r>
      <w:proofErr w:type="spellEnd"/>
      <w:r w:rsidR="00BD5C89" w:rsidRPr="00BD5C89">
        <w:rPr>
          <w:rFonts w:ascii="Narkisim" w:hAnsi="Narkisim"/>
          <w:sz w:val="24"/>
          <w:szCs w:val="24"/>
          <w:rtl/>
        </w:rPr>
        <w:t xml:space="preserve"> עַל הַמִּזְבֵּחַ וַיְטַמְּאֵהוּ כִּדְבַר ה' אֲשֶׁר קָרָא אִישׁ הָאֱ</w:t>
      </w:r>
      <w:r w:rsidR="00F00399">
        <w:rPr>
          <w:rFonts w:ascii="Narkisim" w:hAnsi="Narkisim" w:hint="cs"/>
          <w:sz w:val="24"/>
          <w:szCs w:val="24"/>
          <w:rtl/>
        </w:rPr>
        <w:t>-</w:t>
      </w:r>
      <w:r w:rsidR="00BD5C89" w:rsidRPr="00BD5C89">
        <w:rPr>
          <w:rFonts w:ascii="Narkisim" w:hAnsi="Narkisim"/>
          <w:sz w:val="24"/>
          <w:szCs w:val="24"/>
          <w:rtl/>
        </w:rPr>
        <w:t>לֹהִים אֲשֶׁר קָרָא אֶת הַדְּבָרִים הָאֵלֶּה: וַיֹּאמֶר מָה הַצִּיּוּן הַלָּז אֲשֶׁר אֲנִי רֹאֶה וַיֹּאמְרוּ אֵלָיו אַנְשֵׁי הָעִיר הַקֶּבֶר אִישׁ הָאֱ</w:t>
      </w:r>
      <w:r w:rsidR="00704075">
        <w:rPr>
          <w:rFonts w:ascii="Narkisim" w:hAnsi="Narkisim" w:hint="cs"/>
          <w:sz w:val="24"/>
          <w:szCs w:val="24"/>
          <w:rtl/>
        </w:rPr>
        <w:t>-</w:t>
      </w:r>
      <w:r w:rsidR="00BD5C89" w:rsidRPr="00BD5C89">
        <w:rPr>
          <w:rFonts w:ascii="Narkisim" w:hAnsi="Narkisim"/>
          <w:sz w:val="24"/>
          <w:szCs w:val="24"/>
          <w:rtl/>
        </w:rPr>
        <w:t xml:space="preserve">לֹהִים אֲשֶׁר בָּא מִיהוּדָה וַיִּקְרָא אֶת הַדְּבָרִים הָאֵלֶּה אֲשֶׁר עָשִׂיתָ עַל הַמִּזְבַּח בֵּית אֵל: וַיֹּאמֶר הַנִּיחוּ לוֹ אִישׁ אַל </w:t>
      </w:r>
      <w:proofErr w:type="spellStart"/>
      <w:r w:rsidR="00BD5C89" w:rsidRPr="00BD5C89">
        <w:rPr>
          <w:rFonts w:ascii="Narkisim" w:hAnsi="Narkisim"/>
          <w:sz w:val="24"/>
          <w:szCs w:val="24"/>
          <w:rtl/>
        </w:rPr>
        <w:t>יָנַע</w:t>
      </w:r>
      <w:proofErr w:type="spellEnd"/>
      <w:r w:rsidR="00BD5C89" w:rsidRPr="00BD5C89">
        <w:rPr>
          <w:rFonts w:ascii="Narkisim" w:hAnsi="Narkisim"/>
          <w:sz w:val="24"/>
          <w:szCs w:val="24"/>
          <w:rtl/>
        </w:rPr>
        <w:t xml:space="preserve"> </w:t>
      </w:r>
      <w:proofErr w:type="spellStart"/>
      <w:r w:rsidR="00BD5C89" w:rsidRPr="00BD5C89">
        <w:rPr>
          <w:rFonts w:ascii="Narkisim" w:hAnsi="Narkisim"/>
          <w:sz w:val="24"/>
          <w:szCs w:val="24"/>
          <w:rtl/>
        </w:rPr>
        <w:t>עַצְמֹתָיו</w:t>
      </w:r>
      <w:proofErr w:type="spellEnd"/>
      <w:r w:rsidR="00BD5C89" w:rsidRPr="00BD5C89">
        <w:rPr>
          <w:rFonts w:ascii="Narkisim" w:hAnsi="Narkisim"/>
          <w:sz w:val="24"/>
          <w:szCs w:val="24"/>
          <w:rtl/>
        </w:rPr>
        <w:t xml:space="preserve"> וַיְמַלְּטוּ </w:t>
      </w:r>
      <w:proofErr w:type="spellStart"/>
      <w:r w:rsidR="00BD5C89" w:rsidRPr="00BD5C89">
        <w:rPr>
          <w:rFonts w:ascii="Narkisim" w:hAnsi="Narkisim"/>
          <w:sz w:val="24"/>
          <w:szCs w:val="24"/>
          <w:rtl/>
        </w:rPr>
        <w:t>עַצְמֹתָיו</w:t>
      </w:r>
      <w:proofErr w:type="spellEnd"/>
      <w:r w:rsidR="00BD5C89" w:rsidRPr="00BD5C89">
        <w:rPr>
          <w:rFonts w:ascii="Narkisim" w:hAnsi="Narkisim"/>
          <w:sz w:val="24"/>
          <w:szCs w:val="24"/>
          <w:rtl/>
        </w:rPr>
        <w:t xml:space="preserve"> אֵת עַצְמוֹת הַנָּבִיא אֲשֶׁר בָּא </w:t>
      </w:r>
      <w:proofErr w:type="spellStart"/>
      <w:r w:rsidR="00BD5C89" w:rsidRPr="00BD5C89">
        <w:rPr>
          <w:rFonts w:ascii="Narkisim" w:hAnsi="Narkisim"/>
          <w:sz w:val="24"/>
          <w:szCs w:val="24"/>
          <w:rtl/>
        </w:rPr>
        <w:t>מִשֹּׁמְרוֹן</w:t>
      </w:r>
      <w:proofErr w:type="spellEnd"/>
      <w:r w:rsidR="00DE4025">
        <w:rPr>
          <w:rFonts w:ascii="Narkisim" w:hAnsi="Narkisim" w:hint="cs"/>
          <w:sz w:val="24"/>
          <w:szCs w:val="24"/>
          <w:rtl/>
        </w:rPr>
        <w:t>...</w:t>
      </w:r>
      <w:r w:rsidR="00BD5C89" w:rsidRPr="00BD5C89">
        <w:rPr>
          <w:rFonts w:ascii="Narkisim" w:hAnsi="Narkisim"/>
          <w:sz w:val="24"/>
          <w:szCs w:val="24"/>
          <w:rtl/>
        </w:rPr>
        <w:t xml:space="preserve"> וַיִּזְבַּח אֶת כָּל כֹּהֲנֵי הַבָּמוֹת אֲשֶׁר שָׁם עַל הַמִּזְבְּחוֹת </w:t>
      </w:r>
      <w:proofErr w:type="spellStart"/>
      <w:r w:rsidR="00BD5C89" w:rsidRPr="00BD5C89">
        <w:rPr>
          <w:rFonts w:ascii="Narkisim" w:hAnsi="Narkisim"/>
          <w:sz w:val="24"/>
          <w:szCs w:val="24"/>
          <w:rtl/>
        </w:rPr>
        <w:t>וַיִּשְׂרֹף</w:t>
      </w:r>
      <w:proofErr w:type="spellEnd"/>
      <w:r w:rsidR="00BD5C89" w:rsidRPr="00BD5C89">
        <w:rPr>
          <w:rFonts w:ascii="Narkisim" w:hAnsi="Narkisim"/>
          <w:sz w:val="24"/>
          <w:szCs w:val="24"/>
          <w:rtl/>
        </w:rPr>
        <w:t xml:space="preserve"> אֶת עַצְמוֹת אָדָם עֲלֵיהֶם וַיָּשָׁב יְרוּשָׁלִָם</w:t>
      </w:r>
      <w:r w:rsidR="005274DD">
        <w:rPr>
          <w:rFonts w:ascii="Narkisim" w:hAnsi="Narkisim" w:hint="cs"/>
          <w:sz w:val="24"/>
          <w:szCs w:val="24"/>
          <w:rtl/>
        </w:rPr>
        <w:t>"</w:t>
      </w:r>
    </w:p>
    <w:p w14:paraId="2F1CB438" w14:textId="41EBFF5D" w:rsidR="00BD5C89" w:rsidRDefault="005274DD" w:rsidP="008F0492">
      <w:pPr>
        <w:tabs>
          <w:tab w:val="right" w:pos="4620"/>
        </w:tabs>
        <w:spacing w:after="0"/>
        <w:ind w:left="720"/>
        <w:rPr>
          <w:rFonts w:ascii="Narkisim" w:hAnsi="Narkisim"/>
          <w:sz w:val="24"/>
          <w:szCs w:val="24"/>
          <w:rtl/>
        </w:rPr>
      </w:pPr>
      <w:r w:rsidRPr="005274DD">
        <w:rPr>
          <w:rFonts w:ascii="Narkisim" w:hAnsi="Narkisim"/>
          <w:szCs w:val="20"/>
          <w:rtl/>
        </w:rPr>
        <w:t>(מלכים ב, כ"ג, ט"ו-כ')</w:t>
      </w:r>
      <w:r w:rsidR="00FF183A">
        <w:rPr>
          <w:rFonts w:ascii="Narkisim" w:hAnsi="Narkisim" w:hint="cs"/>
          <w:sz w:val="24"/>
          <w:szCs w:val="24"/>
          <w:rtl/>
        </w:rPr>
        <w:t>.</w:t>
      </w:r>
    </w:p>
    <w:p w14:paraId="7B3A9451" w14:textId="77777777" w:rsidR="00BD5C89" w:rsidRPr="00BD5C89" w:rsidRDefault="00BD5C89" w:rsidP="00BD5C89">
      <w:pPr>
        <w:tabs>
          <w:tab w:val="right" w:pos="4620"/>
        </w:tabs>
        <w:rPr>
          <w:rFonts w:ascii="Narkisim" w:hAnsi="Narkisim"/>
          <w:sz w:val="24"/>
          <w:szCs w:val="24"/>
          <w:rtl/>
        </w:rPr>
      </w:pPr>
    </w:p>
    <w:p w14:paraId="1158EEAD" w14:textId="77777777" w:rsidR="00BD5C89" w:rsidRPr="00BD5C89" w:rsidRDefault="00BD5C89" w:rsidP="00BD5C89">
      <w:pPr>
        <w:tabs>
          <w:tab w:val="right" w:pos="4620"/>
        </w:tabs>
        <w:jc w:val="center"/>
        <w:rPr>
          <w:rFonts w:asciiTheme="minorBidi" w:hAnsiTheme="minorBidi" w:cstheme="minorBidi"/>
          <w:b/>
          <w:bCs/>
          <w:sz w:val="24"/>
          <w:szCs w:val="24"/>
          <w:rtl/>
        </w:rPr>
      </w:pPr>
      <w:r w:rsidRPr="00BD5C89">
        <w:rPr>
          <w:rFonts w:asciiTheme="minorBidi" w:hAnsiTheme="minorBidi" w:cstheme="minorBidi"/>
          <w:b/>
          <w:bCs/>
          <w:sz w:val="24"/>
          <w:szCs w:val="24"/>
          <w:rtl/>
        </w:rPr>
        <w:t>המזבח בבית אל</w:t>
      </w:r>
    </w:p>
    <w:p w14:paraId="1BC91115"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מהי המשמעות של </w:t>
      </w:r>
      <w:r w:rsidR="00DE4025">
        <w:rPr>
          <w:rFonts w:ascii="Narkisim" w:hAnsi="Narkisim" w:hint="cs"/>
          <w:sz w:val="24"/>
          <w:szCs w:val="24"/>
          <w:rtl/>
        </w:rPr>
        <w:t>ה</w:t>
      </w:r>
      <w:r w:rsidRPr="00BD5C89">
        <w:rPr>
          <w:rFonts w:ascii="Narkisim" w:hAnsi="Narkisim"/>
          <w:sz w:val="24"/>
          <w:szCs w:val="24"/>
          <w:rtl/>
        </w:rPr>
        <w:t>מעשה</w:t>
      </w:r>
      <w:r w:rsidR="00DE4025">
        <w:rPr>
          <w:rFonts w:ascii="Narkisim" w:hAnsi="Narkisim" w:hint="cs"/>
          <w:sz w:val="24"/>
          <w:szCs w:val="24"/>
          <w:rtl/>
        </w:rPr>
        <w:t xml:space="preserve"> בקבר איש הא-</w:t>
      </w:r>
      <w:proofErr w:type="spellStart"/>
      <w:r w:rsidR="00DE4025">
        <w:rPr>
          <w:rFonts w:ascii="Narkisim" w:hAnsi="Narkisim" w:hint="cs"/>
          <w:sz w:val="24"/>
          <w:szCs w:val="24"/>
          <w:rtl/>
        </w:rPr>
        <w:t>לוהים</w:t>
      </w:r>
      <w:proofErr w:type="spellEnd"/>
      <w:r w:rsidRPr="00BD5C89">
        <w:rPr>
          <w:rFonts w:ascii="Narkisim" w:hAnsi="Narkisim"/>
          <w:sz w:val="24"/>
          <w:szCs w:val="24"/>
          <w:rtl/>
        </w:rPr>
        <w:t>? נראה על פי הפסוקים כי הכתוב מייחס למעשה הזה חשיבות מיוחדת. הדבר הראשון הראוי להתייחסות הינו העובדה כי עם פילוג הממלכה איש א</w:t>
      </w:r>
      <w:r w:rsidR="00DE4025">
        <w:rPr>
          <w:rFonts w:ascii="Narkisim" w:hAnsi="Narkisim" w:hint="cs"/>
          <w:sz w:val="24"/>
          <w:szCs w:val="24"/>
          <w:rtl/>
        </w:rPr>
        <w:t>-</w:t>
      </w:r>
      <w:proofErr w:type="spellStart"/>
      <w:r w:rsidRPr="00BD5C89">
        <w:rPr>
          <w:rFonts w:ascii="Narkisim" w:hAnsi="Narkisim"/>
          <w:sz w:val="24"/>
          <w:szCs w:val="24"/>
          <w:rtl/>
        </w:rPr>
        <w:t>ל</w:t>
      </w:r>
      <w:r w:rsidR="00DE4025">
        <w:rPr>
          <w:rFonts w:ascii="Narkisim" w:hAnsi="Narkisim" w:hint="cs"/>
          <w:sz w:val="24"/>
          <w:szCs w:val="24"/>
          <w:rtl/>
        </w:rPr>
        <w:t>ו</w:t>
      </w:r>
      <w:r w:rsidRPr="00BD5C89">
        <w:rPr>
          <w:rFonts w:ascii="Narkisim" w:hAnsi="Narkisim"/>
          <w:sz w:val="24"/>
          <w:szCs w:val="24"/>
          <w:rtl/>
        </w:rPr>
        <w:t>הים</w:t>
      </w:r>
      <w:proofErr w:type="spellEnd"/>
      <w:r w:rsidRPr="00BD5C89">
        <w:rPr>
          <w:rFonts w:ascii="Narkisim" w:hAnsi="Narkisim"/>
          <w:sz w:val="24"/>
          <w:szCs w:val="24"/>
          <w:rtl/>
        </w:rPr>
        <w:t xml:space="preserve"> בא מיהודה בדבר ה' אל בית אל, וירבעם עומד על המזבח להקטיר:</w:t>
      </w:r>
    </w:p>
    <w:p w14:paraId="2B383124" w14:textId="00951726" w:rsidR="008F0492" w:rsidRDefault="00BD5C89" w:rsidP="008F0492">
      <w:pPr>
        <w:tabs>
          <w:tab w:val="right" w:pos="4620"/>
        </w:tabs>
        <w:spacing w:after="0"/>
        <w:ind w:left="720"/>
        <w:rPr>
          <w:rFonts w:ascii="Narkisim" w:hAnsi="Narkisim"/>
          <w:sz w:val="24"/>
          <w:szCs w:val="24"/>
        </w:rPr>
      </w:pPr>
      <w:r w:rsidRPr="00BD5C89">
        <w:rPr>
          <w:rFonts w:ascii="Narkisim" w:hAnsi="Narkisim"/>
          <w:sz w:val="24"/>
          <w:szCs w:val="24"/>
          <w:rtl/>
        </w:rPr>
        <w:lastRenderedPageBreak/>
        <w:t>"וְהִנֵּה אִישׁ אֱ</w:t>
      </w:r>
      <w:r w:rsidR="00DE4025">
        <w:rPr>
          <w:rFonts w:ascii="Narkisim" w:hAnsi="Narkisim" w:hint="cs"/>
          <w:sz w:val="24"/>
          <w:szCs w:val="24"/>
          <w:rtl/>
        </w:rPr>
        <w:t>-</w:t>
      </w:r>
      <w:r w:rsidRPr="00BD5C89">
        <w:rPr>
          <w:rFonts w:ascii="Narkisim" w:hAnsi="Narkisim"/>
          <w:sz w:val="24"/>
          <w:szCs w:val="24"/>
          <w:rtl/>
        </w:rPr>
        <w:t xml:space="preserve">לֹהִים בָּא מִיהוּדָה בִּדְבַר ה' אֶל בֵּית אֵל וְיָרָבְעָם עֹמֵד עַל הַמִּזְבֵּחַ לְהַקְטִיר: וַיִּקְרָא עַל הַמִּזְבֵּחַ בִּדְבַר ה' וַיֹּאמֶר מִזְבֵּחַ </w:t>
      </w:r>
      <w:proofErr w:type="spellStart"/>
      <w:r w:rsidRPr="00BD5C89">
        <w:rPr>
          <w:rFonts w:ascii="Narkisim" w:hAnsi="Narkisim"/>
          <w:sz w:val="24"/>
          <w:szCs w:val="24"/>
          <w:rtl/>
        </w:rPr>
        <w:t>מִזְבֵּחַ</w:t>
      </w:r>
      <w:proofErr w:type="spellEnd"/>
      <w:r w:rsidRPr="00BD5C89">
        <w:rPr>
          <w:rFonts w:ascii="Narkisim" w:hAnsi="Narkisim"/>
          <w:sz w:val="24"/>
          <w:szCs w:val="24"/>
          <w:rtl/>
        </w:rPr>
        <w:t xml:space="preserve"> כֹּה אָמַר ה' הִנֵּה בֵן נוֹלָד לְבֵית דָּוִד יֹאשִׁיָּהוּ שְׁמוֹ וְזָבַח עָלֶיךָ אֶת כֹּהֲנֵי הַבָּמוֹת הַמַּקְטִרִים עָלֶיךָ וְעַצְמוֹת אָדָם יִשְׁרְפוּ עָלֶיךָ: וְנָתַן בַּיּוֹם הַהוּא מוֹפֵת </w:t>
      </w:r>
      <w:proofErr w:type="spellStart"/>
      <w:r w:rsidRPr="00BD5C89">
        <w:rPr>
          <w:rFonts w:ascii="Narkisim" w:hAnsi="Narkisim"/>
          <w:sz w:val="24"/>
          <w:szCs w:val="24"/>
          <w:rtl/>
        </w:rPr>
        <w:t>לֵאמֹר</w:t>
      </w:r>
      <w:proofErr w:type="spellEnd"/>
      <w:r w:rsidRPr="00BD5C89">
        <w:rPr>
          <w:rFonts w:ascii="Narkisim" w:hAnsi="Narkisim"/>
          <w:sz w:val="24"/>
          <w:szCs w:val="24"/>
          <w:rtl/>
        </w:rPr>
        <w:t xml:space="preserve"> זֶה הַמּוֹפֵת אֲשֶׁר דִּבֶּר ה' הִנֵּה הַמִּזְבֵּחַ נִקְרָע וְנִשְׁפַּךְ הַדֶּשֶׁן אֲשֶׁר עָלָיו</w:t>
      </w:r>
      <w:r w:rsidR="00DE4025">
        <w:rPr>
          <w:rFonts w:ascii="Narkisim" w:hAnsi="Narkisim" w:hint="cs"/>
          <w:sz w:val="24"/>
          <w:szCs w:val="24"/>
          <w:rtl/>
        </w:rPr>
        <w:t>"</w:t>
      </w:r>
    </w:p>
    <w:p w14:paraId="0BA108E1" w14:textId="1E1401C8" w:rsidR="00BD5C89" w:rsidRPr="00DE4025" w:rsidRDefault="00DE4025" w:rsidP="008F0492">
      <w:pPr>
        <w:tabs>
          <w:tab w:val="right" w:pos="4620"/>
        </w:tabs>
        <w:spacing w:after="0"/>
        <w:ind w:left="720"/>
        <w:rPr>
          <w:rFonts w:ascii="Narkisim" w:hAnsi="Narkisim"/>
          <w:sz w:val="24"/>
          <w:szCs w:val="24"/>
          <w:rtl/>
        </w:rPr>
      </w:pPr>
      <w:r>
        <w:rPr>
          <w:rFonts w:ascii="Narkisim" w:hAnsi="Narkisim" w:hint="cs"/>
          <w:szCs w:val="20"/>
          <w:rtl/>
        </w:rPr>
        <w:t>(מלכים א י"ג, א'-ג')</w:t>
      </w:r>
      <w:r>
        <w:rPr>
          <w:rFonts w:ascii="Narkisim" w:hAnsi="Narkisim" w:hint="cs"/>
          <w:sz w:val="24"/>
          <w:szCs w:val="24"/>
          <w:rtl/>
        </w:rPr>
        <w:t>.</w:t>
      </w:r>
    </w:p>
    <w:p w14:paraId="3BDE66B2"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כלומר, עוד בימי יר</w:t>
      </w:r>
      <w:r w:rsidR="00DE4025">
        <w:rPr>
          <w:rFonts w:ascii="Narkisim" w:hAnsi="Narkisim" w:hint="cs"/>
          <w:sz w:val="24"/>
          <w:szCs w:val="24"/>
          <w:rtl/>
        </w:rPr>
        <w:t>ב</w:t>
      </w:r>
      <w:r w:rsidRPr="00BD5C89">
        <w:rPr>
          <w:rFonts w:ascii="Narkisim" w:hAnsi="Narkisim"/>
          <w:sz w:val="24"/>
          <w:szCs w:val="24"/>
          <w:rtl/>
        </w:rPr>
        <w:t>עם, כשהמלך עומד על המזבח בבית אל, איש הא</w:t>
      </w:r>
      <w:r w:rsidR="00DE4025">
        <w:rPr>
          <w:rFonts w:ascii="Narkisim" w:hAnsi="Narkisim" w:hint="cs"/>
          <w:sz w:val="24"/>
          <w:szCs w:val="24"/>
          <w:rtl/>
        </w:rPr>
        <w:t>-</w:t>
      </w:r>
      <w:proofErr w:type="spellStart"/>
      <w:r w:rsidRPr="00BD5C89">
        <w:rPr>
          <w:rFonts w:ascii="Narkisim" w:hAnsi="Narkisim"/>
          <w:sz w:val="24"/>
          <w:szCs w:val="24"/>
          <w:rtl/>
        </w:rPr>
        <w:t>ל</w:t>
      </w:r>
      <w:r w:rsidR="00DE4025">
        <w:rPr>
          <w:rFonts w:ascii="Narkisim" w:hAnsi="Narkisim" w:hint="cs"/>
          <w:sz w:val="24"/>
          <w:szCs w:val="24"/>
          <w:rtl/>
        </w:rPr>
        <w:t>ו</w:t>
      </w:r>
      <w:r w:rsidRPr="00BD5C89">
        <w:rPr>
          <w:rFonts w:ascii="Narkisim" w:hAnsi="Narkisim"/>
          <w:sz w:val="24"/>
          <w:szCs w:val="24"/>
          <w:rtl/>
        </w:rPr>
        <w:t>הים</w:t>
      </w:r>
      <w:proofErr w:type="spellEnd"/>
      <w:r w:rsidRPr="00BD5C89">
        <w:rPr>
          <w:rFonts w:ascii="Narkisim" w:hAnsi="Narkisim"/>
          <w:sz w:val="24"/>
          <w:szCs w:val="24"/>
          <w:rtl/>
        </w:rPr>
        <w:t xml:space="preserve"> מבשר על מה שעומד להתרחש באותו המזבח בעוד כמה מאות שנים על ידי אחד מצאצאי מלכי בית דוד ושמו יאשיהו. והנה בפרקנו מתואר קיומה של הנבואה.</w:t>
      </w:r>
      <w:r w:rsidR="00CF3630">
        <w:rPr>
          <w:rStyle w:val="FootnoteReference"/>
          <w:rFonts w:ascii="Narkisim" w:hAnsi="Narkisim"/>
          <w:rtl/>
        </w:rPr>
        <w:footnoteReference w:id="2"/>
      </w:r>
    </w:p>
    <w:p w14:paraId="5E169507" w14:textId="74872F7C"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תחילה יש לומר כי קיום הנבואה של איש הא</w:t>
      </w:r>
      <w:r w:rsidR="00DE4025">
        <w:rPr>
          <w:rFonts w:ascii="Narkisim" w:hAnsi="Narkisim" w:hint="cs"/>
          <w:sz w:val="24"/>
          <w:szCs w:val="24"/>
          <w:rtl/>
        </w:rPr>
        <w:t>-</w:t>
      </w:r>
      <w:proofErr w:type="spellStart"/>
      <w:r w:rsidRPr="00BD5C89">
        <w:rPr>
          <w:rFonts w:ascii="Narkisim" w:hAnsi="Narkisim"/>
          <w:sz w:val="24"/>
          <w:szCs w:val="24"/>
          <w:rtl/>
        </w:rPr>
        <w:t>ל</w:t>
      </w:r>
      <w:r w:rsidR="00DE4025">
        <w:rPr>
          <w:rFonts w:ascii="Narkisim" w:hAnsi="Narkisim" w:hint="cs"/>
          <w:sz w:val="24"/>
          <w:szCs w:val="24"/>
          <w:rtl/>
        </w:rPr>
        <w:t>ו</w:t>
      </w:r>
      <w:r w:rsidRPr="00BD5C89">
        <w:rPr>
          <w:rFonts w:ascii="Narkisim" w:hAnsi="Narkisim"/>
          <w:sz w:val="24"/>
          <w:szCs w:val="24"/>
          <w:rtl/>
        </w:rPr>
        <w:t>הים</w:t>
      </w:r>
      <w:proofErr w:type="spellEnd"/>
      <w:r w:rsidRPr="00BD5C89">
        <w:rPr>
          <w:rFonts w:ascii="Narkisim" w:hAnsi="Narkisim"/>
          <w:sz w:val="24"/>
          <w:szCs w:val="24"/>
          <w:rtl/>
        </w:rPr>
        <w:t xml:space="preserve"> בבית אל בימי ירבעם על ידי יאשיהו המלך הינו המשך ישיר של הנבואה במלכים א', י"ג והשלמתה. מעשים אלו של יאשיהו אירעו כמאה שנה לאחר חורבן ממלכת ישראל על ידי אשור. יאשיהו מרחיב את גבולות שלטונו לכיוון שטחי ממלכת ישראל לשעבר, וכך הוא פועל בחופשיות בבית אל ובערי שומרון הנוספות. מתיאורי הכתוב מתברר כי הגלות שהגלו מלכי אשור את תושבי ממלכת ישראל לא הייתה שלמה ונותרו ישראלים </w:t>
      </w:r>
      <w:r w:rsidR="00DE4025">
        <w:rPr>
          <w:rFonts w:ascii="Narkisim" w:hAnsi="Narkisim" w:hint="cs"/>
          <w:sz w:val="24"/>
          <w:szCs w:val="24"/>
          <w:rtl/>
        </w:rPr>
        <w:t>ב</w:t>
      </w:r>
      <w:r w:rsidRPr="00BD5C89">
        <w:rPr>
          <w:rFonts w:ascii="Narkisim" w:hAnsi="Narkisim"/>
          <w:sz w:val="24"/>
          <w:szCs w:val="24"/>
          <w:rtl/>
        </w:rPr>
        <w:t xml:space="preserve">בית אל ובשאר ערי שומרון. ישראלים אלו ממשיכים בפולחנם הקודם. המזבח שבנה ירבעם הינו עדיין מזבח פעיל וכך הבמות בשאר ערי שומרון. ככל הנראה מלך אשור לקח מבית </w:t>
      </w:r>
      <w:r w:rsidR="00DE4025">
        <w:rPr>
          <w:rFonts w:ascii="Narkisim" w:hAnsi="Narkisim" w:hint="cs"/>
          <w:sz w:val="24"/>
          <w:szCs w:val="24"/>
          <w:rtl/>
        </w:rPr>
        <w:t xml:space="preserve">אל </w:t>
      </w:r>
      <w:r w:rsidRPr="00BD5C89">
        <w:rPr>
          <w:rFonts w:ascii="Narkisim" w:hAnsi="Narkisim"/>
          <w:sz w:val="24"/>
          <w:szCs w:val="24"/>
          <w:rtl/>
        </w:rPr>
        <w:t xml:space="preserve">את עגל הזהב עם כיבוש הממלכה מפני ערכו הכספי, ועל כן יאשיהו </w:t>
      </w:r>
      <w:r w:rsidR="00DE4025">
        <w:rPr>
          <w:rFonts w:ascii="Narkisim" w:hAnsi="Narkisim" w:hint="cs"/>
          <w:sz w:val="24"/>
          <w:szCs w:val="24"/>
          <w:rtl/>
        </w:rPr>
        <w:t xml:space="preserve">לא </w:t>
      </w:r>
      <w:r w:rsidRPr="00BD5C89">
        <w:rPr>
          <w:rFonts w:ascii="Narkisim" w:hAnsi="Narkisim"/>
          <w:sz w:val="24"/>
          <w:szCs w:val="24"/>
          <w:rtl/>
        </w:rPr>
        <w:t>צריך לפעול כדי לבערו.</w:t>
      </w:r>
    </w:p>
    <w:p w14:paraId="236009A2" w14:textId="69609401"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הראיות לכך שספרנו מהווה המשך נבואת איש </w:t>
      </w:r>
      <w:r w:rsidR="00FF183A">
        <w:rPr>
          <w:rFonts w:ascii="Narkisim" w:hAnsi="Narkisim"/>
          <w:sz w:val="24"/>
          <w:szCs w:val="24"/>
          <w:rtl/>
        </w:rPr>
        <w:br/>
      </w:r>
      <w:r w:rsidRPr="00BD5C89">
        <w:rPr>
          <w:rFonts w:ascii="Narkisim" w:hAnsi="Narkisim"/>
          <w:sz w:val="24"/>
          <w:szCs w:val="24"/>
          <w:rtl/>
        </w:rPr>
        <w:t>הא</w:t>
      </w:r>
      <w:r w:rsidR="00DE4025">
        <w:rPr>
          <w:rFonts w:ascii="Narkisim" w:hAnsi="Narkisim" w:hint="cs"/>
          <w:sz w:val="24"/>
          <w:szCs w:val="24"/>
          <w:rtl/>
        </w:rPr>
        <w:t>-</w:t>
      </w:r>
      <w:proofErr w:type="spellStart"/>
      <w:r w:rsidRPr="00BD5C89">
        <w:rPr>
          <w:rFonts w:ascii="Narkisim" w:hAnsi="Narkisim"/>
          <w:sz w:val="24"/>
          <w:szCs w:val="24"/>
          <w:rtl/>
        </w:rPr>
        <w:t>לו</w:t>
      </w:r>
      <w:r w:rsidR="00DE4025">
        <w:rPr>
          <w:rFonts w:ascii="Narkisim" w:hAnsi="Narkisim" w:hint="cs"/>
          <w:sz w:val="24"/>
          <w:szCs w:val="24"/>
          <w:rtl/>
        </w:rPr>
        <w:t>ה</w:t>
      </w:r>
      <w:r w:rsidRPr="00BD5C89">
        <w:rPr>
          <w:rFonts w:ascii="Narkisim" w:hAnsi="Narkisim"/>
          <w:sz w:val="24"/>
          <w:szCs w:val="24"/>
          <w:rtl/>
        </w:rPr>
        <w:t>ים</w:t>
      </w:r>
      <w:proofErr w:type="spellEnd"/>
      <w:r w:rsidRPr="00BD5C89">
        <w:rPr>
          <w:rFonts w:ascii="Narkisim" w:hAnsi="Narkisim"/>
          <w:sz w:val="24"/>
          <w:szCs w:val="24"/>
          <w:rtl/>
        </w:rPr>
        <w:t xml:space="preserve"> והשלמתה, היא העובדה כי בשני הפרקים </w:t>
      </w:r>
      <w:r w:rsidRPr="00DE4025">
        <w:rPr>
          <w:rFonts w:ascii="Narkisim" w:hAnsi="Narkisim"/>
          <w:szCs w:val="20"/>
          <w:rtl/>
        </w:rPr>
        <w:t>(מל</w:t>
      </w:r>
      <w:r w:rsidR="00DE4025">
        <w:rPr>
          <w:rFonts w:ascii="Narkisim" w:hAnsi="Narkisim" w:hint="cs"/>
          <w:szCs w:val="20"/>
          <w:rtl/>
        </w:rPr>
        <w:t xml:space="preserve">כים </w:t>
      </w:r>
      <w:r w:rsidRPr="00DE4025">
        <w:rPr>
          <w:rFonts w:ascii="Narkisim" w:hAnsi="Narkisim"/>
          <w:szCs w:val="20"/>
          <w:rtl/>
        </w:rPr>
        <w:t>א י"ג ומל</w:t>
      </w:r>
      <w:r w:rsidR="00DE4025">
        <w:rPr>
          <w:rFonts w:ascii="Narkisim" w:hAnsi="Narkisim" w:hint="cs"/>
          <w:szCs w:val="20"/>
          <w:rtl/>
        </w:rPr>
        <w:t xml:space="preserve">כים </w:t>
      </w:r>
      <w:r w:rsidRPr="00DE4025">
        <w:rPr>
          <w:rFonts w:ascii="Narkisim" w:hAnsi="Narkisim"/>
          <w:szCs w:val="20"/>
          <w:rtl/>
        </w:rPr>
        <w:t>ב כ"ג)</w:t>
      </w:r>
      <w:r w:rsidRPr="00BD5C89">
        <w:rPr>
          <w:rFonts w:ascii="Narkisim" w:hAnsi="Narkisim"/>
          <w:sz w:val="24"/>
          <w:szCs w:val="24"/>
          <w:rtl/>
        </w:rPr>
        <w:t xml:space="preserve"> עומד במרכז הנבואה המזבח </w:t>
      </w:r>
      <w:r w:rsidR="00DE4025">
        <w:rPr>
          <w:rFonts w:ascii="Narkisim" w:hAnsi="Narkisim" w:hint="cs"/>
          <w:sz w:val="24"/>
          <w:szCs w:val="24"/>
          <w:rtl/>
        </w:rPr>
        <w:t>ב</w:t>
      </w:r>
      <w:r w:rsidRPr="00BD5C89">
        <w:rPr>
          <w:rFonts w:ascii="Narkisim" w:hAnsi="Narkisim"/>
          <w:sz w:val="24"/>
          <w:szCs w:val="24"/>
          <w:rtl/>
        </w:rPr>
        <w:t>בית אל. כמו כן, פעולה של שריפת עצמות אדם על מזבח כדי לבזותו מופיעה במקרא בשני מקומות אלו בלבד.</w:t>
      </w:r>
    </w:p>
    <w:p w14:paraId="365E4865"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יאשיהו אינו פועל מתוך ידיעת נבואת איש הא</w:t>
      </w:r>
      <w:r w:rsidR="00DE4025">
        <w:rPr>
          <w:rFonts w:ascii="Narkisim" w:hAnsi="Narkisim" w:hint="cs"/>
          <w:sz w:val="24"/>
          <w:szCs w:val="24"/>
          <w:rtl/>
        </w:rPr>
        <w:t>-</w:t>
      </w:r>
      <w:proofErr w:type="spellStart"/>
      <w:r w:rsidRPr="00BD5C89">
        <w:rPr>
          <w:rFonts w:ascii="Narkisim" w:hAnsi="Narkisim"/>
          <w:sz w:val="24"/>
          <w:szCs w:val="24"/>
          <w:rtl/>
        </w:rPr>
        <w:t>לוהים</w:t>
      </w:r>
      <w:proofErr w:type="spellEnd"/>
      <w:r w:rsidRPr="00BD5C89">
        <w:rPr>
          <w:rFonts w:ascii="Narkisim" w:hAnsi="Narkisim"/>
          <w:sz w:val="24"/>
          <w:szCs w:val="24"/>
          <w:rtl/>
        </w:rPr>
        <w:t xml:space="preserve"> ורצון לה</w:t>
      </w:r>
      <w:r w:rsidR="00DE4025">
        <w:rPr>
          <w:rFonts w:ascii="Narkisim" w:hAnsi="Narkisim" w:hint="cs"/>
          <w:sz w:val="24"/>
          <w:szCs w:val="24"/>
          <w:rtl/>
        </w:rPr>
        <w:t>גשמת</w:t>
      </w:r>
      <w:r w:rsidRPr="00BD5C89">
        <w:rPr>
          <w:rFonts w:ascii="Narkisim" w:hAnsi="Narkisim"/>
          <w:sz w:val="24"/>
          <w:szCs w:val="24"/>
          <w:rtl/>
        </w:rPr>
        <w:t xml:space="preserve">ה. הוא עושה את מעשיו על דעת עצמו. הכתוב </w:t>
      </w:r>
      <w:r w:rsidR="00DE4025">
        <w:rPr>
          <w:rFonts w:ascii="Narkisim" w:hAnsi="Narkisim" w:hint="cs"/>
          <w:sz w:val="24"/>
          <w:szCs w:val="24"/>
          <w:rtl/>
        </w:rPr>
        <w:t>הוא זה ש</w:t>
      </w:r>
      <w:r w:rsidRPr="00BD5C89">
        <w:rPr>
          <w:rFonts w:ascii="Narkisim" w:hAnsi="Narkisim"/>
          <w:sz w:val="24"/>
          <w:szCs w:val="24"/>
          <w:rtl/>
        </w:rPr>
        <w:t>מציין כי פעולותיו נעשו בהתאם לנבואה.</w:t>
      </w:r>
    </w:p>
    <w:p w14:paraId="5A0C1B8A" w14:textId="5BA87A16"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מעשי יאשיהו מהווים תיקון </w:t>
      </w:r>
      <w:proofErr w:type="spellStart"/>
      <w:r w:rsidRPr="00BD5C89">
        <w:rPr>
          <w:rFonts w:ascii="Narkisim" w:hAnsi="Narkisim"/>
          <w:sz w:val="24"/>
          <w:szCs w:val="24"/>
          <w:rtl/>
        </w:rPr>
        <w:t>לכשלונו</w:t>
      </w:r>
      <w:proofErr w:type="spellEnd"/>
      <w:r w:rsidRPr="00BD5C89">
        <w:rPr>
          <w:rFonts w:ascii="Narkisim" w:hAnsi="Narkisim"/>
          <w:sz w:val="24"/>
          <w:szCs w:val="24"/>
          <w:rtl/>
        </w:rPr>
        <w:t xml:space="preserve"> של איש </w:t>
      </w:r>
      <w:r w:rsidR="00FF183A">
        <w:rPr>
          <w:rFonts w:ascii="Narkisim" w:hAnsi="Narkisim"/>
          <w:sz w:val="24"/>
          <w:szCs w:val="24"/>
          <w:rtl/>
        </w:rPr>
        <w:br/>
      </w:r>
      <w:r w:rsidRPr="00BD5C89">
        <w:rPr>
          <w:rFonts w:ascii="Narkisim" w:hAnsi="Narkisim"/>
          <w:sz w:val="24"/>
          <w:szCs w:val="24"/>
          <w:rtl/>
        </w:rPr>
        <w:t>הא</w:t>
      </w:r>
      <w:r w:rsidR="00175E3A">
        <w:rPr>
          <w:rFonts w:ascii="Narkisim" w:hAnsi="Narkisim" w:hint="cs"/>
          <w:sz w:val="24"/>
          <w:szCs w:val="24"/>
          <w:rtl/>
        </w:rPr>
        <w:t>-</w:t>
      </w:r>
      <w:proofErr w:type="spellStart"/>
      <w:r w:rsidRPr="00BD5C89">
        <w:rPr>
          <w:rFonts w:ascii="Narkisim" w:hAnsi="Narkisim"/>
          <w:sz w:val="24"/>
          <w:szCs w:val="24"/>
          <w:rtl/>
        </w:rPr>
        <w:t>לו</w:t>
      </w:r>
      <w:r w:rsidR="00175E3A">
        <w:rPr>
          <w:rFonts w:ascii="Narkisim" w:hAnsi="Narkisim" w:hint="cs"/>
          <w:sz w:val="24"/>
          <w:szCs w:val="24"/>
          <w:rtl/>
        </w:rPr>
        <w:t>ה</w:t>
      </w:r>
      <w:r w:rsidRPr="00BD5C89">
        <w:rPr>
          <w:rFonts w:ascii="Narkisim" w:hAnsi="Narkisim"/>
          <w:sz w:val="24"/>
          <w:szCs w:val="24"/>
          <w:rtl/>
        </w:rPr>
        <w:t>ים</w:t>
      </w:r>
      <w:proofErr w:type="spellEnd"/>
      <w:r w:rsidRPr="00BD5C89">
        <w:rPr>
          <w:rFonts w:ascii="Narkisim" w:hAnsi="Narkisim"/>
          <w:sz w:val="24"/>
          <w:szCs w:val="24"/>
          <w:rtl/>
        </w:rPr>
        <w:t xml:space="preserve">. הרי </w:t>
      </w:r>
      <w:r w:rsidR="00175E3A">
        <w:rPr>
          <w:rFonts w:ascii="Narkisim" w:hAnsi="Narkisim" w:hint="cs"/>
          <w:sz w:val="24"/>
          <w:szCs w:val="24"/>
          <w:rtl/>
        </w:rPr>
        <w:t>ש</w:t>
      </w:r>
      <w:r w:rsidRPr="00BD5C89">
        <w:rPr>
          <w:rFonts w:ascii="Narkisim" w:hAnsi="Narkisim"/>
          <w:sz w:val="24"/>
          <w:szCs w:val="24"/>
          <w:rtl/>
        </w:rPr>
        <w:t>איש הא</w:t>
      </w:r>
      <w:r w:rsidR="00175E3A">
        <w:rPr>
          <w:rFonts w:ascii="Narkisim" w:hAnsi="Narkisim" w:hint="cs"/>
          <w:sz w:val="24"/>
          <w:szCs w:val="24"/>
          <w:rtl/>
        </w:rPr>
        <w:t>-</w:t>
      </w:r>
      <w:proofErr w:type="spellStart"/>
      <w:r w:rsidRPr="00BD5C89">
        <w:rPr>
          <w:rFonts w:ascii="Narkisim" w:hAnsi="Narkisim"/>
          <w:sz w:val="24"/>
          <w:szCs w:val="24"/>
          <w:rtl/>
        </w:rPr>
        <w:t>לו</w:t>
      </w:r>
      <w:r w:rsidR="00175E3A">
        <w:rPr>
          <w:rFonts w:ascii="Narkisim" w:hAnsi="Narkisim" w:hint="cs"/>
          <w:sz w:val="24"/>
          <w:szCs w:val="24"/>
          <w:rtl/>
        </w:rPr>
        <w:t>ה</w:t>
      </w:r>
      <w:r w:rsidRPr="00BD5C89">
        <w:rPr>
          <w:rFonts w:ascii="Narkisim" w:hAnsi="Narkisim"/>
          <w:sz w:val="24"/>
          <w:szCs w:val="24"/>
          <w:rtl/>
        </w:rPr>
        <w:t>ים</w:t>
      </w:r>
      <w:proofErr w:type="spellEnd"/>
      <w:r w:rsidRPr="00BD5C89">
        <w:rPr>
          <w:rFonts w:ascii="Narkisim" w:hAnsi="Narkisim"/>
          <w:sz w:val="24"/>
          <w:szCs w:val="24"/>
          <w:rtl/>
        </w:rPr>
        <w:t xml:space="preserve"> לאחר שנשא את </w:t>
      </w:r>
      <w:r w:rsidRPr="00BD5C89">
        <w:rPr>
          <w:rFonts w:ascii="Narkisim" w:hAnsi="Narkisim"/>
          <w:sz w:val="24"/>
          <w:szCs w:val="24"/>
          <w:rtl/>
        </w:rPr>
        <w:lastRenderedPageBreak/>
        <w:t xml:space="preserve">נבואתו חטא כנגד שליחותו שלו כששב לבית אל לאכול ולשתות בה. בכך הוא השלים עם אנשי העיר ועם פולחנם. יאשיהו אינו משלים עם פולחנה של בית אל אלא נוהג בקנאות ובמלוא החומרה, בהתאם לנבואה </w:t>
      </w:r>
      <w:r w:rsidR="006B3E5E">
        <w:rPr>
          <w:rFonts w:ascii="Narkisim" w:hAnsi="Narkisim" w:hint="cs"/>
          <w:sz w:val="24"/>
          <w:szCs w:val="24"/>
          <w:rtl/>
        </w:rPr>
        <w:t>המקורית.</w:t>
      </w:r>
    </w:p>
    <w:p w14:paraId="1D89569A" w14:textId="77777777" w:rsidR="00BD5C89" w:rsidRPr="00BD5C89" w:rsidRDefault="006B3E5E" w:rsidP="00BD5C89">
      <w:pPr>
        <w:tabs>
          <w:tab w:val="right" w:pos="4620"/>
        </w:tabs>
        <w:rPr>
          <w:rFonts w:ascii="Narkisim" w:hAnsi="Narkisim"/>
          <w:sz w:val="24"/>
          <w:szCs w:val="24"/>
          <w:rtl/>
        </w:rPr>
      </w:pPr>
      <w:r>
        <w:rPr>
          <w:rFonts w:ascii="Narkisim" w:hAnsi="Narkisim" w:hint="cs"/>
          <w:sz w:val="24"/>
          <w:szCs w:val="24"/>
          <w:rtl/>
        </w:rPr>
        <w:t xml:space="preserve">בנוגע לעניין </w:t>
      </w:r>
      <w:proofErr w:type="spellStart"/>
      <w:r>
        <w:rPr>
          <w:rFonts w:ascii="Narkisim" w:hAnsi="Narkisim" w:hint="cs"/>
          <w:sz w:val="24"/>
          <w:szCs w:val="24"/>
          <w:rtl/>
        </w:rPr>
        <w:t>התיארוך</w:t>
      </w:r>
      <w:proofErr w:type="spellEnd"/>
      <w:r>
        <w:rPr>
          <w:rFonts w:ascii="Narkisim" w:hAnsi="Narkisim" w:hint="cs"/>
          <w:sz w:val="24"/>
          <w:szCs w:val="24"/>
          <w:rtl/>
        </w:rPr>
        <w:t xml:space="preserve"> בתוך מלכות יאשיהו, </w:t>
      </w:r>
      <w:r w:rsidR="00BD5C89" w:rsidRPr="00BD5C89">
        <w:rPr>
          <w:rFonts w:ascii="Narkisim" w:hAnsi="Narkisim"/>
          <w:sz w:val="24"/>
          <w:szCs w:val="24"/>
          <w:rtl/>
        </w:rPr>
        <w:t xml:space="preserve">ברור כי סיפורנו נכתב לא לפני השנה השמונה עשרה ליאשיהו. </w:t>
      </w:r>
    </w:p>
    <w:p w14:paraId="38CC00C7"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נראה כי קיומו של המזבח בבית אל עד לימי יאשיהו היא נקודה מהותית ומרכזית בסיפור. מכל חטאות ירבעם, הפרק שלנו מתמודד רק עם קיומו של המזבח האסור בבית אל. היעדר ההתייחסות לעגל בבית אל </w:t>
      </w:r>
      <w:r w:rsidR="006B3E5E">
        <w:rPr>
          <w:rFonts w:ascii="Narkisim" w:hAnsi="Narkisim" w:hint="cs"/>
          <w:sz w:val="24"/>
          <w:szCs w:val="24"/>
          <w:rtl/>
        </w:rPr>
        <w:t xml:space="preserve">הוא </w:t>
      </w:r>
      <w:r w:rsidRPr="00BD5C89">
        <w:rPr>
          <w:rFonts w:ascii="Narkisim" w:hAnsi="Narkisim"/>
          <w:sz w:val="24"/>
          <w:szCs w:val="24"/>
          <w:rtl/>
        </w:rPr>
        <w:t xml:space="preserve">ככל הנראה </w:t>
      </w:r>
      <w:r w:rsidR="006B3E5E">
        <w:rPr>
          <w:rFonts w:ascii="Narkisim" w:hAnsi="Narkisim" w:hint="cs"/>
          <w:sz w:val="24"/>
          <w:szCs w:val="24"/>
          <w:rtl/>
        </w:rPr>
        <w:t xml:space="preserve">כיוון שזה </w:t>
      </w:r>
      <w:r w:rsidRPr="00BD5C89">
        <w:rPr>
          <w:rFonts w:ascii="Narkisim" w:hAnsi="Narkisim"/>
          <w:sz w:val="24"/>
          <w:szCs w:val="24"/>
          <w:rtl/>
        </w:rPr>
        <w:t>נלקח על ידי מלכי אשור עם חורבן ממלכת ישראל.</w:t>
      </w:r>
    </w:p>
    <w:p w14:paraId="054699EE"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ניתוץ המזבח </w:t>
      </w:r>
      <w:proofErr w:type="spellStart"/>
      <w:r w:rsidRPr="00BD5C89">
        <w:rPr>
          <w:rFonts w:ascii="Narkisim" w:hAnsi="Narkisim"/>
          <w:sz w:val="24"/>
          <w:szCs w:val="24"/>
          <w:rtl/>
        </w:rPr>
        <w:t>וטימואו</w:t>
      </w:r>
      <w:proofErr w:type="spellEnd"/>
      <w:r w:rsidRPr="00BD5C89">
        <w:rPr>
          <w:rFonts w:ascii="Narkisim" w:hAnsi="Narkisim"/>
          <w:sz w:val="24"/>
          <w:szCs w:val="24"/>
          <w:rtl/>
        </w:rPr>
        <w:t xml:space="preserve"> מתקיימים כמאה שנה לאחר חורבן ממלכת ישראל. בית אל עדיין קיימת, גרים בה תושביה הישראלים המחזיקים בידם מסורת בת שלוש מאות שנה ביחס לציון הקבר בעירם, ויודעים מי קבור בו ומה הי</w:t>
      </w:r>
      <w:r w:rsidR="006B3E5E">
        <w:rPr>
          <w:rFonts w:ascii="Narkisim" w:hAnsi="Narkisim" w:hint="cs"/>
          <w:sz w:val="24"/>
          <w:szCs w:val="24"/>
          <w:rtl/>
        </w:rPr>
        <w:t>י</w:t>
      </w:r>
      <w:r w:rsidRPr="00BD5C89">
        <w:rPr>
          <w:rFonts w:ascii="Narkisim" w:hAnsi="Narkisim"/>
          <w:sz w:val="24"/>
          <w:szCs w:val="24"/>
          <w:rtl/>
        </w:rPr>
        <w:t>תה הנבואה בפיו. עדיין ניצב בבית אל מזבח ירבעם והוא עדיין פועל.</w:t>
      </w:r>
    </w:p>
    <w:p w14:paraId="008BE574" w14:textId="77777777" w:rsid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מטרת יאשיהו על ידי ביעור העבודה בבית אל </w:t>
      </w:r>
      <w:r w:rsidR="006B3E5E">
        <w:rPr>
          <w:rFonts w:ascii="Narkisim" w:hAnsi="Narkisim" w:hint="cs"/>
          <w:sz w:val="24"/>
          <w:szCs w:val="24"/>
          <w:rtl/>
        </w:rPr>
        <w:t xml:space="preserve">היא </w:t>
      </w:r>
      <w:r w:rsidRPr="00BD5C89">
        <w:rPr>
          <w:rFonts w:ascii="Narkisim" w:hAnsi="Narkisim"/>
          <w:sz w:val="24"/>
          <w:szCs w:val="24"/>
          <w:rtl/>
        </w:rPr>
        <w:t>להפוך את ירושלים למקום הבלעדי לעבודת ה'.</w:t>
      </w:r>
    </w:p>
    <w:p w14:paraId="11EE4A24" w14:textId="77777777" w:rsidR="00BD5C89" w:rsidRPr="00BD5C89" w:rsidRDefault="00BD5C89" w:rsidP="00BD5C89">
      <w:pPr>
        <w:tabs>
          <w:tab w:val="right" w:pos="4620"/>
        </w:tabs>
        <w:rPr>
          <w:rFonts w:ascii="Narkisim" w:hAnsi="Narkisim"/>
          <w:sz w:val="24"/>
          <w:szCs w:val="24"/>
          <w:rtl/>
        </w:rPr>
      </w:pPr>
    </w:p>
    <w:p w14:paraId="7D9F06FD" w14:textId="013595F9" w:rsidR="00BD5C89" w:rsidRPr="00BD5C89" w:rsidRDefault="00BD5C89" w:rsidP="00BD5C89">
      <w:pPr>
        <w:tabs>
          <w:tab w:val="right" w:pos="4620"/>
        </w:tabs>
        <w:jc w:val="center"/>
        <w:rPr>
          <w:rFonts w:asciiTheme="minorBidi" w:hAnsiTheme="minorBidi" w:cstheme="minorBidi"/>
          <w:b/>
          <w:bCs/>
          <w:sz w:val="24"/>
          <w:szCs w:val="24"/>
        </w:rPr>
      </w:pPr>
      <w:r w:rsidRPr="00BD5C89">
        <w:rPr>
          <w:rFonts w:asciiTheme="minorBidi" w:hAnsiTheme="minorBidi" w:cstheme="minorBidi"/>
          <w:b/>
          <w:bCs/>
          <w:sz w:val="24"/>
          <w:szCs w:val="24"/>
          <w:rtl/>
        </w:rPr>
        <w:t xml:space="preserve">בית אל – מקום מקודש </w:t>
      </w:r>
      <w:r w:rsidR="007713CF">
        <w:rPr>
          <w:rFonts w:asciiTheme="minorBidi" w:hAnsiTheme="minorBidi" w:cstheme="minorBidi" w:hint="cs"/>
          <w:b/>
          <w:bCs/>
          <w:sz w:val="24"/>
          <w:szCs w:val="24"/>
          <w:rtl/>
        </w:rPr>
        <w:t>מתקופת האבות</w:t>
      </w:r>
      <w:r w:rsidRPr="00BD5C89">
        <w:rPr>
          <w:rFonts w:asciiTheme="minorBidi" w:hAnsiTheme="minorBidi" w:cstheme="minorBidi"/>
          <w:b/>
          <w:bCs/>
          <w:sz w:val="24"/>
          <w:szCs w:val="24"/>
          <w:rtl/>
        </w:rPr>
        <w:t xml:space="preserve"> דרך תקופת השופטים ועד כמעט סוף ימי הבית הראשון</w:t>
      </w:r>
    </w:p>
    <w:p w14:paraId="58DC214A"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נזכיר בקצרה כי בית אל הינו מקום מקודש</w:t>
      </w:r>
      <w:r w:rsidR="006374F1">
        <w:rPr>
          <w:rFonts w:ascii="Narkisim" w:hAnsi="Narkisim" w:hint="cs"/>
          <w:sz w:val="24"/>
          <w:szCs w:val="24"/>
          <w:rtl/>
        </w:rPr>
        <w:t xml:space="preserve"> עוד</w:t>
      </w:r>
      <w:r w:rsidRPr="00BD5C89">
        <w:rPr>
          <w:rFonts w:ascii="Narkisim" w:hAnsi="Narkisim"/>
          <w:sz w:val="24"/>
          <w:szCs w:val="24"/>
          <w:rtl/>
        </w:rPr>
        <w:t xml:space="preserve"> מתקופת האבות. אברהם אבינו במסעו הראשון לארץ ישראל נוטה את אוהלו בין בית אל מים והעי מקדם. שם הוא בונה מזבח לה' וקורא בשם ה' </w:t>
      </w:r>
      <w:r w:rsidRPr="006374F1">
        <w:rPr>
          <w:rFonts w:ascii="Narkisim" w:hAnsi="Narkisim"/>
          <w:szCs w:val="20"/>
          <w:rtl/>
        </w:rPr>
        <w:t>(בראשית י"ב, ח')</w:t>
      </w:r>
      <w:r w:rsidRPr="00BD5C89">
        <w:rPr>
          <w:rFonts w:ascii="Narkisim" w:hAnsi="Narkisim"/>
          <w:sz w:val="24"/>
          <w:szCs w:val="24"/>
          <w:rtl/>
        </w:rPr>
        <w:t>. לאחר יר</w:t>
      </w:r>
      <w:r w:rsidR="006374F1">
        <w:rPr>
          <w:rFonts w:ascii="Narkisim" w:hAnsi="Narkisim" w:hint="cs"/>
          <w:sz w:val="24"/>
          <w:szCs w:val="24"/>
          <w:rtl/>
        </w:rPr>
        <w:t>י</w:t>
      </w:r>
      <w:r w:rsidRPr="00BD5C89">
        <w:rPr>
          <w:rFonts w:ascii="Narkisim" w:hAnsi="Narkisim"/>
          <w:sz w:val="24"/>
          <w:szCs w:val="24"/>
          <w:rtl/>
        </w:rPr>
        <w:t xml:space="preserve">דתו למצרים הוא חוזר למקום </w:t>
      </w:r>
      <w:r w:rsidR="006374F1">
        <w:rPr>
          <w:rFonts w:ascii="Narkisim" w:hAnsi="Narkisim" w:hint="cs"/>
          <w:sz w:val="24"/>
          <w:szCs w:val="24"/>
          <w:rtl/>
        </w:rPr>
        <w:t xml:space="preserve">שבו </w:t>
      </w:r>
      <w:r w:rsidRPr="00BD5C89">
        <w:rPr>
          <w:rFonts w:ascii="Narkisim" w:hAnsi="Narkisim"/>
          <w:sz w:val="24"/>
          <w:szCs w:val="24"/>
          <w:rtl/>
        </w:rPr>
        <w:t xml:space="preserve">היה אוהלו בתחילה, בין בית אל ובין העי </w:t>
      </w:r>
      <w:r w:rsidRPr="006374F1">
        <w:rPr>
          <w:rFonts w:ascii="Narkisim" w:hAnsi="Narkisim"/>
          <w:szCs w:val="20"/>
          <w:rtl/>
        </w:rPr>
        <w:t>(בראשית י"ג, ג'-ד')</w:t>
      </w:r>
      <w:r w:rsidRPr="00BD5C89">
        <w:rPr>
          <w:rFonts w:ascii="Narkisim" w:hAnsi="Narkisim"/>
          <w:sz w:val="24"/>
          <w:szCs w:val="24"/>
          <w:rtl/>
        </w:rPr>
        <w:t xml:space="preserve">. שם </w:t>
      </w:r>
      <w:r w:rsidR="006374F1">
        <w:rPr>
          <w:rFonts w:ascii="Narkisim" w:hAnsi="Narkisim" w:hint="cs"/>
          <w:sz w:val="24"/>
          <w:szCs w:val="24"/>
          <w:rtl/>
        </w:rPr>
        <w:t xml:space="preserve">לוט </w:t>
      </w:r>
      <w:r w:rsidRPr="00BD5C89">
        <w:rPr>
          <w:rFonts w:ascii="Narkisim" w:hAnsi="Narkisim"/>
          <w:sz w:val="24"/>
          <w:szCs w:val="24"/>
          <w:rtl/>
        </w:rPr>
        <w:t>נפרד מאברהם</w:t>
      </w:r>
      <w:r w:rsidR="006374F1">
        <w:rPr>
          <w:rFonts w:ascii="Narkisim" w:hAnsi="Narkisim" w:hint="cs"/>
          <w:sz w:val="24"/>
          <w:szCs w:val="24"/>
          <w:rtl/>
        </w:rPr>
        <w:t>,</w:t>
      </w:r>
      <w:r w:rsidRPr="00BD5C89">
        <w:rPr>
          <w:rFonts w:ascii="Narkisim" w:hAnsi="Narkisim"/>
          <w:sz w:val="24"/>
          <w:szCs w:val="24"/>
          <w:rtl/>
        </w:rPr>
        <w:t xml:space="preserve"> וה' מתגלה לאברהם ומברך אותו בברכת הזרע והארץ </w:t>
      </w:r>
      <w:r w:rsidRPr="006374F1">
        <w:rPr>
          <w:rFonts w:ascii="Narkisim" w:hAnsi="Narkisim"/>
          <w:szCs w:val="20"/>
          <w:rtl/>
        </w:rPr>
        <w:t>(בראשית י"ג, י"ד-י"ז)</w:t>
      </w:r>
      <w:r w:rsidRPr="00BD5C89">
        <w:rPr>
          <w:rFonts w:ascii="Narkisim" w:hAnsi="Narkisim"/>
          <w:sz w:val="24"/>
          <w:szCs w:val="24"/>
          <w:rtl/>
        </w:rPr>
        <w:t>.</w:t>
      </w:r>
    </w:p>
    <w:p w14:paraId="0FF60268"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יעקב אבינו מגיע לבית</w:t>
      </w:r>
      <w:r w:rsidR="006B3E5E">
        <w:rPr>
          <w:rFonts w:ascii="Narkisim" w:hAnsi="Narkisim" w:hint="cs"/>
          <w:sz w:val="24"/>
          <w:szCs w:val="24"/>
          <w:rtl/>
        </w:rPr>
        <w:t xml:space="preserve"> </w:t>
      </w:r>
      <w:r w:rsidRPr="00BD5C89">
        <w:rPr>
          <w:rFonts w:ascii="Narkisim" w:hAnsi="Narkisim"/>
          <w:sz w:val="24"/>
          <w:szCs w:val="24"/>
          <w:rtl/>
        </w:rPr>
        <w:t xml:space="preserve">אל בדרכו </w:t>
      </w:r>
      <w:proofErr w:type="spellStart"/>
      <w:r w:rsidRPr="00BD5C89">
        <w:rPr>
          <w:rFonts w:ascii="Narkisim" w:hAnsi="Narkisim"/>
          <w:sz w:val="24"/>
          <w:szCs w:val="24"/>
          <w:rtl/>
        </w:rPr>
        <w:t>לחרן</w:t>
      </w:r>
      <w:proofErr w:type="spellEnd"/>
      <w:r w:rsidRPr="00BD5C89">
        <w:rPr>
          <w:rFonts w:ascii="Narkisim" w:hAnsi="Narkisim"/>
          <w:sz w:val="24"/>
          <w:szCs w:val="24"/>
          <w:rtl/>
        </w:rPr>
        <w:t xml:space="preserve">, שם בחלומו רואה סולם מוצב </w:t>
      </w:r>
      <w:r w:rsidR="004706E0">
        <w:rPr>
          <w:rFonts w:ascii="Narkisim" w:hAnsi="Narkisim" w:hint="cs"/>
          <w:sz w:val="24"/>
          <w:szCs w:val="24"/>
          <w:rtl/>
        </w:rPr>
        <w:t>א</w:t>
      </w:r>
      <w:r w:rsidRPr="00BD5C89">
        <w:rPr>
          <w:rFonts w:ascii="Narkisim" w:hAnsi="Narkisim"/>
          <w:sz w:val="24"/>
          <w:szCs w:val="24"/>
          <w:rtl/>
        </w:rPr>
        <w:t>רצה וראשו מגיע השמימה, ומלאכי א</w:t>
      </w:r>
      <w:r w:rsidR="004706E0">
        <w:rPr>
          <w:rFonts w:ascii="Narkisim" w:hAnsi="Narkisim" w:hint="cs"/>
          <w:sz w:val="24"/>
          <w:szCs w:val="24"/>
          <w:rtl/>
        </w:rPr>
        <w:t>-</w:t>
      </w:r>
      <w:proofErr w:type="spellStart"/>
      <w:r w:rsidRPr="00BD5C89">
        <w:rPr>
          <w:rFonts w:ascii="Narkisim" w:hAnsi="Narkisim"/>
          <w:sz w:val="24"/>
          <w:szCs w:val="24"/>
          <w:rtl/>
        </w:rPr>
        <w:t>לוהים</w:t>
      </w:r>
      <w:proofErr w:type="spellEnd"/>
      <w:r w:rsidRPr="00BD5C89">
        <w:rPr>
          <w:rFonts w:ascii="Narkisim" w:hAnsi="Narkisim"/>
          <w:sz w:val="24"/>
          <w:szCs w:val="24"/>
          <w:rtl/>
        </w:rPr>
        <w:t xml:space="preserve"> עולים ויורדים בו. יעקב מתוודע כמה נורא המקום</w:t>
      </w:r>
      <w:r w:rsidR="004706E0">
        <w:rPr>
          <w:rFonts w:ascii="Narkisim" w:hAnsi="Narkisim" w:hint="cs"/>
          <w:sz w:val="24"/>
          <w:szCs w:val="24"/>
          <w:rtl/>
        </w:rPr>
        <w:t>,</w:t>
      </w:r>
      <w:r w:rsidRPr="00BD5C89">
        <w:rPr>
          <w:rFonts w:ascii="Narkisim" w:hAnsi="Narkisim"/>
          <w:sz w:val="24"/>
          <w:szCs w:val="24"/>
          <w:rtl/>
        </w:rPr>
        <w:t xml:space="preserve"> לוקח אבן ושם אותה מצבה, </w:t>
      </w:r>
      <w:r w:rsidR="004706E0">
        <w:rPr>
          <w:rFonts w:ascii="Narkisim" w:hAnsi="Narkisim" w:hint="cs"/>
          <w:sz w:val="24"/>
          <w:szCs w:val="24"/>
          <w:rtl/>
        </w:rPr>
        <w:t>ו</w:t>
      </w:r>
      <w:r w:rsidRPr="00BD5C89">
        <w:rPr>
          <w:rFonts w:ascii="Narkisim" w:hAnsi="Narkisim"/>
          <w:sz w:val="24"/>
          <w:szCs w:val="24"/>
          <w:rtl/>
        </w:rPr>
        <w:t xml:space="preserve">קורא למקום בית אל </w:t>
      </w:r>
      <w:r w:rsidRPr="004706E0">
        <w:rPr>
          <w:rFonts w:ascii="Narkisim" w:hAnsi="Narkisim"/>
          <w:szCs w:val="20"/>
          <w:rtl/>
        </w:rPr>
        <w:t>(בראשית כ"ח, י'-כ"ב)</w:t>
      </w:r>
      <w:r w:rsidRPr="00BD5C89">
        <w:rPr>
          <w:rFonts w:ascii="Narkisim" w:hAnsi="Narkisim"/>
          <w:sz w:val="24"/>
          <w:szCs w:val="24"/>
          <w:rtl/>
        </w:rPr>
        <w:t xml:space="preserve">. בחזרתו מחרן ה' מצווה אותו לחזור לבית אל ולעשות </w:t>
      </w:r>
      <w:r w:rsidR="004706E0">
        <w:rPr>
          <w:rFonts w:ascii="Narkisim" w:hAnsi="Narkisim" w:hint="cs"/>
          <w:sz w:val="24"/>
          <w:szCs w:val="24"/>
          <w:rtl/>
        </w:rPr>
        <w:t xml:space="preserve">שם </w:t>
      </w:r>
      <w:r w:rsidRPr="00BD5C89">
        <w:rPr>
          <w:rFonts w:ascii="Narkisim" w:hAnsi="Narkisim"/>
          <w:sz w:val="24"/>
          <w:szCs w:val="24"/>
          <w:rtl/>
        </w:rPr>
        <w:t>מזבח. ה' קורא ליעקב שם ישראל ומברך אותו בברכת הזרע והאר</w:t>
      </w:r>
      <w:r w:rsidR="004706E0">
        <w:rPr>
          <w:rFonts w:ascii="Narkisim" w:hAnsi="Narkisim" w:hint="cs"/>
          <w:sz w:val="24"/>
          <w:szCs w:val="24"/>
          <w:rtl/>
        </w:rPr>
        <w:t>ץ</w:t>
      </w:r>
      <w:r w:rsidRPr="00BD5C89">
        <w:rPr>
          <w:rFonts w:ascii="Narkisim" w:hAnsi="Narkisim"/>
          <w:sz w:val="24"/>
          <w:szCs w:val="24"/>
          <w:rtl/>
        </w:rPr>
        <w:t xml:space="preserve"> </w:t>
      </w:r>
      <w:r w:rsidRPr="004706E0">
        <w:rPr>
          <w:rFonts w:ascii="Narkisim" w:hAnsi="Narkisim"/>
          <w:szCs w:val="20"/>
          <w:rtl/>
        </w:rPr>
        <w:t>(בראשית ל"ה, א'-ט"ו)</w:t>
      </w:r>
      <w:r w:rsidRPr="00BD5C89">
        <w:rPr>
          <w:rFonts w:ascii="Narkisim" w:hAnsi="Narkisim"/>
          <w:sz w:val="24"/>
          <w:szCs w:val="24"/>
          <w:rtl/>
        </w:rPr>
        <w:t>.</w:t>
      </w:r>
    </w:p>
    <w:p w14:paraId="6BC7002F"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בספר יהושע בית אל הינה בגבול בין בנימין אפרים </w:t>
      </w:r>
      <w:r w:rsidRPr="004706E0">
        <w:rPr>
          <w:rFonts w:ascii="Narkisim" w:hAnsi="Narkisim"/>
          <w:szCs w:val="20"/>
          <w:rtl/>
        </w:rPr>
        <w:t>(יהושע ט"ז, א'-ב')</w:t>
      </w:r>
      <w:r w:rsidRPr="00BD5C89">
        <w:rPr>
          <w:rFonts w:ascii="Narkisim" w:hAnsi="Narkisim"/>
          <w:sz w:val="24"/>
          <w:szCs w:val="24"/>
          <w:rtl/>
        </w:rPr>
        <w:t xml:space="preserve">. היא נמנית בין ערי בנימין </w:t>
      </w:r>
      <w:r w:rsidRPr="004706E0">
        <w:rPr>
          <w:rFonts w:ascii="Narkisim" w:hAnsi="Narkisim"/>
          <w:szCs w:val="20"/>
          <w:rtl/>
        </w:rPr>
        <w:t>(יהושע י"ח, כ"א)</w:t>
      </w:r>
      <w:r w:rsidRPr="00BD5C89">
        <w:rPr>
          <w:rFonts w:ascii="Narkisim" w:hAnsi="Narkisim"/>
          <w:sz w:val="24"/>
          <w:szCs w:val="24"/>
          <w:rtl/>
        </w:rPr>
        <w:t>.</w:t>
      </w:r>
    </w:p>
    <w:p w14:paraId="4C5EF1F3"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בתחילת ספר שופטים מתואר הכיבוש המיוחד </w:t>
      </w:r>
      <w:r w:rsidR="004706E0">
        <w:rPr>
          <w:rFonts w:ascii="Narkisim" w:hAnsi="Narkisim" w:hint="cs"/>
          <w:sz w:val="24"/>
          <w:szCs w:val="24"/>
          <w:rtl/>
        </w:rPr>
        <w:t>ש</w:t>
      </w:r>
      <w:r w:rsidRPr="00BD5C89">
        <w:rPr>
          <w:rFonts w:ascii="Narkisim" w:hAnsi="Narkisim"/>
          <w:sz w:val="24"/>
          <w:szCs w:val="24"/>
          <w:rtl/>
        </w:rPr>
        <w:t>ל בית אל על ידי בית יוסף. בפרשת פיל</w:t>
      </w:r>
      <w:r w:rsidR="006B3E5E">
        <w:rPr>
          <w:rFonts w:ascii="Narkisim" w:hAnsi="Narkisim" w:hint="cs"/>
          <w:sz w:val="24"/>
          <w:szCs w:val="24"/>
          <w:rtl/>
        </w:rPr>
        <w:t>ג</w:t>
      </w:r>
      <w:r w:rsidRPr="00BD5C89">
        <w:rPr>
          <w:rFonts w:ascii="Narkisim" w:hAnsi="Narkisim"/>
          <w:sz w:val="24"/>
          <w:szCs w:val="24"/>
          <w:rtl/>
        </w:rPr>
        <w:t xml:space="preserve">ש בגבעה, </w:t>
      </w:r>
      <w:r w:rsidRPr="00BD5C89">
        <w:rPr>
          <w:rFonts w:ascii="Narkisim" w:hAnsi="Narkisim"/>
          <w:sz w:val="24"/>
          <w:szCs w:val="24"/>
          <w:rtl/>
        </w:rPr>
        <w:lastRenderedPageBreak/>
        <w:t>המשכן בשילה אך בני ישראל מעלים את הארון לבית אל:</w:t>
      </w:r>
    </w:p>
    <w:p w14:paraId="7174E040" w14:textId="77777777" w:rsidR="00BD5C89" w:rsidRPr="004706E0" w:rsidRDefault="00BD5C89" w:rsidP="00BD5C89">
      <w:pPr>
        <w:tabs>
          <w:tab w:val="right" w:pos="4620"/>
        </w:tabs>
        <w:ind w:left="720"/>
        <w:rPr>
          <w:rFonts w:ascii="Narkisim" w:hAnsi="Narkisim"/>
          <w:sz w:val="24"/>
          <w:szCs w:val="24"/>
          <w:rtl/>
        </w:rPr>
      </w:pPr>
      <w:r w:rsidRPr="00BD5C89">
        <w:rPr>
          <w:rFonts w:ascii="Narkisim" w:hAnsi="Narkisim"/>
          <w:sz w:val="24"/>
          <w:szCs w:val="24"/>
          <w:rtl/>
        </w:rPr>
        <w:t>"וַיַּעֲלוּ כָל בְּנֵי יִשְׂרָאֵל וְכָל הָעָם וַיָּבֹאוּ בֵית אֵל וַיִּבְכּוּ וַיֵּשְׁבוּ שָׁם לִפְנֵי ה' וַיָּצוּמוּ בַיּוֹם הַהוּא עַד הָעָרֶב וַיַּעֲלוּ עֹלוֹת וּשְׁלָמִים לִפְנֵי ה': וַיִּשְׁאֲלוּ בְנֵי יִשְׂרָאֵל בַּה' וְשָׁם אֲרוֹן בְּרִית הָאֱ</w:t>
      </w:r>
      <w:r w:rsidR="0049463E">
        <w:rPr>
          <w:rFonts w:ascii="Narkisim" w:hAnsi="Narkisim" w:hint="cs"/>
          <w:sz w:val="24"/>
          <w:szCs w:val="24"/>
          <w:rtl/>
        </w:rPr>
        <w:t>-</w:t>
      </w:r>
      <w:r w:rsidRPr="00BD5C89">
        <w:rPr>
          <w:rFonts w:ascii="Narkisim" w:hAnsi="Narkisim"/>
          <w:sz w:val="24"/>
          <w:szCs w:val="24"/>
          <w:rtl/>
        </w:rPr>
        <w:t>לֹהִים בַּיָּמִים הָהֵם"</w:t>
      </w:r>
      <w:r w:rsidR="0049463E">
        <w:rPr>
          <w:rFonts w:ascii="Narkisim" w:hAnsi="Narkisim"/>
          <w:sz w:val="24"/>
          <w:szCs w:val="24"/>
          <w:rtl/>
        </w:rPr>
        <w:tab/>
      </w:r>
      <w:r w:rsidR="004706E0">
        <w:rPr>
          <w:rFonts w:ascii="Narkisim" w:hAnsi="Narkisim" w:hint="cs"/>
          <w:szCs w:val="20"/>
          <w:rtl/>
        </w:rPr>
        <w:t>(שופטים כ', כ"ו-כ"ז)</w:t>
      </w:r>
      <w:r w:rsidR="004706E0">
        <w:rPr>
          <w:rFonts w:ascii="Narkisim" w:hAnsi="Narkisim" w:hint="cs"/>
          <w:sz w:val="24"/>
          <w:szCs w:val="24"/>
          <w:rtl/>
        </w:rPr>
        <w:t>.</w:t>
      </w:r>
    </w:p>
    <w:p w14:paraId="2BCBE373" w14:textId="12D2D9AD" w:rsidR="00BD5C89" w:rsidRPr="00BD5C89" w:rsidRDefault="00BD5C89" w:rsidP="00DD599D">
      <w:pPr>
        <w:tabs>
          <w:tab w:val="right" w:pos="4620"/>
        </w:tabs>
        <w:rPr>
          <w:rFonts w:ascii="Narkisim" w:hAnsi="Narkisim"/>
          <w:sz w:val="24"/>
          <w:szCs w:val="24"/>
          <w:rtl/>
        </w:rPr>
      </w:pPr>
      <w:r w:rsidRPr="00BD5C89">
        <w:rPr>
          <w:rFonts w:ascii="Narkisim" w:hAnsi="Narkisim"/>
          <w:sz w:val="24"/>
          <w:szCs w:val="24"/>
          <w:rtl/>
        </w:rPr>
        <w:t>שמואל סובב ערים שונות וש</w:t>
      </w:r>
      <w:r w:rsidR="004706E0">
        <w:rPr>
          <w:rFonts w:ascii="Narkisim" w:hAnsi="Narkisim" w:hint="cs"/>
          <w:sz w:val="24"/>
          <w:szCs w:val="24"/>
          <w:rtl/>
        </w:rPr>
        <w:t>ו</w:t>
      </w:r>
      <w:r w:rsidRPr="00BD5C89">
        <w:rPr>
          <w:rFonts w:ascii="Narkisim" w:hAnsi="Narkisim"/>
          <w:sz w:val="24"/>
          <w:szCs w:val="24"/>
          <w:rtl/>
        </w:rPr>
        <w:t xml:space="preserve">פט את ישראל ואחת מהן היא בית אל </w:t>
      </w:r>
      <w:r w:rsidRPr="004706E0">
        <w:rPr>
          <w:rFonts w:ascii="Narkisim" w:hAnsi="Narkisim"/>
          <w:szCs w:val="20"/>
          <w:rtl/>
        </w:rPr>
        <w:t>(שמואל א ז', ט"ז)</w:t>
      </w:r>
      <w:r w:rsidR="004706E0">
        <w:rPr>
          <w:rFonts w:ascii="Narkisim" w:hAnsi="Narkisim" w:hint="cs"/>
          <w:sz w:val="24"/>
          <w:szCs w:val="24"/>
          <w:rtl/>
        </w:rPr>
        <w:t>.</w:t>
      </w:r>
      <w:r w:rsidR="004706E0" w:rsidRPr="004706E0">
        <w:rPr>
          <w:rFonts w:ascii="Narkisim" w:hAnsi="Narkisim"/>
          <w:sz w:val="24"/>
          <w:szCs w:val="24"/>
          <w:rtl/>
        </w:rPr>
        <w:t xml:space="preserve"> </w:t>
      </w:r>
      <w:r w:rsidR="004706E0">
        <w:rPr>
          <w:rFonts w:ascii="Narkisim" w:hAnsi="Narkisim" w:hint="cs"/>
          <w:sz w:val="24"/>
          <w:szCs w:val="24"/>
          <w:rtl/>
        </w:rPr>
        <w:t>כמו</w:t>
      </w:r>
      <w:r w:rsidR="00437267">
        <w:rPr>
          <w:rFonts w:ascii="Narkisim" w:hAnsi="Narkisim" w:hint="cs"/>
          <w:sz w:val="24"/>
          <w:szCs w:val="24"/>
          <w:rtl/>
        </w:rPr>
        <w:t xml:space="preserve"> </w:t>
      </w:r>
      <w:r w:rsidR="004706E0">
        <w:rPr>
          <w:rFonts w:ascii="Narkisim" w:hAnsi="Narkisim" w:hint="cs"/>
          <w:sz w:val="24"/>
          <w:szCs w:val="24"/>
          <w:rtl/>
        </w:rPr>
        <w:t xml:space="preserve">כן, </w:t>
      </w:r>
      <w:r w:rsidR="004706E0" w:rsidRPr="00BD5C89">
        <w:rPr>
          <w:rFonts w:ascii="Narkisim" w:hAnsi="Narkisim"/>
          <w:sz w:val="24"/>
          <w:szCs w:val="24"/>
          <w:rtl/>
        </w:rPr>
        <w:t>כששמואל מושח את שאול למלך אחת מנקודות הציון בדרכו היא בית אל</w:t>
      </w:r>
      <w:r w:rsidR="004706E0">
        <w:rPr>
          <w:rFonts w:ascii="Narkisim" w:hAnsi="Narkisim" w:hint="cs"/>
          <w:sz w:val="24"/>
          <w:szCs w:val="24"/>
          <w:rtl/>
        </w:rPr>
        <w:t>:</w:t>
      </w:r>
    </w:p>
    <w:p w14:paraId="47E17158" w14:textId="77777777" w:rsidR="00BD5C89" w:rsidRPr="00BD5C89" w:rsidRDefault="00BD5C89" w:rsidP="00BD5C89">
      <w:pPr>
        <w:tabs>
          <w:tab w:val="right" w:pos="4620"/>
        </w:tabs>
        <w:ind w:left="720"/>
        <w:rPr>
          <w:rFonts w:ascii="Narkisim" w:hAnsi="Narkisim"/>
          <w:sz w:val="24"/>
          <w:szCs w:val="24"/>
          <w:rtl/>
        </w:rPr>
      </w:pPr>
      <w:r w:rsidRPr="00BD5C89">
        <w:rPr>
          <w:rFonts w:ascii="Narkisim" w:hAnsi="Narkisim"/>
          <w:sz w:val="24"/>
          <w:szCs w:val="24"/>
          <w:rtl/>
        </w:rPr>
        <w:t>"וְחָלַפְתָּ מִשָּׁם וָהָלְאָה וּבָאתָ עַד אֵלוֹן תָּבוֹר וּמְצָאוּךָ שָּׁם שְׁלֹשָׁה אֲנָשִׁים עֹלִים אֶל הָאֱ</w:t>
      </w:r>
      <w:r w:rsidR="0049463E">
        <w:rPr>
          <w:rFonts w:ascii="Narkisim" w:hAnsi="Narkisim" w:hint="cs"/>
          <w:sz w:val="24"/>
          <w:szCs w:val="24"/>
          <w:rtl/>
        </w:rPr>
        <w:t>-</w:t>
      </w:r>
      <w:r w:rsidRPr="00BD5C89">
        <w:rPr>
          <w:rFonts w:ascii="Narkisim" w:hAnsi="Narkisim"/>
          <w:sz w:val="24"/>
          <w:szCs w:val="24"/>
          <w:rtl/>
        </w:rPr>
        <w:t>לֹהִים בֵּית אֵל"</w:t>
      </w:r>
      <w:r w:rsidR="0049463E">
        <w:rPr>
          <w:rFonts w:ascii="Narkisim" w:hAnsi="Narkisim"/>
          <w:sz w:val="24"/>
          <w:szCs w:val="24"/>
          <w:rtl/>
        </w:rPr>
        <w:tab/>
      </w:r>
      <w:r w:rsidRPr="0049463E">
        <w:rPr>
          <w:rFonts w:ascii="Narkisim" w:hAnsi="Narkisim"/>
          <w:szCs w:val="20"/>
          <w:rtl/>
        </w:rPr>
        <w:t>(שמואל א י', ג')</w:t>
      </w:r>
      <w:r w:rsidRPr="00BD5C89">
        <w:rPr>
          <w:rFonts w:ascii="Narkisim" w:hAnsi="Narkisim"/>
          <w:sz w:val="24"/>
          <w:szCs w:val="24"/>
          <w:rtl/>
        </w:rPr>
        <w:t>.</w:t>
      </w:r>
    </w:p>
    <w:p w14:paraId="2EC60A25"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כלומר בית אל היא מקום בו מתקיים עתה פולחן. </w:t>
      </w:r>
    </w:p>
    <w:p w14:paraId="7E800AB9"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ירבעם</w:t>
      </w:r>
      <w:r w:rsidR="004706E0">
        <w:rPr>
          <w:rFonts w:ascii="Narkisim" w:hAnsi="Narkisim" w:hint="cs"/>
          <w:sz w:val="24"/>
          <w:szCs w:val="24"/>
          <w:rtl/>
        </w:rPr>
        <w:t>,</w:t>
      </w:r>
      <w:r w:rsidRPr="00BD5C89">
        <w:rPr>
          <w:rFonts w:ascii="Narkisim" w:hAnsi="Narkisim"/>
          <w:sz w:val="24"/>
          <w:szCs w:val="24"/>
          <w:rtl/>
        </w:rPr>
        <w:t xml:space="preserve"> עם עלותו למלוך על ממלכת ישראל מתוך חשש ש</w:t>
      </w:r>
      <w:r w:rsidR="004706E0">
        <w:rPr>
          <w:rFonts w:ascii="Narkisim" w:hAnsi="Narkisim" w:hint="cs"/>
          <w:sz w:val="24"/>
          <w:szCs w:val="24"/>
          <w:rtl/>
        </w:rPr>
        <w:t>הע</w:t>
      </w:r>
      <w:r w:rsidRPr="00BD5C89">
        <w:rPr>
          <w:rFonts w:ascii="Narkisim" w:hAnsi="Narkisim"/>
          <w:sz w:val="24"/>
          <w:szCs w:val="24"/>
          <w:rtl/>
        </w:rPr>
        <w:t xml:space="preserve">ם יעלה לירושלים וישוב אל רחבעם, עושה שני עגלי זהב, האחד בבית אל והשני בדן. הוא עושה בית במות ועולה על המזבח לזבוח לעגלים </w:t>
      </w:r>
      <w:r w:rsidR="004706E0">
        <w:rPr>
          <w:rFonts w:ascii="Narkisim" w:hAnsi="Narkisim" w:hint="cs"/>
          <w:sz w:val="24"/>
          <w:szCs w:val="24"/>
          <w:rtl/>
        </w:rPr>
        <w:t>ש</w:t>
      </w:r>
      <w:r w:rsidRPr="00BD5C89">
        <w:rPr>
          <w:rFonts w:ascii="Narkisim" w:hAnsi="Narkisim"/>
          <w:sz w:val="24"/>
          <w:szCs w:val="24"/>
          <w:rtl/>
        </w:rPr>
        <w:t xml:space="preserve">העמיד </w:t>
      </w:r>
      <w:r w:rsidRPr="004706E0">
        <w:rPr>
          <w:rFonts w:ascii="Narkisim" w:hAnsi="Narkisim"/>
          <w:szCs w:val="20"/>
          <w:rtl/>
        </w:rPr>
        <w:t>(מלכים א י"ג)</w:t>
      </w:r>
      <w:r w:rsidRPr="00BD5C89">
        <w:rPr>
          <w:rFonts w:ascii="Narkisim" w:hAnsi="Narkisim"/>
          <w:sz w:val="24"/>
          <w:szCs w:val="24"/>
          <w:rtl/>
        </w:rPr>
        <w:t xml:space="preserve">. </w:t>
      </w:r>
    </w:p>
    <w:p w14:paraId="112860E2" w14:textId="77777777" w:rsidR="004706E0" w:rsidRDefault="00BD5C89" w:rsidP="00BD5C89">
      <w:pPr>
        <w:tabs>
          <w:tab w:val="right" w:pos="4620"/>
        </w:tabs>
        <w:rPr>
          <w:rFonts w:ascii="Narkisim" w:hAnsi="Narkisim"/>
          <w:sz w:val="24"/>
          <w:szCs w:val="24"/>
          <w:rtl/>
        </w:rPr>
      </w:pPr>
      <w:r w:rsidRPr="00BD5C89">
        <w:rPr>
          <w:rFonts w:ascii="Narkisim" w:hAnsi="Narkisim"/>
          <w:sz w:val="24"/>
          <w:szCs w:val="24"/>
          <w:rtl/>
        </w:rPr>
        <w:t xml:space="preserve">נראה בפשטות כי קדושתה של בית אל המתחילה מתקופת האבות ונמשכת לאורך כל תקופת השופטים </w:t>
      </w:r>
      <w:r w:rsidR="004706E0">
        <w:rPr>
          <w:rFonts w:ascii="Narkisim" w:hAnsi="Narkisim" w:hint="cs"/>
          <w:sz w:val="24"/>
          <w:szCs w:val="24"/>
          <w:rtl/>
        </w:rPr>
        <w:t>ו</w:t>
      </w:r>
      <w:r w:rsidRPr="00BD5C89">
        <w:rPr>
          <w:rFonts w:ascii="Narkisim" w:hAnsi="Narkisim"/>
          <w:sz w:val="24"/>
          <w:szCs w:val="24"/>
          <w:rtl/>
        </w:rPr>
        <w:t>שמואל, מביאה את ירבעם להציב אלטרנטיבה פולחנית לירושלים בגבול הדרומי של ממלכתו כשהוא ככל הנראה מבסס צעד זה על הקדושה הקמאית של המקום.</w:t>
      </w:r>
    </w:p>
    <w:p w14:paraId="55197360" w14:textId="77777777" w:rsidR="00BD5C89" w:rsidRPr="00BD5C89" w:rsidRDefault="004706E0" w:rsidP="00BD5C89">
      <w:pPr>
        <w:tabs>
          <w:tab w:val="right" w:pos="4620"/>
        </w:tabs>
        <w:rPr>
          <w:rFonts w:ascii="Narkisim" w:hAnsi="Narkisim"/>
          <w:sz w:val="24"/>
          <w:szCs w:val="24"/>
          <w:rtl/>
        </w:rPr>
      </w:pPr>
      <w:r>
        <w:rPr>
          <w:rFonts w:ascii="Narkisim" w:hAnsi="Narkisim" w:hint="cs"/>
          <w:sz w:val="24"/>
          <w:szCs w:val="24"/>
          <w:rtl/>
        </w:rPr>
        <w:t xml:space="preserve">מקומה של בית אל במקרא ממשיך כאשר </w:t>
      </w:r>
      <w:r w:rsidR="00BD5C89" w:rsidRPr="00BD5C89">
        <w:rPr>
          <w:rFonts w:ascii="Narkisim" w:hAnsi="Narkisim"/>
          <w:sz w:val="24"/>
          <w:szCs w:val="24"/>
          <w:rtl/>
        </w:rPr>
        <w:t>מלך אשור מושיב בשומרון אוכלוסייה נכרית:</w:t>
      </w:r>
    </w:p>
    <w:p w14:paraId="71EA3100" w14:textId="77777777" w:rsidR="008F0492" w:rsidRDefault="00BD5C89" w:rsidP="008F0492">
      <w:pPr>
        <w:tabs>
          <w:tab w:val="right" w:pos="4620"/>
        </w:tabs>
        <w:spacing w:after="0"/>
        <w:ind w:left="720"/>
        <w:rPr>
          <w:rFonts w:ascii="Narkisim" w:hAnsi="Narkisim"/>
          <w:sz w:val="24"/>
          <w:szCs w:val="24"/>
        </w:rPr>
      </w:pPr>
      <w:r w:rsidRPr="00BD5C89">
        <w:rPr>
          <w:rFonts w:ascii="Narkisim" w:hAnsi="Narkisim"/>
          <w:sz w:val="24"/>
          <w:szCs w:val="24"/>
          <w:rtl/>
        </w:rPr>
        <w:t xml:space="preserve">"וַיָּבֹא אֶחָד </w:t>
      </w:r>
      <w:proofErr w:type="spellStart"/>
      <w:r w:rsidRPr="00BD5C89">
        <w:rPr>
          <w:rFonts w:ascii="Narkisim" w:hAnsi="Narkisim"/>
          <w:sz w:val="24"/>
          <w:szCs w:val="24"/>
          <w:rtl/>
        </w:rPr>
        <w:t>מֵהַכֹּהֲנִים</w:t>
      </w:r>
      <w:proofErr w:type="spellEnd"/>
      <w:r w:rsidRPr="00BD5C89">
        <w:rPr>
          <w:rFonts w:ascii="Narkisim" w:hAnsi="Narkisim"/>
          <w:sz w:val="24"/>
          <w:szCs w:val="24"/>
          <w:rtl/>
        </w:rPr>
        <w:t xml:space="preserve"> אֲשֶׁר הִגְלוּ </w:t>
      </w:r>
      <w:proofErr w:type="spellStart"/>
      <w:r w:rsidRPr="00BD5C89">
        <w:rPr>
          <w:rFonts w:ascii="Narkisim" w:hAnsi="Narkisim"/>
          <w:sz w:val="24"/>
          <w:szCs w:val="24"/>
          <w:rtl/>
        </w:rPr>
        <w:t>מִשֹּׁמְרוֹן</w:t>
      </w:r>
      <w:proofErr w:type="spellEnd"/>
      <w:r w:rsidRPr="00BD5C89">
        <w:rPr>
          <w:rFonts w:ascii="Narkisim" w:hAnsi="Narkisim"/>
          <w:sz w:val="24"/>
          <w:szCs w:val="24"/>
          <w:rtl/>
        </w:rPr>
        <w:t xml:space="preserve"> וַיֵּשֶׁב בְּבֵית אֵל וַיְהִי מוֹרֶה אֹתָם אֵיךְ יִירְאוּ אֶת ה'"</w:t>
      </w:r>
    </w:p>
    <w:p w14:paraId="4C6C0955" w14:textId="40AD6EBA" w:rsidR="00BD5C89" w:rsidRPr="00BD5C89" w:rsidRDefault="00BD5C89" w:rsidP="008F0492">
      <w:pPr>
        <w:tabs>
          <w:tab w:val="right" w:pos="4620"/>
        </w:tabs>
        <w:spacing w:after="0"/>
        <w:ind w:left="720"/>
        <w:rPr>
          <w:rFonts w:ascii="Narkisim" w:hAnsi="Narkisim"/>
          <w:sz w:val="24"/>
          <w:szCs w:val="24"/>
          <w:rtl/>
        </w:rPr>
      </w:pPr>
      <w:r w:rsidRPr="0049463E">
        <w:rPr>
          <w:rFonts w:ascii="Narkisim" w:hAnsi="Narkisim"/>
          <w:szCs w:val="20"/>
          <w:rtl/>
        </w:rPr>
        <w:t>(מלכים ב י"ז, כ"ח)</w:t>
      </w:r>
      <w:r w:rsidRPr="00BD5C89">
        <w:rPr>
          <w:rFonts w:ascii="Narkisim" w:hAnsi="Narkisim"/>
          <w:sz w:val="24"/>
          <w:szCs w:val="24"/>
          <w:rtl/>
        </w:rPr>
        <w:t>.</w:t>
      </w:r>
    </w:p>
    <w:p w14:paraId="67AEEB73"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מעניין </w:t>
      </w:r>
      <w:bookmarkStart w:id="0" w:name="_GoBack"/>
      <w:bookmarkEnd w:id="0"/>
      <w:r w:rsidRPr="00BD5C89">
        <w:rPr>
          <w:rFonts w:ascii="Narkisim" w:hAnsi="Narkisim"/>
          <w:sz w:val="24"/>
          <w:szCs w:val="24"/>
          <w:rtl/>
        </w:rPr>
        <w:t>מאוד כי אותו כהן בחר דווקא בבית אל כדי להורות להם איך ייראו את ה'.</w:t>
      </w:r>
    </w:p>
    <w:p w14:paraId="3C8B985C"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ומכאן אנחנו מגיעים לסיפורנו במלכים ב כ"ב-כ"ג אודות מעשיו של יאשיהו המלך המהווים את קיום הנבואה המפורטת במלכים א י"ג, ב'-ג'.</w:t>
      </w:r>
    </w:p>
    <w:p w14:paraId="5260C562"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הבאנו סקירה קצרה זאת על מנת להראות את רציפות הפולחן בבית אל מתקופת האבות דרך תקופת השופטים והמלוכה ועד קרוב לסוף ימי הבית הראשון, עד ימי המלך יאשיהו.</w:t>
      </w:r>
    </w:p>
    <w:p w14:paraId="658110C6" w14:textId="77777777" w:rsidR="00BD5C89"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נחזור לימי יאשיהו ולמשמעות פעולתו במזבח בבית אל. בני דורו היו עדים לפעולתו הנמרצת של המלך לביעור הבמות בכל רחבי הארץ והתקשו בשאלה כיצד ייתכן </w:t>
      </w:r>
      <w:r w:rsidR="004A646B">
        <w:rPr>
          <w:rFonts w:ascii="Narkisim" w:hAnsi="Narkisim" w:hint="cs"/>
          <w:sz w:val="24"/>
          <w:szCs w:val="24"/>
          <w:rtl/>
        </w:rPr>
        <w:t xml:space="preserve">כי </w:t>
      </w:r>
      <w:proofErr w:type="spellStart"/>
      <w:r w:rsidRPr="00BD5C89">
        <w:rPr>
          <w:rFonts w:ascii="Narkisim" w:hAnsi="Narkisim"/>
          <w:sz w:val="24"/>
          <w:szCs w:val="24"/>
          <w:rtl/>
        </w:rPr>
        <w:t>לצידו</w:t>
      </w:r>
      <w:proofErr w:type="spellEnd"/>
      <w:r w:rsidRPr="00BD5C89">
        <w:rPr>
          <w:rFonts w:ascii="Narkisim" w:hAnsi="Narkisim"/>
          <w:sz w:val="24"/>
          <w:szCs w:val="24"/>
          <w:rtl/>
        </w:rPr>
        <w:t xml:space="preserve"> של בית בירושלים ישנו בבית אל מקום פולחן מתחרה </w:t>
      </w:r>
      <w:r w:rsidR="004A646B">
        <w:rPr>
          <w:rFonts w:ascii="Narkisim" w:hAnsi="Narkisim" w:hint="cs"/>
          <w:sz w:val="24"/>
          <w:szCs w:val="24"/>
          <w:rtl/>
        </w:rPr>
        <w:t>ש</w:t>
      </w:r>
      <w:r w:rsidRPr="00BD5C89">
        <w:rPr>
          <w:rFonts w:ascii="Narkisim" w:hAnsi="Narkisim"/>
          <w:sz w:val="24"/>
          <w:szCs w:val="24"/>
          <w:rtl/>
        </w:rPr>
        <w:t xml:space="preserve">לא נעשה עמו דבר עד עתה. מקום הפולחן המרכזי בבית אל נועד מראשיתו לשמש </w:t>
      </w:r>
      <w:r w:rsidRPr="00BD5C89">
        <w:rPr>
          <w:rFonts w:ascii="Narkisim" w:hAnsi="Narkisim"/>
          <w:sz w:val="24"/>
          <w:szCs w:val="24"/>
          <w:rtl/>
        </w:rPr>
        <w:lastRenderedPageBreak/>
        <w:t>תחליף לירושלים</w:t>
      </w:r>
      <w:r w:rsidR="004A646B">
        <w:rPr>
          <w:rFonts w:ascii="Narkisim" w:hAnsi="Narkisim" w:hint="cs"/>
          <w:sz w:val="24"/>
          <w:szCs w:val="24"/>
          <w:rtl/>
        </w:rPr>
        <w:t>,</w:t>
      </w:r>
      <w:r w:rsidRPr="00BD5C89">
        <w:rPr>
          <w:rFonts w:ascii="Narkisim" w:hAnsi="Narkisim"/>
          <w:sz w:val="24"/>
          <w:szCs w:val="24"/>
          <w:rtl/>
        </w:rPr>
        <w:t xml:space="preserve"> </w:t>
      </w:r>
      <w:r w:rsidR="004A646B">
        <w:rPr>
          <w:rFonts w:ascii="Narkisim" w:hAnsi="Narkisim" w:hint="cs"/>
          <w:sz w:val="24"/>
          <w:szCs w:val="24"/>
          <w:rtl/>
        </w:rPr>
        <w:t xml:space="preserve">אך הוא </w:t>
      </w:r>
      <w:r w:rsidRPr="00BD5C89">
        <w:rPr>
          <w:rFonts w:ascii="Narkisim" w:hAnsi="Narkisim"/>
          <w:sz w:val="24"/>
          <w:szCs w:val="24"/>
          <w:rtl/>
        </w:rPr>
        <w:t>ממשיך להתקיים כמאה שנה לאחר חורבן ממלכת ישראל. ברור כי בראייה נבואית אין שום מקום לקיומו של הפולחן בבית אל. נביאים התנגדו לקיומו מראשית הופעתו. קריעת המזבח סימלה את יחס הנבואה כלפיו וחורבנו בעתיד של ה</w:t>
      </w:r>
      <w:r w:rsidR="004A646B">
        <w:rPr>
          <w:rFonts w:ascii="Narkisim" w:hAnsi="Narkisim" w:hint="cs"/>
          <w:sz w:val="24"/>
          <w:szCs w:val="24"/>
          <w:rtl/>
        </w:rPr>
        <w:t>מ</w:t>
      </w:r>
      <w:r w:rsidRPr="00BD5C89">
        <w:rPr>
          <w:rFonts w:ascii="Narkisim" w:hAnsi="Narkisim"/>
          <w:sz w:val="24"/>
          <w:szCs w:val="24"/>
          <w:rtl/>
        </w:rPr>
        <w:t>זבח נקבע כבר מראשיתו.</w:t>
      </w:r>
    </w:p>
    <w:p w14:paraId="236D6368" w14:textId="77777777" w:rsidR="00BD5C89" w:rsidRDefault="00BD5C89" w:rsidP="00BD5C89">
      <w:pPr>
        <w:tabs>
          <w:tab w:val="right" w:pos="4620"/>
        </w:tabs>
        <w:rPr>
          <w:rFonts w:ascii="Narkisim" w:hAnsi="Narkisim"/>
          <w:sz w:val="24"/>
          <w:szCs w:val="24"/>
          <w:rtl/>
        </w:rPr>
      </w:pPr>
      <w:r w:rsidRPr="00BD5C89">
        <w:rPr>
          <w:rFonts w:ascii="Narkisim" w:hAnsi="Narkisim"/>
          <w:sz w:val="24"/>
          <w:szCs w:val="24"/>
          <w:rtl/>
        </w:rPr>
        <w:t>אך בפועל לא יושמה נבואה נגד מזבח בית אל:</w:t>
      </w:r>
    </w:p>
    <w:p w14:paraId="368B60B4"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א. </w:t>
      </w:r>
      <w:r w:rsidRPr="00BD5C89">
        <w:rPr>
          <w:rFonts w:ascii="Narkisim" w:hAnsi="Narkisim"/>
          <w:sz w:val="24"/>
          <w:szCs w:val="24"/>
          <w:rtl/>
        </w:rPr>
        <w:t>ההתנגדות הראשונה לנבואה נגד מזבח בית</w:t>
      </w:r>
      <w:r w:rsidR="002810D6">
        <w:rPr>
          <w:rFonts w:ascii="Narkisim" w:hAnsi="Narkisim" w:hint="cs"/>
          <w:sz w:val="24"/>
          <w:szCs w:val="24"/>
          <w:rtl/>
        </w:rPr>
        <w:t xml:space="preserve"> אל</w:t>
      </w:r>
      <w:r w:rsidRPr="00BD5C89">
        <w:rPr>
          <w:rFonts w:ascii="Narkisim" w:hAnsi="Narkisim"/>
          <w:sz w:val="24"/>
          <w:szCs w:val="24"/>
          <w:rtl/>
        </w:rPr>
        <w:t xml:space="preserve"> היא של ירבעם מלך ישראל מסיבה מדינית.</w:t>
      </w:r>
    </w:p>
    <w:p w14:paraId="1C099DA7" w14:textId="77777777" w:rsidR="00BD5C89" w:rsidRDefault="00BD5C89" w:rsidP="00BD5C89">
      <w:pPr>
        <w:tabs>
          <w:tab w:val="right" w:pos="4620"/>
        </w:tabs>
        <w:rPr>
          <w:rFonts w:ascii="Narkisim" w:hAnsi="Narkisim"/>
          <w:sz w:val="24"/>
          <w:szCs w:val="24"/>
          <w:rtl/>
        </w:rPr>
      </w:pPr>
      <w:r>
        <w:rPr>
          <w:rFonts w:ascii="Narkisim" w:hAnsi="Narkisim" w:hint="cs"/>
          <w:sz w:val="24"/>
          <w:szCs w:val="24"/>
          <w:rtl/>
        </w:rPr>
        <w:t xml:space="preserve">ב. </w:t>
      </w:r>
      <w:r w:rsidRPr="00BD5C89">
        <w:rPr>
          <w:rFonts w:ascii="Narkisim" w:hAnsi="Narkisim"/>
          <w:sz w:val="24"/>
          <w:szCs w:val="24"/>
          <w:rtl/>
        </w:rPr>
        <w:t xml:space="preserve">ההתנגדות השנייה לנבואה נגד מזבח בית אל באה </w:t>
      </w:r>
      <w:proofErr w:type="spellStart"/>
      <w:r w:rsidRPr="00BD5C89">
        <w:rPr>
          <w:rFonts w:ascii="Narkisim" w:hAnsi="Narkisim"/>
          <w:sz w:val="24"/>
          <w:szCs w:val="24"/>
          <w:rtl/>
        </w:rPr>
        <w:t>מצידו</w:t>
      </w:r>
      <w:proofErr w:type="spellEnd"/>
      <w:r w:rsidRPr="00BD5C89">
        <w:rPr>
          <w:rFonts w:ascii="Narkisim" w:hAnsi="Narkisim"/>
          <w:sz w:val="24"/>
          <w:szCs w:val="24"/>
          <w:rtl/>
        </w:rPr>
        <w:t xml:space="preserve"> של הנביא הזקן היושב בבית אל – התנגדות ז</w:t>
      </w:r>
      <w:r w:rsidR="002810D6">
        <w:rPr>
          <w:rFonts w:ascii="Narkisim" w:hAnsi="Narkisim" w:hint="cs"/>
          <w:sz w:val="24"/>
          <w:szCs w:val="24"/>
          <w:rtl/>
        </w:rPr>
        <w:t>א</w:t>
      </w:r>
      <w:r w:rsidRPr="00BD5C89">
        <w:rPr>
          <w:rFonts w:ascii="Narkisim" w:hAnsi="Narkisim"/>
          <w:sz w:val="24"/>
          <w:szCs w:val="24"/>
          <w:rtl/>
        </w:rPr>
        <w:t xml:space="preserve">ת </w:t>
      </w:r>
      <w:r w:rsidR="002810D6">
        <w:rPr>
          <w:rFonts w:ascii="Narkisim" w:hAnsi="Narkisim" w:hint="cs"/>
          <w:sz w:val="24"/>
          <w:szCs w:val="24"/>
          <w:rtl/>
        </w:rPr>
        <w:t xml:space="preserve">היא </w:t>
      </w:r>
      <w:r w:rsidRPr="00BD5C89">
        <w:rPr>
          <w:rFonts w:ascii="Narkisim" w:hAnsi="Narkisim"/>
          <w:sz w:val="24"/>
          <w:szCs w:val="24"/>
          <w:rtl/>
        </w:rPr>
        <w:t xml:space="preserve">דתית. </w:t>
      </w:r>
    </w:p>
    <w:p w14:paraId="37F1D55A" w14:textId="77777777" w:rsidR="00BD5C89" w:rsidRPr="00BD5C89" w:rsidRDefault="00BD5C89" w:rsidP="00BD5C89">
      <w:pPr>
        <w:tabs>
          <w:tab w:val="right" w:pos="4620"/>
        </w:tabs>
        <w:rPr>
          <w:rFonts w:ascii="Narkisim" w:hAnsi="Narkisim"/>
          <w:sz w:val="24"/>
          <w:szCs w:val="24"/>
        </w:rPr>
      </w:pPr>
      <w:r>
        <w:rPr>
          <w:rFonts w:ascii="Narkisim" w:hAnsi="Narkisim" w:hint="cs"/>
          <w:sz w:val="24"/>
          <w:szCs w:val="24"/>
          <w:rtl/>
        </w:rPr>
        <w:t xml:space="preserve">ג. </w:t>
      </w:r>
      <w:r w:rsidRPr="00BD5C89">
        <w:rPr>
          <w:rFonts w:ascii="Narkisim" w:hAnsi="Narkisim"/>
          <w:sz w:val="24"/>
          <w:szCs w:val="24"/>
          <w:rtl/>
        </w:rPr>
        <w:t>ההתנגדות השלישית – נראה כי איש הא</w:t>
      </w:r>
      <w:r w:rsidR="002810D6">
        <w:rPr>
          <w:rFonts w:ascii="Narkisim" w:hAnsi="Narkisim" w:hint="cs"/>
          <w:sz w:val="24"/>
          <w:szCs w:val="24"/>
          <w:rtl/>
        </w:rPr>
        <w:t>-</w:t>
      </w:r>
      <w:proofErr w:type="spellStart"/>
      <w:r w:rsidRPr="00BD5C89">
        <w:rPr>
          <w:rFonts w:ascii="Narkisim" w:hAnsi="Narkisim"/>
          <w:sz w:val="24"/>
          <w:szCs w:val="24"/>
          <w:rtl/>
        </w:rPr>
        <w:t>לו</w:t>
      </w:r>
      <w:r w:rsidR="002810D6">
        <w:rPr>
          <w:rFonts w:ascii="Narkisim" w:hAnsi="Narkisim" w:hint="cs"/>
          <w:sz w:val="24"/>
          <w:szCs w:val="24"/>
          <w:rtl/>
        </w:rPr>
        <w:t>ה</w:t>
      </w:r>
      <w:r w:rsidRPr="00BD5C89">
        <w:rPr>
          <w:rFonts w:ascii="Narkisim" w:hAnsi="Narkisim"/>
          <w:sz w:val="24"/>
          <w:szCs w:val="24"/>
          <w:rtl/>
        </w:rPr>
        <w:t>ים</w:t>
      </w:r>
      <w:proofErr w:type="spellEnd"/>
      <w:r w:rsidRPr="00BD5C89">
        <w:rPr>
          <w:rFonts w:ascii="Narkisim" w:hAnsi="Narkisim"/>
          <w:sz w:val="24"/>
          <w:szCs w:val="24"/>
          <w:rtl/>
        </w:rPr>
        <w:t xml:space="preserve"> </w:t>
      </w:r>
      <w:r w:rsidR="002810D6">
        <w:rPr>
          <w:rFonts w:ascii="Narkisim" w:hAnsi="Narkisim" w:hint="cs"/>
          <w:sz w:val="24"/>
          <w:szCs w:val="24"/>
          <w:rtl/>
        </w:rPr>
        <w:t>ב</w:t>
      </w:r>
      <w:r w:rsidRPr="00BD5C89">
        <w:rPr>
          <w:rFonts w:ascii="Narkisim" w:hAnsi="Narkisim"/>
          <w:sz w:val="24"/>
          <w:szCs w:val="24"/>
          <w:rtl/>
        </w:rPr>
        <w:t>ע</w:t>
      </w:r>
      <w:r w:rsidR="002810D6">
        <w:rPr>
          <w:rFonts w:ascii="Narkisim" w:hAnsi="Narkisim" w:hint="cs"/>
          <w:sz w:val="24"/>
          <w:szCs w:val="24"/>
          <w:rtl/>
        </w:rPr>
        <w:t>צ</w:t>
      </w:r>
      <w:r w:rsidRPr="00BD5C89">
        <w:rPr>
          <w:rFonts w:ascii="Narkisim" w:hAnsi="Narkisim"/>
          <w:sz w:val="24"/>
          <w:szCs w:val="24"/>
          <w:rtl/>
        </w:rPr>
        <w:t xml:space="preserve">מו מסתייג מנבואתו וגורם להכשלתה. </w:t>
      </w:r>
      <w:proofErr w:type="spellStart"/>
      <w:r w:rsidRPr="00BD5C89">
        <w:rPr>
          <w:rFonts w:ascii="Narkisim" w:hAnsi="Narkisim"/>
          <w:sz w:val="24"/>
          <w:szCs w:val="24"/>
          <w:rtl/>
        </w:rPr>
        <w:t>שגגתו</w:t>
      </w:r>
      <w:proofErr w:type="spellEnd"/>
      <w:r w:rsidRPr="00BD5C89">
        <w:rPr>
          <w:rFonts w:ascii="Narkisim" w:hAnsi="Narkisim"/>
          <w:sz w:val="24"/>
          <w:szCs w:val="24"/>
          <w:rtl/>
        </w:rPr>
        <w:t xml:space="preserve"> מלמדת על חוסר הזדהות עם הנבואה מסיבה חברתית.</w:t>
      </w:r>
    </w:p>
    <w:p w14:paraId="5392B4B0" w14:textId="77777777" w:rsidR="00697575" w:rsidRPr="00BD5C89" w:rsidRDefault="00BD5C89" w:rsidP="00BD5C89">
      <w:pPr>
        <w:tabs>
          <w:tab w:val="right" w:pos="4620"/>
        </w:tabs>
        <w:rPr>
          <w:rFonts w:ascii="Narkisim" w:hAnsi="Narkisim"/>
          <w:sz w:val="24"/>
          <w:szCs w:val="24"/>
          <w:rtl/>
        </w:rPr>
      </w:pPr>
      <w:r w:rsidRPr="00BD5C89">
        <w:rPr>
          <w:rFonts w:ascii="Narkisim" w:hAnsi="Narkisim"/>
          <w:sz w:val="24"/>
          <w:szCs w:val="24"/>
          <w:rtl/>
        </w:rPr>
        <w:t xml:space="preserve">בגלל סיבות אלו הנבואה המתנגדת לפולחן בבית אל לא התקיימה </w:t>
      </w:r>
      <w:r w:rsidR="002810D6">
        <w:rPr>
          <w:rFonts w:ascii="Narkisim" w:hAnsi="Narkisim" w:hint="cs"/>
          <w:sz w:val="24"/>
          <w:szCs w:val="24"/>
          <w:rtl/>
        </w:rPr>
        <w:t xml:space="preserve">עד </w:t>
      </w:r>
      <w:r w:rsidRPr="00BD5C89">
        <w:rPr>
          <w:rFonts w:ascii="Narkisim" w:hAnsi="Narkisim"/>
          <w:sz w:val="24"/>
          <w:szCs w:val="24"/>
          <w:rtl/>
        </w:rPr>
        <w:t>ימי המלך יאשיהו</w:t>
      </w:r>
      <w:r w:rsidR="002810D6">
        <w:rPr>
          <w:rFonts w:ascii="Narkisim" w:hAnsi="Narkisim" w:hint="cs"/>
          <w:sz w:val="24"/>
          <w:szCs w:val="24"/>
          <w:rtl/>
        </w:rPr>
        <w:t>, עת</w:t>
      </w:r>
      <w:r w:rsidRPr="00BD5C89">
        <w:rPr>
          <w:rFonts w:ascii="Narkisim" w:hAnsi="Narkisim"/>
          <w:sz w:val="24"/>
          <w:szCs w:val="24"/>
          <w:rtl/>
        </w:rPr>
        <w:t xml:space="preserve"> בשלו התנאים לקיומה.</w:t>
      </w:r>
    </w:p>
    <w:tbl>
      <w:tblPr>
        <w:tblpPr w:leftFromText="180" w:rightFromText="180" w:vertAnchor="text" w:horzAnchor="margin" w:tblpXSpec="right" w:tblpY="118"/>
        <w:bidiVisual/>
        <w:tblW w:w="4678" w:type="dxa"/>
        <w:tblLayout w:type="fixed"/>
        <w:tblLook w:val="0000" w:firstRow="0" w:lastRow="0" w:firstColumn="0" w:lastColumn="0" w:noHBand="0" w:noVBand="0"/>
      </w:tblPr>
      <w:tblGrid>
        <w:gridCol w:w="283"/>
        <w:gridCol w:w="4111"/>
        <w:gridCol w:w="284"/>
      </w:tblGrid>
      <w:tr w:rsidR="006B3E5E" w14:paraId="74B44C86" w14:textId="77777777" w:rsidTr="006B3E5E">
        <w:trPr>
          <w:cantSplit/>
        </w:trPr>
        <w:tc>
          <w:tcPr>
            <w:tcW w:w="283" w:type="dxa"/>
            <w:tcBorders>
              <w:top w:val="nil"/>
              <w:left w:val="nil"/>
              <w:bottom w:val="nil"/>
              <w:right w:val="nil"/>
            </w:tcBorders>
          </w:tcPr>
          <w:p w14:paraId="3E2A995B" w14:textId="77777777" w:rsidR="006B3E5E" w:rsidRDefault="006B3E5E" w:rsidP="006B3E5E">
            <w:pPr>
              <w:pStyle w:val="a2"/>
              <w:rPr>
                <w:noProof w:val="0"/>
              </w:rPr>
            </w:pPr>
            <w:r>
              <w:rPr>
                <w:noProof w:val="0"/>
                <w:rtl/>
              </w:rPr>
              <w:t>*</w:t>
            </w:r>
          </w:p>
        </w:tc>
        <w:tc>
          <w:tcPr>
            <w:tcW w:w="4111" w:type="dxa"/>
            <w:tcBorders>
              <w:top w:val="nil"/>
              <w:left w:val="nil"/>
              <w:bottom w:val="nil"/>
              <w:right w:val="nil"/>
            </w:tcBorders>
          </w:tcPr>
          <w:p w14:paraId="034A1499" w14:textId="77777777" w:rsidR="006B3E5E" w:rsidRDefault="006B3E5E" w:rsidP="006B3E5E">
            <w:pPr>
              <w:pStyle w:val="a2"/>
              <w:rPr>
                <w:noProof w:val="0"/>
              </w:rPr>
            </w:pPr>
            <w:r>
              <w:rPr>
                <w:noProof w:val="0"/>
                <w:rtl/>
              </w:rPr>
              <w:t>**********************************************************</w:t>
            </w:r>
          </w:p>
        </w:tc>
        <w:tc>
          <w:tcPr>
            <w:tcW w:w="284" w:type="dxa"/>
            <w:tcBorders>
              <w:top w:val="nil"/>
              <w:left w:val="nil"/>
              <w:bottom w:val="nil"/>
              <w:right w:val="nil"/>
            </w:tcBorders>
          </w:tcPr>
          <w:p w14:paraId="4C04F192" w14:textId="77777777" w:rsidR="006B3E5E" w:rsidRDefault="006B3E5E" w:rsidP="006B3E5E">
            <w:pPr>
              <w:pStyle w:val="a2"/>
              <w:rPr>
                <w:noProof w:val="0"/>
              </w:rPr>
            </w:pPr>
            <w:r>
              <w:rPr>
                <w:noProof w:val="0"/>
                <w:rtl/>
              </w:rPr>
              <w:t>*</w:t>
            </w:r>
          </w:p>
        </w:tc>
      </w:tr>
      <w:tr w:rsidR="006B3E5E" w14:paraId="70226DE2" w14:textId="77777777" w:rsidTr="006B3E5E">
        <w:trPr>
          <w:cantSplit/>
        </w:trPr>
        <w:tc>
          <w:tcPr>
            <w:tcW w:w="283" w:type="dxa"/>
            <w:tcBorders>
              <w:top w:val="nil"/>
              <w:left w:val="nil"/>
              <w:bottom w:val="nil"/>
              <w:right w:val="nil"/>
            </w:tcBorders>
          </w:tcPr>
          <w:p w14:paraId="43E8A365" w14:textId="77777777" w:rsidR="006B3E5E" w:rsidRDefault="006B3E5E" w:rsidP="006B3E5E">
            <w:pPr>
              <w:pStyle w:val="a2"/>
              <w:rPr>
                <w:noProof w:val="0"/>
              </w:rPr>
            </w:pPr>
            <w:r>
              <w:rPr>
                <w:noProof w:val="0"/>
                <w:rtl/>
              </w:rPr>
              <w:t xml:space="preserve">* * * * * * * </w:t>
            </w:r>
          </w:p>
        </w:tc>
        <w:tc>
          <w:tcPr>
            <w:tcW w:w="4111" w:type="dxa"/>
            <w:tcBorders>
              <w:top w:val="nil"/>
              <w:left w:val="nil"/>
              <w:bottom w:val="nil"/>
              <w:right w:val="nil"/>
            </w:tcBorders>
          </w:tcPr>
          <w:p w14:paraId="4ED13720" w14:textId="77777777" w:rsidR="006B3E5E" w:rsidRDefault="006B3E5E" w:rsidP="006B3E5E">
            <w:pPr>
              <w:pStyle w:val="a2"/>
              <w:rPr>
                <w:noProof w:val="0"/>
                <w:rtl/>
              </w:rPr>
            </w:pPr>
            <w:r>
              <w:rPr>
                <w:noProof w:val="0"/>
                <w:rtl/>
              </w:rPr>
              <w:t>כל הזכויות שמורות לישיבת הר עציון</w:t>
            </w:r>
            <w:r>
              <w:rPr>
                <w:rFonts w:hint="cs"/>
                <w:noProof w:val="0"/>
                <w:rtl/>
              </w:rPr>
              <w:t xml:space="preserve"> ולרב יצחק לוי</w:t>
            </w:r>
            <w:r>
              <w:rPr>
                <w:noProof w:val="0"/>
                <w:rtl/>
              </w:rPr>
              <w:t>, תש</w:t>
            </w:r>
            <w:r>
              <w:rPr>
                <w:rFonts w:hint="cs"/>
                <w:noProof w:val="0"/>
                <w:rtl/>
              </w:rPr>
              <w:t>ע"ח</w:t>
            </w:r>
          </w:p>
          <w:p w14:paraId="4B3CB3DF" w14:textId="77777777" w:rsidR="006B3E5E" w:rsidRDefault="006B3E5E" w:rsidP="006B3E5E">
            <w:pPr>
              <w:pStyle w:val="a2"/>
              <w:rPr>
                <w:noProof w:val="0"/>
                <w:rtl/>
              </w:rPr>
            </w:pPr>
            <w:r>
              <w:rPr>
                <w:noProof w:val="0"/>
                <w:rtl/>
              </w:rPr>
              <w:t xml:space="preserve">עורך: </w:t>
            </w:r>
            <w:r>
              <w:rPr>
                <w:rFonts w:hint="cs"/>
                <w:noProof w:val="0"/>
                <w:rtl/>
              </w:rPr>
              <w:t>נדב גרשון</w:t>
            </w:r>
          </w:p>
          <w:p w14:paraId="72CD4567" w14:textId="77777777" w:rsidR="006B3E5E" w:rsidRDefault="006B3E5E" w:rsidP="006B3E5E">
            <w:pPr>
              <w:pStyle w:val="a2"/>
              <w:rPr>
                <w:noProof w:val="0"/>
                <w:rtl/>
              </w:rPr>
            </w:pPr>
            <w:r>
              <w:rPr>
                <w:noProof w:val="0"/>
                <w:rtl/>
              </w:rPr>
              <w:t>*******************************************************</w:t>
            </w:r>
          </w:p>
          <w:p w14:paraId="47EC86FD" w14:textId="77777777" w:rsidR="006B3E5E" w:rsidRDefault="006B3E5E" w:rsidP="006B3E5E">
            <w:pPr>
              <w:pStyle w:val="a2"/>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58037A71" w14:textId="77777777" w:rsidR="006B3E5E" w:rsidRPr="005734F1" w:rsidRDefault="006B3E5E" w:rsidP="006B3E5E">
            <w:pPr>
              <w:pStyle w:val="a2"/>
              <w:rPr>
                <w:noProof w:val="0"/>
                <w:rtl/>
              </w:rPr>
            </w:pPr>
            <w:r w:rsidRPr="005734F1">
              <w:rPr>
                <w:noProof w:val="0"/>
                <w:rtl/>
              </w:rPr>
              <w:t xml:space="preserve">מיסודו של </w:t>
            </w:r>
          </w:p>
          <w:p w14:paraId="187D156C" w14:textId="77777777" w:rsidR="006B3E5E" w:rsidRPr="005734F1" w:rsidRDefault="006B3E5E" w:rsidP="006B3E5E">
            <w:pPr>
              <w:pStyle w:val="a2"/>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w:t>
            </w:r>
            <w:proofErr w:type="spellStart"/>
            <w:r w:rsidRPr="005734F1">
              <w:rPr>
                <w:noProof w:val="0"/>
              </w:rPr>
              <w:t>Beit</w:t>
            </w:r>
            <w:proofErr w:type="spellEnd"/>
            <w:r w:rsidRPr="005734F1">
              <w:rPr>
                <w:noProof w:val="0"/>
              </w:rPr>
              <w:t xml:space="preserve"> Midrash</w:t>
            </w:r>
          </w:p>
          <w:p w14:paraId="11AB97F2" w14:textId="77777777" w:rsidR="006B3E5E" w:rsidRDefault="006B3E5E" w:rsidP="006B3E5E">
            <w:pPr>
              <w:pStyle w:val="a2"/>
              <w:rPr>
                <w:noProof w:val="0"/>
                <w:rtl/>
              </w:rPr>
            </w:pPr>
            <w:r>
              <w:rPr>
                <w:noProof w:val="0"/>
                <w:rtl/>
              </w:rPr>
              <w:t>האתר בעברית:</w:t>
            </w:r>
            <w:r>
              <w:rPr>
                <w:noProof w:val="0"/>
                <w:rtl/>
              </w:rPr>
              <w:tab/>
            </w:r>
            <w:hyperlink r:id="rId11" w:history="1">
              <w:r w:rsidRPr="00525582">
                <w:rPr>
                  <w:rStyle w:val="Hyperlink"/>
                </w:rPr>
                <w:t>http://vbm.etzion.org.il</w:t>
              </w:r>
            </w:hyperlink>
          </w:p>
          <w:p w14:paraId="7EF0CBDE" w14:textId="77777777" w:rsidR="006B3E5E" w:rsidRDefault="006B3E5E" w:rsidP="006B3E5E">
            <w:pPr>
              <w:pStyle w:val="a2"/>
              <w:rPr>
                <w:noProof w:val="0"/>
                <w:rtl/>
              </w:rPr>
            </w:pPr>
            <w:r>
              <w:rPr>
                <w:noProof w:val="0"/>
                <w:rtl/>
              </w:rPr>
              <w:t>האתר באנגלית:</w:t>
            </w:r>
            <w:r>
              <w:rPr>
                <w:noProof w:val="0"/>
                <w:rtl/>
              </w:rPr>
              <w:tab/>
            </w:r>
            <w:hyperlink r:id="rId12" w:history="1">
              <w:r>
                <w:rPr>
                  <w:rStyle w:val="Hyperlink"/>
                </w:rPr>
                <w:t>http://www.vbm-torah.org</w:t>
              </w:r>
            </w:hyperlink>
          </w:p>
          <w:p w14:paraId="76CA0340" w14:textId="77777777" w:rsidR="006B3E5E" w:rsidRDefault="006B3E5E" w:rsidP="006B3E5E">
            <w:pPr>
              <w:pStyle w:val="a2"/>
              <w:rPr>
                <w:noProof w:val="0"/>
                <w:rtl/>
              </w:rPr>
            </w:pPr>
          </w:p>
          <w:p w14:paraId="3EEB94FA" w14:textId="77777777" w:rsidR="006B3E5E" w:rsidRDefault="006B3E5E" w:rsidP="006B3E5E">
            <w:pPr>
              <w:pStyle w:val="a2"/>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6EBF15DB" w14:textId="77777777" w:rsidR="006B3E5E" w:rsidRDefault="006B3E5E" w:rsidP="006B3E5E">
            <w:pPr>
              <w:pStyle w:val="a2"/>
              <w:rPr>
                <w:noProof w:val="0"/>
              </w:rPr>
            </w:pPr>
            <w:r>
              <w:rPr>
                <w:noProof w:val="0"/>
                <w:rtl/>
              </w:rPr>
              <w:t>דוא</w:t>
            </w:r>
            <w:r>
              <w:rPr>
                <w:rFonts w:hint="cs"/>
                <w:noProof w:val="0"/>
                <w:rtl/>
              </w:rPr>
              <w:t>"</w:t>
            </w:r>
            <w:r>
              <w:rPr>
                <w:noProof w:val="0"/>
                <w:rtl/>
              </w:rPr>
              <w:t xml:space="preserve">ל: </w:t>
            </w:r>
            <w:hyperlink r:id="rId13" w:history="1">
              <w:r>
                <w:rPr>
                  <w:rStyle w:val="Hyperlink"/>
                </w:rPr>
                <w:t>office@etzion.org.il</w:t>
              </w:r>
            </w:hyperlink>
          </w:p>
          <w:p w14:paraId="33B66700" w14:textId="77777777" w:rsidR="006B3E5E" w:rsidRDefault="006B3E5E" w:rsidP="006B3E5E">
            <w:pPr>
              <w:pStyle w:val="a2"/>
              <w:rPr>
                <w:noProof w:val="0"/>
              </w:rPr>
            </w:pPr>
          </w:p>
        </w:tc>
        <w:tc>
          <w:tcPr>
            <w:tcW w:w="284" w:type="dxa"/>
            <w:tcBorders>
              <w:top w:val="nil"/>
              <w:left w:val="nil"/>
              <w:bottom w:val="nil"/>
              <w:right w:val="nil"/>
            </w:tcBorders>
          </w:tcPr>
          <w:p w14:paraId="779A28F6" w14:textId="77777777" w:rsidR="006B3E5E" w:rsidRDefault="006B3E5E" w:rsidP="006B3E5E">
            <w:pPr>
              <w:pStyle w:val="a2"/>
              <w:rPr>
                <w:noProof w:val="0"/>
              </w:rPr>
            </w:pPr>
            <w:r>
              <w:rPr>
                <w:noProof w:val="0"/>
                <w:rtl/>
              </w:rPr>
              <w:t xml:space="preserve">* * * * * * * </w:t>
            </w:r>
          </w:p>
        </w:tc>
      </w:tr>
    </w:tbl>
    <w:p w14:paraId="73DE7581" w14:textId="77777777" w:rsidR="00C5518C" w:rsidRPr="0025126F" w:rsidRDefault="00C5518C" w:rsidP="00C60A57">
      <w:pPr>
        <w:rPr>
          <w:rtl/>
        </w:rPr>
      </w:pPr>
    </w:p>
    <w:sectPr w:rsidR="00C5518C" w:rsidRPr="0025126F" w:rsidSect="00D0044C">
      <w:headerReference w:type="defaul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E2077" w14:textId="77777777" w:rsidR="00A47336" w:rsidRDefault="00A47336">
      <w:r>
        <w:separator/>
      </w:r>
    </w:p>
    <w:p w14:paraId="6E404B78" w14:textId="77777777" w:rsidR="00A47336" w:rsidRDefault="00A47336"/>
  </w:endnote>
  <w:endnote w:type="continuationSeparator" w:id="0">
    <w:p w14:paraId="0BED1168" w14:textId="77777777" w:rsidR="00A47336" w:rsidRDefault="00A47336">
      <w:r>
        <w:continuationSeparator/>
      </w:r>
    </w:p>
    <w:p w14:paraId="20C18CF6" w14:textId="77777777" w:rsidR="00A47336" w:rsidRDefault="00A47336"/>
  </w:endnote>
  <w:endnote w:type="continuationNotice" w:id="1">
    <w:p w14:paraId="6C9E7590" w14:textId="77777777" w:rsidR="00A47336" w:rsidRDefault="00A473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DFCDA" w14:textId="77777777" w:rsidR="00DD599D" w:rsidRDefault="00DD5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03ED6" w14:textId="77777777" w:rsidR="00A47336" w:rsidRDefault="00A47336">
      <w:r>
        <w:separator/>
      </w:r>
    </w:p>
    <w:p w14:paraId="59F75435" w14:textId="77777777" w:rsidR="00A47336" w:rsidRDefault="00A47336"/>
  </w:footnote>
  <w:footnote w:type="continuationSeparator" w:id="0">
    <w:p w14:paraId="735096B8" w14:textId="77777777" w:rsidR="00A47336" w:rsidRDefault="00A47336">
      <w:r>
        <w:continuationSeparator/>
      </w:r>
    </w:p>
    <w:p w14:paraId="75B30C06" w14:textId="77777777" w:rsidR="00A47336" w:rsidRDefault="00A47336"/>
  </w:footnote>
  <w:footnote w:type="continuationNotice" w:id="1">
    <w:p w14:paraId="0CB0FBDE" w14:textId="77777777" w:rsidR="00A47336" w:rsidRDefault="00A47336">
      <w:pPr>
        <w:spacing w:after="0" w:line="240" w:lineRule="auto"/>
      </w:pPr>
    </w:p>
  </w:footnote>
  <w:footnote w:id="2">
    <w:p w14:paraId="384EC030" w14:textId="3DF588CE" w:rsidR="00CF3630" w:rsidRPr="00241533" w:rsidRDefault="00CF3630">
      <w:pPr>
        <w:pStyle w:val="FootnoteText"/>
        <w:rPr>
          <w:rFonts w:ascii="Narkisim" w:hAnsi="Narkisim"/>
          <w:sz w:val="18"/>
          <w:szCs w:val="20"/>
          <w:rtl/>
        </w:rPr>
      </w:pPr>
      <w:r w:rsidRPr="00241533">
        <w:rPr>
          <w:rStyle w:val="FootnoteReference"/>
          <w:rFonts w:ascii="Narkisim" w:hAnsi="Narkisim"/>
          <w:sz w:val="20"/>
          <w:szCs w:val="20"/>
        </w:rPr>
        <w:footnoteRef/>
      </w:r>
      <w:r w:rsidRPr="00241533">
        <w:rPr>
          <w:rFonts w:ascii="Narkisim" w:hAnsi="Narkisim"/>
          <w:sz w:val="18"/>
          <w:szCs w:val="20"/>
          <w:rtl/>
        </w:rPr>
        <w:t xml:space="preserve"> </w:t>
      </w:r>
      <w:r w:rsidRPr="00241533">
        <w:rPr>
          <w:rFonts w:ascii="Narkisim" w:hAnsi="Narkisim"/>
          <w:sz w:val="18"/>
          <w:szCs w:val="20"/>
          <w:rtl/>
        </w:rPr>
        <w:tab/>
        <w:t xml:space="preserve">בחלק זה של השיעור </w:t>
      </w:r>
      <w:r w:rsidR="007713CF" w:rsidRPr="00241533">
        <w:rPr>
          <w:rFonts w:ascii="Narkisim" w:hAnsi="Narkisim"/>
          <w:sz w:val="18"/>
          <w:szCs w:val="20"/>
          <w:rtl/>
        </w:rPr>
        <w:t>נביא את תמצית דבריו של</w:t>
      </w:r>
      <w:r w:rsidRPr="00241533">
        <w:rPr>
          <w:rFonts w:ascii="Narkisim" w:hAnsi="Narkisim"/>
          <w:sz w:val="18"/>
          <w:szCs w:val="20"/>
          <w:rtl/>
        </w:rPr>
        <w:t xml:space="preserve"> הרב אלחנן סמט בשיעוריו על ספר מלכים (שיעורים 19-23) בבית המדרש </w:t>
      </w:r>
      <w:proofErr w:type="spellStart"/>
      <w:r w:rsidRPr="00241533">
        <w:rPr>
          <w:rFonts w:ascii="Narkisim" w:hAnsi="Narkisim"/>
          <w:sz w:val="18"/>
          <w:szCs w:val="20"/>
          <w:rtl/>
        </w:rPr>
        <w:t>הוירטואלי</w:t>
      </w:r>
      <w:proofErr w:type="spellEnd"/>
      <w:r w:rsidRPr="00241533">
        <w:rPr>
          <w:rFonts w:ascii="Narkisim" w:hAnsi="Narkisim"/>
          <w:sz w:val="18"/>
          <w:szCs w:val="20"/>
          <w:rtl/>
        </w:rPr>
        <w:t xml:space="preserve"> של ישיבת הר עציון.</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77408" w14:paraId="27489209" w14:textId="77777777">
      <w:tc>
        <w:tcPr>
          <w:tcW w:w="6506" w:type="dxa"/>
          <w:tcBorders>
            <w:bottom w:val="double" w:sz="4" w:space="0" w:color="auto"/>
          </w:tcBorders>
        </w:tcPr>
        <w:p w14:paraId="402FC1B0" w14:textId="77777777" w:rsidR="00C77408" w:rsidRDefault="00C77408">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03264506" w14:textId="77777777" w:rsidR="00C77408" w:rsidRDefault="00C77408" w:rsidP="00C5518C">
          <w:pPr>
            <w:tabs>
              <w:tab w:val="left" w:pos="4818"/>
            </w:tabs>
            <w:spacing w:after="0"/>
          </w:pPr>
          <w:r>
            <w:rPr>
              <w:rtl/>
            </w:rPr>
            <w:t xml:space="preserve">שיעורים על </w:t>
          </w:r>
          <w:r>
            <w:rPr>
              <w:rFonts w:hint="cs"/>
              <w:rtl/>
            </w:rPr>
            <w:t>כלי המשכן והמקדש</w:t>
          </w:r>
          <w:r>
            <w:rPr>
              <w:rtl/>
            </w:rPr>
            <w:t xml:space="preserve"> מאת הרב יצחק לוי</w:t>
          </w:r>
          <w:r>
            <w:tab/>
          </w:r>
        </w:p>
      </w:tc>
      <w:tc>
        <w:tcPr>
          <w:tcW w:w="3348" w:type="dxa"/>
          <w:tcBorders>
            <w:bottom w:val="double" w:sz="4" w:space="0" w:color="auto"/>
          </w:tcBorders>
          <w:vAlign w:val="center"/>
        </w:tcPr>
        <w:p w14:paraId="6E32A09D" w14:textId="77777777" w:rsidR="00C77408" w:rsidRDefault="00C77408">
          <w:pPr>
            <w:tabs>
              <w:tab w:val="right" w:pos="8220"/>
            </w:tabs>
            <w:bidi w:val="0"/>
            <w:spacing w:after="0" w:line="240" w:lineRule="auto"/>
            <w:jc w:val="left"/>
            <w:rPr>
              <w:sz w:val="28"/>
              <w:szCs w:val="24"/>
            </w:rPr>
          </w:pPr>
          <w:r>
            <w:rPr>
              <w:b/>
              <w:bCs/>
              <w:sz w:val="28"/>
              <w:szCs w:val="24"/>
            </w:rPr>
            <w:t>www.vbm.etzion.org.il</w:t>
          </w:r>
        </w:p>
      </w:tc>
    </w:tr>
  </w:tbl>
  <w:p w14:paraId="26173C83" w14:textId="77777777" w:rsidR="00C77408" w:rsidRDefault="00C77408">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1E4BC" w14:textId="77777777" w:rsidR="00C77408" w:rsidRDefault="00C77408">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8F0492">
      <w:rPr>
        <w:b/>
        <w:bCs/>
        <w:noProof/>
        <w:rtl/>
      </w:rPr>
      <w:t>3</w:t>
    </w:r>
    <w:r>
      <w:rPr>
        <w:b/>
        <w:bCs/>
        <w:rtl/>
      </w:rPr>
      <w:fldChar w:fldCharType="end"/>
    </w:r>
    <w:r>
      <w:rPr>
        <w:b/>
        <w:bCs/>
        <w:rtl/>
      </w:rPr>
      <w:t xml:space="preserve"> -</w:t>
    </w:r>
  </w:p>
  <w:p w14:paraId="5010CB86" w14:textId="77777777" w:rsidR="00C77408" w:rsidRDefault="00C7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A472E31"/>
    <w:multiLevelType w:val="hybridMultilevel"/>
    <w:tmpl w:val="1F66E81C"/>
    <w:lvl w:ilvl="0" w:tplc="4090202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DA2344"/>
    <w:multiLevelType w:val="hybridMultilevel"/>
    <w:tmpl w:val="E5767E3A"/>
    <w:lvl w:ilvl="0" w:tplc="8AB4AA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5"/>
  </w:num>
  <w:num w:numId="9">
    <w:abstractNumId w:val="11"/>
  </w:num>
  <w:num w:numId="10">
    <w:abstractNumId w:val="10"/>
  </w:num>
  <w:num w:numId="11">
    <w:abstractNumId w:val="1"/>
  </w:num>
  <w:num w:numId="12">
    <w:abstractNumId w:val="17"/>
  </w:num>
  <w:num w:numId="13">
    <w:abstractNumId w:val="27"/>
  </w:num>
  <w:num w:numId="14">
    <w:abstractNumId w:val="5"/>
  </w:num>
  <w:num w:numId="15">
    <w:abstractNumId w:val="9"/>
  </w:num>
  <w:num w:numId="16">
    <w:abstractNumId w:val="4"/>
  </w:num>
  <w:num w:numId="17">
    <w:abstractNumId w:val="18"/>
  </w:num>
  <w:num w:numId="18">
    <w:abstractNumId w:val="14"/>
  </w:num>
  <w:num w:numId="19">
    <w:abstractNumId w:val="33"/>
  </w:num>
  <w:num w:numId="20">
    <w:abstractNumId w:val="23"/>
  </w:num>
  <w:num w:numId="21">
    <w:abstractNumId w:val="16"/>
  </w:num>
  <w:num w:numId="22">
    <w:abstractNumId w:val="7"/>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3"/>
  </w:num>
  <w:num w:numId="31">
    <w:abstractNumId w:val="24"/>
  </w:num>
  <w:num w:numId="32">
    <w:abstractNumId w:val="8"/>
  </w:num>
  <w:num w:numId="33">
    <w:abstractNumId w:val="12"/>
  </w:num>
  <w:num w:numId="34">
    <w:abstractNumId w:val="1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FD1"/>
    <w:rsid w:val="00056570"/>
    <w:rsid w:val="0005755A"/>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CEA"/>
    <w:rsid w:val="000B6D99"/>
    <w:rsid w:val="000C0113"/>
    <w:rsid w:val="000C1431"/>
    <w:rsid w:val="000C3433"/>
    <w:rsid w:val="000C43B5"/>
    <w:rsid w:val="000C45FC"/>
    <w:rsid w:val="000C4D23"/>
    <w:rsid w:val="000C4F75"/>
    <w:rsid w:val="000C55FC"/>
    <w:rsid w:val="000C5615"/>
    <w:rsid w:val="000C6474"/>
    <w:rsid w:val="000C6FC8"/>
    <w:rsid w:val="000C79AE"/>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A58"/>
    <w:rsid w:val="000F6C1F"/>
    <w:rsid w:val="000F776B"/>
    <w:rsid w:val="000F7BC6"/>
    <w:rsid w:val="00100124"/>
    <w:rsid w:val="00101DB3"/>
    <w:rsid w:val="00102332"/>
    <w:rsid w:val="00103A4C"/>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1E31"/>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1853"/>
    <w:rsid w:val="001724BC"/>
    <w:rsid w:val="00173B08"/>
    <w:rsid w:val="00173B42"/>
    <w:rsid w:val="00175E3A"/>
    <w:rsid w:val="001766BA"/>
    <w:rsid w:val="0017673C"/>
    <w:rsid w:val="00177E8D"/>
    <w:rsid w:val="00180736"/>
    <w:rsid w:val="00180AA4"/>
    <w:rsid w:val="00180CE9"/>
    <w:rsid w:val="001816AF"/>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4B8"/>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896"/>
    <w:rsid w:val="001C2386"/>
    <w:rsid w:val="001C350B"/>
    <w:rsid w:val="001C382A"/>
    <w:rsid w:val="001C3BA2"/>
    <w:rsid w:val="001C3DE8"/>
    <w:rsid w:val="001C5303"/>
    <w:rsid w:val="001C5C59"/>
    <w:rsid w:val="001C5E7E"/>
    <w:rsid w:val="001C783F"/>
    <w:rsid w:val="001C79FC"/>
    <w:rsid w:val="001D118F"/>
    <w:rsid w:val="001D1B98"/>
    <w:rsid w:val="001D284A"/>
    <w:rsid w:val="001D4497"/>
    <w:rsid w:val="001D45E5"/>
    <w:rsid w:val="001D4AA9"/>
    <w:rsid w:val="001D5DB3"/>
    <w:rsid w:val="001D6C6C"/>
    <w:rsid w:val="001D7315"/>
    <w:rsid w:val="001D798D"/>
    <w:rsid w:val="001D7C3A"/>
    <w:rsid w:val="001E00C8"/>
    <w:rsid w:val="001E05DD"/>
    <w:rsid w:val="001E15EF"/>
    <w:rsid w:val="001E2D56"/>
    <w:rsid w:val="001E2D66"/>
    <w:rsid w:val="001E33CA"/>
    <w:rsid w:val="001E3914"/>
    <w:rsid w:val="001E4A2C"/>
    <w:rsid w:val="001E4B34"/>
    <w:rsid w:val="001E670A"/>
    <w:rsid w:val="001E6B5D"/>
    <w:rsid w:val="001E7C0E"/>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533"/>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0EA4"/>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67EA3"/>
    <w:rsid w:val="00270B4A"/>
    <w:rsid w:val="00270BE4"/>
    <w:rsid w:val="0027116D"/>
    <w:rsid w:val="0027160E"/>
    <w:rsid w:val="00271A20"/>
    <w:rsid w:val="00272978"/>
    <w:rsid w:val="00272D25"/>
    <w:rsid w:val="00273383"/>
    <w:rsid w:val="00273CC7"/>
    <w:rsid w:val="00273FA3"/>
    <w:rsid w:val="00275604"/>
    <w:rsid w:val="00276813"/>
    <w:rsid w:val="00280120"/>
    <w:rsid w:val="002810D6"/>
    <w:rsid w:val="002811A7"/>
    <w:rsid w:val="0028184E"/>
    <w:rsid w:val="002819AF"/>
    <w:rsid w:val="00281A35"/>
    <w:rsid w:val="00281F11"/>
    <w:rsid w:val="00282D37"/>
    <w:rsid w:val="00284E02"/>
    <w:rsid w:val="0028522F"/>
    <w:rsid w:val="00285E2E"/>
    <w:rsid w:val="00286F1D"/>
    <w:rsid w:val="00287B16"/>
    <w:rsid w:val="002906D0"/>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2B68"/>
    <w:rsid w:val="002B2FAC"/>
    <w:rsid w:val="002B3619"/>
    <w:rsid w:val="002B4C6F"/>
    <w:rsid w:val="002B5255"/>
    <w:rsid w:val="002B52E2"/>
    <w:rsid w:val="002B5450"/>
    <w:rsid w:val="002B598F"/>
    <w:rsid w:val="002B5DA9"/>
    <w:rsid w:val="002B6C5B"/>
    <w:rsid w:val="002B71B5"/>
    <w:rsid w:val="002B7487"/>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CEA"/>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47ECD"/>
    <w:rsid w:val="003502BC"/>
    <w:rsid w:val="003502C3"/>
    <w:rsid w:val="003502CF"/>
    <w:rsid w:val="00350FE6"/>
    <w:rsid w:val="00351350"/>
    <w:rsid w:val="0035167D"/>
    <w:rsid w:val="00351DE4"/>
    <w:rsid w:val="00352D63"/>
    <w:rsid w:val="00353ADA"/>
    <w:rsid w:val="003540A4"/>
    <w:rsid w:val="003543A5"/>
    <w:rsid w:val="00354A56"/>
    <w:rsid w:val="00354E9A"/>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50BC"/>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5B3"/>
    <w:rsid w:val="003C218C"/>
    <w:rsid w:val="003C2791"/>
    <w:rsid w:val="003C306A"/>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EE5"/>
    <w:rsid w:val="0041513E"/>
    <w:rsid w:val="004168C5"/>
    <w:rsid w:val="004175E4"/>
    <w:rsid w:val="00420D75"/>
    <w:rsid w:val="004214FE"/>
    <w:rsid w:val="004218FB"/>
    <w:rsid w:val="00421C01"/>
    <w:rsid w:val="0042240B"/>
    <w:rsid w:val="00424665"/>
    <w:rsid w:val="00424EC9"/>
    <w:rsid w:val="00427FB3"/>
    <w:rsid w:val="0043054C"/>
    <w:rsid w:val="0043058F"/>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267"/>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E14"/>
    <w:rsid w:val="00463CE0"/>
    <w:rsid w:val="00464178"/>
    <w:rsid w:val="004643B6"/>
    <w:rsid w:val="00464550"/>
    <w:rsid w:val="00464873"/>
    <w:rsid w:val="004655CF"/>
    <w:rsid w:val="00465902"/>
    <w:rsid w:val="00465E4F"/>
    <w:rsid w:val="00465F31"/>
    <w:rsid w:val="0046698A"/>
    <w:rsid w:val="00466B2F"/>
    <w:rsid w:val="00466BA7"/>
    <w:rsid w:val="00467962"/>
    <w:rsid w:val="004706E0"/>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463E"/>
    <w:rsid w:val="00495692"/>
    <w:rsid w:val="004959B6"/>
    <w:rsid w:val="00495B23"/>
    <w:rsid w:val="00496A75"/>
    <w:rsid w:val="00497B2E"/>
    <w:rsid w:val="004A164D"/>
    <w:rsid w:val="004A2C37"/>
    <w:rsid w:val="004A301B"/>
    <w:rsid w:val="004A324F"/>
    <w:rsid w:val="004A46F4"/>
    <w:rsid w:val="004A4945"/>
    <w:rsid w:val="004A4E93"/>
    <w:rsid w:val="004A5027"/>
    <w:rsid w:val="004A5DF0"/>
    <w:rsid w:val="004A61AC"/>
    <w:rsid w:val="004A627E"/>
    <w:rsid w:val="004A646B"/>
    <w:rsid w:val="004A6821"/>
    <w:rsid w:val="004A6C67"/>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11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4DD"/>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B07F2"/>
    <w:rsid w:val="005B0F00"/>
    <w:rsid w:val="005B2AE3"/>
    <w:rsid w:val="005B2FF2"/>
    <w:rsid w:val="005B32E6"/>
    <w:rsid w:val="005B3371"/>
    <w:rsid w:val="005B470F"/>
    <w:rsid w:val="005B4E3A"/>
    <w:rsid w:val="005B4EBB"/>
    <w:rsid w:val="005B578A"/>
    <w:rsid w:val="005B60EE"/>
    <w:rsid w:val="005B6587"/>
    <w:rsid w:val="005B6606"/>
    <w:rsid w:val="005B731F"/>
    <w:rsid w:val="005B77C2"/>
    <w:rsid w:val="005B7D4C"/>
    <w:rsid w:val="005C09C7"/>
    <w:rsid w:val="005C0FFB"/>
    <w:rsid w:val="005C13F8"/>
    <w:rsid w:val="005C211B"/>
    <w:rsid w:val="005C3B9A"/>
    <w:rsid w:val="005C4A92"/>
    <w:rsid w:val="005C4B73"/>
    <w:rsid w:val="005C4CD0"/>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99A"/>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20A"/>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5B5"/>
    <w:rsid w:val="00636842"/>
    <w:rsid w:val="006372AA"/>
    <w:rsid w:val="006374CB"/>
    <w:rsid w:val="006374F1"/>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384F"/>
    <w:rsid w:val="006545CE"/>
    <w:rsid w:val="00654784"/>
    <w:rsid w:val="00654AA1"/>
    <w:rsid w:val="006559DF"/>
    <w:rsid w:val="00656721"/>
    <w:rsid w:val="006573C9"/>
    <w:rsid w:val="006602B0"/>
    <w:rsid w:val="00660450"/>
    <w:rsid w:val="00660E1D"/>
    <w:rsid w:val="006615CB"/>
    <w:rsid w:val="00662148"/>
    <w:rsid w:val="0066349C"/>
    <w:rsid w:val="0066354E"/>
    <w:rsid w:val="006639A4"/>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97575"/>
    <w:rsid w:val="006A0AA6"/>
    <w:rsid w:val="006A0E9E"/>
    <w:rsid w:val="006A128E"/>
    <w:rsid w:val="006A1BC1"/>
    <w:rsid w:val="006A3074"/>
    <w:rsid w:val="006A33C1"/>
    <w:rsid w:val="006A3A9E"/>
    <w:rsid w:val="006A44D7"/>
    <w:rsid w:val="006A6B10"/>
    <w:rsid w:val="006A6BDF"/>
    <w:rsid w:val="006A7F68"/>
    <w:rsid w:val="006B00BA"/>
    <w:rsid w:val="006B18F2"/>
    <w:rsid w:val="006B1B0A"/>
    <w:rsid w:val="006B1F8B"/>
    <w:rsid w:val="006B2092"/>
    <w:rsid w:val="006B282F"/>
    <w:rsid w:val="006B32ED"/>
    <w:rsid w:val="006B3DDE"/>
    <w:rsid w:val="006B3E5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4075"/>
    <w:rsid w:val="00705BC2"/>
    <w:rsid w:val="00705BE3"/>
    <w:rsid w:val="00705D60"/>
    <w:rsid w:val="00705F10"/>
    <w:rsid w:val="00705F84"/>
    <w:rsid w:val="00706878"/>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128"/>
    <w:rsid w:val="007713CF"/>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0A4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1FE2"/>
    <w:rsid w:val="007E2C2A"/>
    <w:rsid w:val="007E3ABB"/>
    <w:rsid w:val="007E6951"/>
    <w:rsid w:val="007E79A7"/>
    <w:rsid w:val="007F0029"/>
    <w:rsid w:val="007F036D"/>
    <w:rsid w:val="007F04CA"/>
    <w:rsid w:val="007F094D"/>
    <w:rsid w:val="007F2852"/>
    <w:rsid w:val="007F3282"/>
    <w:rsid w:val="007F3AC0"/>
    <w:rsid w:val="007F50C8"/>
    <w:rsid w:val="007F5245"/>
    <w:rsid w:val="007F525F"/>
    <w:rsid w:val="007F7081"/>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70E"/>
    <w:rsid w:val="00845789"/>
    <w:rsid w:val="00845F8C"/>
    <w:rsid w:val="008462A3"/>
    <w:rsid w:val="00847502"/>
    <w:rsid w:val="0085015C"/>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401"/>
    <w:rsid w:val="0086770B"/>
    <w:rsid w:val="00870160"/>
    <w:rsid w:val="00870DEE"/>
    <w:rsid w:val="00871353"/>
    <w:rsid w:val="008714CA"/>
    <w:rsid w:val="0087171E"/>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5A69"/>
    <w:rsid w:val="008B6442"/>
    <w:rsid w:val="008B6A3C"/>
    <w:rsid w:val="008B6C65"/>
    <w:rsid w:val="008B74AB"/>
    <w:rsid w:val="008B7CAF"/>
    <w:rsid w:val="008C0633"/>
    <w:rsid w:val="008C1C17"/>
    <w:rsid w:val="008C3145"/>
    <w:rsid w:val="008C3552"/>
    <w:rsid w:val="008C3C87"/>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8D7"/>
    <w:rsid w:val="008D7DC9"/>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492"/>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418"/>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11"/>
    <w:rsid w:val="0099599F"/>
    <w:rsid w:val="00995EF0"/>
    <w:rsid w:val="00996EB9"/>
    <w:rsid w:val="009A009D"/>
    <w:rsid w:val="009A02CD"/>
    <w:rsid w:val="009A0C41"/>
    <w:rsid w:val="009A112F"/>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1F05"/>
    <w:rsid w:val="00A427CA"/>
    <w:rsid w:val="00A42F16"/>
    <w:rsid w:val="00A43BA1"/>
    <w:rsid w:val="00A45562"/>
    <w:rsid w:val="00A47336"/>
    <w:rsid w:val="00A477D9"/>
    <w:rsid w:val="00A5058E"/>
    <w:rsid w:val="00A50AC8"/>
    <w:rsid w:val="00A50DE8"/>
    <w:rsid w:val="00A5136E"/>
    <w:rsid w:val="00A515D9"/>
    <w:rsid w:val="00A523A7"/>
    <w:rsid w:val="00A52663"/>
    <w:rsid w:val="00A52C82"/>
    <w:rsid w:val="00A53705"/>
    <w:rsid w:val="00A53AE0"/>
    <w:rsid w:val="00A5403B"/>
    <w:rsid w:val="00A54456"/>
    <w:rsid w:val="00A54CF7"/>
    <w:rsid w:val="00A55430"/>
    <w:rsid w:val="00A55459"/>
    <w:rsid w:val="00A558B3"/>
    <w:rsid w:val="00A56CD7"/>
    <w:rsid w:val="00A56F2E"/>
    <w:rsid w:val="00A574CA"/>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7CA"/>
    <w:rsid w:val="00B07992"/>
    <w:rsid w:val="00B07C17"/>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12B5"/>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C08"/>
    <w:rsid w:val="00B61DEA"/>
    <w:rsid w:val="00B626EC"/>
    <w:rsid w:val="00B628E7"/>
    <w:rsid w:val="00B630E4"/>
    <w:rsid w:val="00B632A0"/>
    <w:rsid w:val="00B63587"/>
    <w:rsid w:val="00B6422D"/>
    <w:rsid w:val="00B64B6A"/>
    <w:rsid w:val="00B654C1"/>
    <w:rsid w:val="00B66B0B"/>
    <w:rsid w:val="00B71AC7"/>
    <w:rsid w:val="00B72256"/>
    <w:rsid w:val="00B730DB"/>
    <w:rsid w:val="00B73362"/>
    <w:rsid w:val="00B73790"/>
    <w:rsid w:val="00B73D8D"/>
    <w:rsid w:val="00B74390"/>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5C89"/>
    <w:rsid w:val="00BD6B64"/>
    <w:rsid w:val="00BD6F59"/>
    <w:rsid w:val="00BE048B"/>
    <w:rsid w:val="00BE07B1"/>
    <w:rsid w:val="00BE0A0F"/>
    <w:rsid w:val="00BE0CE1"/>
    <w:rsid w:val="00BE19B7"/>
    <w:rsid w:val="00BE2671"/>
    <w:rsid w:val="00BE2907"/>
    <w:rsid w:val="00BE2B4B"/>
    <w:rsid w:val="00BE3838"/>
    <w:rsid w:val="00BE3A3D"/>
    <w:rsid w:val="00BE3A79"/>
    <w:rsid w:val="00BE4083"/>
    <w:rsid w:val="00BE4763"/>
    <w:rsid w:val="00BE4AC8"/>
    <w:rsid w:val="00BE4E5C"/>
    <w:rsid w:val="00BE4F64"/>
    <w:rsid w:val="00BE555A"/>
    <w:rsid w:val="00BE59F3"/>
    <w:rsid w:val="00BE62D3"/>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7D2"/>
    <w:rsid w:val="00C07D2B"/>
    <w:rsid w:val="00C12213"/>
    <w:rsid w:val="00C12FEB"/>
    <w:rsid w:val="00C13D2B"/>
    <w:rsid w:val="00C13E79"/>
    <w:rsid w:val="00C13E8B"/>
    <w:rsid w:val="00C1417A"/>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47C2"/>
    <w:rsid w:val="00C4486A"/>
    <w:rsid w:val="00C44ABD"/>
    <w:rsid w:val="00C44EB4"/>
    <w:rsid w:val="00C45BE4"/>
    <w:rsid w:val="00C4681B"/>
    <w:rsid w:val="00C474F4"/>
    <w:rsid w:val="00C47C2C"/>
    <w:rsid w:val="00C47C5B"/>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A57"/>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08"/>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5F1"/>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3630"/>
    <w:rsid w:val="00CF46AB"/>
    <w:rsid w:val="00CF6875"/>
    <w:rsid w:val="00CF77AC"/>
    <w:rsid w:val="00D00174"/>
    <w:rsid w:val="00D00337"/>
    <w:rsid w:val="00D0044C"/>
    <w:rsid w:val="00D0046A"/>
    <w:rsid w:val="00D00702"/>
    <w:rsid w:val="00D00AE9"/>
    <w:rsid w:val="00D01BDD"/>
    <w:rsid w:val="00D01FD1"/>
    <w:rsid w:val="00D0215A"/>
    <w:rsid w:val="00D023F7"/>
    <w:rsid w:val="00D025F9"/>
    <w:rsid w:val="00D027CB"/>
    <w:rsid w:val="00D032E7"/>
    <w:rsid w:val="00D03DE0"/>
    <w:rsid w:val="00D03F2F"/>
    <w:rsid w:val="00D0496F"/>
    <w:rsid w:val="00D049CD"/>
    <w:rsid w:val="00D04D36"/>
    <w:rsid w:val="00D059C8"/>
    <w:rsid w:val="00D05E1A"/>
    <w:rsid w:val="00D07E86"/>
    <w:rsid w:val="00D12A33"/>
    <w:rsid w:val="00D12E29"/>
    <w:rsid w:val="00D14A84"/>
    <w:rsid w:val="00D14BEA"/>
    <w:rsid w:val="00D1544F"/>
    <w:rsid w:val="00D15943"/>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D599D"/>
    <w:rsid w:val="00DE0BB3"/>
    <w:rsid w:val="00DE22F3"/>
    <w:rsid w:val="00DE28F8"/>
    <w:rsid w:val="00DE3CF6"/>
    <w:rsid w:val="00DE3EB3"/>
    <w:rsid w:val="00DE4011"/>
    <w:rsid w:val="00DE4025"/>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119"/>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399"/>
    <w:rsid w:val="00F0085E"/>
    <w:rsid w:val="00F00A2A"/>
    <w:rsid w:val="00F022A6"/>
    <w:rsid w:val="00F02D6C"/>
    <w:rsid w:val="00F0302F"/>
    <w:rsid w:val="00F03A17"/>
    <w:rsid w:val="00F03A94"/>
    <w:rsid w:val="00F03DDD"/>
    <w:rsid w:val="00F04657"/>
    <w:rsid w:val="00F04944"/>
    <w:rsid w:val="00F049D7"/>
    <w:rsid w:val="00F04EF4"/>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435B"/>
    <w:rsid w:val="00FB4D58"/>
    <w:rsid w:val="00FB7701"/>
    <w:rsid w:val="00FB7B19"/>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183A"/>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01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D599D"/>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94076B"/>
    <w:pPr>
      <w:autoSpaceDE w:val="0"/>
      <w:autoSpaceDN w:val="0"/>
      <w:bidi/>
      <w:spacing w:after="120" w:line="280" w:lineRule="exact"/>
      <w:jc w:val="both"/>
    </w:pPr>
    <w:rPr>
      <w:rFonts w:cs="Narkisim"/>
      <w:szCs w:val="21"/>
    </w:rPr>
  </w:style>
  <w:style w:type="paragraph" w:styleId="Heading1">
    <w:name w:val="heading 1"/>
    <w:basedOn w:val="Normal"/>
    <w:next w:val="Normal"/>
    <w:link w:val="Heading1Char"/>
    <w:qFormat/>
    <w:rsid w:val="00D0044C"/>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qFormat/>
    <w:rsid w:val="00D0044C"/>
  </w:style>
  <w:style w:type="paragraph" w:styleId="Heading3">
    <w:name w:val="heading 3"/>
    <w:basedOn w:val="3"/>
    <w:next w:val="Normal"/>
    <w:link w:val="Heading3Char"/>
    <w:qFormat/>
    <w:rsid w:val="00D0044C"/>
    <w:pPr>
      <w:outlineLvl w:val="2"/>
    </w:pPr>
  </w:style>
  <w:style w:type="paragraph" w:styleId="Heading4">
    <w:name w:val="heading 4"/>
    <w:basedOn w:val="Normal"/>
    <w:next w:val="Normal"/>
    <w:link w:val="Heading4Char"/>
    <w:qFormat/>
    <w:rsid w:val="00D0044C"/>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qFormat/>
    <w:rsid w:val="00D0044C"/>
    <w:pPr>
      <w:keepNext/>
      <w:spacing w:after="0" w:line="240" w:lineRule="auto"/>
      <w:outlineLvl w:val="4"/>
    </w:pPr>
    <w:rPr>
      <w:rFonts w:cs="Arial"/>
      <w:b/>
      <w:bCs/>
      <w:sz w:val="10"/>
      <w:szCs w:val="14"/>
    </w:rPr>
  </w:style>
  <w:style w:type="paragraph" w:styleId="Heading6">
    <w:name w:val="heading 6"/>
    <w:basedOn w:val="Normal"/>
    <w:next w:val="Normal"/>
    <w:link w:val="Heading6Char"/>
    <w:qFormat/>
    <w:rsid w:val="00D0044C"/>
    <w:pPr>
      <w:keepNext/>
      <w:spacing w:after="0" w:line="240" w:lineRule="auto"/>
      <w:jc w:val="left"/>
      <w:outlineLvl w:val="5"/>
    </w:pPr>
    <w:rPr>
      <w:rFonts w:cs="David"/>
      <w:b/>
      <w:bCs/>
      <w:spacing w:val="5"/>
      <w:position w:val="2"/>
      <w:sz w:val="16"/>
    </w:rPr>
  </w:style>
  <w:style w:type="paragraph" w:styleId="Heading7">
    <w:name w:val="heading 7"/>
    <w:basedOn w:val="Normal"/>
    <w:next w:val="Normal"/>
    <w:link w:val="Heading7Char"/>
    <w:qFormat/>
    <w:rsid w:val="00D0044C"/>
    <w:pPr>
      <w:keepNext/>
      <w:spacing w:after="0" w:line="240" w:lineRule="auto"/>
      <w:outlineLvl w:val="6"/>
    </w:pPr>
    <w:rPr>
      <w:rFonts w:cs="David"/>
      <w:b/>
      <w:bCs/>
      <w:sz w:val="18"/>
    </w:rPr>
  </w:style>
  <w:style w:type="paragraph" w:styleId="Heading8">
    <w:name w:val="heading 8"/>
    <w:basedOn w:val="Normal"/>
    <w:next w:val="Normal"/>
    <w:link w:val="Heading8Char"/>
    <w:qFormat/>
    <w:rsid w:val="00D0044C"/>
    <w:pPr>
      <w:keepNext/>
      <w:spacing w:after="0" w:line="240" w:lineRule="auto"/>
      <w:jc w:val="left"/>
      <w:outlineLvl w:val="7"/>
    </w:pPr>
    <w:rPr>
      <w:b/>
      <w:bCs/>
      <w:color w:val="000000"/>
      <w:sz w:val="24"/>
      <w:u w:val="single"/>
    </w:rPr>
  </w:style>
  <w:style w:type="paragraph" w:styleId="Heading9">
    <w:name w:val="heading 9"/>
    <w:basedOn w:val="Normal"/>
    <w:next w:val="Normal"/>
    <w:link w:val="Heading9Char"/>
    <w:qFormat/>
    <w:rsid w:val="00D004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כותרת2"/>
    <w:basedOn w:val="Normal"/>
    <w:rsid w:val="00D0044C"/>
    <w:pPr>
      <w:keepNext/>
      <w:spacing w:before="120" w:after="60" w:line="360" w:lineRule="exact"/>
      <w:jc w:val="center"/>
      <w:outlineLvl w:val="1"/>
    </w:pPr>
    <w:rPr>
      <w:rFonts w:cs="Arial"/>
      <w:b/>
      <w:bCs/>
      <w:sz w:val="26"/>
      <w:szCs w:val="28"/>
    </w:rPr>
  </w:style>
  <w:style w:type="paragraph" w:customStyle="1" w:styleId="3">
    <w:name w:val="כותרת3"/>
    <w:basedOn w:val="Normal"/>
    <w:rsid w:val="00D0044C"/>
    <w:pPr>
      <w:keepNext/>
      <w:spacing w:before="120" w:line="300" w:lineRule="exact"/>
    </w:pPr>
    <w:rPr>
      <w:rFonts w:cs="Arial"/>
      <w:b/>
      <w:bCs/>
    </w:rPr>
  </w:style>
  <w:style w:type="paragraph" w:customStyle="1" w:styleId="CharChar6">
    <w:name w:val="Char Char6 תו תו"/>
    <w:basedOn w:val="Normal"/>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
    <w:name w:val="רגיל פרשה"/>
    <w:basedOn w:val="Normal"/>
    <w:rsid w:val="00D0044C"/>
  </w:style>
  <w:style w:type="character" w:customStyle="1" w:styleId="a0">
    <w:name w:val="רגיל פרשה תו"/>
    <w:locked/>
    <w:rsid w:val="00D0044C"/>
    <w:rPr>
      <w:rFonts w:cs="Narkisim"/>
      <w:sz w:val="21"/>
      <w:szCs w:val="21"/>
      <w:lang w:val="en-US" w:eastAsia="en-US" w:bidi="he-IL"/>
    </w:rPr>
  </w:style>
  <w:style w:type="paragraph" w:styleId="FootnoteText">
    <w:name w:val="footnote text"/>
    <w:basedOn w:val="Normal"/>
    <w:link w:val="FootnoteTextChar1"/>
    <w:uiPriority w:val="99"/>
    <w:semiHidden/>
    <w:rsid w:val="00D0044C"/>
    <w:pPr>
      <w:spacing w:after="80" w:line="220" w:lineRule="exact"/>
      <w:ind w:left="227" w:hanging="227"/>
    </w:pPr>
    <w:rPr>
      <w:position w:val="6"/>
      <w:sz w:val="15"/>
      <w:szCs w:val="17"/>
    </w:rPr>
  </w:style>
  <w:style w:type="character" w:customStyle="1" w:styleId="FootnoteTextChar1">
    <w:name w:val="Footnote Text Char1"/>
    <w:link w:val="FootnoteText"/>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FootnoteReference">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Header">
    <w:name w:val="header"/>
    <w:basedOn w:val="Normal"/>
    <w:link w:val="HeaderChar"/>
    <w:uiPriority w:val="99"/>
    <w:rsid w:val="00D0044C"/>
    <w:pPr>
      <w:tabs>
        <w:tab w:val="center" w:pos="4153"/>
        <w:tab w:val="right" w:pos="8306"/>
      </w:tabs>
      <w:spacing w:line="300" w:lineRule="exact"/>
    </w:pPr>
  </w:style>
  <w:style w:type="paragraph" w:customStyle="1" w:styleId="a1">
    <w:name w:val="פרשה"/>
    <w:basedOn w:val="Heading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rsid w:val="00D0044C"/>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rsid w:val="00D0044C"/>
    <w:pPr>
      <w:tabs>
        <w:tab w:val="center" w:pos="4153"/>
        <w:tab w:val="right" w:pos="8306"/>
      </w:tabs>
      <w:spacing w:line="300" w:lineRule="exact"/>
    </w:pPr>
  </w:style>
  <w:style w:type="paragraph" w:styleId="EndnoteText">
    <w:name w:val="endnote text"/>
    <w:basedOn w:val="Normal"/>
    <w:link w:val="EndnoteTextChar"/>
    <w:uiPriority w:val="99"/>
    <w:semiHidden/>
    <w:rsid w:val="00D0044C"/>
    <w:pPr>
      <w:spacing w:after="0" w:line="240" w:lineRule="auto"/>
      <w:jc w:val="left"/>
    </w:pPr>
  </w:style>
  <w:style w:type="character" w:styleId="EndnoteReference">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BodyTextIndent3">
    <w:name w:val="Body Text Indent 3"/>
    <w:basedOn w:val="Normal"/>
    <w:link w:val="BodyTextIndent3Char"/>
    <w:rsid w:val="00D0044C"/>
    <w:pPr>
      <w:spacing w:line="300" w:lineRule="exact"/>
      <w:ind w:left="283"/>
    </w:pPr>
    <w:rPr>
      <w:sz w:val="16"/>
      <w:szCs w:val="16"/>
    </w:rPr>
  </w:style>
  <w:style w:type="paragraph" w:customStyle="1" w:styleId="a3">
    <w:name w:val="פרשה ומחבר"/>
    <w:basedOn w:val="a1"/>
    <w:rsid w:val="00D0044C"/>
    <w:pPr>
      <w:tabs>
        <w:tab w:val="right" w:pos="9638"/>
      </w:tabs>
      <w:spacing w:after="0"/>
      <w:jc w:val="left"/>
    </w:pPr>
    <w:rPr>
      <w:szCs w:val="28"/>
    </w:rPr>
  </w:style>
  <w:style w:type="paragraph" w:styleId="BlockText">
    <w:name w:val="Block Text"/>
    <w:basedOn w:val="Normal"/>
    <w:rsid w:val="00D0044C"/>
    <w:pPr>
      <w:spacing w:after="0" w:line="240" w:lineRule="auto"/>
      <w:ind w:left="456" w:right="702"/>
      <w:jc w:val="left"/>
    </w:pPr>
    <w:rPr>
      <w:b/>
      <w:bCs/>
      <w:color w:val="000000"/>
      <w:sz w:val="22"/>
    </w:rPr>
  </w:style>
  <w:style w:type="paragraph" w:styleId="BodyTextIndent2">
    <w:name w:val="Body Text Indent 2"/>
    <w:basedOn w:val="Normal"/>
    <w:link w:val="BodyTextIndent2Char"/>
    <w:rsid w:val="00D0044C"/>
    <w:pPr>
      <w:spacing w:after="0" w:line="360" w:lineRule="auto"/>
      <w:ind w:right="84"/>
      <w:jc w:val="left"/>
    </w:pPr>
    <w:rPr>
      <w:sz w:val="24"/>
      <w:szCs w:val="24"/>
    </w:rPr>
  </w:style>
  <w:style w:type="paragraph" w:customStyle="1" w:styleId="a4">
    <w:name w:val="רגיל פרשה מודגש"/>
    <w:basedOn w:val="Normal"/>
    <w:uiPriority w:val="99"/>
    <w:rsid w:val="00D0044C"/>
    <w:rPr>
      <w:rFonts w:ascii="Arial" w:hAnsi="Arial" w:cs="Arial"/>
      <w:b/>
      <w:bCs/>
      <w:sz w:val="18"/>
      <w:szCs w:val="19"/>
    </w:rPr>
  </w:style>
  <w:style w:type="character" w:customStyle="1" w:styleId="a5">
    <w:name w:val="רגיל פרשה מודגש תו"/>
    <w:uiPriority w:val="99"/>
    <w:locked/>
    <w:rsid w:val="00D0044C"/>
    <w:rPr>
      <w:rFonts w:ascii="Arial" w:hAnsi="Arial" w:cs="Arial"/>
      <w:b/>
      <w:bCs/>
      <w:sz w:val="19"/>
      <w:szCs w:val="19"/>
      <w:lang w:val="en-US" w:eastAsia="en-US" w:bidi="he-IL"/>
    </w:rPr>
  </w:style>
  <w:style w:type="paragraph" w:customStyle="1" w:styleId="a6">
    <w:name w:val="הערות"/>
    <w:basedOn w:val="Normal"/>
    <w:rsid w:val="00D0044C"/>
    <w:pPr>
      <w:tabs>
        <w:tab w:val="left" w:pos="340"/>
      </w:tabs>
      <w:spacing w:after="0" w:line="264" w:lineRule="atLeast"/>
      <w:ind w:right="340" w:hanging="340"/>
    </w:pPr>
    <w:rPr>
      <w:position w:val="6"/>
      <w:szCs w:val="20"/>
    </w:rPr>
  </w:style>
  <w:style w:type="paragraph" w:customStyle="1" w:styleId="a7">
    <w:name w:val="טבלה"/>
    <w:basedOn w:val="Normal"/>
    <w:rsid w:val="00D0044C"/>
    <w:pPr>
      <w:spacing w:before="120" w:line="240" w:lineRule="auto"/>
    </w:pPr>
    <w:rPr>
      <w:sz w:val="24"/>
      <w:szCs w:val="24"/>
    </w:rPr>
  </w:style>
  <w:style w:type="paragraph" w:customStyle="1" w:styleId="30">
    <w:name w:val="כתרת 3"/>
    <w:basedOn w:val="2"/>
    <w:rsid w:val="00D0044C"/>
    <w:pPr>
      <w:tabs>
        <w:tab w:val="left" w:pos="340"/>
      </w:tabs>
      <w:spacing w:before="360" w:after="120" w:line="312" w:lineRule="exact"/>
      <w:outlineLvl w:val="9"/>
    </w:pPr>
    <w:rPr>
      <w:rFonts w:cs="Narkisim"/>
      <w:sz w:val="24"/>
      <w:szCs w:val="26"/>
    </w:rPr>
  </w:style>
  <w:style w:type="paragraph" w:customStyle="1" w:styleId="1">
    <w:name w:val="ציטוט1"/>
    <w:aliases w:val="Quote"/>
    <w:basedOn w:val="Normal"/>
    <w:uiPriority w:val="99"/>
    <w:rsid w:val="00D0044C"/>
    <w:pPr>
      <w:tabs>
        <w:tab w:val="right" w:pos="4621"/>
      </w:tabs>
      <w:ind w:left="567"/>
    </w:pPr>
  </w:style>
  <w:style w:type="character" w:customStyle="1" w:styleId="a8">
    <w:name w:val="ציטוט תו"/>
    <w:link w:val="10"/>
    <w:uiPriority w:val="99"/>
    <w:locked/>
    <w:rsid w:val="00D0044C"/>
    <w:rPr>
      <w:rFonts w:cs="Narkisim"/>
      <w:sz w:val="21"/>
      <w:szCs w:val="21"/>
    </w:rPr>
  </w:style>
  <w:style w:type="paragraph" w:customStyle="1" w:styleId="a9">
    <w:name w:val="ציטוט מודגש"/>
    <w:basedOn w:val="1"/>
    <w:rsid w:val="00D0044C"/>
    <w:rPr>
      <w:rFonts w:ascii="Arial" w:hAnsi="Arial" w:cs="Arial"/>
      <w:b/>
      <w:bCs/>
      <w:sz w:val="18"/>
      <w:szCs w:val="19"/>
    </w:rPr>
  </w:style>
  <w:style w:type="character" w:customStyle="1" w:styleId="aa">
    <w:name w:val="ציטוט מודגש תו"/>
    <w:locked/>
    <w:rsid w:val="00D0044C"/>
    <w:rPr>
      <w:rFonts w:ascii="Arial" w:hAnsi="Arial" w:cs="Arial"/>
      <w:b/>
      <w:bCs/>
      <w:sz w:val="19"/>
      <w:szCs w:val="19"/>
      <w:lang w:val="en-US" w:eastAsia="en-US" w:bidi="he-IL"/>
    </w:rPr>
  </w:style>
  <w:style w:type="paragraph" w:styleId="BodyText2">
    <w:name w:val="Body Text 2"/>
    <w:basedOn w:val="Normal"/>
    <w:link w:val="BodyText2Char"/>
    <w:rsid w:val="00D0044C"/>
    <w:pPr>
      <w:spacing w:line="480" w:lineRule="auto"/>
    </w:pPr>
  </w:style>
  <w:style w:type="paragraph" w:customStyle="1" w:styleId="ab">
    <w:name w:val="מודגש"/>
    <w:basedOn w:val="Normal"/>
    <w:rsid w:val="00D0044C"/>
    <w:pPr>
      <w:autoSpaceDE/>
      <w:autoSpaceDN/>
      <w:spacing w:line="290" w:lineRule="exact"/>
    </w:pPr>
    <w:rPr>
      <w:rFonts w:ascii="Arial" w:hAnsi="Arial" w:cs="Arial"/>
      <w:b/>
      <w:bCs/>
      <w:sz w:val="18"/>
      <w:szCs w:val="20"/>
      <w:lang w:eastAsia="he-IL"/>
    </w:rPr>
  </w:style>
  <w:style w:type="character" w:customStyle="1" w:styleId="ac">
    <w:name w:val="מודגש תו"/>
    <w:locked/>
    <w:rsid w:val="00D0044C"/>
    <w:rPr>
      <w:rFonts w:ascii="Arial" w:hAnsi="Arial" w:cs="Arial"/>
      <w:b/>
      <w:bCs/>
      <w:snapToGrid w:val="0"/>
      <w:sz w:val="18"/>
      <w:lang w:val="en-US" w:eastAsia="he-IL" w:bidi="he-IL"/>
    </w:rPr>
  </w:style>
  <w:style w:type="character" w:styleId="PageNumber">
    <w:name w:val="page number"/>
    <w:rsid w:val="00D0044C"/>
    <w:rPr>
      <w:rFonts w:cs="Times New Roman"/>
    </w:rPr>
  </w:style>
  <w:style w:type="character" w:styleId="CommentReference">
    <w:name w:val="annotation reference"/>
    <w:uiPriority w:val="99"/>
    <w:semiHidden/>
    <w:rsid w:val="00D0044C"/>
    <w:rPr>
      <w:sz w:val="16"/>
      <w:szCs w:val="16"/>
    </w:rPr>
  </w:style>
  <w:style w:type="paragraph" w:styleId="CommentText">
    <w:name w:val="annotation text"/>
    <w:basedOn w:val="Normal"/>
    <w:link w:val="CommentTextChar"/>
    <w:uiPriority w:val="99"/>
    <w:semiHidden/>
    <w:rsid w:val="00D0044C"/>
    <w:rPr>
      <w:szCs w:val="20"/>
    </w:rPr>
  </w:style>
  <w:style w:type="character" w:customStyle="1" w:styleId="CommentTextChar">
    <w:name w:val="Comment Text Char"/>
    <w:link w:val="CommentText"/>
    <w:uiPriority w:val="99"/>
    <w:semiHidden/>
    <w:locked/>
    <w:rsid w:val="00B97B7D"/>
    <w:rPr>
      <w:rFonts w:cs="Narkisim"/>
      <w:lang w:val="en-US" w:eastAsia="en-US" w:bidi="he-IL"/>
    </w:rPr>
  </w:style>
  <w:style w:type="paragraph" w:customStyle="1" w:styleId="11">
    <w:name w:val="נושא הערה1"/>
    <w:basedOn w:val="CommentText"/>
    <w:next w:val="CommentText"/>
    <w:semiHidden/>
    <w:rsid w:val="00D0044C"/>
    <w:rPr>
      <w:b/>
      <w:bCs/>
    </w:rPr>
  </w:style>
  <w:style w:type="paragraph" w:customStyle="1" w:styleId="12">
    <w:name w:val="טקסט בלונים1"/>
    <w:basedOn w:val="Normal"/>
    <w:semiHidden/>
    <w:rsid w:val="00D0044C"/>
    <w:rPr>
      <w:rFonts w:ascii="Tahoma" w:hAnsi="Tahoma" w:cs="Tahoma"/>
      <w:sz w:val="16"/>
      <w:szCs w:val="16"/>
    </w:rPr>
  </w:style>
  <w:style w:type="character" w:customStyle="1" w:styleId="apple-style-span">
    <w:name w:val="apple-style-span"/>
    <w:basedOn w:val="DefaultParagraphFont"/>
    <w:rsid w:val="00D0044C"/>
  </w:style>
  <w:style w:type="character" w:customStyle="1" w:styleId="apple-converted-space">
    <w:name w:val="apple-converted-space"/>
    <w:basedOn w:val="DefaultParagraphFont"/>
    <w:rsid w:val="00D0044C"/>
  </w:style>
  <w:style w:type="paragraph" w:styleId="NormalWeb">
    <w:name w:val="Normal (Web)"/>
    <w:basedOn w:val="Normal"/>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D0044C"/>
  </w:style>
  <w:style w:type="paragraph" w:customStyle="1" w:styleId="David">
    <w:name w:val="רגיל + (עברית ושפות אחרות) David"/>
    <w:aliases w:val="‏12 נק',לפני:  0 ס''מ,תלויה:  0.05 ס''מ,..."/>
    <w:basedOn w:val="Normal"/>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d">
    <w:name w:val="רגיל איתי"/>
    <w:basedOn w:val="Normal"/>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Normal"/>
    <w:uiPriority w:val="99"/>
    <w:qFormat/>
    <w:rsid w:val="00D0044C"/>
    <w:pPr>
      <w:autoSpaceDE/>
      <w:autoSpaceDN/>
      <w:spacing w:after="80" w:line="360" w:lineRule="auto"/>
      <w:ind w:left="720"/>
      <w:contextualSpacing/>
    </w:pPr>
    <w:rPr>
      <w:rFonts w:ascii="Calibri" w:hAnsi="Calibri" w:cs="FrankRuehl"/>
      <w:sz w:val="22"/>
      <w:szCs w:val="24"/>
    </w:rPr>
  </w:style>
  <w:style w:type="paragraph" w:styleId="ListParagraph">
    <w:name w:val="List Paragraph"/>
    <w:basedOn w:val="Normal"/>
    <w:uiPriority w:val="34"/>
    <w:qFormat/>
    <w:rsid w:val="00CD6AAE"/>
    <w:rPr>
      <w:smallCaps/>
      <w:sz w:val="21"/>
    </w:rPr>
  </w:style>
  <w:style w:type="character" w:customStyle="1" w:styleId="ae">
    <w:name w:val="טקסט הערת שוליים תו"/>
    <w:uiPriority w:val="99"/>
    <w:semiHidden/>
    <w:locked/>
    <w:rsid w:val="00D0044C"/>
    <w:rPr>
      <w:rFonts w:cs="Narkisim"/>
      <w:position w:val="6"/>
      <w:sz w:val="15"/>
      <w:szCs w:val="17"/>
    </w:rPr>
  </w:style>
  <w:style w:type="paragraph" w:styleId="CommentSubject">
    <w:name w:val="annotation subject"/>
    <w:basedOn w:val="CommentText"/>
    <w:next w:val="CommentText"/>
    <w:link w:val="CommentSubjectChar"/>
    <w:uiPriority w:val="99"/>
    <w:semiHidden/>
    <w:rsid w:val="00FD7049"/>
    <w:rPr>
      <w:b/>
      <w:bCs/>
    </w:rPr>
  </w:style>
  <w:style w:type="character" w:customStyle="1" w:styleId="CommentSubjectChar">
    <w:name w:val="Comment Subject Char"/>
    <w:link w:val="CommentSubject"/>
    <w:uiPriority w:val="99"/>
    <w:semiHidden/>
    <w:locked/>
    <w:rsid w:val="00B97B7D"/>
    <w:rPr>
      <w:rFonts w:cs="Narkisim"/>
      <w:b/>
      <w:bCs/>
      <w:lang w:val="en-US" w:eastAsia="en-US" w:bidi="he-IL"/>
    </w:rPr>
  </w:style>
  <w:style w:type="paragraph" w:styleId="BalloonText">
    <w:name w:val="Balloon Text"/>
    <w:basedOn w:val="Normal"/>
    <w:link w:val="BalloonTextChar"/>
    <w:uiPriority w:val="99"/>
    <w:semiHidden/>
    <w:rsid w:val="00FD7049"/>
    <w:rPr>
      <w:rFonts w:ascii="Tahoma" w:hAnsi="Tahoma" w:cs="Tahoma"/>
      <w:sz w:val="16"/>
      <w:szCs w:val="16"/>
    </w:rPr>
  </w:style>
  <w:style w:type="character" w:customStyle="1" w:styleId="BalloonTextChar">
    <w:name w:val="Balloon Text Char"/>
    <w:link w:val="BalloonText"/>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
    <w:name w:val="הערה יעקב"/>
    <w:basedOn w:val="FootnoteText"/>
    <w:rsid w:val="009A0C41"/>
    <w:rPr>
      <w:rFonts w:eastAsia="Calibri"/>
      <w:sz w:val="20"/>
      <w:szCs w:val="20"/>
    </w:rPr>
  </w:style>
  <w:style w:type="paragraph" w:styleId="Quote">
    <w:name w:val="Quote"/>
    <w:basedOn w:val="Normal"/>
    <w:link w:val="QuoteChar"/>
    <w:uiPriority w:val="99"/>
    <w:qFormat/>
    <w:rsid w:val="00AB028B"/>
    <w:pPr>
      <w:tabs>
        <w:tab w:val="right" w:pos="4621"/>
      </w:tabs>
      <w:ind w:left="567"/>
    </w:pPr>
    <w:rPr>
      <w:rFonts w:eastAsia="Calibri"/>
    </w:rPr>
  </w:style>
  <w:style w:type="character" w:customStyle="1" w:styleId="QuoteChar">
    <w:name w:val="Quote Char"/>
    <w:link w:val="Quote"/>
    <w:uiPriority w:val="99"/>
    <w:locked/>
    <w:rsid w:val="00AB028B"/>
    <w:rPr>
      <w:rFonts w:eastAsia="Calibri" w:cs="Narkisim"/>
      <w:szCs w:val="21"/>
      <w:lang w:val="en-US" w:eastAsia="en-US" w:bidi="he-IL"/>
    </w:rPr>
  </w:style>
  <w:style w:type="table" w:styleId="TableGrid">
    <w:name w:val="Table Grid"/>
    <w:basedOn w:val="TableNormal"/>
    <w:rsid w:val="0043556C"/>
    <w:pPr>
      <w:autoSpaceDE w:val="0"/>
      <w:autoSpaceDN w:val="0"/>
      <w:bidi/>
      <w:spacing w:after="120" w:line="280" w:lineRule="exac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0">
    <w:name w:val="מקור"/>
    <w:rsid w:val="00616D69"/>
    <w:rPr>
      <w:sz w:val="16"/>
    </w:rPr>
  </w:style>
  <w:style w:type="character" w:customStyle="1" w:styleId="af1">
    <w:name w:val="טקסט הערות שוליים מודגש"/>
    <w:rsid w:val="00616D69"/>
    <w:rPr>
      <w:sz w:val="15"/>
    </w:rPr>
  </w:style>
  <w:style w:type="character" w:styleId="BookTitle">
    <w:name w:val="Book Title"/>
    <w:qFormat/>
    <w:rsid w:val="00E11402"/>
    <w:rPr>
      <w:rFonts w:cs="Times New Roman"/>
      <w:b/>
      <w:bCs/>
      <w:smallCaps/>
      <w:spacing w:val="5"/>
    </w:rPr>
  </w:style>
  <w:style w:type="character" w:customStyle="1" w:styleId="hl">
    <w:name w:val="hl"/>
    <w:basedOn w:val="DefaultParagraphFont"/>
    <w:rsid w:val="00DC5835"/>
  </w:style>
  <w:style w:type="character" w:customStyle="1" w:styleId="af2">
    <w:name w:val="רגיל מודגש"/>
    <w:uiPriority w:val="99"/>
    <w:rsid w:val="00A427CA"/>
    <w:rPr>
      <w:rFonts w:cs="Arial"/>
      <w:bCs/>
      <w:szCs w:val="20"/>
    </w:rPr>
  </w:style>
  <w:style w:type="paragraph" w:customStyle="1" w:styleId="10">
    <w:name w:val="ציטוט1"/>
    <w:basedOn w:val="Normal"/>
    <w:link w:val="a8"/>
    <w:uiPriority w:val="99"/>
    <w:qFormat/>
    <w:rsid w:val="00DD599D"/>
    <w:pPr>
      <w:tabs>
        <w:tab w:val="right" w:pos="4621"/>
      </w:tabs>
      <w:ind w:left="567"/>
    </w:pPr>
    <w:rPr>
      <w:sz w:val="21"/>
    </w:rPr>
  </w:style>
  <w:style w:type="paragraph" w:customStyle="1" w:styleId="af3">
    <w:name w:val="סיעוף"/>
    <w:basedOn w:val="Normal"/>
    <w:rsid w:val="007B6EEB"/>
    <w:pPr>
      <w:tabs>
        <w:tab w:val="left" w:pos="284"/>
      </w:tabs>
      <w:ind w:left="284" w:hanging="284"/>
    </w:pPr>
    <w:rPr>
      <w:rFonts w:eastAsia="Calibri"/>
      <w:szCs w:val="22"/>
    </w:rPr>
  </w:style>
  <w:style w:type="character" w:styleId="Strong">
    <w:name w:val="Strong"/>
    <w:qFormat/>
    <w:rsid w:val="00A761DD"/>
    <w:rPr>
      <w:b/>
      <w:bCs/>
    </w:rPr>
  </w:style>
  <w:style w:type="character" w:styleId="SubtleReference">
    <w:name w:val="Subtle Reference"/>
    <w:basedOn w:val="DefaultParagraphFont"/>
    <w:uiPriority w:val="31"/>
    <w:qFormat/>
    <w:rsid w:val="003E0CCA"/>
    <w:rPr>
      <w:smallCaps/>
      <w:color w:val="C0504D" w:themeColor="accent2"/>
      <w:u w:val="single"/>
    </w:rPr>
  </w:style>
  <w:style w:type="character" w:customStyle="1" w:styleId="Heading1Char">
    <w:name w:val="Heading 1 Char"/>
    <w:basedOn w:val="DefaultParagraphFont"/>
    <w:link w:val="Heading1"/>
    <w:rsid w:val="001816AF"/>
    <w:rPr>
      <w:rFonts w:ascii="CG Times" w:hAnsi="CG Times" w:cs="Narkisim"/>
      <w:b/>
      <w:bCs/>
      <w:sz w:val="22"/>
      <w:szCs w:val="23"/>
    </w:rPr>
  </w:style>
  <w:style w:type="character" w:customStyle="1" w:styleId="Heading2Char">
    <w:name w:val="Heading 2 Char"/>
    <w:basedOn w:val="DefaultParagraphFont"/>
    <w:link w:val="Heading2"/>
    <w:rsid w:val="001816AF"/>
    <w:rPr>
      <w:rFonts w:cs="Arial"/>
      <w:b/>
      <w:bCs/>
      <w:sz w:val="26"/>
      <w:szCs w:val="28"/>
    </w:rPr>
  </w:style>
  <w:style w:type="character" w:customStyle="1" w:styleId="Heading3Char">
    <w:name w:val="Heading 3 Char"/>
    <w:basedOn w:val="DefaultParagraphFont"/>
    <w:link w:val="Heading3"/>
    <w:rsid w:val="001816AF"/>
    <w:rPr>
      <w:rFonts w:cs="Arial"/>
      <w:b/>
      <w:bCs/>
      <w:szCs w:val="21"/>
    </w:rPr>
  </w:style>
  <w:style w:type="character" w:customStyle="1" w:styleId="Heading4Char">
    <w:name w:val="Heading 4 Char"/>
    <w:basedOn w:val="DefaultParagraphFont"/>
    <w:link w:val="Heading4"/>
    <w:rsid w:val="001816AF"/>
    <w:rPr>
      <w:rFonts w:ascii="Arial" w:hAnsi="Arial" w:cs="Narkisim"/>
      <w:b/>
      <w:bCs/>
      <w:sz w:val="24"/>
      <w:szCs w:val="24"/>
    </w:rPr>
  </w:style>
  <w:style w:type="character" w:customStyle="1" w:styleId="Heading5Char">
    <w:name w:val="Heading 5 Char"/>
    <w:basedOn w:val="DefaultParagraphFont"/>
    <w:link w:val="Heading5"/>
    <w:rsid w:val="001816AF"/>
    <w:rPr>
      <w:rFonts w:cs="Arial"/>
      <w:b/>
      <w:bCs/>
      <w:sz w:val="10"/>
      <w:szCs w:val="14"/>
    </w:rPr>
  </w:style>
  <w:style w:type="character" w:customStyle="1" w:styleId="Heading6Char">
    <w:name w:val="Heading 6 Char"/>
    <w:basedOn w:val="DefaultParagraphFont"/>
    <w:link w:val="Heading6"/>
    <w:rsid w:val="001816AF"/>
    <w:rPr>
      <w:rFonts w:cs="David"/>
      <w:b/>
      <w:bCs/>
      <w:spacing w:val="5"/>
      <w:position w:val="2"/>
      <w:sz w:val="16"/>
      <w:szCs w:val="21"/>
    </w:rPr>
  </w:style>
  <w:style w:type="character" w:customStyle="1" w:styleId="Heading7Char">
    <w:name w:val="Heading 7 Char"/>
    <w:basedOn w:val="DefaultParagraphFont"/>
    <w:link w:val="Heading7"/>
    <w:rsid w:val="001816AF"/>
    <w:rPr>
      <w:rFonts w:cs="David"/>
      <w:b/>
      <w:bCs/>
      <w:sz w:val="18"/>
      <w:szCs w:val="21"/>
    </w:rPr>
  </w:style>
  <w:style w:type="character" w:customStyle="1" w:styleId="Heading8Char">
    <w:name w:val="Heading 8 Char"/>
    <w:basedOn w:val="DefaultParagraphFont"/>
    <w:link w:val="Heading8"/>
    <w:rsid w:val="001816AF"/>
    <w:rPr>
      <w:rFonts w:cs="Narkisim"/>
      <w:b/>
      <w:bCs/>
      <w:color w:val="000000"/>
      <w:sz w:val="24"/>
      <w:szCs w:val="21"/>
      <w:u w:val="single"/>
    </w:rPr>
  </w:style>
  <w:style w:type="character" w:customStyle="1" w:styleId="Heading9Char">
    <w:name w:val="Heading 9 Char"/>
    <w:basedOn w:val="DefaultParagraphFont"/>
    <w:link w:val="Heading9"/>
    <w:rsid w:val="001816AF"/>
    <w:rPr>
      <w:rFonts w:ascii="Arial" w:hAnsi="Arial" w:cs="Arial"/>
      <w:sz w:val="22"/>
      <w:szCs w:val="22"/>
    </w:rPr>
  </w:style>
  <w:style w:type="character" w:customStyle="1" w:styleId="HeaderChar">
    <w:name w:val="Header Char"/>
    <w:basedOn w:val="DefaultParagraphFont"/>
    <w:link w:val="Header"/>
    <w:uiPriority w:val="99"/>
    <w:rsid w:val="001816AF"/>
    <w:rPr>
      <w:rFonts w:cs="Narkisim"/>
      <w:szCs w:val="21"/>
    </w:rPr>
  </w:style>
  <w:style w:type="character" w:customStyle="1" w:styleId="FooterChar">
    <w:name w:val="Footer Char"/>
    <w:basedOn w:val="DefaultParagraphFont"/>
    <w:link w:val="Footer"/>
    <w:uiPriority w:val="99"/>
    <w:rsid w:val="001816AF"/>
    <w:rPr>
      <w:rFonts w:cs="Narkisim"/>
      <w:szCs w:val="21"/>
    </w:rPr>
  </w:style>
  <w:style w:type="character" w:customStyle="1" w:styleId="BodyTextIndent3Char">
    <w:name w:val="Body Text Indent 3 Char"/>
    <w:basedOn w:val="DefaultParagraphFont"/>
    <w:link w:val="BodyTextIndent3"/>
    <w:rsid w:val="001816AF"/>
    <w:rPr>
      <w:rFonts w:cs="Narkisim"/>
      <w:sz w:val="16"/>
      <w:szCs w:val="16"/>
    </w:rPr>
  </w:style>
  <w:style w:type="character" w:customStyle="1" w:styleId="BodyTextIndent2Char">
    <w:name w:val="Body Text Indent 2 Char"/>
    <w:basedOn w:val="DefaultParagraphFont"/>
    <w:link w:val="BodyTextIndent2"/>
    <w:rsid w:val="001816AF"/>
    <w:rPr>
      <w:rFonts w:cs="Narkisim"/>
      <w:sz w:val="24"/>
      <w:szCs w:val="24"/>
    </w:rPr>
  </w:style>
  <w:style w:type="character" w:customStyle="1" w:styleId="BodyText2Char">
    <w:name w:val="Body Text 2 Char"/>
    <w:basedOn w:val="DefaultParagraphFont"/>
    <w:link w:val="BodyText2"/>
    <w:rsid w:val="001816AF"/>
    <w:rPr>
      <w:rFonts w:cs="Narkisim"/>
      <w:szCs w:val="21"/>
    </w:rPr>
  </w:style>
  <w:style w:type="paragraph" w:customStyle="1" w:styleId="110">
    <w:name w:val="סגנון רגיל פרשה מודגש + (עברית ושפות אחרות) ‏11 נק' קו תחתון"/>
    <w:basedOn w:val="Normal"/>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DefaultParagraphFont"/>
    <w:link w:val="110"/>
    <w:rsid w:val="001816AF"/>
    <w:rPr>
      <w:rFonts w:ascii="Arial" w:hAnsi="Arial" w:cs="Arial"/>
      <w:b/>
      <w:bCs/>
      <w:sz w:val="18"/>
      <w:u w:val="single"/>
    </w:rPr>
  </w:style>
  <w:style w:type="paragraph" w:styleId="Title">
    <w:name w:val="Title"/>
    <w:basedOn w:val="Normal"/>
    <w:link w:val="TitleChar"/>
    <w:qFormat/>
    <w:rsid w:val="001816AF"/>
    <w:pPr>
      <w:autoSpaceDE/>
      <w:autoSpaceDN/>
      <w:spacing w:after="0" w:line="240" w:lineRule="auto"/>
      <w:jc w:val="center"/>
    </w:pPr>
    <w:rPr>
      <w:rFonts w:cs="Arial"/>
      <w:b/>
      <w:bCs/>
      <w:szCs w:val="28"/>
    </w:rPr>
  </w:style>
  <w:style w:type="character" w:customStyle="1" w:styleId="TitleChar">
    <w:name w:val="Title Char"/>
    <w:basedOn w:val="DefaultParagraphFont"/>
    <w:link w:val="Title"/>
    <w:rsid w:val="001816AF"/>
    <w:rPr>
      <w:rFonts w:cs="Arial"/>
      <w:b/>
      <w:bCs/>
      <w:szCs w:val="28"/>
    </w:rPr>
  </w:style>
  <w:style w:type="paragraph" w:styleId="Subtitle">
    <w:name w:val="Subtitle"/>
    <w:basedOn w:val="Normal"/>
    <w:link w:val="SubtitleChar"/>
    <w:qFormat/>
    <w:rsid w:val="001816AF"/>
    <w:pPr>
      <w:autoSpaceDE/>
      <w:autoSpaceDN/>
      <w:spacing w:after="0" w:line="240" w:lineRule="auto"/>
      <w:jc w:val="center"/>
    </w:pPr>
    <w:rPr>
      <w:rFonts w:cs="Arial"/>
      <w:b/>
      <w:bCs/>
      <w:szCs w:val="28"/>
      <w:u w:val="single"/>
    </w:rPr>
  </w:style>
  <w:style w:type="character" w:customStyle="1" w:styleId="SubtitleChar">
    <w:name w:val="Subtitle Char"/>
    <w:basedOn w:val="DefaultParagraphFont"/>
    <w:link w:val="Subtitle"/>
    <w:rsid w:val="001816AF"/>
    <w:rPr>
      <w:rFonts w:cs="Arial"/>
      <w:b/>
      <w:bCs/>
      <w:szCs w:val="28"/>
      <w:u w:val="single"/>
    </w:rPr>
  </w:style>
  <w:style w:type="character" w:customStyle="1" w:styleId="EndnoteTextChar">
    <w:name w:val="Endnote Text Char"/>
    <w:basedOn w:val="DefaultParagraphFont"/>
    <w:link w:val="EndnoteText"/>
    <w:uiPriority w:val="99"/>
    <w:semiHidden/>
    <w:rsid w:val="00805D14"/>
    <w:rPr>
      <w:rFonts w:cs="Narkisim"/>
      <w:szCs w:val="21"/>
    </w:rPr>
  </w:style>
  <w:style w:type="paragraph" w:customStyle="1" w:styleId="af4">
    <w:name w:val="הערת שוליים"/>
    <w:basedOn w:val="FootnoteText"/>
    <w:link w:val="a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5">
    <w:name w:val="הערת שוליים תו"/>
    <w:basedOn w:val="a8"/>
    <w:link w:val="af4"/>
    <w:rsid w:val="00B63587"/>
    <w:rPr>
      <w:rFonts w:asciiTheme="minorHAnsi" w:eastAsiaTheme="minorHAnsi" w:hAnsiTheme="minorHAnsi" w:cs="Narkisim"/>
      <w:b/>
      <w:bCs/>
      <w:color w:val="000000" w:themeColor="text1"/>
      <w:sz w:val="21"/>
      <w:szCs w:val="21"/>
      <w:lang w:val="en-US" w:eastAsia="en-US" w:bidi="he-IL"/>
    </w:rPr>
  </w:style>
  <w:style w:type="paragraph" w:styleId="Revision">
    <w:name w:val="Revision"/>
    <w:hidden/>
    <w:uiPriority w:val="99"/>
    <w:semiHidden/>
    <w:rsid w:val="004E04DC"/>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584269102">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ffice@etzion.org.i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bm-torah.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bm.etzion.org.i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58AC4-52B7-411C-B0DE-E2665F4FE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7442</Characters>
  <Application>Microsoft Office Word</Application>
  <DocSecurity>0</DocSecurity>
  <Lines>62</Lines>
  <Paragraphs>17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8730</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בנימין</dc:creator>
  <cp:lastModifiedBy>tmpUser</cp:lastModifiedBy>
  <cp:revision>2</cp:revision>
  <cp:lastPrinted>2010-11-25T11:44:00Z</cp:lastPrinted>
  <dcterms:created xsi:type="dcterms:W3CDTF">2019-11-10T11:16:00Z</dcterms:created>
  <dcterms:modified xsi:type="dcterms:W3CDTF">2019-11-10T11:16:00Z</dcterms:modified>
</cp:coreProperties>
</file>