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067B" w:rsidRDefault="0023049B" w:rsidP="0023049B">
      <w:pPr>
        <w:jc w:val="center"/>
        <w:rPr>
          <w:rFonts w:ascii="Courier New" w:hAnsi="Courier New" w:cs="Courier New"/>
          <w:sz w:val="22"/>
          <w:szCs w:val="22"/>
          <w:lang w:bidi="he-IL"/>
        </w:rPr>
      </w:pPr>
      <w:bookmarkStart w:id="0" w:name="_GoBack"/>
      <w:bookmarkEnd w:id="0"/>
      <w:r>
        <w:rPr>
          <w:rFonts w:ascii="Courier New" w:hAnsi="Courier New" w:cs="Courier New"/>
          <w:sz w:val="22"/>
          <w:szCs w:val="22"/>
          <w:lang w:bidi="he-IL"/>
        </w:rPr>
        <w:t xml:space="preserve">Insights into </w:t>
      </w:r>
      <w:r w:rsidR="00EF2982">
        <w:rPr>
          <w:rFonts w:ascii="Courier New" w:hAnsi="Courier New" w:cs="Courier New"/>
          <w:sz w:val="22"/>
          <w:szCs w:val="22"/>
          <w:lang w:bidi="he-IL"/>
        </w:rPr>
        <w:t xml:space="preserve">Megillat </w:t>
      </w:r>
      <w:r>
        <w:rPr>
          <w:rFonts w:ascii="Courier New" w:hAnsi="Courier New" w:cs="Courier New"/>
          <w:sz w:val="22"/>
          <w:szCs w:val="22"/>
          <w:lang w:bidi="he-IL"/>
        </w:rPr>
        <w:t>Esther</w:t>
      </w:r>
    </w:p>
    <w:p w:rsidR="005B3584" w:rsidRDefault="005B3584" w:rsidP="0023049B">
      <w:pPr>
        <w:jc w:val="center"/>
        <w:rPr>
          <w:rFonts w:ascii="Courier New" w:hAnsi="Courier New" w:cs="Courier New"/>
          <w:sz w:val="22"/>
          <w:szCs w:val="22"/>
          <w:lang w:bidi="he-IL"/>
        </w:rPr>
      </w:pPr>
    </w:p>
    <w:p w:rsidR="0023049B" w:rsidRDefault="0023049B" w:rsidP="005B3584">
      <w:pPr>
        <w:jc w:val="center"/>
        <w:rPr>
          <w:rFonts w:ascii="Courier New" w:hAnsi="Courier New" w:cs="Courier New"/>
          <w:sz w:val="22"/>
          <w:szCs w:val="22"/>
          <w:lang w:bidi="he-IL"/>
        </w:rPr>
      </w:pPr>
      <w:r>
        <w:rPr>
          <w:rFonts w:ascii="Courier New" w:hAnsi="Courier New" w:cs="Courier New"/>
          <w:sz w:val="22"/>
          <w:szCs w:val="22"/>
          <w:lang w:bidi="he-IL"/>
        </w:rPr>
        <w:t xml:space="preserve">By Rav Yonatan Grossman </w:t>
      </w:r>
      <w:r w:rsidR="005B3584">
        <w:rPr>
          <w:rFonts w:ascii="Courier New" w:hAnsi="Courier New" w:cs="Courier New"/>
          <w:sz w:val="22"/>
          <w:szCs w:val="22"/>
          <w:lang w:bidi="he-IL"/>
        </w:rPr>
        <w:t>&amp;</w:t>
      </w:r>
      <w:r>
        <w:rPr>
          <w:rFonts w:ascii="Courier New" w:hAnsi="Courier New" w:cs="Courier New"/>
          <w:sz w:val="22"/>
          <w:szCs w:val="22"/>
          <w:lang w:bidi="he-IL"/>
        </w:rPr>
        <w:t xml:space="preserve"> Rav Yehoshua Reiss</w:t>
      </w:r>
    </w:p>
    <w:p w:rsidR="0023049B" w:rsidRDefault="0023049B" w:rsidP="0023049B">
      <w:pPr>
        <w:jc w:val="center"/>
        <w:rPr>
          <w:rFonts w:ascii="Courier New" w:hAnsi="Courier New" w:cs="Courier New"/>
          <w:sz w:val="22"/>
          <w:szCs w:val="22"/>
          <w:lang w:bidi="he-IL"/>
        </w:rPr>
      </w:pPr>
      <w:r>
        <w:rPr>
          <w:rFonts w:ascii="Courier New" w:hAnsi="Courier New" w:cs="Courier New"/>
          <w:sz w:val="22"/>
          <w:szCs w:val="22"/>
          <w:lang w:bidi="he-IL"/>
        </w:rPr>
        <w:t>Translated by Kaeren Fish</w:t>
      </w:r>
    </w:p>
    <w:p w:rsidR="00EF2982" w:rsidRDefault="00EF2982" w:rsidP="0023049B">
      <w:pPr>
        <w:ind w:firstLine="426"/>
        <w:jc w:val="both"/>
        <w:rPr>
          <w:rFonts w:ascii="Courier New" w:hAnsi="Courier New" w:cs="Courier New"/>
          <w:sz w:val="22"/>
          <w:szCs w:val="22"/>
          <w:lang w:bidi="he-IL"/>
        </w:rPr>
      </w:pPr>
    </w:p>
    <w:p w:rsidR="003F42D7" w:rsidRDefault="003F42D7" w:rsidP="0023049B">
      <w:pPr>
        <w:ind w:firstLine="426"/>
        <w:jc w:val="both"/>
        <w:rPr>
          <w:rFonts w:ascii="Courier New" w:hAnsi="Courier New" w:cs="Courier New"/>
          <w:sz w:val="22"/>
          <w:szCs w:val="22"/>
          <w:lang w:bidi="he-IL"/>
        </w:rPr>
      </w:pPr>
    </w:p>
    <w:p w:rsidR="003F42D7" w:rsidRDefault="003F42D7" w:rsidP="00C308DC">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We would like to offer a number of short and </w:t>
      </w:r>
      <w:r w:rsidR="00C308DC">
        <w:rPr>
          <w:rFonts w:ascii="Courier New" w:hAnsi="Courier New" w:cs="Courier New"/>
          <w:sz w:val="22"/>
          <w:szCs w:val="22"/>
          <w:lang w:bidi="he-IL"/>
        </w:rPr>
        <w:t>unrelated</w:t>
      </w:r>
      <w:r>
        <w:rPr>
          <w:rFonts w:ascii="Courier New" w:hAnsi="Courier New" w:cs="Courier New"/>
          <w:sz w:val="22"/>
          <w:szCs w:val="22"/>
          <w:lang w:bidi="he-IL"/>
        </w:rPr>
        <w:t xml:space="preserve"> insights into major themes and ideas in Megillat Esther, to serve as food for thought </w:t>
      </w:r>
      <w:r w:rsidR="00C308DC">
        <w:rPr>
          <w:rFonts w:ascii="Courier New" w:hAnsi="Courier New" w:cs="Courier New"/>
          <w:sz w:val="22"/>
          <w:szCs w:val="22"/>
          <w:lang w:bidi="he-IL"/>
        </w:rPr>
        <w:t>as you hear the</w:t>
      </w:r>
      <w:r>
        <w:rPr>
          <w:rFonts w:ascii="Courier New" w:hAnsi="Courier New" w:cs="Courier New"/>
          <w:sz w:val="22"/>
          <w:szCs w:val="22"/>
          <w:lang w:bidi="he-IL"/>
        </w:rPr>
        <w:t xml:space="preserve"> Megilla this Purim.</w:t>
      </w:r>
    </w:p>
    <w:p w:rsidR="00AA1C6C" w:rsidRDefault="00AA1C6C" w:rsidP="0023049B">
      <w:pPr>
        <w:ind w:firstLine="426"/>
        <w:jc w:val="both"/>
        <w:rPr>
          <w:rFonts w:ascii="Courier New" w:hAnsi="Courier New" w:cs="Courier New"/>
          <w:sz w:val="22"/>
          <w:szCs w:val="22"/>
          <w:lang w:bidi="he-IL"/>
        </w:rPr>
      </w:pPr>
    </w:p>
    <w:p w:rsidR="00A878B0" w:rsidRDefault="00A878B0" w:rsidP="0023049B">
      <w:pPr>
        <w:ind w:firstLine="426"/>
        <w:jc w:val="both"/>
        <w:rPr>
          <w:rFonts w:ascii="Courier New" w:hAnsi="Courier New" w:cs="Courier New"/>
          <w:sz w:val="22"/>
          <w:szCs w:val="22"/>
          <w:lang w:bidi="he-IL"/>
        </w:rPr>
      </w:pPr>
    </w:p>
    <w:p w:rsidR="00EF2982" w:rsidRDefault="0023049B" w:rsidP="00527931">
      <w:pPr>
        <w:jc w:val="both"/>
        <w:rPr>
          <w:rFonts w:ascii="Courier New" w:hAnsi="Courier New" w:cs="Courier New"/>
          <w:sz w:val="22"/>
          <w:szCs w:val="22"/>
          <w:lang w:bidi="he-IL"/>
        </w:rPr>
      </w:pPr>
      <w:r>
        <w:rPr>
          <w:rFonts w:ascii="Courier New" w:hAnsi="Courier New" w:cs="Courier New"/>
          <w:sz w:val="22"/>
          <w:szCs w:val="22"/>
          <w:lang w:bidi="he-IL"/>
        </w:rPr>
        <w:t xml:space="preserve">I. THE STORY'S </w:t>
      </w:r>
      <w:r w:rsidR="00527931">
        <w:rPr>
          <w:rFonts w:ascii="Courier New" w:hAnsi="Courier New" w:cs="Courier New"/>
          <w:sz w:val="22"/>
          <w:szCs w:val="22"/>
          <w:lang w:bidi="he-IL"/>
        </w:rPr>
        <w:t xml:space="preserve">STARTING </w:t>
      </w:r>
      <w:r>
        <w:rPr>
          <w:rFonts w:ascii="Courier New" w:hAnsi="Courier New" w:cs="Courier New"/>
          <w:sz w:val="22"/>
          <w:szCs w:val="22"/>
          <w:lang w:bidi="he-IL"/>
        </w:rPr>
        <w:t>POINT</w:t>
      </w:r>
    </w:p>
    <w:p w:rsidR="0023049B" w:rsidRDefault="0023049B" w:rsidP="0023049B">
      <w:pPr>
        <w:ind w:firstLine="426"/>
        <w:jc w:val="both"/>
        <w:rPr>
          <w:rFonts w:ascii="Courier New" w:hAnsi="Courier New" w:cs="Courier New"/>
          <w:sz w:val="22"/>
          <w:szCs w:val="22"/>
          <w:lang w:bidi="he-IL"/>
        </w:rPr>
      </w:pPr>
    </w:p>
    <w:p w:rsidR="00900A13" w:rsidRDefault="00EF2982" w:rsidP="0023049B">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Every story that is made up of a chain of events has a starting point. However, it is not always clear from where the story should begin. The Sages debate the question, </w:t>
      </w:r>
      <w:r w:rsidR="0023049B">
        <w:rPr>
          <w:rFonts w:ascii="Courier New" w:hAnsi="Courier New" w:cs="Courier New"/>
          <w:sz w:val="22"/>
          <w:szCs w:val="22"/>
          <w:lang w:bidi="he-IL"/>
        </w:rPr>
        <w:t>"</w:t>
      </w:r>
      <w:r>
        <w:rPr>
          <w:rFonts w:ascii="Courier New" w:hAnsi="Courier New" w:cs="Courier New"/>
          <w:sz w:val="22"/>
          <w:szCs w:val="22"/>
          <w:lang w:bidi="he-IL"/>
        </w:rPr>
        <w:t>From which point does a person read the Megilla in order to fulfill his obligation?</w:t>
      </w:r>
      <w:r w:rsidR="0023049B">
        <w:rPr>
          <w:rFonts w:ascii="Courier New" w:hAnsi="Courier New" w:cs="Courier New"/>
          <w:sz w:val="22"/>
          <w:szCs w:val="22"/>
          <w:lang w:bidi="he-IL"/>
        </w:rPr>
        <w:t>"</w:t>
      </w:r>
      <w:r>
        <w:rPr>
          <w:rFonts w:ascii="Courier New" w:hAnsi="Courier New" w:cs="Courier New"/>
          <w:sz w:val="22"/>
          <w:szCs w:val="22"/>
          <w:lang w:bidi="he-IL"/>
        </w:rPr>
        <w:t xml:space="preserve"> In fact, the parties to this debate reflect differing views as to where the crux of the story begins: </w:t>
      </w:r>
    </w:p>
    <w:p w:rsidR="00900A13" w:rsidRDefault="00900A13" w:rsidP="0023049B">
      <w:pPr>
        <w:ind w:firstLine="426"/>
        <w:jc w:val="both"/>
        <w:rPr>
          <w:rFonts w:ascii="Courier New" w:hAnsi="Courier New" w:cs="Courier New"/>
          <w:sz w:val="22"/>
          <w:szCs w:val="22"/>
          <w:lang w:bidi="he-IL"/>
        </w:rPr>
      </w:pPr>
    </w:p>
    <w:p w:rsidR="00900A13" w:rsidRDefault="00EF2982" w:rsidP="00900A13">
      <w:pPr>
        <w:ind w:left="426"/>
        <w:jc w:val="both"/>
        <w:rPr>
          <w:rFonts w:ascii="Courier New" w:hAnsi="Courier New" w:cs="Courier New"/>
          <w:sz w:val="22"/>
          <w:szCs w:val="22"/>
          <w:lang w:bidi="he-IL"/>
        </w:rPr>
      </w:pPr>
      <w:r>
        <w:rPr>
          <w:rFonts w:ascii="Courier New" w:hAnsi="Courier New" w:cs="Courier New"/>
          <w:sz w:val="22"/>
          <w:szCs w:val="22"/>
          <w:lang w:bidi="he-IL"/>
        </w:rPr>
        <w:t xml:space="preserve">Rabbi Meir says: The whole thing. </w:t>
      </w:r>
    </w:p>
    <w:p w:rsidR="00900A13" w:rsidRDefault="00EF2982" w:rsidP="00900A13">
      <w:pPr>
        <w:ind w:left="426"/>
        <w:jc w:val="both"/>
        <w:rPr>
          <w:rFonts w:ascii="Courier New" w:hAnsi="Courier New" w:cs="Courier New"/>
          <w:sz w:val="22"/>
          <w:szCs w:val="22"/>
          <w:lang w:bidi="he-IL"/>
        </w:rPr>
      </w:pPr>
      <w:r>
        <w:rPr>
          <w:rFonts w:ascii="Courier New" w:hAnsi="Courier New" w:cs="Courier New"/>
          <w:sz w:val="22"/>
          <w:szCs w:val="22"/>
          <w:lang w:bidi="he-IL"/>
        </w:rPr>
        <w:t xml:space="preserve">Rabbi Yehuda says: </w:t>
      </w:r>
      <w:r w:rsidR="00900A13">
        <w:rPr>
          <w:rFonts w:ascii="Courier New" w:hAnsi="Courier New" w:cs="Courier New"/>
          <w:sz w:val="22"/>
          <w:szCs w:val="22"/>
          <w:lang w:bidi="he-IL"/>
        </w:rPr>
        <w:t>F</w:t>
      </w:r>
      <w:r>
        <w:rPr>
          <w:rFonts w:ascii="Courier New" w:hAnsi="Courier New" w:cs="Courier New"/>
          <w:sz w:val="22"/>
          <w:szCs w:val="22"/>
          <w:lang w:bidi="he-IL"/>
        </w:rPr>
        <w:t xml:space="preserve">rom [the words, </w:t>
      </w:r>
      <w:r w:rsidR="0023049B">
        <w:rPr>
          <w:rFonts w:ascii="Courier New" w:hAnsi="Courier New" w:cs="Courier New"/>
          <w:sz w:val="22"/>
          <w:szCs w:val="22"/>
          <w:lang w:bidi="he-IL"/>
        </w:rPr>
        <w:t>"</w:t>
      </w:r>
      <w:r>
        <w:rPr>
          <w:rFonts w:ascii="Courier New" w:hAnsi="Courier New" w:cs="Courier New"/>
          <w:sz w:val="22"/>
          <w:szCs w:val="22"/>
          <w:lang w:bidi="he-IL"/>
        </w:rPr>
        <w:t>There was] a Jewish man [in Shushan, the capital…]</w:t>
      </w:r>
      <w:r w:rsidR="0023049B">
        <w:rPr>
          <w:rFonts w:ascii="Courier New" w:hAnsi="Courier New" w:cs="Courier New"/>
          <w:sz w:val="22"/>
          <w:szCs w:val="22"/>
          <w:lang w:bidi="he-IL"/>
        </w:rPr>
        <w:t>."</w:t>
      </w:r>
      <w:r>
        <w:rPr>
          <w:rFonts w:ascii="Courier New" w:hAnsi="Courier New" w:cs="Courier New"/>
          <w:sz w:val="22"/>
          <w:szCs w:val="22"/>
          <w:lang w:bidi="he-IL"/>
        </w:rPr>
        <w:t xml:space="preserve"> </w:t>
      </w:r>
    </w:p>
    <w:p w:rsidR="00900A13" w:rsidRDefault="00EF2982" w:rsidP="00900A13">
      <w:pPr>
        <w:ind w:left="426"/>
        <w:jc w:val="both"/>
        <w:rPr>
          <w:rFonts w:ascii="Courier New" w:hAnsi="Courier New" w:cs="Courier New"/>
          <w:sz w:val="22"/>
          <w:szCs w:val="22"/>
          <w:lang w:bidi="he-IL"/>
        </w:rPr>
      </w:pPr>
      <w:r>
        <w:rPr>
          <w:rFonts w:ascii="Courier New" w:hAnsi="Courier New" w:cs="Courier New"/>
          <w:sz w:val="22"/>
          <w:szCs w:val="22"/>
          <w:lang w:bidi="he-IL"/>
        </w:rPr>
        <w:t>Rabbi Yossi says</w:t>
      </w:r>
      <w:r w:rsidR="00900A13">
        <w:rPr>
          <w:rFonts w:ascii="Courier New" w:hAnsi="Courier New" w:cs="Courier New"/>
          <w:sz w:val="22"/>
          <w:szCs w:val="22"/>
          <w:lang w:bidi="he-IL"/>
        </w:rPr>
        <w:t>: F</w:t>
      </w:r>
      <w:r>
        <w:rPr>
          <w:rFonts w:ascii="Courier New" w:hAnsi="Courier New" w:cs="Courier New"/>
          <w:sz w:val="22"/>
          <w:szCs w:val="22"/>
          <w:lang w:bidi="he-IL"/>
        </w:rPr>
        <w:t xml:space="preserve">rom </w:t>
      </w:r>
      <w:r w:rsidR="0023049B">
        <w:rPr>
          <w:rFonts w:ascii="Courier New" w:hAnsi="Courier New" w:cs="Courier New"/>
          <w:sz w:val="22"/>
          <w:szCs w:val="22"/>
          <w:lang w:bidi="he-IL"/>
        </w:rPr>
        <w:t>"</w:t>
      </w:r>
      <w:r>
        <w:rPr>
          <w:rFonts w:ascii="Courier New" w:hAnsi="Courier New" w:cs="Courier New"/>
          <w:sz w:val="22"/>
          <w:szCs w:val="22"/>
          <w:lang w:bidi="he-IL"/>
        </w:rPr>
        <w:t>After these things</w:t>
      </w:r>
      <w:r w:rsidR="00F16340">
        <w:rPr>
          <w:rFonts w:ascii="Courier New" w:hAnsi="Courier New" w:cs="Courier New"/>
          <w:sz w:val="22"/>
          <w:szCs w:val="22"/>
          <w:lang w:bidi="he-IL"/>
        </w:rPr>
        <w:t>, [King Achashverosh promoted Haman]</w:t>
      </w:r>
      <w:r w:rsidR="0023049B">
        <w:rPr>
          <w:rFonts w:ascii="Courier New" w:hAnsi="Courier New" w:cs="Courier New"/>
          <w:sz w:val="22"/>
          <w:szCs w:val="22"/>
          <w:lang w:bidi="he-IL"/>
        </w:rPr>
        <w:t>."</w:t>
      </w:r>
      <w:r w:rsidR="00900A13">
        <w:rPr>
          <w:rFonts w:ascii="Courier New" w:hAnsi="Courier New" w:cs="Courier New"/>
          <w:sz w:val="22"/>
          <w:szCs w:val="22"/>
          <w:lang w:bidi="he-IL"/>
        </w:rPr>
        <w:t xml:space="preserve"> (</w:t>
      </w:r>
      <w:r w:rsidR="00527931">
        <w:rPr>
          <w:rFonts w:ascii="Courier New" w:hAnsi="Courier New" w:cs="Courier New"/>
          <w:sz w:val="22"/>
          <w:szCs w:val="22"/>
          <w:lang w:bidi="he-IL"/>
        </w:rPr>
        <w:t xml:space="preserve">Mishna </w:t>
      </w:r>
      <w:r w:rsidR="00900A13">
        <w:rPr>
          <w:rFonts w:ascii="Courier New" w:hAnsi="Courier New" w:cs="Courier New"/>
          <w:sz w:val="22"/>
          <w:szCs w:val="22"/>
          <w:lang w:bidi="he-IL"/>
        </w:rPr>
        <w:t xml:space="preserve">Megilla </w:t>
      </w:r>
      <w:r w:rsidR="00527931">
        <w:rPr>
          <w:rFonts w:ascii="Courier New" w:hAnsi="Courier New" w:cs="Courier New"/>
          <w:sz w:val="22"/>
          <w:szCs w:val="22"/>
          <w:lang w:bidi="he-IL"/>
        </w:rPr>
        <w:t xml:space="preserve">2:3, </w:t>
      </w:r>
      <w:r w:rsidR="00900A13">
        <w:rPr>
          <w:rFonts w:ascii="Courier New" w:hAnsi="Courier New" w:cs="Courier New"/>
          <w:sz w:val="22"/>
          <w:szCs w:val="22"/>
          <w:lang w:bidi="he-IL"/>
        </w:rPr>
        <w:t>19a)</w:t>
      </w:r>
      <w:r>
        <w:rPr>
          <w:rFonts w:ascii="Courier New" w:hAnsi="Courier New" w:cs="Courier New"/>
          <w:sz w:val="22"/>
          <w:szCs w:val="22"/>
          <w:lang w:bidi="he-IL"/>
        </w:rPr>
        <w:t xml:space="preserve"> </w:t>
      </w:r>
    </w:p>
    <w:p w:rsidR="00900A13" w:rsidRDefault="00900A13" w:rsidP="0023049B">
      <w:pPr>
        <w:ind w:firstLine="426"/>
        <w:jc w:val="both"/>
        <w:rPr>
          <w:rFonts w:ascii="Courier New" w:hAnsi="Courier New" w:cs="Courier New"/>
          <w:sz w:val="22"/>
          <w:szCs w:val="22"/>
          <w:lang w:bidi="he-IL"/>
        </w:rPr>
      </w:pPr>
    </w:p>
    <w:p w:rsidR="00EF2982" w:rsidRDefault="00527931" w:rsidP="00527931">
      <w:pPr>
        <w:jc w:val="both"/>
        <w:rPr>
          <w:rFonts w:ascii="Courier New" w:hAnsi="Courier New" w:cs="Courier New"/>
          <w:sz w:val="22"/>
          <w:szCs w:val="22"/>
          <w:lang w:bidi="he-IL"/>
        </w:rPr>
      </w:pPr>
      <w:r>
        <w:rPr>
          <w:rFonts w:ascii="Courier New" w:hAnsi="Courier New" w:cs="Courier New"/>
          <w:sz w:val="22"/>
          <w:szCs w:val="22"/>
          <w:lang w:bidi="he-IL"/>
        </w:rPr>
        <w:t>On the other hand</w:t>
      </w:r>
      <w:r w:rsidR="00EF2982">
        <w:rPr>
          <w:rFonts w:ascii="Courier New" w:hAnsi="Courier New" w:cs="Courier New"/>
          <w:sz w:val="22"/>
          <w:szCs w:val="22"/>
          <w:lang w:bidi="he-IL"/>
        </w:rPr>
        <w:t xml:space="preserve">, </w:t>
      </w:r>
      <w:r>
        <w:rPr>
          <w:rFonts w:ascii="Courier New" w:hAnsi="Courier New" w:cs="Courier New"/>
          <w:sz w:val="22"/>
          <w:szCs w:val="22"/>
          <w:lang w:bidi="he-IL"/>
        </w:rPr>
        <w:t xml:space="preserve">the Megilla conceivably could have started earlier than it actually does, such as with </w:t>
      </w:r>
      <w:r w:rsidR="00EF2982">
        <w:rPr>
          <w:rFonts w:ascii="Courier New" w:hAnsi="Courier New" w:cs="Courier New"/>
          <w:sz w:val="22"/>
          <w:szCs w:val="22"/>
          <w:lang w:bidi="he-IL"/>
        </w:rPr>
        <w:t xml:space="preserve">the coronation of </w:t>
      </w:r>
      <w:r w:rsidR="00900A13">
        <w:rPr>
          <w:rFonts w:ascii="Courier New" w:hAnsi="Courier New" w:cs="Courier New"/>
          <w:sz w:val="22"/>
          <w:szCs w:val="22"/>
          <w:lang w:bidi="he-IL"/>
        </w:rPr>
        <w:t>Achash</w:t>
      </w:r>
      <w:r w:rsidR="00EF2982">
        <w:rPr>
          <w:rFonts w:ascii="Courier New" w:hAnsi="Courier New" w:cs="Courier New"/>
          <w:sz w:val="22"/>
          <w:szCs w:val="22"/>
          <w:lang w:bidi="he-IL"/>
        </w:rPr>
        <w:t xml:space="preserve">verosh, or </w:t>
      </w:r>
      <w:r>
        <w:rPr>
          <w:rFonts w:ascii="Courier New" w:hAnsi="Courier New" w:cs="Courier New"/>
          <w:sz w:val="22"/>
          <w:szCs w:val="22"/>
          <w:lang w:bidi="he-IL"/>
        </w:rPr>
        <w:t xml:space="preserve">with </w:t>
      </w:r>
      <w:r w:rsidR="00EF2982">
        <w:rPr>
          <w:rFonts w:ascii="Courier New" w:hAnsi="Courier New" w:cs="Courier New"/>
          <w:sz w:val="22"/>
          <w:szCs w:val="22"/>
          <w:lang w:bidi="he-IL"/>
        </w:rPr>
        <w:t>Mordekhai</w:t>
      </w:r>
      <w:r w:rsidR="0023049B">
        <w:rPr>
          <w:rFonts w:ascii="Courier New" w:hAnsi="Courier New" w:cs="Courier New"/>
          <w:sz w:val="22"/>
          <w:szCs w:val="22"/>
          <w:lang w:bidi="he-IL"/>
        </w:rPr>
        <w:t>'</w:t>
      </w:r>
      <w:r w:rsidR="00EF2982">
        <w:rPr>
          <w:rFonts w:ascii="Courier New" w:hAnsi="Courier New" w:cs="Courier New"/>
          <w:sz w:val="22"/>
          <w:szCs w:val="22"/>
          <w:lang w:bidi="he-IL"/>
        </w:rPr>
        <w:t xml:space="preserve">s adoption of </w:t>
      </w:r>
      <w:r w:rsidR="0023049B">
        <w:rPr>
          <w:rFonts w:ascii="Courier New" w:hAnsi="Courier New" w:cs="Courier New"/>
          <w:sz w:val="22"/>
          <w:szCs w:val="22"/>
          <w:lang w:bidi="he-IL"/>
        </w:rPr>
        <w:t>Esther</w:t>
      </w:r>
      <w:r w:rsidR="00EF2982">
        <w:rPr>
          <w:rFonts w:ascii="Courier New" w:hAnsi="Courier New" w:cs="Courier New"/>
          <w:sz w:val="22"/>
          <w:szCs w:val="22"/>
          <w:lang w:bidi="he-IL"/>
        </w:rPr>
        <w:t>.</w:t>
      </w:r>
    </w:p>
    <w:p w:rsidR="00EF2982" w:rsidRDefault="00EF2982" w:rsidP="0023049B">
      <w:pPr>
        <w:ind w:firstLine="426"/>
        <w:jc w:val="both"/>
        <w:rPr>
          <w:rFonts w:ascii="Courier New" w:hAnsi="Courier New" w:cs="Courier New"/>
          <w:sz w:val="22"/>
          <w:szCs w:val="22"/>
          <w:lang w:bidi="he-IL"/>
        </w:rPr>
      </w:pPr>
    </w:p>
    <w:p w:rsidR="00527931" w:rsidRDefault="00527931" w:rsidP="00527931">
      <w:pPr>
        <w:ind w:firstLine="426"/>
        <w:jc w:val="both"/>
        <w:rPr>
          <w:rFonts w:ascii="Courier New" w:hAnsi="Courier New" w:cs="Courier New"/>
          <w:sz w:val="22"/>
          <w:szCs w:val="22"/>
          <w:lang w:bidi="he-IL"/>
        </w:rPr>
      </w:pPr>
      <w:r>
        <w:rPr>
          <w:rFonts w:ascii="Courier New" w:hAnsi="Courier New" w:cs="Courier New"/>
          <w:sz w:val="22"/>
          <w:szCs w:val="22"/>
          <w:lang w:bidi="he-IL"/>
        </w:rPr>
        <w:t>In fact,</w:t>
      </w:r>
      <w:r w:rsidR="00EF2982">
        <w:rPr>
          <w:rFonts w:ascii="Courier New" w:hAnsi="Courier New" w:cs="Courier New"/>
          <w:sz w:val="22"/>
          <w:szCs w:val="22"/>
          <w:lang w:bidi="he-IL"/>
        </w:rPr>
        <w:t xml:space="preserve"> the Megilla </w:t>
      </w:r>
      <w:r>
        <w:rPr>
          <w:rFonts w:ascii="Courier New" w:hAnsi="Courier New" w:cs="Courier New"/>
          <w:sz w:val="22"/>
          <w:szCs w:val="22"/>
          <w:lang w:bidi="he-IL"/>
        </w:rPr>
        <w:t>open</w:t>
      </w:r>
      <w:r w:rsidR="00EF2982">
        <w:rPr>
          <w:rFonts w:ascii="Courier New" w:hAnsi="Courier New" w:cs="Courier New"/>
          <w:sz w:val="22"/>
          <w:szCs w:val="22"/>
          <w:lang w:bidi="he-IL"/>
        </w:rPr>
        <w:t xml:space="preserve">s with </w:t>
      </w:r>
      <w:r>
        <w:rPr>
          <w:rFonts w:ascii="Courier New" w:hAnsi="Courier New" w:cs="Courier New"/>
          <w:sz w:val="22"/>
          <w:szCs w:val="22"/>
          <w:lang w:bidi="he-IL"/>
        </w:rPr>
        <w:t xml:space="preserve">Achashverosh's </w:t>
      </w:r>
      <w:r w:rsidR="00EF2982">
        <w:rPr>
          <w:rFonts w:ascii="Courier New" w:hAnsi="Courier New" w:cs="Courier New"/>
          <w:sz w:val="22"/>
          <w:szCs w:val="22"/>
          <w:lang w:bidi="he-IL"/>
        </w:rPr>
        <w:t>banquet for his servants, even though</w:t>
      </w:r>
      <w:r>
        <w:rPr>
          <w:rFonts w:ascii="Courier New" w:hAnsi="Courier New" w:cs="Courier New"/>
          <w:sz w:val="22"/>
          <w:szCs w:val="22"/>
          <w:lang w:bidi="he-IL"/>
        </w:rPr>
        <w:t>,</w:t>
      </w:r>
      <w:r w:rsidR="00EF2982">
        <w:rPr>
          <w:rFonts w:ascii="Courier New" w:hAnsi="Courier New" w:cs="Courier New"/>
          <w:sz w:val="22"/>
          <w:szCs w:val="22"/>
          <w:lang w:bidi="he-IL"/>
        </w:rPr>
        <w:t xml:space="preserve"> at first </w:t>
      </w:r>
      <w:r>
        <w:rPr>
          <w:rFonts w:ascii="Courier New" w:hAnsi="Courier New" w:cs="Courier New"/>
          <w:sz w:val="22"/>
          <w:szCs w:val="22"/>
          <w:lang w:bidi="he-IL"/>
        </w:rPr>
        <w:t xml:space="preserve">glance, </w:t>
      </w:r>
      <w:r w:rsidR="00EF2982">
        <w:rPr>
          <w:rFonts w:ascii="Courier New" w:hAnsi="Courier New" w:cs="Courier New"/>
          <w:sz w:val="22"/>
          <w:szCs w:val="22"/>
          <w:lang w:bidi="he-IL"/>
        </w:rPr>
        <w:t xml:space="preserve">this seems to have nothing to do with the </w:t>
      </w:r>
      <w:r>
        <w:rPr>
          <w:rFonts w:ascii="Courier New" w:hAnsi="Courier New" w:cs="Courier New"/>
          <w:sz w:val="22"/>
          <w:szCs w:val="22"/>
          <w:lang w:bidi="he-IL"/>
        </w:rPr>
        <w:t>main</w:t>
      </w:r>
      <w:r w:rsidR="00EF2982">
        <w:rPr>
          <w:rFonts w:ascii="Courier New" w:hAnsi="Courier New" w:cs="Courier New"/>
          <w:sz w:val="22"/>
          <w:szCs w:val="22"/>
          <w:lang w:bidi="he-IL"/>
        </w:rPr>
        <w:t xml:space="preserve"> plot. Attention should be paid to the fact that the main events </w:t>
      </w:r>
      <w:r>
        <w:rPr>
          <w:rFonts w:ascii="Courier New" w:hAnsi="Courier New" w:cs="Courier New"/>
          <w:sz w:val="22"/>
          <w:szCs w:val="22"/>
          <w:lang w:bidi="he-IL"/>
        </w:rPr>
        <w:t xml:space="preserve">of the Megilla </w:t>
      </w:r>
      <w:r w:rsidR="00EF2982">
        <w:rPr>
          <w:rFonts w:ascii="Courier New" w:hAnsi="Courier New" w:cs="Courier New"/>
          <w:sz w:val="22"/>
          <w:szCs w:val="22"/>
          <w:lang w:bidi="he-IL"/>
        </w:rPr>
        <w:t xml:space="preserve">take place in the twelfth year of </w:t>
      </w:r>
      <w:r w:rsidR="00900A13">
        <w:rPr>
          <w:rFonts w:ascii="Courier New" w:hAnsi="Courier New" w:cs="Courier New"/>
          <w:sz w:val="22"/>
          <w:szCs w:val="22"/>
          <w:lang w:bidi="he-IL"/>
        </w:rPr>
        <w:t>Achash</w:t>
      </w:r>
      <w:r w:rsidR="00EF2982">
        <w:rPr>
          <w:rFonts w:ascii="Courier New" w:hAnsi="Courier New" w:cs="Courier New"/>
          <w:sz w:val="22"/>
          <w:szCs w:val="22"/>
          <w:lang w:bidi="he-IL"/>
        </w:rPr>
        <w:t>verosh</w:t>
      </w:r>
      <w:r w:rsidR="0023049B">
        <w:rPr>
          <w:rFonts w:ascii="Courier New" w:hAnsi="Courier New" w:cs="Courier New"/>
          <w:sz w:val="22"/>
          <w:szCs w:val="22"/>
          <w:lang w:bidi="he-IL"/>
        </w:rPr>
        <w:t>'</w:t>
      </w:r>
      <w:r w:rsidR="00EF2982">
        <w:rPr>
          <w:rFonts w:ascii="Courier New" w:hAnsi="Courier New" w:cs="Courier New"/>
          <w:sz w:val="22"/>
          <w:szCs w:val="22"/>
          <w:lang w:bidi="he-IL"/>
        </w:rPr>
        <w:t xml:space="preserve">s reign, but the story begins </w:t>
      </w:r>
      <w:r>
        <w:rPr>
          <w:rFonts w:ascii="Courier New" w:hAnsi="Courier New" w:cs="Courier New"/>
          <w:sz w:val="22"/>
          <w:szCs w:val="22"/>
          <w:lang w:bidi="he-IL"/>
        </w:rPr>
        <w:t xml:space="preserve">with the banquet </w:t>
      </w:r>
      <w:r w:rsidR="00EF2982">
        <w:rPr>
          <w:rFonts w:ascii="Courier New" w:hAnsi="Courier New" w:cs="Courier New"/>
          <w:sz w:val="22"/>
          <w:szCs w:val="22"/>
          <w:lang w:bidi="he-IL"/>
        </w:rPr>
        <w:t>in the third year</w:t>
      </w:r>
      <w:r w:rsidR="00D4750A">
        <w:rPr>
          <w:rFonts w:ascii="Courier New" w:hAnsi="Courier New" w:cs="Courier New"/>
          <w:sz w:val="22"/>
          <w:szCs w:val="22"/>
          <w:lang w:bidi="he-IL"/>
        </w:rPr>
        <w:t xml:space="preserve"> of his reign. Apparently, this is meant to emphasize the foresight of Divine Providence: it was the </w:t>
      </w:r>
      <w:r>
        <w:rPr>
          <w:rFonts w:ascii="Courier New" w:hAnsi="Courier New" w:cs="Courier New"/>
          <w:sz w:val="22"/>
          <w:szCs w:val="22"/>
          <w:lang w:bidi="he-IL"/>
        </w:rPr>
        <w:t>removal of Vashti in the third year</w:t>
      </w:r>
      <w:r w:rsidR="00D4750A">
        <w:rPr>
          <w:rFonts w:ascii="Courier New" w:hAnsi="Courier New" w:cs="Courier New"/>
          <w:sz w:val="22"/>
          <w:szCs w:val="22"/>
          <w:lang w:bidi="he-IL"/>
        </w:rPr>
        <w:t xml:space="preserve"> that prepared the ground for the salvation of the Jews in the twelfth year. At the time, her </w:t>
      </w:r>
      <w:r>
        <w:rPr>
          <w:rFonts w:ascii="Courier New" w:hAnsi="Courier New" w:cs="Courier New"/>
          <w:sz w:val="22"/>
          <w:szCs w:val="22"/>
          <w:lang w:bidi="he-IL"/>
        </w:rPr>
        <w:t>removal</w:t>
      </w:r>
      <w:r w:rsidR="00D4750A">
        <w:rPr>
          <w:rFonts w:ascii="Courier New" w:hAnsi="Courier New" w:cs="Courier New"/>
          <w:sz w:val="22"/>
          <w:szCs w:val="22"/>
          <w:lang w:bidi="he-IL"/>
        </w:rPr>
        <w:t xml:space="preserve"> looked like a regular royal scandal, with no ramifications for history. Only a perspective of many years revealed this event to have paved the way for the </w:t>
      </w:r>
      <w:r>
        <w:rPr>
          <w:rFonts w:ascii="Courier New" w:hAnsi="Courier New" w:cs="Courier New"/>
          <w:sz w:val="22"/>
          <w:szCs w:val="22"/>
          <w:lang w:bidi="he-IL"/>
        </w:rPr>
        <w:t>salvation</w:t>
      </w:r>
      <w:r w:rsidR="00D4750A">
        <w:rPr>
          <w:rFonts w:ascii="Courier New" w:hAnsi="Courier New" w:cs="Courier New"/>
          <w:sz w:val="22"/>
          <w:szCs w:val="22"/>
          <w:lang w:bidi="he-IL"/>
        </w:rPr>
        <w:t xml:space="preserve"> of Israel from the terrible fate that awaited them. </w:t>
      </w:r>
    </w:p>
    <w:p w:rsidR="00527931" w:rsidRDefault="00527931" w:rsidP="00527931">
      <w:pPr>
        <w:ind w:firstLine="426"/>
        <w:jc w:val="both"/>
        <w:rPr>
          <w:rFonts w:ascii="Courier New" w:hAnsi="Courier New" w:cs="Courier New"/>
          <w:sz w:val="22"/>
          <w:szCs w:val="22"/>
          <w:lang w:bidi="he-IL"/>
        </w:rPr>
      </w:pPr>
    </w:p>
    <w:p w:rsidR="00527931" w:rsidRDefault="00527931" w:rsidP="00527931">
      <w:pPr>
        <w:ind w:firstLine="426"/>
        <w:jc w:val="both"/>
        <w:rPr>
          <w:rFonts w:ascii="Courier New" w:hAnsi="Courier New" w:cs="Courier New"/>
          <w:sz w:val="22"/>
          <w:szCs w:val="22"/>
          <w:lang w:bidi="he-IL"/>
        </w:rPr>
      </w:pPr>
      <w:r>
        <w:rPr>
          <w:rFonts w:ascii="Courier New" w:hAnsi="Courier New" w:cs="Courier New"/>
          <w:sz w:val="22"/>
          <w:szCs w:val="22"/>
          <w:lang w:bidi="he-IL"/>
        </w:rPr>
        <w:t>In the Megilla, Divine Providence operates</w:t>
      </w:r>
      <w:r w:rsidR="00D4750A">
        <w:rPr>
          <w:rFonts w:ascii="Courier New" w:hAnsi="Courier New" w:cs="Courier New"/>
          <w:sz w:val="22"/>
          <w:szCs w:val="22"/>
          <w:lang w:bidi="he-IL"/>
        </w:rPr>
        <w:t xml:space="preserve"> in hidden ways; </w:t>
      </w:r>
      <w:r>
        <w:rPr>
          <w:rFonts w:ascii="Courier New" w:hAnsi="Courier New" w:cs="Courier New"/>
          <w:sz w:val="22"/>
          <w:szCs w:val="22"/>
          <w:lang w:bidi="he-IL"/>
        </w:rPr>
        <w:t>therefore</w:t>
      </w:r>
      <w:r w:rsidR="00D4750A">
        <w:rPr>
          <w:rFonts w:ascii="Courier New" w:hAnsi="Courier New" w:cs="Courier New"/>
          <w:sz w:val="22"/>
          <w:szCs w:val="22"/>
          <w:lang w:bidi="he-IL"/>
        </w:rPr>
        <w:t xml:space="preserve"> God</w:t>
      </w:r>
      <w:r w:rsidR="0023049B">
        <w:rPr>
          <w:rFonts w:ascii="Courier New" w:hAnsi="Courier New" w:cs="Courier New"/>
          <w:sz w:val="22"/>
          <w:szCs w:val="22"/>
          <w:lang w:bidi="he-IL"/>
        </w:rPr>
        <w:t>'</w:t>
      </w:r>
      <w:r w:rsidR="00D4750A">
        <w:rPr>
          <w:rFonts w:ascii="Courier New" w:hAnsi="Courier New" w:cs="Courier New"/>
          <w:sz w:val="22"/>
          <w:szCs w:val="22"/>
          <w:lang w:bidi="he-IL"/>
        </w:rPr>
        <w:t xml:space="preserve">s Name is not mentioned anywhere in it. This may be what the Sages allude to in their </w:t>
      </w:r>
      <w:r w:rsidR="00CB4444">
        <w:rPr>
          <w:rFonts w:ascii="Courier New" w:hAnsi="Courier New" w:cs="Courier New"/>
          <w:sz w:val="22"/>
          <w:szCs w:val="22"/>
          <w:lang w:bidi="he-IL"/>
        </w:rPr>
        <w:t xml:space="preserve">teaching: </w:t>
      </w:r>
    </w:p>
    <w:p w:rsidR="00527931" w:rsidRDefault="00527931" w:rsidP="00527931">
      <w:pPr>
        <w:ind w:firstLine="426"/>
        <w:jc w:val="both"/>
        <w:rPr>
          <w:rFonts w:ascii="Courier New" w:hAnsi="Courier New" w:cs="Courier New"/>
          <w:sz w:val="22"/>
          <w:szCs w:val="22"/>
          <w:lang w:bidi="he-IL"/>
        </w:rPr>
      </w:pPr>
    </w:p>
    <w:p w:rsidR="00527931" w:rsidRDefault="00527931" w:rsidP="00527931">
      <w:pPr>
        <w:ind w:left="426"/>
        <w:jc w:val="both"/>
        <w:rPr>
          <w:rFonts w:ascii="Courier New" w:hAnsi="Courier New" w:cs="Courier New"/>
          <w:sz w:val="22"/>
          <w:szCs w:val="22"/>
          <w:lang w:bidi="he-IL"/>
        </w:rPr>
      </w:pPr>
      <w:r>
        <w:rPr>
          <w:rFonts w:ascii="Courier New" w:hAnsi="Courier New" w:cs="Courier New"/>
          <w:sz w:val="22"/>
          <w:szCs w:val="22"/>
          <w:lang w:bidi="he-IL"/>
        </w:rPr>
        <w:t>Where is there a hint to Esther in the Torah</w:t>
      </w:r>
      <w:r w:rsidR="00CB4444">
        <w:rPr>
          <w:rFonts w:ascii="Courier New" w:hAnsi="Courier New" w:cs="Courier New"/>
          <w:sz w:val="22"/>
          <w:szCs w:val="22"/>
          <w:lang w:bidi="he-IL"/>
        </w:rPr>
        <w:t>? [From the words</w:t>
      </w:r>
      <w:r>
        <w:rPr>
          <w:rFonts w:ascii="Courier New" w:hAnsi="Courier New" w:cs="Courier New"/>
          <w:sz w:val="22"/>
          <w:szCs w:val="22"/>
          <w:lang w:bidi="he-IL"/>
        </w:rPr>
        <w:t xml:space="preserve"> (Devarim 31:18)</w:t>
      </w:r>
      <w:r w:rsidR="00CB4444">
        <w:rPr>
          <w:rFonts w:ascii="Courier New" w:hAnsi="Courier New" w:cs="Courier New"/>
          <w:sz w:val="22"/>
          <w:szCs w:val="22"/>
          <w:lang w:bidi="he-IL"/>
        </w:rPr>
        <w:t xml:space="preserve">,] </w:t>
      </w:r>
      <w:r w:rsidR="0023049B">
        <w:rPr>
          <w:rFonts w:ascii="Courier New" w:hAnsi="Courier New" w:cs="Courier New"/>
          <w:sz w:val="22"/>
          <w:szCs w:val="22"/>
          <w:lang w:bidi="he-IL"/>
        </w:rPr>
        <w:t>"</w:t>
      </w:r>
      <w:r>
        <w:rPr>
          <w:rFonts w:ascii="Courier New" w:hAnsi="Courier New" w:cs="Courier New"/>
          <w:sz w:val="22"/>
          <w:szCs w:val="22"/>
          <w:lang w:bidi="he-IL"/>
        </w:rPr>
        <w:t xml:space="preserve">Va-Anokhi haster astir, </w:t>
      </w:r>
      <w:r w:rsidR="00CB4444">
        <w:rPr>
          <w:rFonts w:ascii="Courier New" w:hAnsi="Courier New" w:cs="Courier New"/>
          <w:sz w:val="22"/>
          <w:szCs w:val="22"/>
          <w:lang w:bidi="he-IL"/>
        </w:rPr>
        <w:t>I shall surely hide [My face…]</w:t>
      </w:r>
      <w:r>
        <w:rPr>
          <w:rFonts w:ascii="Courier New" w:hAnsi="Courier New" w:cs="Courier New"/>
          <w:sz w:val="22"/>
          <w:szCs w:val="22"/>
          <w:lang w:bidi="he-IL"/>
        </w:rPr>
        <w:t>.</w:t>
      </w:r>
      <w:r w:rsidR="0023049B">
        <w:rPr>
          <w:rFonts w:ascii="Courier New" w:hAnsi="Courier New" w:cs="Courier New"/>
          <w:sz w:val="22"/>
          <w:szCs w:val="22"/>
          <w:lang w:bidi="he-IL"/>
        </w:rPr>
        <w:t>"</w:t>
      </w:r>
      <w:r w:rsidR="00CB4444">
        <w:rPr>
          <w:rFonts w:ascii="Courier New" w:hAnsi="Courier New" w:cs="Courier New"/>
          <w:sz w:val="22"/>
          <w:szCs w:val="22"/>
          <w:lang w:bidi="he-IL"/>
        </w:rPr>
        <w:t xml:space="preserve"> (</w:t>
      </w:r>
      <w:r>
        <w:rPr>
          <w:rFonts w:ascii="Courier New" w:hAnsi="Courier New" w:cs="Courier New"/>
          <w:sz w:val="22"/>
          <w:szCs w:val="22"/>
          <w:lang w:bidi="he-IL"/>
        </w:rPr>
        <w:t>Chullin 139b)</w:t>
      </w:r>
    </w:p>
    <w:p w:rsidR="00527931" w:rsidRDefault="00527931" w:rsidP="00527931">
      <w:pPr>
        <w:ind w:firstLine="426"/>
        <w:jc w:val="both"/>
        <w:rPr>
          <w:rFonts w:ascii="Courier New" w:hAnsi="Courier New" w:cs="Courier New"/>
          <w:sz w:val="22"/>
          <w:szCs w:val="22"/>
          <w:lang w:bidi="he-IL"/>
        </w:rPr>
      </w:pPr>
    </w:p>
    <w:p w:rsidR="00EF2982" w:rsidRDefault="006A40E0" w:rsidP="006A40E0">
      <w:pPr>
        <w:ind w:firstLine="426"/>
        <w:jc w:val="both"/>
        <w:rPr>
          <w:rFonts w:ascii="Courier New" w:hAnsi="Courier New" w:cs="Courier New"/>
          <w:sz w:val="22"/>
          <w:szCs w:val="22"/>
          <w:lang w:bidi="he-IL"/>
        </w:rPr>
      </w:pPr>
      <w:r>
        <w:rPr>
          <w:rFonts w:ascii="Courier New" w:hAnsi="Courier New" w:cs="Courier New"/>
          <w:sz w:val="22"/>
          <w:szCs w:val="22"/>
          <w:lang w:bidi="he-IL"/>
        </w:rPr>
        <w:t>Through the manner of its writing, Megillat</w:t>
      </w:r>
      <w:r w:rsidR="00CB4444">
        <w:rPr>
          <w:rFonts w:ascii="Courier New" w:hAnsi="Courier New" w:cs="Courier New"/>
          <w:sz w:val="22"/>
          <w:szCs w:val="22"/>
          <w:lang w:bidi="he-IL"/>
        </w:rPr>
        <w:t xml:space="preserve"> </w:t>
      </w:r>
      <w:r w:rsidR="0023049B">
        <w:rPr>
          <w:rFonts w:ascii="Courier New" w:hAnsi="Courier New" w:cs="Courier New"/>
          <w:sz w:val="22"/>
          <w:szCs w:val="22"/>
          <w:lang w:bidi="he-IL"/>
        </w:rPr>
        <w:t>Esther</w:t>
      </w:r>
      <w:r w:rsidR="00CB4444">
        <w:rPr>
          <w:rFonts w:ascii="Courier New" w:hAnsi="Courier New" w:cs="Courier New"/>
          <w:sz w:val="22"/>
          <w:szCs w:val="22"/>
          <w:lang w:bidi="he-IL"/>
        </w:rPr>
        <w:t xml:space="preserve"> presents its readers with a challenge of faith: one has to seek the Divine Providence leading events to unfold the way we see them – even if God</w:t>
      </w:r>
      <w:r w:rsidR="0023049B">
        <w:rPr>
          <w:rFonts w:ascii="Courier New" w:hAnsi="Courier New" w:cs="Courier New"/>
          <w:sz w:val="22"/>
          <w:szCs w:val="22"/>
          <w:lang w:bidi="he-IL"/>
        </w:rPr>
        <w:t>'</w:t>
      </w:r>
      <w:r w:rsidR="00CB4444">
        <w:rPr>
          <w:rFonts w:ascii="Courier New" w:hAnsi="Courier New" w:cs="Courier New"/>
          <w:sz w:val="22"/>
          <w:szCs w:val="22"/>
          <w:lang w:bidi="he-IL"/>
        </w:rPr>
        <w:t>s hand is not clearly revealed in them.</w:t>
      </w:r>
    </w:p>
    <w:p w:rsidR="00CB4444" w:rsidRDefault="00CB4444" w:rsidP="0023049B">
      <w:pPr>
        <w:ind w:firstLine="426"/>
        <w:jc w:val="both"/>
        <w:rPr>
          <w:rFonts w:ascii="Courier New" w:hAnsi="Courier New" w:cs="Courier New"/>
          <w:sz w:val="22"/>
          <w:szCs w:val="22"/>
          <w:lang w:bidi="he-IL"/>
        </w:rPr>
      </w:pPr>
    </w:p>
    <w:p w:rsidR="00A878B0" w:rsidRDefault="00A878B0" w:rsidP="0023049B">
      <w:pPr>
        <w:ind w:firstLine="426"/>
        <w:jc w:val="both"/>
        <w:rPr>
          <w:rFonts w:ascii="Courier New" w:hAnsi="Courier New" w:cs="Courier New"/>
          <w:sz w:val="22"/>
          <w:szCs w:val="22"/>
          <w:lang w:bidi="he-IL"/>
        </w:rPr>
      </w:pPr>
    </w:p>
    <w:p w:rsidR="00CB4444" w:rsidRDefault="0023049B" w:rsidP="001F03CD">
      <w:pPr>
        <w:jc w:val="both"/>
        <w:rPr>
          <w:rFonts w:ascii="Courier New" w:hAnsi="Courier New" w:cs="Courier New"/>
          <w:sz w:val="22"/>
          <w:szCs w:val="22"/>
          <w:lang w:bidi="he-IL"/>
        </w:rPr>
      </w:pPr>
      <w:r>
        <w:rPr>
          <w:rFonts w:ascii="Courier New" w:hAnsi="Courier New" w:cs="Courier New"/>
          <w:sz w:val="22"/>
          <w:szCs w:val="22"/>
          <w:lang w:bidi="he-IL"/>
        </w:rPr>
        <w:t xml:space="preserve">II. THE </w:t>
      </w:r>
      <w:r w:rsidR="001F03CD">
        <w:rPr>
          <w:rFonts w:ascii="Courier New" w:hAnsi="Courier New" w:cs="Courier New"/>
          <w:sz w:val="22"/>
          <w:szCs w:val="22"/>
          <w:lang w:bidi="he-IL"/>
        </w:rPr>
        <w:t>MAIN CHARACTER</w:t>
      </w:r>
      <w:r>
        <w:rPr>
          <w:rFonts w:ascii="Courier New" w:hAnsi="Courier New" w:cs="Courier New"/>
          <w:sz w:val="22"/>
          <w:szCs w:val="22"/>
          <w:lang w:bidi="he-IL"/>
        </w:rPr>
        <w:t xml:space="preserve"> OF THE MEGILLA</w:t>
      </w:r>
    </w:p>
    <w:p w:rsidR="0023049B" w:rsidRDefault="0023049B" w:rsidP="0023049B">
      <w:pPr>
        <w:ind w:firstLine="426"/>
        <w:jc w:val="both"/>
        <w:rPr>
          <w:rFonts w:ascii="Courier New" w:hAnsi="Courier New" w:cs="Courier New"/>
          <w:sz w:val="22"/>
          <w:szCs w:val="22"/>
          <w:lang w:bidi="he-IL"/>
        </w:rPr>
      </w:pPr>
    </w:p>
    <w:p w:rsidR="00CB4444" w:rsidRDefault="00CB4444"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The two </w:t>
      </w:r>
      <w:r w:rsidR="001F03CD">
        <w:rPr>
          <w:rFonts w:ascii="Courier New" w:hAnsi="Courier New" w:cs="Courier New"/>
          <w:sz w:val="22"/>
          <w:szCs w:val="22"/>
          <w:lang w:bidi="he-IL"/>
        </w:rPr>
        <w:t>main characters</w:t>
      </w:r>
      <w:r>
        <w:rPr>
          <w:rFonts w:ascii="Courier New" w:hAnsi="Courier New" w:cs="Courier New"/>
          <w:sz w:val="22"/>
          <w:szCs w:val="22"/>
          <w:lang w:bidi="he-IL"/>
        </w:rPr>
        <w:t xml:space="preserve"> of the Megilla – Mordekhai and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 bring about the </w:t>
      </w:r>
      <w:r w:rsidR="001F03CD">
        <w:rPr>
          <w:rFonts w:ascii="Courier New" w:hAnsi="Courier New" w:cs="Courier New"/>
          <w:sz w:val="22"/>
          <w:szCs w:val="22"/>
          <w:lang w:bidi="he-IL"/>
        </w:rPr>
        <w:t>salvation</w:t>
      </w:r>
      <w:r>
        <w:rPr>
          <w:rFonts w:ascii="Courier New" w:hAnsi="Courier New" w:cs="Courier New"/>
          <w:sz w:val="22"/>
          <w:szCs w:val="22"/>
          <w:lang w:bidi="he-IL"/>
        </w:rPr>
        <w:t xml:space="preserve"> of the Jews. Why is the Megilla named after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and not after Mordekhai?</w:t>
      </w:r>
    </w:p>
    <w:p w:rsidR="00CB4444" w:rsidRDefault="00CB4444" w:rsidP="0023049B">
      <w:pPr>
        <w:ind w:firstLine="426"/>
        <w:jc w:val="both"/>
        <w:rPr>
          <w:rFonts w:ascii="Courier New" w:hAnsi="Courier New" w:cs="Courier New"/>
          <w:sz w:val="22"/>
          <w:szCs w:val="22"/>
          <w:lang w:bidi="he-IL"/>
        </w:rPr>
      </w:pPr>
    </w:p>
    <w:p w:rsidR="001F03CD" w:rsidRDefault="001F03CD"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I</w:t>
      </w:r>
      <w:r w:rsidR="00CB4444">
        <w:rPr>
          <w:rFonts w:ascii="Courier New" w:hAnsi="Courier New" w:cs="Courier New"/>
          <w:sz w:val="22"/>
          <w:szCs w:val="22"/>
          <w:lang w:bidi="he-IL"/>
        </w:rPr>
        <w:t xml:space="preserve">f we seek the true main </w:t>
      </w:r>
      <w:r>
        <w:rPr>
          <w:rFonts w:ascii="Courier New" w:hAnsi="Courier New" w:cs="Courier New"/>
          <w:sz w:val="22"/>
          <w:szCs w:val="22"/>
          <w:lang w:bidi="he-IL"/>
        </w:rPr>
        <w:t>character</w:t>
      </w:r>
      <w:r w:rsidR="00CB4444">
        <w:rPr>
          <w:rFonts w:ascii="Courier New" w:hAnsi="Courier New" w:cs="Courier New"/>
          <w:sz w:val="22"/>
          <w:szCs w:val="22"/>
          <w:lang w:bidi="he-IL"/>
        </w:rPr>
        <w:t xml:space="preserve"> of the story, we must di</w:t>
      </w:r>
      <w:r w:rsidR="00905A5F">
        <w:rPr>
          <w:rFonts w:ascii="Courier New" w:hAnsi="Courier New" w:cs="Courier New"/>
          <w:sz w:val="22"/>
          <w:szCs w:val="22"/>
          <w:lang w:bidi="he-IL"/>
        </w:rPr>
        <w:t>vide the Megilla into two parts.</w:t>
      </w:r>
      <w:r w:rsidR="00CB4444">
        <w:rPr>
          <w:rFonts w:ascii="Courier New" w:hAnsi="Courier New" w:cs="Courier New"/>
          <w:sz w:val="22"/>
          <w:szCs w:val="22"/>
          <w:lang w:bidi="he-IL"/>
        </w:rPr>
        <w:t xml:space="preserve"> </w:t>
      </w:r>
      <w:r w:rsidR="00905A5F">
        <w:rPr>
          <w:rFonts w:ascii="Courier New" w:hAnsi="Courier New" w:cs="Courier New"/>
          <w:sz w:val="22"/>
          <w:szCs w:val="22"/>
          <w:lang w:bidi="he-IL"/>
        </w:rPr>
        <w:t xml:space="preserve">Up </w:t>
      </w:r>
      <w:r w:rsidR="00CB4444">
        <w:rPr>
          <w:rFonts w:ascii="Courier New" w:hAnsi="Courier New" w:cs="Courier New"/>
          <w:sz w:val="22"/>
          <w:szCs w:val="22"/>
          <w:lang w:bidi="he-IL"/>
        </w:rPr>
        <w:t xml:space="preserve">until the moment when Mordekhai convinces </w:t>
      </w:r>
      <w:r w:rsidR="0023049B">
        <w:rPr>
          <w:rFonts w:ascii="Courier New" w:hAnsi="Courier New" w:cs="Courier New"/>
          <w:sz w:val="22"/>
          <w:szCs w:val="22"/>
          <w:lang w:bidi="he-IL"/>
        </w:rPr>
        <w:t>Esther</w:t>
      </w:r>
      <w:r w:rsidR="00CB4444">
        <w:rPr>
          <w:rFonts w:ascii="Courier New" w:hAnsi="Courier New" w:cs="Courier New"/>
          <w:sz w:val="22"/>
          <w:szCs w:val="22"/>
          <w:lang w:bidi="he-IL"/>
        </w:rPr>
        <w:t xml:space="preserve"> to appear before the king and to beseech him on behalf of her people </w:t>
      </w:r>
      <w:r w:rsidR="00905A5F">
        <w:rPr>
          <w:rFonts w:ascii="Courier New" w:hAnsi="Courier New" w:cs="Courier New"/>
          <w:sz w:val="22"/>
          <w:szCs w:val="22"/>
          <w:lang w:bidi="he-IL"/>
        </w:rPr>
        <w:t xml:space="preserve">(chapter 4), Mordekhai is presented as the main character. He is extremely active, while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 is presented as subordinate to him and passive (</w:t>
      </w:r>
      <w:r w:rsidR="0023049B">
        <w:rPr>
          <w:rFonts w:ascii="Courier New" w:hAnsi="Courier New" w:cs="Courier New"/>
          <w:sz w:val="22"/>
          <w:szCs w:val="22"/>
          <w:lang w:bidi="he-IL"/>
        </w:rPr>
        <w:t>"</w:t>
      </w:r>
      <w:r w:rsidR="00905A5F">
        <w:rPr>
          <w:rFonts w:ascii="Courier New" w:hAnsi="Courier New" w:cs="Courier New"/>
          <w:sz w:val="22"/>
          <w:szCs w:val="22"/>
          <w:lang w:bidi="he-IL"/>
        </w:rPr>
        <w:t xml:space="preserve">Whatever Mordekhai said,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 would do</w:t>
      </w:r>
      <w:r w:rsidR="0023049B">
        <w:rPr>
          <w:rFonts w:ascii="Courier New" w:hAnsi="Courier New" w:cs="Courier New"/>
          <w:sz w:val="22"/>
          <w:szCs w:val="22"/>
          <w:lang w:bidi="he-IL"/>
        </w:rPr>
        <w:t>"</w:t>
      </w:r>
      <w:r w:rsidR="00905A5F">
        <w:rPr>
          <w:rFonts w:ascii="Courier New" w:hAnsi="Courier New" w:cs="Courier New"/>
          <w:sz w:val="22"/>
          <w:szCs w:val="22"/>
          <w:lang w:bidi="he-IL"/>
        </w:rPr>
        <w:t>). In this first half</w:t>
      </w:r>
      <w:r>
        <w:rPr>
          <w:rFonts w:ascii="Courier New" w:hAnsi="Courier New" w:cs="Courier New"/>
          <w:sz w:val="22"/>
          <w:szCs w:val="22"/>
          <w:lang w:bidi="he-IL"/>
        </w:rPr>
        <w:t>,</w:t>
      </w:r>
      <w:r w:rsidR="00905A5F">
        <w:rPr>
          <w:rFonts w:ascii="Courier New" w:hAnsi="Courier New" w:cs="Courier New"/>
          <w:sz w:val="22"/>
          <w:szCs w:val="22"/>
          <w:lang w:bidi="he-IL"/>
        </w:rPr>
        <w:t xml:space="preserve"> Mordekhai is the hero, and the plot </w:t>
      </w:r>
      <w:r>
        <w:rPr>
          <w:rFonts w:ascii="Courier New" w:hAnsi="Courier New" w:cs="Courier New"/>
          <w:sz w:val="22"/>
          <w:szCs w:val="22"/>
          <w:lang w:bidi="he-IL"/>
        </w:rPr>
        <w:t>revolves</w:t>
      </w:r>
      <w:r w:rsidR="00905A5F">
        <w:rPr>
          <w:rFonts w:ascii="Courier New" w:hAnsi="Courier New" w:cs="Courier New"/>
          <w:sz w:val="22"/>
          <w:szCs w:val="22"/>
          <w:lang w:bidi="he-IL"/>
        </w:rPr>
        <w:t xml:space="preserve"> around him (his refusal to bow down before Haman</w:t>
      </w:r>
      <w:r>
        <w:rPr>
          <w:rFonts w:ascii="Courier New" w:hAnsi="Courier New" w:cs="Courier New"/>
          <w:sz w:val="22"/>
          <w:szCs w:val="22"/>
          <w:lang w:bidi="he-IL"/>
        </w:rPr>
        <w:t>, his overhearing Bigtan and Teresh, etc.</w:t>
      </w:r>
      <w:r w:rsidR="00905A5F">
        <w:rPr>
          <w:rFonts w:ascii="Courier New" w:hAnsi="Courier New" w:cs="Courier New"/>
          <w:sz w:val="22"/>
          <w:szCs w:val="22"/>
          <w:lang w:bidi="he-IL"/>
        </w:rPr>
        <w:t xml:space="preserve">). </w:t>
      </w:r>
    </w:p>
    <w:p w:rsidR="001F03CD" w:rsidRDefault="001F03CD" w:rsidP="001F03CD">
      <w:pPr>
        <w:ind w:firstLine="426"/>
        <w:jc w:val="both"/>
        <w:rPr>
          <w:rFonts w:ascii="Courier New" w:hAnsi="Courier New" w:cs="Courier New"/>
          <w:sz w:val="22"/>
          <w:szCs w:val="22"/>
          <w:lang w:bidi="he-IL"/>
        </w:rPr>
      </w:pPr>
    </w:p>
    <w:p w:rsidR="001F03CD" w:rsidRDefault="001F03CD"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However,</w:t>
      </w:r>
      <w:r w:rsidR="00905A5F">
        <w:rPr>
          <w:rFonts w:ascii="Courier New" w:hAnsi="Courier New" w:cs="Courier New"/>
          <w:sz w:val="22"/>
          <w:szCs w:val="22"/>
          <w:lang w:bidi="he-IL"/>
        </w:rPr>
        <w:t xml:space="preserve"> once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 agrees, with great self-sacrifice on behalf of the Jewish people, to enter the king</w:t>
      </w:r>
      <w:r w:rsidR="0023049B">
        <w:rPr>
          <w:rFonts w:ascii="Courier New" w:hAnsi="Courier New" w:cs="Courier New"/>
          <w:sz w:val="22"/>
          <w:szCs w:val="22"/>
          <w:lang w:bidi="he-IL"/>
        </w:rPr>
        <w:t>'</w:t>
      </w:r>
      <w:r w:rsidR="00905A5F">
        <w:rPr>
          <w:rFonts w:ascii="Courier New" w:hAnsi="Courier New" w:cs="Courier New"/>
          <w:sz w:val="22"/>
          <w:szCs w:val="22"/>
          <w:lang w:bidi="he-IL"/>
        </w:rPr>
        <w:t>s presence, she begins to lead events, while Mordekhai becomes subordinate to her (</w:t>
      </w:r>
      <w:r w:rsidR="0023049B">
        <w:rPr>
          <w:rFonts w:ascii="Courier New" w:hAnsi="Courier New" w:cs="Courier New"/>
          <w:sz w:val="22"/>
          <w:szCs w:val="22"/>
          <w:lang w:bidi="he-IL"/>
        </w:rPr>
        <w:t>"</w:t>
      </w:r>
      <w:r w:rsidR="00905A5F">
        <w:rPr>
          <w:rFonts w:ascii="Courier New" w:hAnsi="Courier New" w:cs="Courier New"/>
          <w:sz w:val="22"/>
          <w:szCs w:val="22"/>
          <w:lang w:bidi="he-IL"/>
        </w:rPr>
        <w:t xml:space="preserve">Mordekhai came before the king because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 had told what he was to her</w:t>
      </w:r>
      <w:r w:rsidR="0023049B">
        <w:rPr>
          <w:rFonts w:ascii="Courier New" w:hAnsi="Courier New" w:cs="Courier New"/>
          <w:sz w:val="22"/>
          <w:szCs w:val="22"/>
          <w:lang w:bidi="he-IL"/>
        </w:rPr>
        <w:t>"</w:t>
      </w:r>
      <w:r w:rsidR="00905A5F">
        <w:rPr>
          <w:rFonts w:ascii="Courier New" w:hAnsi="Courier New" w:cs="Courier New"/>
          <w:sz w:val="22"/>
          <w:szCs w:val="22"/>
          <w:lang w:bidi="he-IL"/>
        </w:rPr>
        <w:t>). Henceforth</w:t>
      </w:r>
      <w:r>
        <w:rPr>
          <w:rFonts w:ascii="Courier New" w:hAnsi="Courier New" w:cs="Courier New"/>
          <w:sz w:val="22"/>
          <w:szCs w:val="22"/>
          <w:lang w:bidi="he-IL"/>
        </w:rPr>
        <w:t>,</w:t>
      </w:r>
      <w:r w:rsidR="00905A5F">
        <w:rPr>
          <w:rFonts w:ascii="Courier New" w:hAnsi="Courier New" w:cs="Courier New"/>
          <w:sz w:val="22"/>
          <w:szCs w:val="22"/>
          <w:lang w:bidi="he-IL"/>
        </w:rPr>
        <w:t xml:space="preserve"> the plot centers on her (the two parties that she hosts for the king and Haman</w:t>
      </w:r>
      <w:r>
        <w:rPr>
          <w:rFonts w:ascii="Courier New" w:hAnsi="Courier New" w:cs="Courier New"/>
          <w:sz w:val="22"/>
          <w:szCs w:val="22"/>
          <w:lang w:bidi="he-IL"/>
        </w:rPr>
        <w:t>, her accusation and request, etc.</w:t>
      </w:r>
      <w:r w:rsidR="00905A5F">
        <w:rPr>
          <w:rFonts w:ascii="Courier New" w:hAnsi="Courier New" w:cs="Courier New"/>
          <w:sz w:val="22"/>
          <w:szCs w:val="22"/>
          <w:lang w:bidi="he-IL"/>
        </w:rPr>
        <w:t xml:space="preserve">), and the Megilla as a whole is named after her. </w:t>
      </w:r>
    </w:p>
    <w:p w:rsidR="001F03CD" w:rsidRDefault="001F03CD" w:rsidP="001F03CD">
      <w:pPr>
        <w:ind w:firstLine="426"/>
        <w:jc w:val="both"/>
        <w:rPr>
          <w:rFonts w:ascii="Courier New" w:hAnsi="Courier New" w:cs="Courier New"/>
          <w:sz w:val="22"/>
          <w:szCs w:val="22"/>
          <w:lang w:bidi="he-IL"/>
        </w:rPr>
      </w:pPr>
    </w:p>
    <w:p w:rsidR="00CB4444" w:rsidRDefault="001F03CD"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When</w:t>
      </w:r>
      <w:r w:rsidR="00905A5F">
        <w:rPr>
          <w:rFonts w:ascii="Courier New" w:hAnsi="Courier New" w:cs="Courier New"/>
          <w:sz w:val="22"/>
          <w:szCs w:val="22"/>
          <w:lang w:bidi="he-IL"/>
        </w:rPr>
        <w:t xml:space="preserve"> festival </w:t>
      </w:r>
      <w:r>
        <w:rPr>
          <w:rFonts w:ascii="Courier New" w:hAnsi="Courier New" w:cs="Courier New"/>
          <w:sz w:val="22"/>
          <w:szCs w:val="22"/>
          <w:lang w:bidi="he-IL"/>
        </w:rPr>
        <w:t>i</w:t>
      </w:r>
      <w:r w:rsidR="00905A5F">
        <w:rPr>
          <w:rFonts w:ascii="Courier New" w:hAnsi="Courier New" w:cs="Courier New"/>
          <w:sz w:val="22"/>
          <w:szCs w:val="22"/>
          <w:lang w:bidi="he-IL"/>
        </w:rPr>
        <w:t xml:space="preserve">s accepted by the Jews of all the provinces, we again find an emphasis on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s request rather than that of Mordekhai: </w:t>
      </w:r>
      <w:r w:rsidR="0023049B">
        <w:rPr>
          <w:rFonts w:ascii="Courier New" w:hAnsi="Courier New" w:cs="Courier New"/>
          <w:sz w:val="22"/>
          <w:szCs w:val="22"/>
          <w:lang w:bidi="he-IL"/>
        </w:rPr>
        <w:t>"</w:t>
      </w:r>
      <w:r w:rsidR="00905A5F">
        <w:rPr>
          <w:rFonts w:ascii="Courier New" w:hAnsi="Courier New" w:cs="Courier New"/>
          <w:sz w:val="22"/>
          <w:szCs w:val="22"/>
          <w:lang w:bidi="he-IL"/>
        </w:rPr>
        <w:t xml:space="preserve">And </w:t>
      </w:r>
      <w:r w:rsidR="0023049B">
        <w:rPr>
          <w:rFonts w:ascii="Courier New" w:hAnsi="Courier New" w:cs="Courier New"/>
          <w:sz w:val="22"/>
          <w:szCs w:val="22"/>
          <w:lang w:bidi="he-IL"/>
        </w:rPr>
        <w:t>Esther'</w:t>
      </w:r>
      <w:r w:rsidR="00905A5F">
        <w:rPr>
          <w:rFonts w:ascii="Courier New" w:hAnsi="Courier New" w:cs="Courier New"/>
          <w:sz w:val="22"/>
          <w:szCs w:val="22"/>
          <w:lang w:bidi="he-IL"/>
        </w:rPr>
        <w:t xml:space="preserve">s word </w:t>
      </w:r>
      <w:r w:rsidR="000350E6">
        <w:rPr>
          <w:rFonts w:ascii="Courier New" w:hAnsi="Courier New" w:cs="Courier New"/>
          <w:sz w:val="22"/>
          <w:szCs w:val="22"/>
          <w:lang w:bidi="he-IL"/>
        </w:rPr>
        <w:t>confirmed these matters of Purim, and it was written in the book</w:t>
      </w:r>
      <w:r w:rsidR="0023049B">
        <w:rPr>
          <w:rFonts w:ascii="Courier New" w:hAnsi="Courier New" w:cs="Courier New"/>
          <w:sz w:val="22"/>
          <w:szCs w:val="22"/>
          <w:lang w:bidi="he-IL"/>
        </w:rPr>
        <w:t>"</w:t>
      </w:r>
      <w:r w:rsidR="000350E6">
        <w:rPr>
          <w:rFonts w:ascii="Courier New" w:hAnsi="Courier New" w:cs="Courier New"/>
          <w:sz w:val="22"/>
          <w:szCs w:val="22"/>
          <w:lang w:bidi="he-IL"/>
        </w:rPr>
        <w:t xml:space="preserve"> (9:32). The fact that the Megilla is named after her serves to emphasize the self-sacrifice that led to the eventual salvation. It was </w:t>
      </w:r>
      <w:r w:rsidR="0023049B">
        <w:rPr>
          <w:rFonts w:ascii="Courier New" w:hAnsi="Courier New" w:cs="Courier New"/>
          <w:sz w:val="22"/>
          <w:szCs w:val="22"/>
          <w:lang w:bidi="he-IL"/>
        </w:rPr>
        <w:t>Esther'</w:t>
      </w:r>
      <w:r w:rsidR="000350E6">
        <w:rPr>
          <w:rFonts w:ascii="Courier New" w:hAnsi="Courier New" w:cs="Courier New"/>
          <w:sz w:val="22"/>
          <w:szCs w:val="22"/>
          <w:lang w:bidi="he-IL"/>
        </w:rPr>
        <w:t xml:space="preserve">s human action on behalf of her nation that brought to realization the machinations of hidden Divine Providence, and ultimately also the acceptance by the Jews of Shushan and of all the provinces of </w:t>
      </w:r>
      <w:r w:rsidR="0023049B">
        <w:rPr>
          <w:rFonts w:ascii="Courier New" w:hAnsi="Courier New" w:cs="Courier New"/>
          <w:sz w:val="22"/>
          <w:szCs w:val="22"/>
          <w:lang w:bidi="he-IL"/>
        </w:rPr>
        <w:t>Esther'</w:t>
      </w:r>
      <w:r w:rsidR="000350E6">
        <w:rPr>
          <w:rFonts w:ascii="Courier New" w:hAnsi="Courier New" w:cs="Courier New"/>
          <w:sz w:val="22"/>
          <w:szCs w:val="22"/>
          <w:lang w:bidi="he-IL"/>
        </w:rPr>
        <w:t>s wish that thanks and praise be offered to God for their redemption from their enemies.</w:t>
      </w:r>
    </w:p>
    <w:p w:rsidR="000350E6" w:rsidRDefault="000350E6" w:rsidP="0023049B">
      <w:pPr>
        <w:ind w:firstLine="426"/>
        <w:jc w:val="both"/>
        <w:rPr>
          <w:rFonts w:ascii="Courier New" w:hAnsi="Courier New" w:cs="Courier New"/>
          <w:sz w:val="22"/>
          <w:szCs w:val="22"/>
          <w:lang w:bidi="he-IL"/>
        </w:rPr>
      </w:pPr>
    </w:p>
    <w:p w:rsidR="00A878B0" w:rsidRDefault="00A878B0" w:rsidP="0023049B">
      <w:pPr>
        <w:ind w:firstLine="426"/>
        <w:jc w:val="both"/>
        <w:rPr>
          <w:rFonts w:ascii="Courier New" w:hAnsi="Courier New" w:cs="Courier New"/>
          <w:sz w:val="22"/>
          <w:szCs w:val="22"/>
          <w:lang w:bidi="he-IL"/>
        </w:rPr>
      </w:pPr>
    </w:p>
    <w:p w:rsidR="000350E6" w:rsidRDefault="00AA1C6C" w:rsidP="001F03CD">
      <w:pPr>
        <w:jc w:val="both"/>
        <w:rPr>
          <w:rFonts w:ascii="Courier New" w:hAnsi="Courier New" w:cs="Courier New"/>
          <w:sz w:val="22"/>
          <w:szCs w:val="22"/>
          <w:lang w:bidi="he-IL"/>
        </w:rPr>
      </w:pPr>
      <w:r>
        <w:rPr>
          <w:rFonts w:ascii="Courier New" w:hAnsi="Courier New" w:cs="Courier New"/>
          <w:sz w:val="22"/>
          <w:szCs w:val="22"/>
          <w:lang w:bidi="he-IL"/>
        </w:rPr>
        <w:t xml:space="preserve">III. "HE HAS FALLEN IN THE </w:t>
      </w:r>
      <w:r w:rsidR="001F03CD">
        <w:rPr>
          <w:rFonts w:ascii="Courier New" w:hAnsi="Courier New" w:cs="Courier New"/>
          <w:sz w:val="22"/>
          <w:szCs w:val="22"/>
          <w:lang w:bidi="he-IL"/>
        </w:rPr>
        <w:t>PIT</w:t>
      </w:r>
      <w:r>
        <w:rPr>
          <w:rFonts w:ascii="Courier New" w:hAnsi="Courier New" w:cs="Courier New"/>
          <w:sz w:val="22"/>
          <w:szCs w:val="22"/>
          <w:lang w:bidi="he-IL"/>
        </w:rPr>
        <w:t xml:space="preserve"> HE </w:t>
      </w:r>
      <w:r w:rsidR="001F03CD">
        <w:rPr>
          <w:rFonts w:ascii="Courier New" w:hAnsi="Courier New" w:cs="Courier New"/>
          <w:sz w:val="22"/>
          <w:szCs w:val="22"/>
          <w:lang w:bidi="he-IL"/>
        </w:rPr>
        <w:t>DUG</w:t>
      </w:r>
      <w:r>
        <w:rPr>
          <w:rFonts w:ascii="Courier New" w:hAnsi="Courier New" w:cs="Courier New"/>
          <w:sz w:val="22"/>
          <w:szCs w:val="22"/>
          <w:lang w:bidi="he-IL"/>
        </w:rPr>
        <w:t>" (TEHILLIM 7:16)</w:t>
      </w:r>
    </w:p>
    <w:p w:rsidR="00AA1C6C" w:rsidRDefault="00AA1C6C" w:rsidP="0023049B">
      <w:pPr>
        <w:ind w:firstLine="426"/>
        <w:jc w:val="both"/>
        <w:rPr>
          <w:rFonts w:ascii="Courier New" w:hAnsi="Courier New" w:cs="Courier New"/>
          <w:sz w:val="22"/>
          <w:szCs w:val="22"/>
          <w:lang w:bidi="he-IL"/>
        </w:rPr>
      </w:pPr>
    </w:p>
    <w:p w:rsidR="001F03CD" w:rsidRDefault="00A61902"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Towards the end of the Megilla, the text describes the turnaround which is the essence of the story: </w:t>
      </w:r>
      <w:r w:rsidR="0023049B">
        <w:rPr>
          <w:rFonts w:ascii="Courier New" w:hAnsi="Courier New" w:cs="Courier New"/>
          <w:sz w:val="22"/>
          <w:szCs w:val="22"/>
          <w:lang w:bidi="he-IL"/>
        </w:rPr>
        <w:t>"</w:t>
      </w:r>
      <w:r>
        <w:rPr>
          <w:rFonts w:ascii="Courier New" w:hAnsi="Courier New" w:cs="Courier New"/>
          <w:sz w:val="22"/>
          <w:szCs w:val="22"/>
          <w:lang w:bidi="he-IL"/>
        </w:rPr>
        <w:t>…</w:t>
      </w:r>
      <w:r w:rsidR="001F03CD">
        <w:rPr>
          <w:rFonts w:ascii="Courier New" w:hAnsi="Courier New" w:cs="Courier New"/>
          <w:sz w:val="22"/>
          <w:szCs w:val="22"/>
          <w:lang w:bidi="he-IL"/>
        </w:rPr>
        <w:t>O</w:t>
      </w:r>
      <w:r>
        <w:rPr>
          <w:rFonts w:ascii="Courier New" w:hAnsi="Courier New" w:cs="Courier New"/>
          <w:sz w:val="22"/>
          <w:szCs w:val="22"/>
          <w:lang w:bidi="he-IL"/>
        </w:rPr>
        <w:t>n the day when the enemies of the Jews hoped to have power over them, it was turned upside down – that the Jews themselves would rule over their enemies</w:t>
      </w:r>
      <w:r w:rsidR="0023049B">
        <w:rPr>
          <w:rFonts w:ascii="Courier New" w:hAnsi="Courier New" w:cs="Courier New"/>
          <w:sz w:val="22"/>
          <w:szCs w:val="22"/>
          <w:lang w:bidi="he-IL"/>
        </w:rPr>
        <w:t>"</w:t>
      </w:r>
      <w:r>
        <w:rPr>
          <w:rFonts w:ascii="Courier New" w:hAnsi="Courier New" w:cs="Courier New"/>
          <w:sz w:val="22"/>
          <w:szCs w:val="22"/>
          <w:lang w:bidi="he-IL"/>
        </w:rPr>
        <w:t xml:space="preserve"> (9:1). The same idea finds expression in the </w:t>
      </w:r>
      <w:r w:rsidR="0023049B">
        <w:rPr>
          <w:rFonts w:ascii="Courier New" w:hAnsi="Courier New" w:cs="Courier New"/>
          <w:sz w:val="22"/>
          <w:szCs w:val="22"/>
          <w:lang w:bidi="he-IL"/>
        </w:rPr>
        <w:t>"</w:t>
      </w:r>
      <w:r>
        <w:rPr>
          <w:rFonts w:ascii="Courier New" w:hAnsi="Courier New" w:cs="Courier New"/>
          <w:sz w:val="22"/>
          <w:szCs w:val="22"/>
          <w:lang w:bidi="he-IL"/>
        </w:rPr>
        <w:t>boomerang</w:t>
      </w:r>
      <w:r w:rsidR="0023049B">
        <w:rPr>
          <w:rFonts w:ascii="Courier New" w:hAnsi="Courier New" w:cs="Courier New"/>
          <w:sz w:val="22"/>
          <w:szCs w:val="22"/>
          <w:lang w:bidi="he-IL"/>
        </w:rPr>
        <w:t>"</w:t>
      </w:r>
      <w:r>
        <w:rPr>
          <w:rFonts w:ascii="Courier New" w:hAnsi="Courier New" w:cs="Courier New"/>
          <w:sz w:val="22"/>
          <w:szCs w:val="22"/>
          <w:lang w:bidi="he-IL"/>
        </w:rPr>
        <w:t xml:space="preserve"> literary structure of the Megilla narrative</w:t>
      </w:r>
      <w:r w:rsidR="001F03CD">
        <w:rPr>
          <w:rFonts w:ascii="Courier New" w:hAnsi="Courier New" w:cs="Courier New"/>
          <w:sz w:val="22"/>
          <w:szCs w:val="22"/>
          <w:lang w:bidi="he-IL"/>
        </w:rPr>
        <w:t>, as we shall set forth</w:t>
      </w:r>
      <w:r>
        <w:rPr>
          <w:rFonts w:ascii="Courier New" w:hAnsi="Courier New" w:cs="Courier New"/>
          <w:sz w:val="22"/>
          <w:szCs w:val="22"/>
          <w:lang w:bidi="he-IL"/>
        </w:rPr>
        <w:t xml:space="preserve">. </w:t>
      </w:r>
    </w:p>
    <w:p w:rsidR="001F03CD" w:rsidRDefault="001F03CD" w:rsidP="001F03CD">
      <w:pPr>
        <w:ind w:firstLine="426"/>
        <w:jc w:val="both"/>
        <w:rPr>
          <w:rFonts w:ascii="Courier New" w:hAnsi="Courier New" w:cs="Courier New"/>
          <w:sz w:val="22"/>
          <w:szCs w:val="22"/>
          <w:lang w:bidi="he-IL"/>
        </w:rPr>
      </w:pPr>
    </w:p>
    <w:p w:rsidR="00D51EA2" w:rsidRDefault="00A61902" w:rsidP="001F03CD">
      <w:pPr>
        <w:ind w:firstLine="426"/>
        <w:jc w:val="both"/>
        <w:rPr>
          <w:rFonts w:ascii="Courier New" w:hAnsi="Courier New" w:cs="Courier New"/>
          <w:sz w:val="22"/>
          <w:szCs w:val="22"/>
          <w:lang w:bidi="he-IL"/>
        </w:rPr>
      </w:pPr>
      <w:r>
        <w:rPr>
          <w:rFonts w:ascii="Courier New" w:hAnsi="Courier New" w:cs="Courier New"/>
          <w:sz w:val="22"/>
          <w:szCs w:val="22"/>
          <w:lang w:bidi="he-IL"/>
        </w:rPr>
        <w:t>In the first half of the story (</w:t>
      </w:r>
      <w:r w:rsidR="001F03CD">
        <w:rPr>
          <w:rFonts w:ascii="Courier New" w:hAnsi="Courier New" w:cs="Courier New"/>
          <w:sz w:val="22"/>
          <w:szCs w:val="22"/>
          <w:lang w:bidi="he-IL"/>
        </w:rPr>
        <w:t>episodes A-F below</w:t>
      </w:r>
      <w:r>
        <w:rPr>
          <w:rFonts w:ascii="Courier New" w:hAnsi="Courier New" w:cs="Courier New"/>
          <w:sz w:val="22"/>
          <w:szCs w:val="22"/>
          <w:lang w:bidi="he-IL"/>
        </w:rPr>
        <w:t>), Haman rises to power and causes the king to carry out his wish: a decree of annihilation against the Jews. This half concludes with Haman</w:t>
      </w:r>
      <w:r w:rsidR="0023049B">
        <w:rPr>
          <w:rFonts w:ascii="Courier New" w:hAnsi="Courier New" w:cs="Courier New"/>
          <w:sz w:val="22"/>
          <w:szCs w:val="22"/>
          <w:lang w:bidi="he-IL"/>
        </w:rPr>
        <w:t>'</w:t>
      </w:r>
      <w:r>
        <w:rPr>
          <w:rFonts w:ascii="Courier New" w:hAnsi="Courier New" w:cs="Courier New"/>
          <w:sz w:val="22"/>
          <w:szCs w:val="22"/>
          <w:lang w:bidi="he-IL"/>
        </w:rPr>
        <w:t xml:space="preserve">s relatives proposing </w:t>
      </w:r>
      <w:r w:rsidR="0023049B">
        <w:rPr>
          <w:rFonts w:ascii="Courier New" w:hAnsi="Courier New" w:cs="Courier New"/>
          <w:sz w:val="22"/>
          <w:szCs w:val="22"/>
          <w:lang w:bidi="he-IL"/>
        </w:rPr>
        <w:t>"</w:t>
      </w:r>
      <w:r>
        <w:rPr>
          <w:rFonts w:ascii="Courier New" w:hAnsi="Courier New" w:cs="Courier New"/>
          <w:sz w:val="22"/>
          <w:szCs w:val="22"/>
          <w:lang w:bidi="he-IL"/>
        </w:rPr>
        <w:t>that Mordekhai be hanged… then go joyously with the king to the banquet…</w:t>
      </w:r>
      <w:r w:rsidR="0023049B">
        <w:rPr>
          <w:rFonts w:ascii="Courier New" w:hAnsi="Courier New" w:cs="Courier New"/>
          <w:sz w:val="22"/>
          <w:szCs w:val="22"/>
          <w:lang w:bidi="he-IL"/>
        </w:rPr>
        <w:t>"</w:t>
      </w:r>
      <w:r>
        <w:rPr>
          <w:rFonts w:ascii="Courier New" w:hAnsi="Courier New" w:cs="Courier New"/>
          <w:sz w:val="22"/>
          <w:szCs w:val="22"/>
          <w:lang w:bidi="he-IL"/>
        </w:rPr>
        <w:t xml:space="preserve"> (5:14). The </w:t>
      </w:r>
      <w:r>
        <w:rPr>
          <w:rFonts w:ascii="Courier New" w:hAnsi="Courier New" w:cs="Courier New"/>
          <w:sz w:val="22"/>
          <w:szCs w:val="22"/>
          <w:lang w:bidi="he-IL"/>
        </w:rPr>
        <w:lastRenderedPageBreak/>
        <w:t>second half of the story (</w:t>
      </w:r>
      <w:r w:rsidR="001F03CD">
        <w:rPr>
          <w:rFonts w:ascii="Courier New" w:hAnsi="Courier New" w:cs="Courier New"/>
          <w:sz w:val="22"/>
          <w:szCs w:val="22"/>
          <w:lang w:bidi="he-IL"/>
        </w:rPr>
        <w:t>episodes F1-A1</w:t>
      </w:r>
      <w:r>
        <w:rPr>
          <w:rFonts w:ascii="Courier New" w:hAnsi="Courier New" w:cs="Courier New"/>
          <w:sz w:val="22"/>
          <w:szCs w:val="22"/>
          <w:lang w:bidi="he-IL"/>
        </w:rPr>
        <w:t xml:space="preserve">) represents a symmetrical inverse, in which the star of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and Mordekhai rises, Haman himself is hanged on the gallows which he had prepared for Mordekhai, and his decrees are nullified. This half of the story opens again with the advice of Haman</w:t>
      </w:r>
      <w:r w:rsidR="0023049B">
        <w:rPr>
          <w:rFonts w:ascii="Courier New" w:hAnsi="Courier New" w:cs="Courier New"/>
          <w:sz w:val="22"/>
          <w:szCs w:val="22"/>
          <w:lang w:bidi="he-IL"/>
        </w:rPr>
        <w:t>'</w:t>
      </w:r>
      <w:r>
        <w:rPr>
          <w:rFonts w:ascii="Courier New" w:hAnsi="Courier New" w:cs="Courier New"/>
          <w:sz w:val="22"/>
          <w:szCs w:val="22"/>
          <w:lang w:bidi="he-IL"/>
        </w:rPr>
        <w:t xml:space="preserve">s cronies: </w:t>
      </w:r>
      <w:r w:rsidR="0023049B">
        <w:rPr>
          <w:rFonts w:ascii="Courier New" w:hAnsi="Courier New" w:cs="Courier New"/>
          <w:sz w:val="22"/>
          <w:szCs w:val="22"/>
          <w:lang w:bidi="he-IL"/>
        </w:rPr>
        <w:t>"</w:t>
      </w:r>
      <w:r>
        <w:rPr>
          <w:rFonts w:ascii="Courier New" w:hAnsi="Courier New" w:cs="Courier New"/>
          <w:sz w:val="22"/>
          <w:szCs w:val="22"/>
          <w:lang w:bidi="he-IL"/>
        </w:rPr>
        <w:t>If Mordekhai, before whom you have begun to fall, is of Jewish lineage, then you will not prevail against him</w:t>
      </w:r>
      <w:r w:rsidR="00A731BF">
        <w:rPr>
          <w:rFonts w:ascii="Courier New" w:hAnsi="Courier New" w:cs="Courier New"/>
          <w:sz w:val="22"/>
          <w:szCs w:val="22"/>
          <w:lang w:bidi="he-IL"/>
        </w:rPr>
        <w:t>; you will surely fall before him</w:t>
      </w:r>
      <w:r w:rsidR="0023049B">
        <w:rPr>
          <w:rFonts w:ascii="Courier New" w:hAnsi="Courier New" w:cs="Courier New"/>
          <w:sz w:val="22"/>
          <w:szCs w:val="22"/>
          <w:lang w:bidi="he-IL"/>
        </w:rPr>
        <w:t>"</w:t>
      </w:r>
      <w:r w:rsidR="00A731BF">
        <w:rPr>
          <w:rFonts w:ascii="Courier New" w:hAnsi="Courier New" w:cs="Courier New"/>
          <w:sz w:val="22"/>
          <w:szCs w:val="22"/>
          <w:lang w:bidi="he-IL"/>
        </w:rPr>
        <w:t xml:space="preserve"> (6:13). </w:t>
      </w:r>
    </w:p>
    <w:p w:rsidR="00D51EA2" w:rsidRDefault="00D51EA2" w:rsidP="001F03CD">
      <w:pPr>
        <w:ind w:firstLine="426"/>
        <w:jc w:val="both"/>
        <w:rPr>
          <w:rFonts w:ascii="Courier New" w:hAnsi="Courier New" w:cs="Courier New"/>
          <w:sz w:val="22"/>
          <w:szCs w:val="22"/>
          <w:lang w:bidi="he-IL"/>
        </w:rPr>
      </w:pPr>
    </w:p>
    <w:p w:rsidR="00E75DE5" w:rsidRDefault="00A731BF" w:rsidP="00E75DE5">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The turnaround itself takes place </w:t>
      </w:r>
      <w:r w:rsidR="0023049B">
        <w:rPr>
          <w:rFonts w:ascii="Courier New" w:hAnsi="Courier New" w:cs="Courier New"/>
          <w:sz w:val="22"/>
          <w:szCs w:val="22"/>
          <w:lang w:bidi="he-IL"/>
        </w:rPr>
        <w:t>"</w:t>
      </w:r>
      <w:r>
        <w:rPr>
          <w:rFonts w:ascii="Courier New" w:hAnsi="Courier New" w:cs="Courier New"/>
          <w:sz w:val="22"/>
          <w:szCs w:val="22"/>
          <w:lang w:bidi="he-IL"/>
        </w:rPr>
        <w:t>on that night</w:t>
      </w:r>
      <w:r w:rsidR="00D51EA2">
        <w:rPr>
          <w:rFonts w:ascii="Courier New" w:hAnsi="Courier New" w:cs="Courier New"/>
          <w:sz w:val="22"/>
          <w:szCs w:val="22"/>
          <w:lang w:bidi="he-IL"/>
        </w:rPr>
        <w:t>,</w:t>
      </w:r>
      <w:r w:rsidR="0023049B">
        <w:rPr>
          <w:rFonts w:ascii="Courier New" w:hAnsi="Courier New" w:cs="Courier New"/>
          <w:sz w:val="22"/>
          <w:szCs w:val="22"/>
          <w:lang w:bidi="he-IL"/>
        </w:rPr>
        <w:t>"</w:t>
      </w:r>
      <w:r w:rsidR="00D51EA2">
        <w:rPr>
          <w:rFonts w:ascii="Courier New" w:hAnsi="Courier New" w:cs="Courier New"/>
          <w:sz w:val="22"/>
          <w:szCs w:val="22"/>
          <w:lang w:bidi="he-IL"/>
        </w:rPr>
        <w:t xml:space="preserve"> when the king could not sleep</w:t>
      </w:r>
      <w:r>
        <w:rPr>
          <w:rFonts w:ascii="Courier New" w:hAnsi="Courier New" w:cs="Courier New"/>
          <w:sz w:val="22"/>
          <w:szCs w:val="22"/>
          <w:lang w:bidi="he-IL"/>
        </w:rPr>
        <w:t xml:space="preserve"> (</w:t>
      </w:r>
      <w:r w:rsidR="00D51EA2">
        <w:rPr>
          <w:rFonts w:ascii="Courier New" w:hAnsi="Courier New" w:cs="Courier New"/>
          <w:sz w:val="22"/>
          <w:szCs w:val="22"/>
          <w:lang w:bidi="he-IL"/>
        </w:rPr>
        <w:t>episode G</w:t>
      </w:r>
      <w:r>
        <w:rPr>
          <w:rFonts w:ascii="Courier New" w:hAnsi="Courier New" w:cs="Courier New"/>
          <w:sz w:val="22"/>
          <w:szCs w:val="22"/>
          <w:lang w:bidi="he-IL"/>
        </w:rPr>
        <w:t>). The Gemara exp</w:t>
      </w:r>
      <w:r w:rsidR="00E75DE5">
        <w:rPr>
          <w:rFonts w:ascii="Courier New" w:hAnsi="Courier New" w:cs="Courier New"/>
          <w:sz w:val="22"/>
          <w:szCs w:val="22"/>
          <w:lang w:bidi="he-IL"/>
        </w:rPr>
        <w:t>ound</w:t>
      </w:r>
      <w:r>
        <w:rPr>
          <w:rFonts w:ascii="Courier New" w:hAnsi="Courier New" w:cs="Courier New"/>
          <w:sz w:val="22"/>
          <w:szCs w:val="22"/>
          <w:lang w:bidi="he-IL"/>
        </w:rPr>
        <w:t xml:space="preserve">s: </w:t>
      </w:r>
      <w:r w:rsidR="0023049B">
        <w:rPr>
          <w:rFonts w:ascii="Courier New" w:hAnsi="Courier New" w:cs="Courier New"/>
          <w:sz w:val="22"/>
          <w:szCs w:val="22"/>
          <w:lang w:bidi="he-IL"/>
        </w:rPr>
        <w:t>"</w:t>
      </w:r>
      <w:r>
        <w:rPr>
          <w:rFonts w:ascii="Courier New" w:hAnsi="Courier New" w:cs="Courier New"/>
          <w:sz w:val="22"/>
          <w:szCs w:val="22"/>
          <w:lang w:bidi="he-IL"/>
        </w:rPr>
        <w:t>Rabbi Tan</w:t>
      </w:r>
      <w:r w:rsidR="00386384">
        <w:rPr>
          <w:rFonts w:ascii="Courier New" w:hAnsi="Courier New" w:cs="Courier New"/>
          <w:sz w:val="22"/>
          <w:szCs w:val="22"/>
          <w:lang w:bidi="he-IL"/>
        </w:rPr>
        <w:t>c</w:t>
      </w:r>
      <w:r>
        <w:rPr>
          <w:rFonts w:ascii="Courier New" w:hAnsi="Courier New" w:cs="Courier New"/>
          <w:sz w:val="22"/>
          <w:szCs w:val="22"/>
          <w:lang w:bidi="he-IL"/>
        </w:rPr>
        <w:t>hum said: The King of the Universe was unable to sleep</w:t>
      </w:r>
      <w:r w:rsidR="0023049B">
        <w:rPr>
          <w:rFonts w:ascii="Courier New" w:hAnsi="Courier New" w:cs="Courier New"/>
          <w:sz w:val="22"/>
          <w:szCs w:val="22"/>
          <w:lang w:bidi="he-IL"/>
        </w:rPr>
        <w:t>"</w:t>
      </w:r>
      <w:r>
        <w:rPr>
          <w:rFonts w:ascii="Courier New" w:hAnsi="Courier New" w:cs="Courier New"/>
          <w:sz w:val="22"/>
          <w:szCs w:val="22"/>
          <w:lang w:bidi="he-IL"/>
        </w:rPr>
        <w:t xml:space="preserve"> (Megilla 15b). By the end of this fateful night, the king commands Haman to lead Mordekhai upon his own royal horse in the streets of the city. This image represents the turning point: Haman, instead of hanging Mordekhai, as he had planned, leads the horse upon which Mordekhai is seated. The point where the </w:t>
      </w:r>
      <w:r w:rsidR="0023049B">
        <w:rPr>
          <w:rFonts w:ascii="Courier New" w:hAnsi="Courier New" w:cs="Courier New"/>
          <w:sz w:val="22"/>
          <w:szCs w:val="22"/>
          <w:lang w:bidi="he-IL"/>
        </w:rPr>
        <w:t>"</w:t>
      </w:r>
      <w:r>
        <w:rPr>
          <w:rFonts w:ascii="Courier New" w:hAnsi="Courier New" w:cs="Courier New"/>
          <w:sz w:val="22"/>
          <w:szCs w:val="22"/>
          <w:lang w:bidi="he-IL"/>
        </w:rPr>
        <w:t>turning</w:t>
      </w:r>
      <w:r w:rsidR="0023049B">
        <w:rPr>
          <w:rFonts w:ascii="Courier New" w:hAnsi="Courier New" w:cs="Courier New"/>
          <w:sz w:val="22"/>
          <w:szCs w:val="22"/>
          <w:lang w:bidi="he-IL"/>
        </w:rPr>
        <w:t>"</w:t>
      </w:r>
      <w:r>
        <w:rPr>
          <w:rFonts w:ascii="Courier New" w:hAnsi="Courier New" w:cs="Courier New"/>
          <w:sz w:val="22"/>
          <w:szCs w:val="22"/>
          <w:lang w:bidi="he-IL"/>
        </w:rPr>
        <w:t xml:space="preserve"> structure is most strikingly apparent is the contrasting parallel between Haman</w:t>
      </w:r>
      <w:r w:rsidR="0023049B">
        <w:rPr>
          <w:rFonts w:ascii="Courier New" w:hAnsi="Courier New" w:cs="Courier New"/>
          <w:sz w:val="22"/>
          <w:szCs w:val="22"/>
          <w:lang w:bidi="he-IL"/>
        </w:rPr>
        <w:t>'</w:t>
      </w:r>
      <w:r>
        <w:rPr>
          <w:rFonts w:ascii="Courier New" w:hAnsi="Courier New" w:cs="Courier New"/>
          <w:sz w:val="22"/>
          <w:szCs w:val="22"/>
          <w:lang w:bidi="he-IL"/>
        </w:rPr>
        <w:t>s letter and Mordekhai</w:t>
      </w:r>
      <w:r w:rsidR="0023049B">
        <w:rPr>
          <w:rFonts w:ascii="Courier New" w:hAnsi="Courier New" w:cs="Courier New"/>
          <w:sz w:val="22"/>
          <w:szCs w:val="22"/>
          <w:lang w:bidi="he-IL"/>
        </w:rPr>
        <w:t>'</w:t>
      </w:r>
      <w:r>
        <w:rPr>
          <w:rFonts w:ascii="Courier New" w:hAnsi="Courier New" w:cs="Courier New"/>
          <w:sz w:val="22"/>
          <w:szCs w:val="22"/>
          <w:lang w:bidi="he-IL"/>
        </w:rPr>
        <w:t xml:space="preserve">s letter (see below). </w:t>
      </w:r>
    </w:p>
    <w:p w:rsidR="00E75DE5" w:rsidRDefault="00E75DE5" w:rsidP="00E75DE5">
      <w:pPr>
        <w:ind w:firstLine="426"/>
        <w:jc w:val="both"/>
        <w:rPr>
          <w:rFonts w:ascii="Courier New" w:hAnsi="Courier New" w:cs="Courier New"/>
          <w:sz w:val="22"/>
          <w:szCs w:val="22"/>
          <w:lang w:bidi="he-IL"/>
        </w:rPr>
      </w:pPr>
    </w:p>
    <w:p w:rsidR="00A61902" w:rsidRDefault="00A731BF" w:rsidP="00E75DE5">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It should be noted that the </w:t>
      </w:r>
      <w:r w:rsidR="00E75DE5">
        <w:rPr>
          <w:rFonts w:ascii="Courier New" w:hAnsi="Courier New" w:cs="Courier New"/>
          <w:sz w:val="22"/>
          <w:szCs w:val="22"/>
          <w:lang w:bidi="he-IL"/>
        </w:rPr>
        <w:t>bookends</w:t>
      </w:r>
      <w:r>
        <w:rPr>
          <w:rFonts w:ascii="Courier New" w:hAnsi="Courier New" w:cs="Courier New"/>
          <w:sz w:val="22"/>
          <w:szCs w:val="22"/>
          <w:lang w:bidi="he-IL"/>
        </w:rPr>
        <w:t xml:space="preserve"> of the story (see A</w:t>
      </w:r>
      <w:r w:rsidR="00E75DE5">
        <w:rPr>
          <w:rFonts w:ascii="Courier New" w:hAnsi="Courier New" w:cs="Courier New"/>
          <w:sz w:val="22"/>
          <w:szCs w:val="22"/>
          <w:lang w:bidi="he-IL"/>
        </w:rPr>
        <w:t xml:space="preserve"> and A1 below) focus</w:t>
      </w:r>
      <w:r>
        <w:rPr>
          <w:rFonts w:ascii="Courier New" w:hAnsi="Courier New" w:cs="Courier New"/>
          <w:sz w:val="22"/>
          <w:szCs w:val="22"/>
          <w:lang w:bidi="he-IL"/>
        </w:rPr>
        <w:t xml:space="preserve"> specifically on </w:t>
      </w:r>
      <w:r w:rsidR="00900A13">
        <w:rPr>
          <w:rFonts w:ascii="Courier New" w:hAnsi="Courier New" w:cs="Courier New"/>
          <w:sz w:val="22"/>
          <w:szCs w:val="22"/>
          <w:lang w:bidi="he-IL"/>
        </w:rPr>
        <w:t>Achash</w:t>
      </w:r>
      <w:r>
        <w:rPr>
          <w:rFonts w:ascii="Courier New" w:hAnsi="Courier New" w:cs="Courier New"/>
          <w:sz w:val="22"/>
          <w:szCs w:val="22"/>
          <w:lang w:bidi="he-IL"/>
        </w:rPr>
        <w:t>verosh</w:t>
      </w:r>
      <w:r w:rsidR="00E75DE5">
        <w:rPr>
          <w:rFonts w:ascii="Courier New" w:hAnsi="Courier New" w:cs="Courier New"/>
          <w:sz w:val="22"/>
          <w:szCs w:val="22"/>
          <w:lang w:bidi="he-IL"/>
        </w:rPr>
        <w:t>,</w:t>
      </w:r>
      <w:r>
        <w:rPr>
          <w:rFonts w:ascii="Courier New" w:hAnsi="Courier New" w:cs="Courier New"/>
          <w:sz w:val="22"/>
          <w:szCs w:val="22"/>
          <w:lang w:bidi="he-IL"/>
        </w:rPr>
        <w:t xml:space="preserve"> </w:t>
      </w:r>
      <w:r w:rsidR="00E75DE5">
        <w:rPr>
          <w:rFonts w:ascii="Courier New" w:hAnsi="Courier New" w:cs="Courier New"/>
          <w:sz w:val="22"/>
          <w:szCs w:val="22"/>
          <w:lang w:bidi="he-IL"/>
        </w:rPr>
        <w:t>king of the</w:t>
      </w:r>
      <w:r>
        <w:rPr>
          <w:rFonts w:ascii="Courier New" w:hAnsi="Courier New" w:cs="Courier New"/>
          <w:sz w:val="22"/>
          <w:szCs w:val="22"/>
          <w:lang w:bidi="he-IL"/>
        </w:rPr>
        <w:t xml:space="preserve"> Persian </w:t>
      </w:r>
      <w:r w:rsidR="00E75DE5">
        <w:rPr>
          <w:rFonts w:ascii="Courier New" w:hAnsi="Courier New" w:cs="Courier New"/>
          <w:sz w:val="22"/>
          <w:szCs w:val="22"/>
          <w:lang w:bidi="he-IL"/>
        </w:rPr>
        <w:t>empire</w:t>
      </w:r>
      <w:r>
        <w:rPr>
          <w:rFonts w:ascii="Courier New" w:hAnsi="Courier New" w:cs="Courier New"/>
          <w:sz w:val="22"/>
          <w:szCs w:val="22"/>
          <w:lang w:bidi="he-IL"/>
        </w:rPr>
        <w:t xml:space="preserve">. This emphasizes the </w:t>
      </w:r>
      <w:r w:rsidR="0023049B">
        <w:rPr>
          <w:rFonts w:ascii="Courier New" w:hAnsi="Courier New" w:cs="Courier New"/>
          <w:sz w:val="22"/>
          <w:szCs w:val="22"/>
          <w:lang w:bidi="he-IL"/>
        </w:rPr>
        <w:t>"</w:t>
      </w:r>
      <w:r>
        <w:rPr>
          <w:rFonts w:ascii="Courier New" w:hAnsi="Courier New" w:cs="Courier New"/>
          <w:sz w:val="22"/>
          <w:szCs w:val="22"/>
          <w:lang w:bidi="he-IL"/>
        </w:rPr>
        <w:t>hidden</w:t>
      </w:r>
      <w:r w:rsidR="0023049B">
        <w:rPr>
          <w:rFonts w:ascii="Courier New" w:hAnsi="Courier New" w:cs="Courier New"/>
          <w:sz w:val="22"/>
          <w:szCs w:val="22"/>
          <w:lang w:bidi="he-IL"/>
        </w:rPr>
        <w:t>"</w:t>
      </w:r>
      <w:r>
        <w:rPr>
          <w:rFonts w:ascii="Courier New" w:hAnsi="Courier New" w:cs="Courier New"/>
          <w:sz w:val="22"/>
          <w:szCs w:val="22"/>
          <w:lang w:bidi="he-IL"/>
        </w:rPr>
        <w:t xml:space="preserve"> nature of the miracle</w:t>
      </w:r>
      <w:r w:rsidR="00E75DE5">
        <w:rPr>
          <w:rFonts w:ascii="Courier New" w:hAnsi="Courier New" w:cs="Courier New"/>
          <w:sz w:val="22"/>
          <w:szCs w:val="22"/>
          <w:lang w:bidi="he-IL"/>
        </w:rPr>
        <w:t>. T</w:t>
      </w:r>
      <w:r>
        <w:rPr>
          <w:rFonts w:ascii="Courier New" w:hAnsi="Courier New" w:cs="Courier New"/>
          <w:sz w:val="22"/>
          <w:szCs w:val="22"/>
          <w:lang w:bidi="he-IL"/>
        </w:rPr>
        <w:t>o mortal eyes</w:t>
      </w:r>
      <w:r w:rsidR="00E75DE5">
        <w:rPr>
          <w:rFonts w:ascii="Courier New" w:hAnsi="Courier New" w:cs="Courier New"/>
          <w:sz w:val="22"/>
          <w:szCs w:val="22"/>
          <w:lang w:bidi="he-IL"/>
        </w:rPr>
        <w:t>,</w:t>
      </w:r>
      <w:r>
        <w:rPr>
          <w:rFonts w:ascii="Courier New" w:hAnsi="Courier New" w:cs="Courier New"/>
          <w:sz w:val="22"/>
          <w:szCs w:val="22"/>
          <w:lang w:bidi="he-IL"/>
        </w:rPr>
        <w:t xml:space="preserve"> it appears that </w:t>
      </w:r>
      <w:r w:rsidR="00900A13">
        <w:rPr>
          <w:rFonts w:ascii="Courier New" w:hAnsi="Courier New" w:cs="Courier New"/>
          <w:sz w:val="22"/>
          <w:szCs w:val="22"/>
          <w:lang w:bidi="he-IL"/>
        </w:rPr>
        <w:t>Achash</w:t>
      </w:r>
      <w:r>
        <w:rPr>
          <w:rFonts w:ascii="Courier New" w:hAnsi="Courier New" w:cs="Courier New"/>
          <w:sz w:val="22"/>
          <w:szCs w:val="22"/>
          <w:lang w:bidi="he-IL"/>
        </w:rPr>
        <w:t>everosh – a mortal king – rules and controls his kingdom, but behind the scenes</w:t>
      </w:r>
      <w:r w:rsidR="00E75DE5">
        <w:rPr>
          <w:rFonts w:ascii="Courier New" w:hAnsi="Courier New" w:cs="Courier New"/>
          <w:sz w:val="22"/>
          <w:szCs w:val="22"/>
          <w:lang w:bidi="he-IL"/>
        </w:rPr>
        <w:t>,</w:t>
      </w:r>
      <w:r>
        <w:rPr>
          <w:rFonts w:ascii="Courier New" w:hAnsi="Courier New" w:cs="Courier New"/>
          <w:sz w:val="22"/>
          <w:szCs w:val="22"/>
          <w:lang w:bidi="he-IL"/>
        </w:rPr>
        <w:t xml:space="preserve"> the hand of Providence is apparent; it is this force that </w:t>
      </w:r>
      <w:r w:rsidR="00E75DE5">
        <w:rPr>
          <w:rFonts w:ascii="Courier New" w:hAnsi="Courier New" w:cs="Courier New"/>
          <w:sz w:val="22"/>
          <w:szCs w:val="22"/>
          <w:lang w:bidi="he-IL"/>
        </w:rPr>
        <w:t>with</w:t>
      </w:r>
      <w:r>
        <w:rPr>
          <w:rFonts w:ascii="Courier New" w:hAnsi="Courier New" w:cs="Courier New"/>
          <w:sz w:val="22"/>
          <w:szCs w:val="22"/>
          <w:lang w:bidi="he-IL"/>
        </w:rPr>
        <w:t>holds sleep from the king on the fateful night.</w:t>
      </w:r>
    </w:p>
    <w:p w:rsidR="00A731BF" w:rsidRDefault="00A731BF" w:rsidP="0023049B">
      <w:pPr>
        <w:ind w:firstLine="426"/>
        <w:jc w:val="both"/>
        <w:rPr>
          <w:rFonts w:ascii="Courier New" w:hAnsi="Courier New" w:cs="Courier New"/>
          <w:sz w:val="22"/>
          <w:szCs w:val="22"/>
          <w:lang w:bidi="he-IL"/>
        </w:rPr>
      </w:pPr>
    </w:p>
    <w:p w:rsidR="00A731BF" w:rsidRDefault="00A731BF" w:rsidP="0023049B">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We may summarize the </w:t>
      </w:r>
      <w:r w:rsidR="0023049B">
        <w:rPr>
          <w:rFonts w:ascii="Courier New" w:hAnsi="Courier New" w:cs="Courier New"/>
          <w:sz w:val="22"/>
          <w:szCs w:val="22"/>
          <w:lang w:bidi="he-IL"/>
        </w:rPr>
        <w:t>"</w:t>
      </w:r>
      <w:r>
        <w:rPr>
          <w:rFonts w:ascii="Courier New" w:hAnsi="Courier New" w:cs="Courier New"/>
          <w:sz w:val="22"/>
          <w:szCs w:val="22"/>
          <w:lang w:bidi="he-IL"/>
        </w:rPr>
        <w:t>boomerang</w:t>
      </w:r>
      <w:r w:rsidR="0023049B">
        <w:rPr>
          <w:rFonts w:ascii="Courier New" w:hAnsi="Courier New" w:cs="Courier New"/>
          <w:sz w:val="22"/>
          <w:szCs w:val="22"/>
          <w:lang w:bidi="he-IL"/>
        </w:rPr>
        <w:t>"</w:t>
      </w:r>
      <w:r>
        <w:rPr>
          <w:rFonts w:ascii="Courier New" w:hAnsi="Courier New" w:cs="Courier New"/>
          <w:sz w:val="22"/>
          <w:szCs w:val="22"/>
          <w:lang w:bidi="he-IL"/>
        </w:rPr>
        <w:t xml:space="preserve"> structure of the story as follows:</w:t>
      </w:r>
    </w:p>
    <w:p w:rsidR="00E75DE5" w:rsidRDefault="00E75DE5" w:rsidP="0023049B">
      <w:pPr>
        <w:ind w:firstLine="426"/>
        <w:jc w:val="both"/>
        <w:rPr>
          <w:rFonts w:ascii="Courier New" w:hAnsi="Courier New" w:cs="Courier New"/>
          <w:sz w:val="22"/>
          <w:szCs w:val="22"/>
          <w:lang w:bidi="he-IL"/>
        </w:rPr>
      </w:pP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A: Introduction: presentation of </w:t>
      </w:r>
      <w:r w:rsidR="00900A13">
        <w:rPr>
          <w:rFonts w:ascii="Courier New" w:hAnsi="Courier New" w:cs="Courier New"/>
          <w:sz w:val="22"/>
          <w:szCs w:val="22"/>
          <w:lang w:bidi="he-IL"/>
        </w:rPr>
        <w:t>Achash</w:t>
      </w:r>
      <w:r>
        <w:rPr>
          <w:rFonts w:ascii="Courier New" w:hAnsi="Courier New" w:cs="Courier New"/>
          <w:sz w:val="22"/>
          <w:szCs w:val="22"/>
          <w:lang w:bidi="he-IL"/>
        </w:rPr>
        <w:t>verosh</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B: </w:t>
      </w:r>
      <w:r w:rsidR="00900A13">
        <w:rPr>
          <w:rFonts w:ascii="Courier New" w:hAnsi="Courier New" w:cs="Courier New"/>
          <w:sz w:val="22"/>
          <w:szCs w:val="22"/>
          <w:lang w:bidi="he-IL"/>
        </w:rPr>
        <w:t>Achash</w:t>
      </w:r>
      <w:r>
        <w:rPr>
          <w:rFonts w:ascii="Courier New" w:hAnsi="Courier New" w:cs="Courier New"/>
          <w:sz w:val="22"/>
          <w:szCs w:val="22"/>
          <w:lang w:bidi="he-IL"/>
        </w:rPr>
        <w:t>verosh</w:t>
      </w:r>
      <w:r w:rsidR="0023049B">
        <w:rPr>
          <w:rFonts w:ascii="Courier New" w:hAnsi="Courier New" w:cs="Courier New"/>
          <w:sz w:val="22"/>
          <w:szCs w:val="22"/>
          <w:lang w:bidi="he-IL"/>
        </w:rPr>
        <w:t>'</w:t>
      </w:r>
      <w:r>
        <w:rPr>
          <w:rFonts w:ascii="Courier New" w:hAnsi="Courier New" w:cs="Courier New"/>
          <w:sz w:val="22"/>
          <w:szCs w:val="22"/>
          <w:lang w:bidi="he-IL"/>
        </w:rPr>
        <w:t>s banquet for all the provinces, and the special banquet for the inhabitants of Shushan</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C: Haman casts lots: war against the Jews set for 13</w:t>
      </w:r>
      <w:r w:rsidRPr="00A731BF">
        <w:rPr>
          <w:rFonts w:ascii="Courier New" w:hAnsi="Courier New" w:cs="Courier New"/>
          <w:sz w:val="22"/>
          <w:szCs w:val="22"/>
          <w:vertAlign w:val="superscript"/>
          <w:lang w:bidi="he-IL"/>
        </w:rPr>
        <w:t>th</w:t>
      </w:r>
      <w:r>
        <w:rPr>
          <w:rFonts w:ascii="Courier New" w:hAnsi="Courier New" w:cs="Courier New"/>
          <w:sz w:val="22"/>
          <w:szCs w:val="22"/>
          <w:lang w:bidi="he-IL"/>
        </w:rPr>
        <w:t xml:space="preserve"> of Adar</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D: Haman</w:t>
      </w:r>
      <w:r w:rsidR="0023049B">
        <w:rPr>
          <w:rFonts w:ascii="Courier New" w:hAnsi="Courier New" w:cs="Courier New"/>
          <w:sz w:val="22"/>
          <w:szCs w:val="22"/>
          <w:lang w:bidi="he-IL"/>
        </w:rPr>
        <w:t>'</w:t>
      </w:r>
      <w:r>
        <w:rPr>
          <w:rFonts w:ascii="Courier New" w:hAnsi="Courier New" w:cs="Courier New"/>
          <w:sz w:val="22"/>
          <w:szCs w:val="22"/>
          <w:lang w:bidi="he-IL"/>
        </w:rPr>
        <w:t>s letter</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E: </w:t>
      </w:r>
      <w:r w:rsidR="0023049B">
        <w:rPr>
          <w:rFonts w:ascii="Courier New" w:hAnsi="Courier New" w:cs="Courier New"/>
          <w:sz w:val="22"/>
          <w:szCs w:val="22"/>
          <w:lang w:bidi="he-IL"/>
        </w:rPr>
        <w:t>Esther'</w:t>
      </w:r>
      <w:r>
        <w:rPr>
          <w:rFonts w:ascii="Courier New" w:hAnsi="Courier New" w:cs="Courier New"/>
          <w:sz w:val="22"/>
          <w:szCs w:val="22"/>
          <w:lang w:bidi="he-IL"/>
        </w:rPr>
        <w:t>s first party</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F: Haman consults with his cronies</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G: </w:t>
      </w:r>
      <w:r w:rsidR="0023049B">
        <w:rPr>
          <w:rFonts w:ascii="Courier New" w:hAnsi="Courier New" w:cs="Courier New"/>
          <w:sz w:val="22"/>
          <w:szCs w:val="22"/>
          <w:lang w:bidi="he-IL"/>
        </w:rPr>
        <w:t>"</w:t>
      </w:r>
      <w:r>
        <w:rPr>
          <w:rFonts w:ascii="Courier New" w:hAnsi="Courier New" w:cs="Courier New"/>
          <w:sz w:val="22"/>
          <w:szCs w:val="22"/>
          <w:lang w:bidi="he-IL"/>
        </w:rPr>
        <w:t>ON THAT NIGHT THE KING COULD NOT SLEEP…</w:t>
      </w:r>
      <w:r w:rsidR="0023049B">
        <w:rPr>
          <w:rFonts w:ascii="Courier New" w:hAnsi="Courier New" w:cs="Courier New"/>
          <w:sz w:val="22"/>
          <w:szCs w:val="22"/>
          <w:lang w:bidi="he-IL"/>
        </w:rPr>
        <w:t>"</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F1: Haman consults with his cronies</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E1: </w:t>
      </w:r>
      <w:r w:rsidR="0023049B">
        <w:rPr>
          <w:rFonts w:ascii="Courier New" w:hAnsi="Courier New" w:cs="Courier New"/>
          <w:sz w:val="22"/>
          <w:szCs w:val="22"/>
          <w:lang w:bidi="he-IL"/>
        </w:rPr>
        <w:t>Esther'</w:t>
      </w:r>
      <w:r>
        <w:rPr>
          <w:rFonts w:ascii="Courier New" w:hAnsi="Courier New" w:cs="Courier New"/>
          <w:sz w:val="22"/>
          <w:szCs w:val="22"/>
          <w:lang w:bidi="he-IL"/>
        </w:rPr>
        <w:t>s second party</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D1: Mordekhai</w:t>
      </w:r>
      <w:r w:rsidR="0023049B">
        <w:rPr>
          <w:rFonts w:ascii="Courier New" w:hAnsi="Courier New" w:cs="Courier New"/>
          <w:sz w:val="22"/>
          <w:szCs w:val="22"/>
          <w:lang w:bidi="he-IL"/>
        </w:rPr>
        <w:t>'</w:t>
      </w:r>
      <w:r>
        <w:rPr>
          <w:rFonts w:ascii="Courier New" w:hAnsi="Courier New" w:cs="Courier New"/>
          <w:sz w:val="22"/>
          <w:szCs w:val="22"/>
          <w:lang w:bidi="he-IL"/>
        </w:rPr>
        <w:t>s letter</w:t>
      </w:r>
    </w:p>
    <w:p w:rsidR="00A731BF" w:rsidRDefault="00A731BF"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C1: </w:t>
      </w:r>
      <w:r w:rsidR="0023049B">
        <w:rPr>
          <w:rFonts w:ascii="Courier New" w:hAnsi="Courier New" w:cs="Courier New"/>
          <w:sz w:val="22"/>
          <w:szCs w:val="22"/>
          <w:lang w:bidi="he-IL"/>
        </w:rPr>
        <w:t>"</w:t>
      </w:r>
      <w:r>
        <w:rPr>
          <w:rFonts w:ascii="Courier New" w:hAnsi="Courier New" w:cs="Courier New"/>
          <w:sz w:val="22"/>
          <w:szCs w:val="22"/>
          <w:lang w:bidi="he-IL"/>
        </w:rPr>
        <w:t>It was turned upside down</w:t>
      </w:r>
      <w:r w:rsidR="0023049B">
        <w:rPr>
          <w:rFonts w:ascii="Courier New" w:hAnsi="Courier New" w:cs="Courier New"/>
          <w:sz w:val="22"/>
          <w:szCs w:val="22"/>
          <w:lang w:bidi="he-IL"/>
        </w:rPr>
        <w:t>"</w:t>
      </w:r>
      <w:r>
        <w:rPr>
          <w:rFonts w:ascii="Courier New" w:hAnsi="Courier New" w:cs="Courier New"/>
          <w:sz w:val="22"/>
          <w:szCs w:val="22"/>
          <w:lang w:bidi="he-IL"/>
        </w:rPr>
        <w:t xml:space="preserve"> </w:t>
      </w:r>
      <w:r w:rsidR="00366B81">
        <w:rPr>
          <w:rFonts w:ascii="Courier New" w:hAnsi="Courier New" w:cs="Courier New"/>
          <w:sz w:val="22"/>
          <w:szCs w:val="22"/>
          <w:lang w:bidi="he-IL"/>
        </w:rPr>
        <w:t>–</w:t>
      </w:r>
      <w:r>
        <w:rPr>
          <w:rFonts w:ascii="Courier New" w:hAnsi="Courier New" w:cs="Courier New"/>
          <w:sz w:val="22"/>
          <w:szCs w:val="22"/>
          <w:lang w:bidi="he-IL"/>
        </w:rPr>
        <w:t xml:space="preserve"> </w:t>
      </w:r>
      <w:r w:rsidR="00366B81">
        <w:rPr>
          <w:rFonts w:ascii="Courier New" w:hAnsi="Courier New" w:cs="Courier New"/>
          <w:sz w:val="22"/>
          <w:szCs w:val="22"/>
          <w:lang w:bidi="he-IL"/>
        </w:rPr>
        <w:t>the Jews</w:t>
      </w:r>
      <w:r w:rsidR="0023049B">
        <w:rPr>
          <w:rFonts w:ascii="Courier New" w:hAnsi="Courier New" w:cs="Courier New"/>
          <w:sz w:val="22"/>
          <w:szCs w:val="22"/>
          <w:lang w:bidi="he-IL"/>
        </w:rPr>
        <w:t>'</w:t>
      </w:r>
      <w:r w:rsidR="00366B81">
        <w:rPr>
          <w:rFonts w:ascii="Courier New" w:hAnsi="Courier New" w:cs="Courier New"/>
          <w:sz w:val="22"/>
          <w:szCs w:val="22"/>
          <w:lang w:bidi="he-IL"/>
        </w:rPr>
        <w:t xml:space="preserve"> war against their enemies on the 13</w:t>
      </w:r>
      <w:r w:rsidR="00366B81" w:rsidRPr="00366B81">
        <w:rPr>
          <w:rFonts w:ascii="Courier New" w:hAnsi="Courier New" w:cs="Courier New"/>
          <w:sz w:val="22"/>
          <w:szCs w:val="22"/>
          <w:vertAlign w:val="superscript"/>
          <w:lang w:bidi="he-IL"/>
        </w:rPr>
        <w:t>th</w:t>
      </w:r>
      <w:r w:rsidR="00366B81">
        <w:rPr>
          <w:rFonts w:ascii="Courier New" w:hAnsi="Courier New" w:cs="Courier New"/>
          <w:sz w:val="22"/>
          <w:szCs w:val="22"/>
          <w:lang w:bidi="he-IL"/>
        </w:rPr>
        <w:t xml:space="preserve"> of Adar</w:t>
      </w:r>
    </w:p>
    <w:p w:rsidR="00366B81" w:rsidRDefault="00366B81" w:rsidP="00AA1C6C">
      <w:pPr>
        <w:ind w:left="357" w:hanging="357"/>
        <w:jc w:val="both"/>
        <w:rPr>
          <w:rFonts w:ascii="Courier New" w:hAnsi="Courier New" w:cs="Courier New"/>
          <w:sz w:val="22"/>
          <w:szCs w:val="22"/>
          <w:lang w:bidi="he-IL"/>
        </w:rPr>
      </w:pPr>
      <w:r>
        <w:rPr>
          <w:rFonts w:ascii="Courier New" w:hAnsi="Courier New" w:cs="Courier New"/>
          <w:sz w:val="22"/>
          <w:szCs w:val="22"/>
          <w:lang w:bidi="he-IL"/>
        </w:rPr>
        <w:t>B1: Banquet of the Jews in all the provinces (14</w:t>
      </w:r>
      <w:r w:rsidRPr="00366B81">
        <w:rPr>
          <w:rFonts w:ascii="Courier New" w:hAnsi="Courier New" w:cs="Courier New"/>
          <w:sz w:val="22"/>
          <w:szCs w:val="22"/>
          <w:vertAlign w:val="superscript"/>
          <w:lang w:bidi="he-IL"/>
        </w:rPr>
        <w:t>th</w:t>
      </w:r>
      <w:r>
        <w:rPr>
          <w:rFonts w:ascii="Courier New" w:hAnsi="Courier New" w:cs="Courier New"/>
          <w:sz w:val="22"/>
          <w:szCs w:val="22"/>
          <w:lang w:bidi="he-IL"/>
        </w:rPr>
        <w:t>) and special banquet for the Jews of Shushan (15</w:t>
      </w:r>
      <w:r w:rsidRPr="00366B81">
        <w:rPr>
          <w:rFonts w:ascii="Courier New" w:hAnsi="Courier New" w:cs="Courier New"/>
          <w:sz w:val="22"/>
          <w:szCs w:val="22"/>
          <w:vertAlign w:val="superscript"/>
          <w:lang w:bidi="he-IL"/>
        </w:rPr>
        <w:t>th</w:t>
      </w:r>
      <w:r>
        <w:rPr>
          <w:rFonts w:ascii="Courier New" w:hAnsi="Courier New" w:cs="Courier New"/>
          <w:sz w:val="22"/>
          <w:szCs w:val="22"/>
          <w:lang w:bidi="he-IL"/>
        </w:rPr>
        <w:t>)</w:t>
      </w:r>
    </w:p>
    <w:p w:rsidR="00366B81" w:rsidRDefault="00366B81" w:rsidP="00A878B0">
      <w:pPr>
        <w:ind w:left="357" w:hanging="357"/>
        <w:jc w:val="both"/>
        <w:rPr>
          <w:rFonts w:ascii="Courier New" w:hAnsi="Courier New" w:cs="Courier New"/>
          <w:sz w:val="22"/>
          <w:szCs w:val="22"/>
          <w:lang w:bidi="he-IL"/>
        </w:rPr>
      </w:pPr>
      <w:r>
        <w:rPr>
          <w:rFonts w:ascii="Courier New" w:hAnsi="Courier New" w:cs="Courier New"/>
          <w:sz w:val="22"/>
          <w:szCs w:val="22"/>
          <w:lang w:bidi="he-IL"/>
        </w:rPr>
        <w:t xml:space="preserve">A1: Conclusion: </w:t>
      </w:r>
      <w:r w:rsidR="00900A13">
        <w:rPr>
          <w:rFonts w:ascii="Courier New" w:hAnsi="Courier New" w:cs="Courier New"/>
          <w:sz w:val="22"/>
          <w:szCs w:val="22"/>
          <w:lang w:bidi="he-IL"/>
        </w:rPr>
        <w:t>Achash</w:t>
      </w:r>
      <w:r>
        <w:rPr>
          <w:rFonts w:ascii="Courier New" w:hAnsi="Courier New" w:cs="Courier New"/>
          <w:sz w:val="22"/>
          <w:szCs w:val="22"/>
          <w:lang w:bidi="he-IL"/>
        </w:rPr>
        <w:t>everosh</w:t>
      </w:r>
      <w:r w:rsidR="0023049B">
        <w:rPr>
          <w:rFonts w:ascii="Courier New" w:hAnsi="Courier New" w:cs="Courier New"/>
          <w:sz w:val="22"/>
          <w:szCs w:val="22"/>
          <w:lang w:bidi="he-IL"/>
        </w:rPr>
        <w:t>'</w:t>
      </w:r>
      <w:r>
        <w:rPr>
          <w:rFonts w:ascii="Courier New" w:hAnsi="Courier New" w:cs="Courier New"/>
          <w:sz w:val="22"/>
          <w:szCs w:val="22"/>
          <w:lang w:bidi="he-IL"/>
        </w:rPr>
        <w:t xml:space="preserve">s </w:t>
      </w:r>
      <w:r w:rsidR="00A878B0">
        <w:rPr>
          <w:rFonts w:ascii="Courier New" w:hAnsi="Courier New" w:cs="Courier New"/>
          <w:sz w:val="22"/>
          <w:szCs w:val="22"/>
          <w:lang w:bidi="he-IL"/>
        </w:rPr>
        <w:t xml:space="preserve">powerful </w:t>
      </w:r>
      <w:r>
        <w:rPr>
          <w:rFonts w:ascii="Courier New" w:hAnsi="Courier New" w:cs="Courier New"/>
          <w:sz w:val="22"/>
          <w:szCs w:val="22"/>
          <w:lang w:bidi="he-IL"/>
        </w:rPr>
        <w:t>reign</w:t>
      </w:r>
    </w:p>
    <w:p w:rsidR="00366B81" w:rsidRDefault="00366B81" w:rsidP="0023049B">
      <w:pPr>
        <w:jc w:val="both"/>
        <w:rPr>
          <w:rFonts w:ascii="Courier New" w:hAnsi="Courier New" w:cs="Courier New"/>
          <w:sz w:val="22"/>
          <w:szCs w:val="22"/>
          <w:lang w:bidi="he-IL"/>
        </w:rPr>
      </w:pPr>
    </w:p>
    <w:p w:rsidR="00A878B0" w:rsidRDefault="00A878B0" w:rsidP="0023049B">
      <w:pPr>
        <w:jc w:val="both"/>
        <w:rPr>
          <w:rFonts w:ascii="Courier New" w:hAnsi="Courier New" w:cs="Courier New"/>
          <w:sz w:val="22"/>
          <w:szCs w:val="22"/>
          <w:lang w:bidi="he-IL"/>
        </w:rPr>
      </w:pPr>
    </w:p>
    <w:p w:rsidR="00366B81" w:rsidRDefault="00AA1C6C" w:rsidP="00A878B0">
      <w:pPr>
        <w:jc w:val="both"/>
        <w:rPr>
          <w:rFonts w:ascii="Courier New" w:hAnsi="Courier New" w:cs="Courier New"/>
          <w:sz w:val="22"/>
          <w:szCs w:val="22"/>
          <w:lang w:bidi="he-IL"/>
        </w:rPr>
      </w:pPr>
      <w:r>
        <w:rPr>
          <w:rFonts w:ascii="Courier New" w:hAnsi="Courier New" w:cs="Courier New"/>
          <w:sz w:val="22"/>
          <w:szCs w:val="22"/>
          <w:lang w:bidi="he-IL"/>
        </w:rPr>
        <w:t>IV. "</w:t>
      </w:r>
      <w:r w:rsidR="00A878B0">
        <w:rPr>
          <w:rFonts w:ascii="Courier New" w:hAnsi="Courier New" w:cs="Courier New"/>
          <w:sz w:val="22"/>
          <w:szCs w:val="22"/>
          <w:lang w:bidi="he-IL"/>
        </w:rPr>
        <w:t>SOMETHING</w:t>
      </w:r>
      <w:r>
        <w:rPr>
          <w:rFonts w:ascii="Courier New" w:hAnsi="Courier New" w:cs="Courier New"/>
          <w:sz w:val="22"/>
          <w:szCs w:val="22"/>
          <w:lang w:bidi="he-IL"/>
        </w:rPr>
        <w:t xml:space="preserve"> WRITTEN IN THE KING'S NAME CANNOT BE REVOKED"</w:t>
      </w:r>
    </w:p>
    <w:p w:rsidR="00AA1C6C" w:rsidRDefault="00AA1C6C" w:rsidP="0023049B">
      <w:pPr>
        <w:ind w:firstLine="426"/>
        <w:jc w:val="both"/>
        <w:rPr>
          <w:rFonts w:ascii="Courier New" w:hAnsi="Courier New" w:cs="Courier New"/>
          <w:sz w:val="22"/>
          <w:szCs w:val="22"/>
          <w:lang w:bidi="he-IL"/>
        </w:rPr>
      </w:pPr>
    </w:p>
    <w:p w:rsidR="00366B81" w:rsidRDefault="00366B81" w:rsidP="0023049B">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As demonstrated above, the structure of the Megilla reflects the concept of </w:t>
      </w:r>
      <w:r w:rsidR="0023049B">
        <w:rPr>
          <w:rFonts w:ascii="Courier New" w:hAnsi="Courier New" w:cs="Courier New"/>
          <w:sz w:val="22"/>
          <w:szCs w:val="22"/>
          <w:lang w:bidi="he-IL"/>
        </w:rPr>
        <w:t>"</w:t>
      </w:r>
      <w:r>
        <w:rPr>
          <w:rFonts w:ascii="Courier New" w:hAnsi="Courier New" w:cs="Courier New"/>
          <w:sz w:val="22"/>
          <w:szCs w:val="22"/>
          <w:lang w:bidi="he-IL"/>
        </w:rPr>
        <w:t>turnaround</w:t>
      </w:r>
      <w:r w:rsidR="0023049B">
        <w:rPr>
          <w:rFonts w:ascii="Courier New" w:hAnsi="Courier New" w:cs="Courier New"/>
          <w:sz w:val="22"/>
          <w:szCs w:val="22"/>
          <w:lang w:bidi="he-IL"/>
        </w:rPr>
        <w:t>."</w:t>
      </w:r>
      <w:r>
        <w:rPr>
          <w:rFonts w:ascii="Courier New" w:hAnsi="Courier New" w:cs="Courier New"/>
          <w:sz w:val="22"/>
          <w:szCs w:val="22"/>
          <w:lang w:bidi="he-IL"/>
        </w:rPr>
        <w:t xml:space="preserve"> This is particularly striking in the parallel between the letters that Mordekhai writes, permitting the Jews to gather and defend themselves, </w:t>
      </w:r>
      <w:r>
        <w:rPr>
          <w:rFonts w:ascii="Courier New" w:hAnsi="Courier New" w:cs="Courier New"/>
          <w:sz w:val="22"/>
          <w:szCs w:val="22"/>
          <w:lang w:bidi="he-IL"/>
        </w:rPr>
        <w:lastRenderedPageBreak/>
        <w:t>and the writing and dispatching of the previous letters by Haman. The results of the dispatch of these two missives are similarly presented in a contrasting parallel: following Haman</w:t>
      </w:r>
      <w:r w:rsidR="0023049B">
        <w:rPr>
          <w:rFonts w:ascii="Courier New" w:hAnsi="Courier New" w:cs="Courier New"/>
          <w:sz w:val="22"/>
          <w:szCs w:val="22"/>
          <w:lang w:bidi="he-IL"/>
        </w:rPr>
        <w:t>'</w:t>
      </w:r>
      <w:r>
        <w:rPr>
          <w:rFonts w:ascii="Courier New" w:hAnsi="Courier New" w:cs="Courier New"/>
          <w:sz w:val="22"/>
          <w:szCs w:val="22"/>
          <w:lang w:bidi="he-IL"/>
        </w:rPr>
        <w:t xml:space="preserve">s letter, Mordekhai tears his clothes and dons sackcloth; after the second letters are sent, Mordekhai emerges from before the king </w:t>
      </w:r>
      <w:r w:rsidR="0023049B">
        <w:rPr>
          <w:rFonts w:ascii="Courier New" w:hAnsi="Courier New" w:cs="Courier New"/>
          <w:sz w:val="22"/>
          <w:szCs w:val="22"/>
          <w:lang w:bidi="he-IL"/>
        </w:rPr>
        <w:t>"</w:t>
      </w:r>
      <w:r>
        <w:rPr>
          <w:rFonts w:ascii="Courier New" w:hAnsi="Courier New" w:cs="Courier New"/>
          <w:sz w:val="22"/>
          <w:szCs w:val="22"/>
          <w:lang w:bidi="he-IL"/>
        </w:rPr>
        <w:t>in royal robes</w:t>
      </w:r>
      <w:r w:rsidR="0023049B">
        <w:rPr>
          <w:rFonts w:ascii="Courier New" w:hAnsi="Courier New" w:cs="Courier New"/>
          <w:sz w:val="22"/>
          <w:szCs w:val="22"/>
          <w:lang w:bidi="he-IL"/>
        </w:rPr>
        <w:t>."</w:t>
      </w:r>
    </w:p>
    <w:p w:rsidR="00366B81" w:rsidRDefault="00366B81" w:rsidP="0023049B">
      <w:pPr>
        <w:ind w:firstLine="426"/>
        <w:jc w:val="both"/>
        <w:rPr>
          <w:rFonts w:ascii="Courier New" w:hAnsi="Courier New" w:cs="Courier New"/>
          <w:sz w:val="22"/>
          <w:szCs w:val="22"/>
          <w:lang w:bidi="he-IL"/>
        </w:rPr>
      </w:pPr>
    </w:p>
    <w:p w:rsidR="00366B81" w:rsidRDefault="00366B81" w:rsidP="00C07BB6">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This parallel shows up </w:t>
      </w:r>
      <w:r w:rsidR="00900A13">
        <w:rPr>
          <w:rFonts w:ascii="Courier New" w:hAnsi="Courier New" w:cs="Courier New"/>
          <w:sz w:val="22"/>
          <w:szCs w:val="22"/>
          <w:lang w:bidi="he-IL"/>
        </w:rPr>
        <w:t>Achash</w:t>
      </w:r>
      <w:r>
        <w:rPr>
          <w:rFonts w:ascii="Courier New" w:hAnsi="Courier New" w:cs="Courier New"/>
          <w:sz w:val="22"/>
          <w:szCs w:val="22"/>
          <w:lang w:bidi="he-IL"/>
        </w:rPr>
        <w:t xml:space="preserve">verosh in all his weakness and fickleness: he hands his ring to Mordekhai with the same ease with which he previously handed it to Haman, although the purposes to which he is committing himself are diametrically opposed. Ironically, it is the king himself who highlights his own absurdity when he tells Mordekhai and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w:t>
      </w:r>
      <w:r w:rsidR="0023049B">
        <w:rPr>
          <w:rFonts w:ascii="Courier New" w:hAnsi="Courier New" w:cs="Courier New"/>
          <w:sz w:val="22"/>
          <w:szCs w:val="22"/>
          <w:lang w:bidi="he-IL"/>
        </w:rPr>
        <w:t>"</w:t>
      </w:r>
      <w:r>
        <w:rPr>
          <w:rFonts w:ascii="Courier New" w:hAnsi="Courier New" w:cs="Courier New"/>
          <w:sz w:val="22"/>
          <w:szCs w:val="22"/>
          <w:lang w:bidi="he-IL"/>
        </w:rPr>
        <w:t xml:space="preserve">You </w:t>
      </w:r>
      <w:r w:rsidR="002A5867">
        <w:rPr>
          <w:rFonts w:ascii="Courier New" w:hAnsi="Courier New" w:cs="Courier New"/>
          <w:sz w:val="22"/>
          <w:szCs w:val="22"/>
          <w:lang w:bidi="he-IL"/>
        </w:rPr>
        <w:t>may write as you please concerning the Jews, in the name of the king, and seal it with the king</w:t>
      </w:r>
      <w:r w:rsidR="0023049B">
        <w:rPr>
          <w:rFonts w:ascii="Courier New" w:hAnsi="Courier New" w:cs="Courier New"/>
          <w:sz w:val="22"/>
          <w:szCs w:val="22"/>
          <w:lang w:bidi="he-IL"/>
        </w:rPr>
        <w:t>'</w:t>
      </w:r>
      <w:r w:rsidR="00C07BB6">
        <w:rPr>
          <w:rFonts w:ascii="Courier New" w:hAnsi="Courier New" w:cs="Courier New"/>
          <w:sz w:val="22"/>
          <w:szCs w:val="22"/>
          <w:lang w:bidi="he-IL"/>
        </w:rPr>
        <w:t>s ring;</w:t>
      </w:r>
      <w:r w:rsidR="002A5867">
        <w:rPr>
          <w:rFonts w:ascii="Courier New" w:hAnsi="Courier New" w:cs="Courier New"/>
          <w:sz w:val="22"/>
          <w:szCs w:val="22"/>
          <w:lang w:bidi="he-IL"/>
        </w:rPr>
        <w:t xml:space="preserve"> but writing which has been written in the king</w:t>
      </w:r>
      <w:r w:rsidR="0023049B">
        <w:rPr>
          <w:rFonts w:ascii="Courier New" w:hAnsi="Courier New" w:cs="Courier New"/>
          <w:sz w:val="22"/>
          <w:szCs w:val="22"/>
          <w:lang w:bidi="he-IL"/>
        </w:rPr>
        <w:t>'</w:t>
      </w:r>
      <w:r w:rsidR="002A5867">
        <w:rPr>
          <w:rFonts w:ascii="Courier New" w:hAnsi="Courier New" w:cs="Courier New"/>
          <w:sz w:val="22"/>
          <w:szCs w:val="22"/>
          <w:lang w:bidi="he-IL"/>
        </w:rPr>
        <w:t>s name, and which has been sealed with the king</w:t>
      </w:r>
      <w:r w:rsidR="0023049B">
        <w:rPr>
          <w:rFonts w:ascii="Courier New" w:hAnsi="Courier New" w:cs="Courier New"/>
          <w:sz w:val="22"/>
          <w:szCs w:val="22"/>
          <w:lang w:bidi="he-IL"/>
        </w:rPr>
        <w:t>'</w:t>
      </w:r>
      <w:r w:rsidR="002A5867">
        <w:rPr>
          <w:rFonts w:ascii="Courier New" w:hAnsi="Courier New" w:cs="Courier New"/>
          <w:sz w:val="22"/>
          <w:szCs w:val="22"/>
          <w:lang w:bidi="he-IL"/>
        </w:rPr>
        <w:t>s ring, cannot be revoked</w:t>
      </w:r>
      <w:r w:rsidR="0023049B">
        <w:rPr>
          <w:rFonts w:ascii="Courier New" w:hAnsi="Courier New" w:cs="Courier New"/>
          <w:sz w:val="22"/>
          <w:szCs w:val="22"/>
          <w:lang w:bidi="he-IL"/>
        </w:rPr>
        <w:t>"</w:t>
      </w:r>
      <w:r w:rsidR="002A5867">
        <w:rPr>
          <w:rFonts w:ascii="Courier New" w:hAnsi="Courier New" w:cs="Courier New"/>
          <w:sz w:val="22"/>
          <w:szCs w:val="22"/>
          <w:lang w:bidi="he-IL"/>
        </w:rPr>
        <w:t xml:space="preserve"> (8:8). Despite the unthinking </w:t>
      </w:r>
      <w:r w:rsidR="0023049B">
        <w:rPr>
          <w:rFonts w:ascii="Courier New" w:hAnsi="Courier New" w:cs="Courier New"/>
          <w:sz w:val="22"/>
          <w:szCs w:val="22"/>
          <w:lang w:bidi="he-IL"/>
        </w:rPr>
        <w:t>"</w:t>
      </w:r>
      <w:r w:rsidR="002A5867">
        <w:rPr>
          <w:rFonts w:ascii="Courier New" w:hAnsi="Courier New" w:cs="Courier New"/>
          <w:sz w:val="22"/>
          <w:szCs w:val="22"/>
          <w:lang w:bidi="he-IL"/>
        </w:rPr>
        <w:t>rule of the ring</w:t>
      </w:r>
      <w:r w:rsidR="0023049B">
        <w:rPr>
          <w:rFonts w:ascii="Courier New" w:hAnsi="Courier New" w:cs="Courier New"/>
          <w:sz w:val="22"/>
          <w:szCs w:val="22"/>
          <w:lang w:bidi="he-IL"/>
        </w:rPr>
        <w:t>"</w:t>
      </w:r>
      <w:r w:rsidR="002A5867">
        <w:rPr>
          <w:rFonts w:ascii="Courier New" w:hAnsi="Courier New" w:cs="Courier New"/>
          <w:sz w:val="22"/>
          <w:szCs w:val="22"/>
          <w:lang w:bidi="he-IL"/>
        </w:rPr>
        <w:t>, the king repeats his mistake and hands the ring to whoever seeks it.</w:t>
      </w:r>
    </w:p>
    <w:p w:rsidR="002A5867" w:rsidRDefault="002A5867" w:rsidP="0023049B">
      <w:pPr>
        <w:ind w:firstLine="426"/>
        <w:jc w:val="both"/>
        <w:rPr>
          <w:rFonts w:ascii="Courier New" w:hAnsi="Courier New" w:cs="Courier New"/>
          <w:sz w:val="22"/>
          <w:szCs w:val="22"/>
          <w:lang w:bidi="he-IL"/>
        </w:rPr>
      </w:pPr>
    </w:p>
    <w:p w:rsidR="002A5867" w:rsidRDefault="002A5867" w:rsidP="0023049B">
      <w:pPr>
        <w:ind w:firstLine="426"/>
        <w:jc w:val="both"/>
        <w:rPr>
          <w:rFonts w:ascii="Courier New" w:hAnsi="Courier New" w:cs="Courier New"/>
          <w:sz w:val="22"/>
          <w:szCs w:val="22"/>
          <w:lang w:bidi="he-IL"/>
        </w:rPr>
      </w:pPr>
      <w:r>
        <w:rPr>
          <w:rFonts w:ascii="Courier New" w:hAnsi="Courier New" w:cs="Courier New"/>
          <w:sz w:val="22"/>
          <w:szCs w:val="22"/>
          <w:lang w:bidi="he-IL"/>
        </w:rPr>
        <w:t>On the other hand, this comparison also highlights the wheel of history, which turns in accordance with the wishes of the King of kings. That which Haman planned to do to the Jews ends up happening to him and to all the others who sought to cause evil to the Jewish nation.</w:t>
      </w:r>
    </w:p>
    <w:p w:rsidR="002A5867" w:rsidRDefault="002A5867" w:rsidP="0023049B">
      <w:pPr>
        <w:ind w:firstLine="426"/>
        <w:jc w:val="both"/>
        <w:rPr>
          <w:rFonts w:ascii="Courier New" w:hAnsi="Courier New" w:cs="Courier New"/>
          <w:sz w:val="22"/>
          <w:szCs w:val="22"/>
          <w:lang w:bidi="he-IL"/>
        </w:rPr>
      </w:pPr>
    </w:p>
    <w:p w:rsidR="00A878B0" w:rsidRDefault="00A878B0" w:rsidP="0023049B">
      <w:pPr>
        <w:ind w:firstLine="426"/>
        <w:jc w:val="both"/>
        <w:rPr>
          <w:rFonts w:ascii="Courier New" w:hAnsi="Courier New" w:cs="Courier New"/>
          <w:sz w:val="22"/>
          <w:szCs w:val="22"/>
          <w:lang w:bidi="he-IL"/>
        </w:rPr>
      </w:pPr>
    </w:p>
    <w:p w:rsidR="002A5867" w:rsidRDefault="00AA1C6C" w:rsidP="00AA1C6C">
      <w:pPr>
        <w:jc w:val="both"/>
        <w:rPr>
          <w:rFonts w:ascii="Courier New" w:hAnsi="Courier New" w:cs="Courier New"/>
          <w:sz w:val="22"/>
          <w:szCs w:val="22"/>
          <w:lang w:bidi="he-IL"/>
        </w:rPr>
      </w:pPr>
      <w:r>
        <w:rPr>
          <w:rFonts w:ascii="Courier New" w:hAnsi="Courier New" w:cs="Courier New"/>
          <w:sz w:val="22"/>
          <w:szCs w:val="22"/>
          <w:lang w:bidi="he-IL"/>
        </w:rPr>
        <w:t>V. MEGILLAT ESTHER AND THE STORY OF YOSEF</w:t>
      </w:r>
    </w:p>
    <w:p w:rsidR="00AA1C6C" w:rsidRDefault="00AA1C6C" w:rsidP="0023049B">
      <w:pPr>
        <w:ind w:firstLine="426"/>
        <w:jc w:val="both"/>
        <w:rPr>
          <w:rFonts w:ascii="Courier New" w:hAnsi="Courier New" w:cs="Courier New"/>
          <w:sz w:val="22"/>
          <w:szCs w:val="22"/>
          <w:lang w:bidi="he-IL"/>
        </w:rPr>
      </w:pPr>
    </w:p>
    <w:p w:rsidR="002A5867" w:rsidRDefault="002A5867" w:rsidP="008754CD">
      <w:pPr>
        <w:ind w:firstLine="426"/>
        <w:jc w:val="both"/>
        <w:rPr>
          <w:rFonts w:ascii="Courier New" w:hAnsi="Courier New" w:cs="Courier New"/>
          <w:sz w:val="22"/>
          <w:szCs w:val="22"/>
          <w:lang w:bidi="he-IL"/>
        </w:rPr>
      </w:pPr>
      <w:r>
        <w:rPr>
          <w:rFonts w:ascii="Courier New" w:hAnsi="Courier New" w:cs="Courier New"/>
          <w:sz w:val="22"/>
          <w:szCs w:val="22"/>
          <w:lang w:bidi="he-IL"/>
        </w:rPr>
        <w:t>The Megilla contains many expressions that are borrowed from the description of Yosef in Egypt, in Sefer Bereishit. The two narrative</w:t>
      </w:r>
      <w:r w:rsidR="008754CD">
        <w:rPr>
          <w:rFonts w:ascii="Courier New" w:hAnsi="Courier New" w:cs="Courier New"/>
          <w:sz w:val="22"/>
          <w:szCs w:val="22"/>
          <w:lang w:bidi="he-IL"/>
        </w:rPr>
        <w:t>s</w:t>
      </w:r>
      <w:r>
        <w:rPr>
          <w:rFonts w:ascii="Courier New" w:hAnsi="Courier New" w:cs="Courier New"/>
          <w:sz w:val="22"/>
          <w:szCs w:val="22"/>
          <w:lang w:bidi="he-IL"/>
        </w:rPr>
        <w:t xml:space="preserve"> are indeed very similar in content: both concern a Jew who rises to power in a foreign country, and seeks the welfare of the Jewish people in dealing </w:t>
      </w:r>
      <w:r w:rsidR="008754CD">
        <w:rPr>
          <w:rFonts w:ascii="Courier New" w:hAnsi="Courier New" w:cs="Courier New"/>
          <w:sz w:val="22"/>
          <w:szCs w:val="22"/>
          <w:lang w:bidi="he-IL"/>
        </w:rPr>
        <w:t>with the ruling powers. Ch</w:t>
      </w:r>
      <w:r>
        <w:rPr>
          <w:rFonts w:ascii="Courier New" w:hAnsi="Courier New" w:cs="Courier New"/>
          <w:sz w:val="22"/>
          <w:szCs w:val="22"/>
          <w:lang w:bidi="he-IL"/>
        </w:rPr>
        <w:t>azal note this connection:</w:t>
      </w:r>
    </w:p>
    <w:p w:rsidR="00AA1C6C" w:rsidRDefault="00AA1C6C" w:rsidP="0023049B">
      <w:pPr>
        <w:ind w:firstLine="426"/>
        <w:jc w:val="both"/>
        <w:rPr>
          <w:rFonts w:ascii="Courier New" w:hAnsi="Courier New" w:cs="Courier New"/>
          <w:sz w:val="22"/>
          <w:szCs w:val="22"/>
          <w:lang w:bidi="he-IL"/>
        </w:rPr>
      </w:pPr>
    </w:p>
    <w:p w:rsidR="001755A7" w:rsidRDefault="001755A7" w:rsidP="00AA1C6C">
      <w:pPr>
        <w:ind w:left="426"/>
        <w:jc w:val="both"/>
        <w:rPr>
          <w:rFonts w:ascii="Courier New" w:hAnsi="Courier New" w:cs="Courier New"/>
          <w:sz w:val="22"/>
          <w:szCs w:val="22"/>
          <w:lang w:bidi="he-IL"/>
        </w:rPr>
      </w:pPr>
      <w:r>
        <w:rPr>
          <w:rFonts w:ascii="Courier New" w:hAnsi="Courier New" w:cs="Courier New"/>
          <w:sz w:val="22"/>
          <w:szCs w:val="22"/>
          <w:lang w:bidi="he-IL"/>
        </w:rPr>
        <w:t>"</w:t>
      </w:r>
      <w:r w:rsidR="004A7779">
        <w:rPr>
          <w:rFonts w:ascii="Courier New" w:hAnsi="Courier New" w:cs="Courier New"/>
          <w:sz w:val="22"/>
          <w:szCs w:val="22"/>
          <w:lang w:bidi="he-IL"/>
        </w:rPr>
        <w:t>And it was, when they would tell him, day after day</w:t>
      </w:r>
      <w:r>
        <w:rPr>
          <w:rFonts w:ascii="Courier New" w:hAnsi="Courier New" w:cs="Courier New"/>
          <w:sz w:val="22"/>
          <w:szCs w:val="22"/>
          <w:lang w:bidi="he-IL"/>
        </w:rPr>
        <w:t>"</w:t>
      </w:r>
      <w:r w:rsidR="004A7779">
        <w:rPr>
          <w:rFonts w:ascii="Courier New" w:hAnsi="Courier New" w:cs="Courier New"/>
          <w:sz w:val="22"/>
          <w:szCs w:val="22"/>
          <w:lang w:bidi="he-IL"/>
        </w:rPr>
        <w:t xml:space="preserve"> </w:t>
      </w:r>
      <w:r w:rsidR="008754CD">
        <w:rPr>
          <w:rFonts w:ascii="Courier New" w:hAnsi="Courier New" w:cs="Courier New"/>
          <w:sz w:val="22"/>
          <w:szCs w:val="22"/>
          <w:lang w:bidi="he-IL"/>
        </w:rPr>
        <w:t xml:space="preserve">(Esther 3:4) </w:t>
      </w:r>
      <w:r w:rsidR="004A7779">
        <w:rPr>
          <w:rFonts w:ascii="Courier New" w:hAnsi="Courier New" w:cs="Courier New"/>
          <w:sz w:val="22"/>
          <w:szCs w:val="22"/>
          <w:lang w:bidi="he-IL"/>
        </w:rPr>
        <w:t>– R. Yo</w:t>
      </w:r>
      <w:r w:rsidR="008754CD">
        <w:rPr>
          <w:rFonts w:ascii="Courier New" w:hAnsi="Courier New" w:cs="Courier New"/>
          <w:sz w:val="22"/>
          <w:szCs w:val="22"/>
          <w:lang w:bidi="he-IL"/>
        </w:rPr>
        <w:t>c</w:t>
      </w:r>
      <w:r w:rsidR="004A7779">
        <w:rPr>
          <w:rFonts w:ascii="Courier New" w:hAnsi="Courier New" w:cs="Courier New"/>
          <w:sz w:val="22"/>
          <w:szCs w:val="22"/>
          <w:lang w:bidi="he-IL"/>
        </w:rPr>
        <w:t xml:space="preserve">hanan said in the name of R. Binyamin, son of R. Levi: The sons of Rachel </w:t>
      </w:r>
      <w:r w:rsidR="008754CD">
        <w:rPr>
          <w:rFonts w:ascii="Courier New" w:hAnsi="Courier New" w:cs="Courier New"/>
          <w:sz w:val="22"/>
          <w:szCs w:val="22"/>
          <w:lang w:bidi="he-IL"/>
        </w:rPr>
        <w:t xml:space="preserve">(Yosef and Mordekhai) </w:t>
      </w:r>
      <w:r w:rsidR="004A7779">
        <w:rPr>
          <w:rFonts w:ascii="Courier New" w:hAnsi="Courier New" w:cs="Courier New"/>
          <w:sz w:val="22"/>
          <w:szCs w:val="22"/>
          <w:lang w:bidi="he-IL"/>
        </w:rPr>
        <w:t xml:space="preserve">are equal in the miracle that they brought about and are also equal in their greatness. </w:t>
      </w:r>
    </w:p>
    <w:p w:rsidR="001755A7" w:rsidRDefault="004A7779" w:rsidP="00AA1C6C">
      <w:pPr>
        <w:ind w:left="426"/>
        <w:jc w:val="both"/>
        <w:rPr>
          <w:rFonts w:ascii="Courier New" w:hAnsi="Courier New" w:cs="Courier New"/>
          <w:sz w:val="22"/>
          <w:szCs w:val="22"/>
          <w:lang w:bidi="he-IL"/>
        </w:rPr>
      </w:pPr>
      <w:r>
        <w:rPr>
          <w:rFonts w:ascii="Courier New" w:hAnsi="Courier New" w:cs="Courier New"/>
          <w:sz w:val="22"/>
          <w:szCs w:val="22"/>
          <w:lang w:bidi="he-IL"/>
        </w:rPr>
        <w:t xml:space="preserve">Their miracles are equal: There it is written, </w:t>
      </w:r>
      <w:r w:rsidR="0023049B">
        <w:rPr>
          <w:rFonts w:ascii="Courier New" w:hAnsi="Courier New" w:cs="Courier New"/>
          <w:sz w:val="22"/>
          <w:szCs w:val="22"/>
          <w:lang w:bidi="he-IL"/>
        </w:rPr>
        <w:t>"</w:t>
      </w:r>
      <w:r>
        <w:rPr>
          <w:rFonts w:ascii="Courier New" w:hAnsi="Courier New" w:cs="Courier New"/>
          <w:sz w:val="22"/>
          <w:szCs w:val="22"/>
          <w:lang w:bidi="he-IL"/>
        </w:rPr>
        <w:t>And it was, when she [Potifar</w:t>
      </w:r>
      <w:r w:rsidR="0023049B">
        <w:rPr>
          <w:rFonts w:ascii="Courier New" w:hAnsi="Courier New" w:cs="Courier New"/>
          <w:sz w:val="22"/>
          <w:szCs w:val="22"/>
          <w:lang w:bidi="he-IL"/>
        </w:rPr>
        <w:t>'</w:t>
      </w:r>
      <w:r>
        <w:rPr>
          <w:rFonts w:ascii="Courier New" w:hAnsi="Courier New" w:cs="Courier New"/>
          <w:sz w:val="22"/>
          <w:szCs w:val="22"/>
          <w:lang w:bidi="he-IL"/>
        </w:rPr>
        <w:t xml:space="preserve">s wife] would speak to him [Yosef], </w:t>
      </w:r>
      <w:r w:rsidR="008754CD">
        <w:rPr>
          <w:rFonts w:ascii="Courier New" w:hAnsi="Courier New" w:cs="Courier New"/>
          <w:sz w:val="22"/>
          <w:szCs w:val="22"/>
          <w:lang w:bidi="he-IL"/>
        </w:rPr>
        <w:t>DAY AFTER DAY</w:t>
      </w:r>
      <w:r w:rsidR="0023049B">
        <w:rPr>
          <w:rFonts w:ascii="Courier New" w:hAnsi="Courier New" w:cs="Courier New"/>
          <w:sz w:val="22"/>
          <w:szCs w:val="22"/>
          <w:lang w:bidi="he-IL"/>
        </w:rPr>
        <w:t>"</w:t>
      </w:r>
      <w:r w:rsidR="008754CD">
        <w:rPr>
          <w:rFonts w:ascii="Courier New" w:hAnsi="Courier New" w:cs="Courier New"/>
          <w:sz w:val="22"/>
          <w:szCs w:val="22"/>
          <w:lang w:bidi="he-IL"/>
        </w:rPr>
        <w:t xml:space="preserve"> (Ber. 39:10)</w:t>
      </w:r>
      <w:r>
        <w:rPr>
          <w:rFonts w:ascii="Courier New" w:hAnsi="Courier New" w:cs="Courier New"/>
          <w:sz w:val="22"/>
          <w:szCs w:val="22"/>
          <w:lang w:bidi="he-IL"/>
        </w:rPr>
        <w:t xml:space="preserve">, while here it is written, </w:t>
      </w:r>
      <w:r w:rsidR="0023049B">
        <w:rPr>
          <w:rFonts w:ascii="Courier New" w:hAnsi="Courier New" w:cs="Courier New"/>
          <w:sz w:val="22"/>
          <w:szCs w:val="22"/>
          <w:lang w:bidi="he-IL"/>
        </w:rPr>
        <w:t>"</w:t>
      </w:r>
      <w:r>
        <w:rPr>
          <w:rFonts w:ascii="Courier New" w:hAnsi="Courier New" w:cs="Courier New"/>
          <w:sz w:val="22"/>
          <w:szCs w:val="22"/>
          <w:lang w:bidi="he-IL"/>
        </w:rPr>
        <w:t xml:space="preserve">And it was, when they would tell him [Mordekhai], </w:t>
      </w:r>
      <w:r w:rsidR="008754CD">
        <w:rPr>
          <w:rFonts w:ascii="Courier New" w:hAnsi="Courier New" w:cs="Courier New"/>
          <w:sz w:val="22"/>
          <w:szCs w:val="22"/>
          <w:lang w:bidi="he-IL"/>
        </w:rPr>
        <w:t>DAY AFTER DAY</w:t>
      </w:r>
      <w:r w:rsidR="0023049B">
        <w:rPr>
          <w:rFonts w:ascii="Courier New" w:hAnsi="Courier New" w:cs="Courier New"/>
          <w:sz w:val="22"/>
          <w:szCs w:val="22"/>
          <w:lang w:bidi="he-IL"/>
        </w:rPr>
        <w:t>."</w:t>
      </w:r>
      <w:r>
        <w:rPr>
          <w:rFonts w:ascii="Courier New" w:hAnsi="Courier New" w:cs="Courier New"/>
          <w:sz w:val="22"/>
          <w:szCs w:val="22"/>
          <w:lang w:bidi="he-IL"/>
        </w:rPr>
        <w:t xml:space="preserve"> </w:t>
      </w:r>
    </w:p>
    <w:p w:rsidR="008754CD" w:rsidRDefault="004A7779" w:rsidP="008754CD">
      <w:pPr>
        <w:ind w:left="426"/>
        <w:jc w:val="both"/>
        <w:rPr>
          <w:rFonts w:ascii="Courier New" w:hAnsi="Courier New" w:cs="Courier New"/>
          <w:sz w:val="22"/>
          <w:szCs w:val="22"/>
          <w:lang w:bidi="he-IL"/>
        </w:rPr>
      </w:pPr>
      <w:r>
        <w:rPr>
          <w:rFonts w:ascii="Courier New" w:hAnsi="Courier New" w:cs="Courier New"/>
          <w:sz w:val="22"/>
          <w:szCs w:val="22"/>
          <w:lang w:bidi="he-IL"/>
        </w:rPr>
        <w:t xml:space="preserve">They are also equal in greatness: There it is written, </w:t>
      </w:r>
      <w:r w:rsidR="0023049B">
        <w:rPr>
          <w:rFonts w:ascii="Courier New" w:hAnsi="Courier New" w:cs="Courier New"/>
          <w:sz w:val="22"/>
          <w:szCs w:val="22"/>
          <w:lang w:bidi="he-IL"/>
        </w:rPr>
        <w:t>"</w:t>
      </w:r>
      <w:r w:rsidR="00AA1C6C">
        <w:rPr>
          <w:rFonts w:ascii="Courier New" w:hAnsi="Courier New" w:cs="Courier New"/>
          <w:sz w:val="22"/>
          <w:szCs w:val="22"/>
          <w:lang w:bidi="he-IL"/>
        </w:rPr>
        <w:t>Pharaoh</w:t>
      </w:r>
      <w:r>
        <w:rPr>
          <w:rFonts w:ascii="Courier New" w:hAnsi="Courier New" w:cs="Courier New"/>
          <w:sz w:val="22"/>
          <w:szCs w:val="22"/>
          <w:lang w:bidi="he-IL"/>
        </w:rPr>
        <w:t xml:space="preserve"> removed his ring from his hand it gave it into the hand of Yosef, and he had him dressed in clothes of fine linen</w:t>
      </w:r>
      <w:r w:rsidR="0023049B">
        <w:rPr>
          <w:rFonts w:ascii="Courier New" w:hAnsi="Courier New" w:cs="Courier New"/>
          <w:sz w:val="22"/>
          <w:szCs w:val="22"/>
          <w:lang w:bidi="he-IL"/>
        </w:rPr>
        <w:t>"</w:t>
      </w:r>
      <w:r w:rsidR="008754CD">
        <w:rPr>
          <w:rFonts w:ascii="Courier New" w:hAnsi="Courier New" w:cs="Courier New"/>
          <w:sz w:val="22"/>
          <w:szCs w:val="22"/>
          <w:lang w:bidi="he-IL"/>
        </w:rPr>
        <w:t xml:space="preserve"> (Ber. 41:42)</w:t>
      </w:r>
      <w:r>
        <w:rPr>
          <w:rFonts w:ascii="Courier New" w:hAnsi="Courier New" w:cs="Courier New"/>
          <w:sz w:val="22"/>
          <w:szCs w:val="22"/>
          <w:lang w:bidi="he-IL"/>
        </w:rPr>
        <w:t xml:space="preserve">, while here it is written, </w:t>
      </w:r>
      <w:r w:rsidR="0023049B">
        <w:rPr>
          <w:rFonts w:ascii="Courier New" w:hAnsi="Courier New" w:cs="Courier New"/>
          <w:sz w:val="22"/>
          <w:szCs w:val="22"/>
          <w:lang w:bidi="he-IL"/>
        </w:rPr>
        <w:t>"</w:t>
      </w:r>
      <w:r>
        <w:rPr>
          <w:rFonts w:ascii="Courier New" w:hAnsi="Courier New" w:cs="Courier New"/>
          <w:sz w:val="22"/>
          <w:szCs w:val="22"/>
          <w:lang w:bidi="he-IL"/>
        </w:rPr>
        <w:t>The king removed his ring, which he had transferred from Haman, and he gave it to Mordekhai</w:t>
      </w:r>
      <w:r w:rsidR="0023049B">
        <w:rPr>
          <w:rFonts w:ascii="Courier New" w:hAnsi="Courier New" w:cs="Courier New"/>
          <w:sz w:val="22"/>
          <w:szCs w:val="22"/>
          <w:lang w:bidi="he-IL"/>
        </w:rPr>
        <w:t>"</w:t>
      </w:r>
      <w:r w:rsidR="008754CD">
        <w:rPr>
          <w:rFonts w:ascii="Courier New" w:hAnsi="Courier New" w:cs="Courier New"/>
          <w:sz w:val="22"/>
          <w:szCs w:val="22"/>
          <w:lang w:bidi="he-IL"/>
        </w:rPr>
        <w:t xml:space="preserve"> (Esther 8:2).</w:t>
      </w:r>
      <w:r>
        <w:rPr>
          <w:rFonts w:ascii="Courier New" w:hAnsi="Courier New" w:cs="Courier New"/>
          <w:sz w:val="22"/>
          <w:szCs w:val="22"/>
          <w:lang w:bidi="he-IL"/>
        </w:rPr>
        <w:t xml:space="preserve"> </w:t>
      </w:r>
    </w:p>
    <w:p w:rsidR="004A7779" w:rsidRDefault="004A7779" w:rsidP="00405BBE">
      <w:pPr>
        <w:ind w:left="426"/>
        <w:jc w:val="both"/>
        <w:rPr>
          <w:rFonts w:ascii="Courier New" w:hAnsi="Courier New" w:cs="Courier New"/>
          <w:sz w:val="22"/>
          <w:szCs w:val="22"/>
          <w:lang w:bidi="he-IL"/>
        </w:rPr>
      </w:pPr>
      <w:r>
        <w:rPr>
          <w:rFonts w:ascii="Courier New" w:hAnsi="Courier New" w:cs="Courier New"/>
          <w:sz w:val="22"/>
          <w:szCs w:val="22"/>
          <w:lang w:bidi="he-IL"/>
        </w:rPr>
        <w:t xml:space="preserve">Further on it is written, </w:t>
      </w:r>
      <w:r w:rsidR="0023049B">
        <w:rPr>
          <w:rFonts w:ascii="Courier New" w:hAnsi="Courier New" w:cs="Courier New"/>
          <w:sz w:val="22"/>
          <w:szCs w:val="22"/>
          <w:lang w:bidi="he-IL"/>
        </w:rPr>
        <w:t>"</w:t>
      </w:r>
      <w:r>
        <w:rPr>
          <w:rFonts w:ascii="Courier New" w:hAnsi="Courier New" w:cs="Courier New"/>
          <w:sz w:val="22"/>
          <w:szCs w:val="22"/>
          <w:lang w:bidi="he-IL"/>
        </w:rPr>
        <w:t>He [</w:t>
      </w:r>
      <w:r w:rsidR="00AA1C6C">
        <w:rPr>
          <w:rFonts w:ascii="Courier New" w:hAnsi="Courier New" w:cs="Courier New"/>
          <w:sz w:val="22"/>
          <w:szCs w:val="22"/>
          <w:lang w:bidi="he-IL"/>
        </w:rPr>
        <w:t>Pharaoh</w:t>
      </w:r>
      <w:r>
        <w:rPr>
          <w:rFonts w:ascii="Courier New" w:hAnsi="Courier New" w:cs="Courier New"/>
          <w:sz w:val="22"/>
          <w:szCs w:val="22"/>
          <w:lang w:bidi="he-IL"/>
        </w:rPr>
        <w:t>] had him [Yosef] ride in the chariot of his second-in-command, and they called before him</w:t>
      </w:r>
      <w:r w:rsidR="00405BBE">
        <w:rPr>
          <w:rFonts w:ascii="Courier New" w:hAnsi="Courier New" w:cs="Courier New"/>
          <w:sz w:val="22"/>
          <w:szCs w:val="22"/>
          <w:lang w:bidi="he-IL"/>
        </w:rPr>
        <w:t xml:space="preserve">: </w:t>
      </w:r>
      <w:r>
        <w:rPr>
          <w:rFonts w:ascii="Courier New" w:hAnsi="Courier New" w:cs="Courier New"/>
          <w:sz w:val="22"/>
          <w:szCs w:val="22"/>
          <w:lang w:bidi="he-IL"/>
        </w:rPr>
        <w:t>Bow down!</w:t>
      </w:r>
      <w:r w:rsidR="0023049B">
        <w:rPr>
          <w:rFonts w:ascii="Courier New" w:hAnsi="Courier New" w:cs="Courier New"/>
          <w:sz w:val="22"/>
          <w:szCs w:val="22"/>
          <w:lang w:bidi="he-IL"/>
        </w:rPr>
        <w:t>"</w:t>
      </w:r>
      <w:r w:rsidR="00405BBE">
        <w:rPr>
          <w:rFonts w:ascii="Courier New" w:hAnsi="Courier New" w:cs="Courier New"/>
          <w:sz w:val="22"/>
          <w:szCs w:val="22"/>
          <w:lang w:bidi="he-IL"/>
        </w:rPr>
        <w:t xml:space="preserve"> (Ber. 41:43)</w:t>
      </w:r>
      <w:r>
        <w:rPr>
          <w:rFonts w:ascii="Courier New" w:hAnsi="Courier New" w:cs="Courier New"/>
          <w:sz w:val="22"/>
          <w:szCs w:val="22"/>
          <w:lang w:bidi="he-IL"/>
        </w:rPr>
        <w:t>; here it is written</w:t>
      </w:r>
      <w:r w:rsidR="00405BBE">
        <w:rPr>
          <w:rFonts w:ascii="Courier New" w:hAnsi="Courier New" w:cs="Courier New"/>
          <w:sz w:val="22"/>
          <w:szCs w:val="22"/>
          <w:lang w:bidi="he-IL"/>
        </w:rPr>
        <w:t xml:space="preserve"> (Esther 6:9)</w:t>
      </w:r>
      <w:r>
        <w:rPr>
          <w:rFonts w:ascii="Courier New" w:hAnsi="Courier New" w:cs="Courier New"/>
          <w:sz w:val="22"/>
          <w:szCs w:val="22"/>
          <w:lang w:bidi="he-IL"/>
        </w:rPr>
        <w:t xml:space="preserve">, </w:t>
      </w:r>
      <w:r w:rsidR="0023049B">
        <w:rPr>
          <w:rFonts w:ascii="Courier New" w:hAnsi="Courier New" w:cs="Courier New"/>
          <w:sz w:val="22"/>
          <w:szCs w:val="22"/>
          <w:lang w:bidi="he-IL"/>
        </w:rPr>
        <w:t>"</w:t>
      </w:r>
      <w:r>
        <w:rPr>
          <w:rFonts w:ascii="Courier New" w:hAnsi="Courier New" w:cs="Courier New"/>
          <w:sz w:val="22"/>
          <w:szCs w:val="22"/>
          <w:lang w:bidi="he-IL"/>
        </w:rPr>
        <w:t>Let the royal robes and the horse be handed over, and let them call before him</w:t>
      </w:r>
      <w:r w:rsidR="00405BBE">
        <w:rPr>
          <w:rFonts w:ascii="Courier New" w:hAnsi="Courier New" w:cs="Courier New"/>
          <w:sz w:val="22"/>
          <w:szCs w:val="22"/>
          <w:lang w:bidi="he-IL"/>
        </w:rPr>
        <w:t xml:space="preserve">: </w:t>
      </w:r>
      <w:r>
        <w:rPr>
          <w:rFonts w:ascii="Courier New" w:hAnsi="Courier New" w:cs="Courier New"/>
          <w:sz w:val="22"/>
          <w:szCs w:val="22"/>
          <w:lang w:bidi="he-IL"/>
        </w:rPr>
        <w:t xml:space="preserve">So shall be done </w:t>
      </w:r>
      <w:r>
        <w:rPr>
          <w:rFonts w:ascii="Courier New" w:hAnsi="Courier New" w:cs="Courier New"/>
          <w:sz w:val="22"/>
          <w:szCs w:val="22"/>
          <w:lang w:bidi="he-IL"/>
        </w:rPr>
        <w:lastRenderedPageBreak/>
        <w:t>to the man whom the king wishes to honor!</w:t>
      </w:r>
      <w:r w:rsidR="0023049B">
        <w:rPr>
          <w:rFonts w:ascii="Courier New" w:hAnsi="Courier New" w:cs="Courier New"/>
          <w:sz w:val="22"/>
          <w:szCs w:val="22"/>
          <w:lang w:bidi="he-IL"/>
        </w:rPr>
        <w:t>"</w:t>
      </w:r>
      <w:r>
        <w:rPr>
          <w:rFonts w:ascii="Courier New" w:hAnsi="Courier New" w:cs="Courier New"/>
          <w:sz w:val="22"/>
          <w:szCs w:val="22"/>
          <w:lang w:bidi="he-IL"/>
        </w:rPr>
        <w:t xml:space="preserve">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Rabba, parsha 7)</w:t>
      </w:r>
    </w:p>
    <w:p w:rsidR="004A7779" w:rsidRDefault="004A7779" w:rsidP="0023049B">
      <w:pPr>
        <w:ind w:firstLine="426"/>
        <w:jc w:val="both"/>
        <w:rPr>
          <w:rFonts w:ascii="Courier New" w:hAnsi="Courier New" w:cs="Courier New"/>
          <w:sz w:val="22"/>
          <w:szCs w:val="22"/>
          <w:lang w:bidi="he-IL"/>
        </w:rPr>
      </w:pPr>
    </w:p>
    <w:p w:rsidR="0095083C" w:rsidRDefault="004A7779" w:rsidP="0023049B">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This connection hints at that which is left hidden in Megillat </w:t>
      </w:r>
      <w:r w:rsidR="0023049B">
        <w:rPr>
          <w:rFonts w:ascii="Courier New" w:hAnsi="Courier New" w:cs="Courier New"/>
          <w:sz w:val="22"/>
          <w:szCs w:val="22"/>
          <w:lang w:bidi="he-IL"/>
        </w:rPr>
        <w:t>Esther</w:t>
      </w:r>
      <w:r>
        <w:rPr>
          <w:rFonts w:ascii="Courier New" w:hAnsi="Courier New" w:cs="Courier New"/>
          <w:sz w:val="22"/>
          <w:szCs w:val="22"/>
          <w:lang w:bidi="he-IL"/>
        </w:rPr>
        <w:t xml:space="preserve"> but made explicit in the story of Yosef: just as God protected Yosef and </w:t>
      </w:r>
      <w:r w:rsidR="00BD7BFA">
        <w:rPr>
          <w:rFonts w:ascii="Courier New" w:hAnsi="Courier New" w:cs="Courier New"/>
          <w:sz w:val="22"/>
          <w:szCs w:val="22"/>
          <w:lang w:bidi="he-IL"/>
        </w:rPr>
        <w:t xml:space="preserve">brought success to all his endeavors in Egypt, so God watched over </w:t>
      </w:r>
      <w:r w:rsidR="0023049B">
        <w:rPr>
          <w:rFonts w:ascii="Courier New" w:hAnsi="Courier New" w:cs="Courier New"/>
          <w:sz w:val="22"/>
          <w:szCs w:val="22"/>
          <w:lang w:bidi="he-IL"/>
        </w:rPr>
        <w:t>Esther</w:t>
      </w:r>
      <w:r w:rsidR="00BD7BFA">
        <w:rPr>
          <w:rFonts w:ascii="Courier New" w:hAnsi="Courier New" w:cs="Courier New"/>
          <w:sz w:val="22"/>
          <w:szCs w:val="22"/>
          <w:lang w:bidi="he-IL"/>
        </w:rPr>
        <w:t xml:space="preserve"> and made her successful. </w:t>
      </w:r>
    </w:p>
    <w:p w:rsidR="0095083C" w:rsidRDefault="0095083C" w:rsidP="0023049B">
      <w:pPr>
        <w:ind w:firstLine="426"/>
        <w:jc w:val="both"/>
        <w:rPr>
          <w:rFonts w:ascii="Courier New" w:hAnsi="Courier New" w:cs="Courier New"/>
          <w:sz w:val="22"/>
          <w:szCs w:val="22"/>
          <w:lang w:bidi="he-IL"/>
        </w:rPr>
      </w:pPr>
    </w:p>
    <w:p w:rsidR="004A7779" w:rsidRDefault="00BD7BFA" w:rsidP="0095083C">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However, </w:t>
      </w:r>
      <w:r w:rsidR="0095083C">
        <w:rPr>
          <w:rFonts w:ascii="Courier New" w:hAnsi="Courier New" w:cs="Courier New"/>
          <w:sz w:val="22"/>
          <w:szCs w:val="22"/>
          <w:lang w:bidi="he-IL"/>
        </w:rPr>
        <w:t>the connection to Yosef</w:t>
      </w:r>
      <w:r>
        <w:rPr>
          <w:rFonts w:ascii="Courier New" w:hAnsi="Courier New" w:cs="Courier New"/>
          <w:sz w:val="22"/>
          <w:szCs w:val="22"/>
          <w:lang w:bidi="he-IL"/>
        </w:rPr>
        <w:t xml:space="preserve"> may also hint at </w:t>
      </w:r>
      <w:r w:rsidR="0095083C">
        <w:rPr>
          <w:rFonts w:ascii="Courier New" w:hAnsi="Courier New" w:cs="Courier New"/>
          <w:sz w:val="22"/>
          <w:szCs w:val="22"/>
          <w:lang w:bidi="he-IL"/>
        </w:rPr>
        <w:t>a</w:t>
      </w:r>
      <w:r>
        <w:rPr>
          <w:rFonts w:ascii="Courier New" w:hAnsi="Courier New" w:cs="Courier New"/>
          <w:sz w:val="22"/>
          <w:szCs w:val="22"/>
          <w:lang w:bidi="he-IL"/>
        </w:rPr>
        <w:t xml:space="preserve"> teaching of the Sages</w:t>
      </w:r>
      <w:r w:rsidR="0095083C">
        <w:rPr>
          <w:rFonts w:ascii="Courier New" w:hAnsi="Courier New" w:cs="Courier New"/>
          <w:sz w:val="22"/>
          <w:szCs w:val="22"/>
          <w:lang w:bidi="he-IL"/>
        </w:rPr>
        <w:t xml:space="preserve"> that</w:t>
      </w:r>
      <w:r>
        <w:rPr>
          <w:rFonts w:ascii="Courier New" w:hAnsi="Courier New" w:cs="Courier New"/>
          <w:sz w:val="22"/>
          <w:szCs w:val="22"/>
          <w:lang w:bidi="he-IL"/>
        </w:rPr>
        <w:t xml:space="preserve"> explain</w:t>
      </w:r>
      <w:r w:rsidR="0095083C">
        <w:rPr>
          <w:rFonts w:ascii="Courier New" w:hAnsi="Courier New" w:cs="Courier New"/>
          <w:sz w:val="22"/>
          <w:szCs w:val="22"/>
          <w:lang w:bidi="he-IL"/>
        </w:rPr>
        <w:t>s</w:t>
      </w:r>
      <w:r>
        <w:rPr>
          <w:rFonts w:ascii="Courier New" w:hAnsi="Courier New" w:cs="Courier New"/>
          <w:sz w:val="22"/>
          <w:szCs w:val="22"/>
          <w:lang w:bidi="he-IL"/>
        </w:rPr>
        <w:t xml:space="preserve"> why Hallel is not recited on Purim: </w:t>
      </w:r>
      <w:r w:rsidR="0023049B">
        <w:rPr>
          <w:rFonts w:ascii="Courier New" w:hAnsi="Courier New" w:cs="Courier New"/>
          <w:sz w:val="22"/>
          <w:szCs w:val="22"/>
          <w:lang w:bidi="he-IL"/>
        </w:rPr>
        <w:t>"</w:t>
      </w:r>
      <w:r>
        <w:rPr>
          <w:rFonts w:ascii="Courier New" w:hAnsi="Courier New" w:cs="Courier New"/>
          <w:sz w:val="22"/>
          <w:szCs w:val="22"/>
          <w:lang w:bidi="he-IL"/>
        </w:rPr>
        <w:t xml:space="preserve">For we were still the subjects of </w:t>
      </w:r>
      <w:r w:rsidR="00900A13">
        <w:rPr>
          <w:rFonts w:ascii="Courier New" w:hAnsi="Courier New" w:cs="Courier New"/>
          <w:sz w:val="22"/>
          <w:szCs w:val="22"/>
          <w:lang w:bidi="he-IL"/>
        </w:rPr>
        <w:t>Achash</w:t>
      </w:r>
      <w:r>
        <w:rPr>
          <w:rFonts w:ascii="Courier New" w:hAnsi="Courier New" w:cs="Courier New"/>
          <w:sz w:val="22"/>
          <w:szCs w:val="22"/>
          <w:lang w:bidi="he-IL"/>
        </w:rPr>
        <w:t>verosh</w:t>
      </w:r>
      <w:r w:rsidR="0023049B">
        <w:rPr>
          <w:rFonts w:ascii="Courier New" w:hAnsi="Courier New" w:cs="Courier New"/>
          <w:sz w:val="22"/>
          <w:szCs w:val="22"/>
          <w:lang w:bidi="he-IL"/>
        </w:rPr>
        <w:t>"</w:t>
      </w:r>
      <w:r>
        <w:rPr>
          <w:rFonts w:ascii="Courier New" w:hAnsi="Courier New" w:cs="Courier New"/>
          <w:sz w:val="22"/>
          <w:szCs w:val="22"/>
          <w:lang w:bidi="he-IL"/>
        </w:rPr>
        <w:t xml:space="preserve"> (Megilla 14a). In other words, even after the happy ending of the Megilla, the Jews of Shushan were still in exile; this had not been a complete redemption. Through the veiled connection to the story of Yosef, the reader is reminded also of the continuation of that story – the bitter slavery in Egypt. Even if a Jew is placed at the very highest echelons of power in a foreign land, this is no guarantee for the safety of the Jewish nation so long as it dwells in exile. In the next generation</w:t>
      </w:r>
      <w:r w:rsidR="0095083C">
        <w:rPr>
          <w:rFonts w:ascii="Courier New" w:hAnsi="Courier New" w:cs="Courier New"/>
          <w:sz w:val="22"/>
          <w:szCs w:val="22"/>
          <w:lang w:bidi="he-IL"/>
        </w:rPr>
        <w:t>,</w:t>
      </w:r>
      <w:r>
        <w:rPr>
          <w:rFonts w:ascii="Courier New" w:hAnsi="Courier New" w:cs="Courier New"/>
          <w:sz w:val="22"/>
          <w:szCs w:val="22"/>
          <w:lang w:bidi="he-IL"/>
        </w:rPr>
        <w:t xml:space="preserve"> a new </w:t>
      </w:r>
      <w:r w:rsidR="0023049B">
        <w:rPr>
          <w:rFonts w:ascii="Courier New" w:hAnsi="Courier New" w:cs="Courier New"/>
          <w:sz w:val="22"/>
          <w:szCs w:val="22"/>
          <w:lang w:bidi="he-IL"/>
        </w:rPr>
        <w:t>"</w:t>
      </w:r>
      <w:r>
        <w:rPr>
          <w:rFonts w:ascii="Courier New" w:hAnsi="Courier New" w:cs="Courier New"/>
          <w:sz w:val="22"/>
          <w:szCs w:val="22"/>
          <w:lang w:bidi="he-IL"/>
        </w:rPr>
        <w:t>Haman</w:t>
      </w:r>
      <w:r w:rsidR="0023049B">
        <w:rPr>
          <w:rFonts w:ascii="Courier New" w:hAnsi="Courier New" w:cs="Courier New"/>
          <w:sz w:val="22"/>
          <w:szCs w:val="22"/>
          <w:lang w:bidi="he-IL"/>
        </w:rPr>
        <w:t>"</w:t>
      </w:r>
      <w:r>
        <w:rPr>
          <w:rFonts w:ascii="Courier New" w:hAnsi="Courier New" w:cs="Courier New"/>
          <w:sz w:val="22"/>
          <w:szCs w:val="22"/>
          <w:lang w:bidi="he-IL"/>
        </w:rPr>
        <w:t xml:space="preserve"> may arise, </w:t>
      </w:r>
      <w:r w:rsidR="0023049B">
        <w:rPr>
          <w:rFonts w:ascii="Courier New" w:hAnsi="Courier New" w:cs="Courier New"/>
          <w:sz w:val="22"/>
          <w:szCs w:val="22"/>
          <w:lang w:bidi="he-IL"/>
        </w:rPr>
        <w:t>"</w:t>
      </w:r>
      <w:r>
        <w:rPr>
          <w:rFonts w:ascii="Courier New" w:hAnsi="Courier New" w:cs="Courier New"/>
          <w:sz w:val="22"/>
          <w:szCs w:val="22"/>
          <w:lang w:bidi="he-IL"/>
        </w:rPr>
        <w:t>who did not know Yosef</w:t>
      </w:r>
      <w:r w:rsidR="0023049B">
        <w:rPr>
          <w:rFonts w:ascii="Courier New" w:hAnsi="Courier New" w:cs="Courier New"/>
          <w:sz w:val="22"/>
          <w:szCs w:val="22"/>
          <w:lang w:bidi="he-IL"/>
        </w:rPr>
        <w:t>"</w:t>
      </w:r>
      <w:r>
        <w:rPr>
          <w:rFonts w:ascii="Courier New" w:hAnsi="Courier New" w:cs="Courier New"/>
          <w:sz w:val="22"/>
          <w:szCs w:val="22"/>
          <w:lang w:bidi="he-IL"/>
        </w:rPr>
        <w:t>…</w:t>
      </w:r>
    </w:p>
    <w:p w:rsidR="00BD7BFA" w:rsidRDefault="00BD7BFA" w:rsidP="0023049B">
      <w:pPr>
        <w:ind w:firstLine="426"/>
        <w:jc w:val="both"/>
        <w:rPr>
          <w:rFonts w:ascii="Courier New" w:hAnsi="Courier New" w:cs="Courier New"/>
          <w:sz w:val="22"/>
          <w:szCs w:val="22"/>
          <w:lang w:bidi="he-IL"/>
        </w:rPr>
      </w:pPr>
    </w:p>
    <w:p w:rsidR="00A878B0" w:rsidRDefault="00A878B0" w:rsidP="0023049B">
      <w:pPr>
        <w:ind w:firstLine="426"/>
        <w:jc w:val="both"/>
        <w:rPr>
          <w:rFonts w:ascii="Courier New" w:hAnsi="Courier New" w:cs="Courier New"/>
          <w:sz w:val="22"/>
          <w:szCs w:val="22"/>
          <w:lang w:bidi="he-IL"/>
        </w:rPr>
      </w:pPr>
    </w:p>
    <w:p w:rsidR="00BD7BFA" w:rsidRDefault="00AA1C6C" w:rsidP="00556E46">
      <w:pPr>
        <w:jc w:val="both"/>
        <w:rPr>
          <w:rFonts w:ascii="Courier New" w:hAnsi="Courier New" w:cs="Courier New"/>
          <w:sz w:val="22"/>
          <w:szCs w:val="22"/>
          <w:lang w:bidi="he-IL"/>
        </w:rPr>
      </w:pPr>
      <w:r>
        <w:rPr>
          <w:rFonts w:ascii="Courier New" w:hAnsi="Courier New" w:cs="Courier New"/>
          <w:sz w:val="22"/>
          <w:szCs w:val="22"/>
          <w:lang w:bidi="he-IL"/>
        </w:rPr>
        <w:t xml:space="preserve">VI. </w:t>
      </w:r>
      <w:r w:rsidR="00556E46">
        <w:rPr>
          <w:rFonts w:ascii="Courier New" w:hAnsi="Courier New" w:cs="Courier New"/>
          <w:sz w:val="22"/>
          <w:szCs w:val="22"/>
          <w:lang w:bidi="he-IL"/>
        </w:rPr>
        <w:t xml:space="preserve">THE </w:t>
      </w:r>
      <w:r>
        <w:rPr>
          <w:rFonts w:ascii="Courier New" w:hAnsi="Courier New" w:cs="Courier New"/>
          <w:sz w:val="22"/>
          <w:szCs w:val="22"/>
          <w:lang w:bidi="he-IL"/>
        </w:rPr>
        <w:t>TIME OF THE STORY</w:t>
      </w:r>
    </w:p>
    <w:p w:rsidR="00AA1C6C" w:rsidRDefault="00AA1C6C" w:rsidP="0023049B">
      <w:pPr>
        <w:ind w:firstLine="426"/>
        <w:jc w:val="both"/>
        <w:rPr>
          <w:rFonts w:ascii="Courier New" w:hAnsi="Courier New" w:cs="Courier New"/>
          <w:sz w:val="22"/>
          <w:szCs w:val="22"/>
          <w:lang w:bidi="he-IL"/>
        </w:rPr>
      </w:pPr>
    </w:p>
    <w:p w:rsidR="0095083C" w:rsidRDefault="0095083C" w:rsidP="00556E46">
      <w:pPr>
        <w:ind w:firstLine="426"/>
        <w:jc w:val="both"/>
        <w:rPr>
          <w:rFonts w:ascii="Courier New" w:hAnsi="Courier New" w:cs="Courier New"/>
          <w:sz w:val="22"/>
          <w:szCs w:val="22"/>
          <w:lang w:bidi="he-IL"/>
        </w:rPr>
      </w:pPr>
      <w:r>
        <w:rPr>
          <w:rFonts w:ascii="Courier New" w:hAnsi="Courier New" w:cs="Courier New"/>
          <w:sz w:val="22"/>
          <w:szCs w:val="22"/>
          <w:lang w:bidi="he-IL"/>
        </w:rPr>
        <w:t>When did</w:t>
      </w:r>
      <w:r w:rsidR="00BD7BFA">
        <w:rPr>
          <w:rFonts w:ascii="Courier New" w:hAnsi="Courier New" w:cs="Courier New"/>
          <w:sz w:val="22"/>
          <w:szCs w:val="22"/>
          <w:lang w:bidi="he-IL"/>
        </w:rPr>
        <w:t xml:space="preserve"> the story </w:t>
      </w:r>
      <w:r>
        <w:rPr>
          <w:rFonts w:ascii="Courier New" w:hAnsi="Courier New" w:cs="Courier New"/>
          <w:sz w:val="22"/>
          <w:szCs w:val="22"/>
          <w:lang w:bidi="he-IL"/>
        </w:rPr>
        <w:t>of</w:t>
      </w:r>
      <w:r w:rsidR="00BD7BFA">
        <w:rPr>
          <w:rFonts w:ascii="Courier New" w:hAnsi="Courier New" w:cs="Courier New"/>
          <w:sz w:val="22"/>
          <w:szCs w:val="22"/>
          <w:lang w:bidi="he-IL"/>
        </w:rPr>
        <w:t xml:space="preserve"> the Megilla </w:t>
      </w:r>
      <w:r w:rsidR="00556E46">
        <w:rPr>
          <w:rFonts w:ascii="Courier New" w:hAnsi="Courier New" w:cs="Courier New"/>
          <w:sz w:val="22"/>
          <w:szCs w:val="22"/>
          <w:lang w:bidi="he-IL"/>
        </w:rPr>
        <w:t>take place</w:t>
      </w:r>
      <w:r>
        <w:rPr>
          <w:rFonts w:ascii="Courier New" w:hAnsi="Courier New" w:cs="Courier New"/>
          <w:sz w:val="22"/>
          <w:szCs w:val="22"/>
          <w:lang w:bidi="he-IL"/>
        </w:rPr>
        <w:t>?</w:t>
      </w:r>
      <w:r w:rsidR="00BD7BFA">
        <w:rPr>
          <w:rFonts w:ascii="Courier New" w:hAnsi="Courier New" w:cs="Courier New"/>
          <w:sz w:val="22"/>
          <w:szCs w:val="22"/>
          <w:lang w:bidi="he-IL"/>
        </w:rPr>
        <w:t xml:space="preserve"> </w:t>
      </w:r>
      <w:r>
        <w:rPr>
          <w:rFonts w:ascii="Courier New" w:hAnsi="Courier New" w:cs="Courier New"/>
          <w:sz w:val="22"/>
          <w:szCs w:val="22"/>
          <w:lang w:bidi="he-IL"/>
        </w:rPr>
        <w:t xml:space="preserve">This depends on </w:t>
      </w:r>
      <w:r w:rsidR="00BD7BFA">
        <w:rPr>
          <w:rFonts w:ascii="Courier New" w:hAnsi="Courier New" w:cs="Courier New"/>
          <w:sz w:val="22"/>
          <w:szCs w:val="22"/>
          <w:lang w:bidi="he-IL"/>
        </w:rPr>
        <w:t xml:space="preserve">the identity of King </w:t>
      </w:r>
      <w:r w:rsidR="00900A13">
        <w:rPr>
          <w:rFonts w:ascii="Courier New" w:hAnsi="Courier New" w:cs="Courier New"/>
          <w:sz w:val="22"/>
          <w:szCs w:val="22"/>
          <w:lang w:bidi="he-IL"/>
        </w:rPr>
        <w:t>Achash</w:t>
      </w:r>
      <w:r w:rsidR="00BD7BFA">
        <w:rPr>
          <w:rFonts w:ascii="Courier New" w:hAnsi="Courier New" w:cs="Courier New"/>
          <w:sz w:val="22"/>
          <w:szCs w:val="22"/>
          <w:lang w:bidi="he-IL"/>
        </w:rPr>
        <w:t xml:space="preserve">everosh. According to the Sages (Megilla 11b), </w:t>
      </w:r>
      <w:r w:rsidR="00900A13">
        <w:rPr>
          <w:rFonts w:ascii="Courier New" w:hAnsi="Courier New" w:cs="Courier New"/>
          <w:sz w:val="22"/>
          <w:szCs w:val="22"/>
          <w:lang w:bidi="he-IL"/>
        </w:rPr>
        <w:t>Achash</w:t>
      </w:r>
      <w:r w:rsidR="00BD7BFA">
        <w:rPr>
          <w:rFonts w:ascii="Courier New" w:hAnsi="Courier New" w:cs="Courier New"/>
          <w:sz w:val="22"/>
          <w:szCs w:val="22"/>
          <w:lang w:bidi="he-IL"/>
        </w:rPr>
        <w:t>verosh ruled immediately after Koresh</w:t>
      </w:r>
      <w:r>
        <w:rPr>
          <w:rFonts w:ascii="Courier New" w:hAnsi="Courier New" w:cs="Courier New"/>
          <w:sz w:val="22"/>
          <w:szCs w:val="22"/>
          <w:lang w:bidi="he-IL"/>
        </w:rPr>
        <w:t xml:space="preserve"> (Cyrus)</w:t>
      </w:r>
      <w:r w:rsidR="00BD7BFA">
        <w:rPr>
          <w:rFonts w:ascii="Courier New" w:hAnsi="Courier New" w:cs="Courier New"/>
          <w:sz w:val="22"/>
          <w:szCs w:val="22"/>
          <w:lang w:bidi="he-IL"/>
        </w:rPr>
        <w:t xml:space="preserve">, </w:t>
      </w:r>
      <w:r w:rsidR="0023049B">
        <w:rPr>
          <w:rFonts w:ascii="Courier New" w:hAnsi="Courier New" w:cs="Courier New"/>
          <w:sz w:val="22"/>
          <w:szCs w:val="22"/>
          <w:lang w:bidi="he-IL"/>
        </w:rPr>
        <w:t>"</w:t>
      </w:r>
      <w:r w:rsidR="00BD7BFA">
        <w:rPr>
          <w:rFonts w:ascii="Courier New" w:hAnsi="Courier New" w:cs="Courier New"/>
          <w:sz w:val="22"/>
          <w:szCs w:val="22"/>
          <w:lang w:bidi="he-IL"/>
        </w:rPr>
        <w:t>at the end of seventy years of Babylonian exile</w:t>
      </w:r>
      <w:r>
        <w:rPr>
          <w:rFonts w:ascii="Courier New" w:hAnsi="Courier New" w:cs="Courier New"/>
          <w:sz w:val="22"/>
          <w:szCs w:val="22"/>
          <w:lang w:bidi="he-IL"/>
        </w:rPr>
        <w:t>,</w:t>
      </w:r>
      <w:r w:rsidR="0023049B">
        <w:rPr>
          <w:rFonts w:ascii="Courier New" w:hAnsi="Courier New" w:cs="Courier New"/>
          <w:sz w:val="22"/>
          <w:szCs w:val="22"/>
          <w:lang w:bidi="he-IL"/>
        </w:rPr>
        <w:t>"</w:t>
      </w:r>
      <w:r w:rsidR="00BD7BFA">
        <w:rPr>
          <w:rFonts w:ascii="Courier New" w:hAnsi="Courier New" w:cs="Courier New"/>
          <w:sz w:val="22"/>
          <w:szCs w:val="22"/>
          <w:lang w:bidi="he-IL"/>
        </w:rPr>
        <w:t xml:space="preserve"> as Rashi explains (in his commentary on the beginning of the Megilla). </w:t>
      </w:r>
      <w:r>
        <w:rPr>
          <w:rFonts w:ascii="Courier New" w:hAnsi="Courier New" w:cs="Courier New"/>
          <w:sz w:val="22"/>
          <w:szCs w:val="22"/>
          <w:lang w:bidi="he-IL"/>
        </w:rPr>
        <w:t>T</w:t>
      </w:r>
      <w:r w:rsidR="00BD7BFA">
        <w:rPr>
          <w:rFonts w:ascii="Courier New" w:hAnsi="Courier New" w:cs="Courier New"/>
          <w:sz w:val="22"/>
          <w:szCs w:val="22"/>
          <w:lang w:bidi="he-IL"/>
        </w:rPr>
        <w:t>his assumption appear</w:t>
      </w:r>
      <w:r>
        <w:rPr>
          <w:rFonts w:ascii="Courier New" w:hAnsi="Courier New" w:cs="Courier New"/>
          <w:sz w:val="22"/>
          <w:szCs w:val="22"/>
          <w:lang w:bidi="he-IL"/>
        </w:rPr>
        <w:t>s</w:t>
      </w:r>
      <w:r w:rsidR="00BD7BFA">
        <w:rPr>
          <w:rFonts w:ascii="Courier New" w:hAnsi="Courier New" w:cs="Courier New"/>
          <w:sz w:val="22"/>
          <w:szCs w:val="22"/>
          <w:lang w:bidi="he-IL"/>
        </w:rPr>
        <w:t xml:space="preserve"> to be based upon a unique chronological perception of the order of the Persian kings</w:t>
      </w:r>
      <w:r>
        <w:rPr>
          <w:rFonts w:ascii="Courier New" w:hAnsi="Courier New" w:cs="Courier New"/>
          <w:sz w:val="22"/>
          <w:szCs w:val="22"/>
          <w:lang w:bidi="he-IL"/>
        </w:rPr>
        <w:t>;</w:t>
      </w:r>
      <w:r w:rsidR="00BD7BFA">
        <w:rPr>
          <w:rFonts w:ascii="Courier New" w:hAnsi="Courier New" w:cs="Courier New"/>
          <w:sz w:val="22"/>
          <w:szCs w:val="22"/>
          <w:lang w:bidi="he-IL"/>
        </w:rPr>
        <w:t xml:space="preserve"> even the early commentators note that this view does not sit well with the literal text. </w:t>
      </w:r>
    </w:p>
    <w:p w:rsidR="0095083C" w:rsidRDefault="0095083C" w:rsidP="0095083C">
      <w:pPr>
        <w:ind w:firstLine="426"/>
        <w:jc w:val="both"/>
        <w:rPr>
          <w:rFonts w:ascii="Courier New" w:hAnsi="Courier New" w:cs="Courier New"/>
          <w:sz w:val="22"/>
          <w:szCs w:val="22"/>
          <w:lang w:bidi="he-IL"/>
        </w:rPr>
      </w:pPr>
    </w:p>
    <w:p w:rsidR="0095083C" w:rsidRDefault="00BD7BFA" w:rsidP="0095083C">
      <w:pPr>
        <w:ind w:firstLine="426"/>
        <w:jc w:val="both"/>
        <w:rPr>
          <w:rFonts w:ascii="Courier New" w:hAnsi="Courier New" w:cs="Courier New"/>
          <w:sz w:val="22"/>
          <w:szCs w:val="22"/>
          <w:lang w:bidi="he-IL"/>
        </w:rPr>
      </w:pPr>
      <w:r>
        <w:rPr>
          <w:rFonts w:ascii="Courier New" w:hAnsi="Courier New" w:cs="Courier New"/>
          <w:sz w:val="22"/>
          <w:szCs w:val="22"/>
          <w:lang w:bidi="he-IL"/>
        </w:rPr>
        <w:t xml:space="preserve">The generally accepted view identifies </w:t>
      </w:r>
      <w:r w:rsidR="00900A13">
        <w:rPr>
          <w:rFonts w:ascii="Courier New" w:hAnsi="Courier New" w:cs="Courier New"/>
          <w:sz w:val="22"/>
          <w:szCs w:val="22"/>
          <w:lang w:bidi="he-IL"/>
        </w:rPr>
        <w:t>Achash</w:t>
      </w:r>
      <w:r>
        <w:rPr>
          <w:rFonts w:ascii="Courier New" w:hAnsi="Courier New" w:cs="Courier New"/>
          <w:sz w:val="22"/>
          <w:szCs w:val="22"/>
          <w:lang w:bidi="he-IL"/>
        </w:rPr>
        <w:t xml:space="preserve">verosh as Xerxes, who ruled during the years 486-465 B.C.E. This identification is supported by the record in the Book of Ezra: </w:t>
      </w:r>
    </w:p>
    <w:p w:rsidR="0095083C" w:rsidRDefault="0095083C" w:rsidP="0095083C">
      <w:pPr>
        <w:ind w:firstLine="426"/>
        <w:jc w:val="both"/>
        <w:rPr>
          <w:rFonts w:ascii="Courier New" w:hAnsi="Courier New" w:cs="Courier New"/>
          <w:sz w:val="22"/>
          <w:szCs w:val="22"/>
          <w:lang w:bidi="he-IL"/>
        </w:rPr>
      </w:pPr>
    </w:p>
    <w:p w:rsidR="0095083C" w:rsidRDefault="00BD7BFA" w:rsidP="0095083C">
      <w:pPr>
        <w:ind w:left="426"/>
        <w:jc w:val="both"/>
        <w:rPr>
          <w:rFonts w:ascii="Courier New" w:hAnsi="Courier New" w:cs="Courier New"/>
          <w:sz w:val="22"/>
          <w:szCs w:val="22"/>
          <w:lang w:bidi="he-IL"/>
        </w:rPr>
      </w:pPr>
      <w:r>
        <w:rPr>
          <w:rFonts w:ascii="Courier New" w:hAnsi="Courier New" w:cs="Courier New"/>
          <w:sz w:val="22"/>
          <w:szCs w:val="22"/>
          <w:lang w:bidi="he-IL"/>
        </w:rPr>
        <w:t>The people of the land weaken</w:t>
      </w:r>
      <w:r w:rsidR="0095083C">
        <w:rPr>
          <w:rFonts w:ascii="Courier New" w:hAnsi="Courier New" w:cs="Courier New"/>
          <w:sz w:val="22"/>
          <w:szCs w:val="22"/>
          <w:lang w:bidi="he-IL"/>
        </w:rPr>
        <w:t>e</w:t>
      </w:r>
      <w:r>
        <w:rPr>
          <w:rFonts w:ascii="Courier New" w:hAnsi="Courier New" w:cs="Courier New"/>
          <w:sz w:val="22"/>
          <w:szCs w:val="22"/>
          <w:lang w:bidi="he-IL"/>
        </w:rPr>
        <w:t xml:space="preserve">d the hands of the nation of Yehuda… all the days of Koresh, king of Persia, until the reign of Daryavesh, king of Persia. And in the days of </w:t>
      </w:r>
      <w:r w:rsidR="00900A13">
        <w:rPr>
          <w:rFonts w:ascii="Courier New" w:hAnsi="Courier New" w:cs="Courier New"/>
          <w:sz w:val="22"/>
          <w:szCs w:val="22"/>
          <w:lang w:bidi="he-IL"/>
        </w:rPr>
        <w:t>Achash</w:t>
      </w:r>
      <w:r>
        <w:rPr>
          <w:rFonts w:ascii="Courier New" w:hAnsi="Courier New" w:cs="Courier New"/>
          <w:sz w:val="22"/>
          <w:szCs w:val="22"/>
          <w:lang w:bidi="he-IL"/>
        </w:rPr>
        <w:t>verosh, at the beginning of his reign, they wrote to him accusing the inhabitants of Yehuda and Jerusalem. And in the days of Arta</w:t>
      </w:r>
      <w:r w:rsidR="0095083C">
        <w:rPr>
          <w:rFonts w:ascii="Courier New" w:hAnsi="Courier New" w:cs="Courier New"/>
          <w:sz w:val="22"/>
          <w:szCs w:val="22"/>
          <w:lang w:bidi="he-IL"/>
        </w:rPr>
        <w:t>c</w:t>
      </w:r>
      <w:r>
        <w:rPr>
          <w:rFonts w:ascii="Courier New" w:hAnsi="Courier New" w:cs="Courier New"/>
          <w:sz w:val="22"/>
          <w:szCs w:val="22"/>
          <w:lang w:bidi="he-IL"/>
        </w:rPr>
        <w:t>hshasta…</w:t>
      </w:r>
      <w:r w:rsidR="0023049B">
        <w:rPr>
          <w:rFonts w:ascii="Courier New" w:hAnsi="Courier New" w:cs="Courier New"/>
          <w:sz w:val="22"/>
          <w:szCs w:val="22"/>
          <w:lang w:bidi="he-IL"/>
        </w:rPr>
        <w:t>"</w:t>
      </w:r>
      <w:r w:rsidR="0095083C">
        <w:rPr>
          <w:rFonts w:ascii="Courier New" w:hAnsi="Courier New" w:cs="Courier New"/>
          <w:sz w:val="22"/>
          <w:szCs w:val="22"/>
          <w:lang w:bidi="he-IL"/>
        </w:rPr>
        <w:t xml:space="preserve"> (4:4-6)</w:t>
      </w:r>
    </w:p>
    <w:p w:rsidR="0095083C" w:rsidRDefault="0095083C" w:rsidP="0095083C">
      <w:pPr>
        <w:jc w:val="both"/>
        <w:rPr>
          <w:rFonts w:ascii="Courier New" w:hAnsi="Courier New" w:cs="Courier New"/>
          <w:sz w:val="22"/>
          <w:szCs w:val="22"/>
          <w:lang w:bidi="he-IL"/>
        </w:rPr>
      </w:pPr>
    </w:p>
    <w:p w:rsidR="0095083C" w:rsidRDefault="0095083C" w:rsidP="0095083C">
      <w:pPr>
        <w:jc w:val="both"/>
        <w:rPr>
          <w:rFonts w:ascii="Courier New" w:hAnsi="Courier New" w:cs="Courier New"/>
          <w:sz w:val="22"/>
          <w:szCs w:val="22"/>
          <w:lang w:bidi="he-IL"/>
        </w:rPr>
      </w:pPr>
      <w:r>
        <w:rPr>
          <w:rFonts w:ascii="Courier New" w:hAnsi="Courier New" w:cs="Courier New"/>
          <w:sz w:val="22"/>
          <w:szCs w:val="22"/>
          <w:lang w:bidi="he-IL"/>
        </w:rPr>
        <w:t>In</w:t>
      </w:r>
      <w:r w:rsidR="00BD7BFA">
        <w:rPr>
          <w:rFonts w:ascii="Courier New" w:hAnsi="Courier New" w:cs="Courier New"/>
          <w:sz w:val="22"/>
          <w:szCs w:val="22"/>
          <w:lang w:bidi="he-IL"/>
        </w:rPr>
        <w:t xml:space="preserve"> this list of kings, </w:t>
      </w:r>
      <w:r w:rsidR="00900A13">
        <w:rPr>
          <w:rFonts w:ascii="Courier New" w:hAnsi="Courier New" w:cs="Courier New"/>
          <w:sz w:val="22"/>
          <w:szCs w:val="22"/>
          <w:lang w:bidi="he-IL"/>
        </w:rPr>
        <w:t>Achash</w:t>
      </w:r>
      <w:r w:rsidR="00BD7BFA">
        <w:rPr>
          <w:rFonts w:ascii="Courier New" w:hAnsi="Courier New" w:cs="Courier New"/>
          <w:sz w:val="22"/>
          <w:szCs w:val="22"/>
          <w:lang w:bidi="he-IL"/>
        </w:rPr>
        <w:t xml:space="preserve">verosh parallels Xerxes. </w:t>
      </w:r>
    </w:p>
    <w:p w:rsidR="0095083C" w:rsidRDefault="0095083C" w:rsidP="0095083C">
      <w:pPr>
        <w:jc w:val="both"/>
        <w:rPr>
          <w:rFonts w:ascii="Courier New" w:hAnsi="Courier New" w:cs="Courier New"/>
          <w:sz w:val="22"/>
          <w:szCs w:val="22"/>
          <w:lang w:bidi="he-IL"/>
        </w:rPr>
      </w:pPr>
    </w:p>
    <w:p w:rsidR="00556E46" w:rsidRDefault="0095083C" w:rsidP="00556E46">
      <w:pPr>
        <w:jc w:val="both"/>
        <w:rPr>
          <w:rFonts w:ascii="Courier New" w:hAnsi="Courier New" w:cs="Courier New"/>
          <w:sz w:val="22"/>
          <w:szCs w:val="22"/>
          <w:lang w:bidi="he-IL"/>
        </w:rPr>
      </w:pPr>
      <w:r>
        <w:rPr>
          <w:rFonts w:ascii="Courier New" w:hAnsi="Courier New" w:cs="Courier New"/>
          <w:sz w:val="22"/>
          <w:szCs w:val="22"/>
          <w:lang w:bidi="he-IL"/>
        </w:rPr>
        <w:tab/>
        <w:t>A</w:t>
      </w:r>
      <w:r w:rsidR="00AB5C99">
        <w:rPr>
          <w:rFonts w:ascii="Courier New" w:hAnsi="Courier New" w:cs="Courier New"/>
          <w:sz w:val="22"/>
          <w:szCs w:val="22"/>
          <w:lang w:bidi="he-IL"/>
        </w:rPr>
        <w:t xml:space="preserve">ccording to this identification, the story of the Megilla unfolds after the </w:t>
      </w:r>
      <w:r>
        <w:rPr>
          <w:rFonts w:ascii="Courier New" w:hAnsi="Courier New" w:cs="Courier New"/>
          <w:sz w:val="22"/>
          <w:szCs w:val="22"/>
          <w:lang w:bidi="he-IL"/>
        </w:rPr>
        <w:t>rebuilding</w:t>
      </w:r>
      <w:r w:rsidR="00AB5C99">
        <w:rPr>
          <w:rFonts w:ascii="Courier New" w:hAnsi="Courier New" w:cs="Courier New"/>
          <w:sz w:val="22"/>
          <w:szCs w:val="22"/>
          <w:lang w:bidi="he-IL"/>
        </w:rPr>
        <w:t xml:space="preserve"> of the Second Temple</w:t>
      </w:r>
      <w:r>
        <w:rPr>
          <w:rFonts w:ascii="Courier New" w:hAnsi="Courier New" w:cs="Courier New"/>
          <w:sz w:val="22"/>
          <w:szCs w:val="22"/>
          <w:lang w:bidi="he-IL"/>
        </w:rPr>
        <w:t>.</w:t>
      </w:r>
      <w:r w:rsidR="00AB5C99">
        <w:rPr>
          <w:rFonts w:ascii="Courier New" w:hAnsi="Courier New" w:cs="Courier New"/>
          <w:sz w:val="22"/>
          <w:szCs w:val="22"/>
          <w:lang w:bidi="he-IL"/>
        </w:rPr>
        <w:t xml:space="preserve"> </w:t>
      </w:r>
      <w:r>
        <w:rPr>
          <w:rFonts w:ascii="Courier New" w:hAnsi="Courier New" w:cs="Courier New"/>
          <w:sz w:val="22"/>
          <w:szCs w:val="22"/>
          <w:lang w:bidi="he-IL"/>
        </w:rPr>
        <w:t>At the same time Haman plotted in</w:t>
      </w:r>
      <w:r w:rsidR="00AB5C99">
        <w:rPr>
          <w:rFonts w:ascii="Courier New" w:hAnsi="Courier New" w:cs="Courier New"/>
          <w:sz w:val="22"/>
          <w:szCs w:val="22"/>
          <w:lang w:bidi="he-IL"/>
        </w:rPr>
        <w:t xml:space="preserve"> Shushan, the Jewish settlement in the Land of Israel was fighting for its survival (</w:t>
      </w:r>
      <w:r w:rsidR="00556E46">
        <w:rPr>
          <w:rFonts w:ascii="Courier New" w:hAnsi="Courier New" w:cs="Courier New"/>
          <w:sz w:val="22"/>
          <w:szCs w:val="22"/>
          <w:lang w:bidi="he-IL"/>
        </w:rPr>
        <w:t>see</w:t>
      </w:r>
      <w:r w:rsidR="00AB5C99">
        <w:rPr>
          <w:rFonts w:ascii="Courier New" w:hAnsi="Courier New" w:cs="Courier New"/>
          <w:sz w:val="22"/>
          <w:szCs w:val="22"/>
          <w:lang w:bidi="he-IL"/>
        </w:rPr>
        <w:t xml:space="preserve"> Ezra</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s description of </w:t>
      </w:r>
      <w:r w:rsidR="00900A13">
        <w:rPr>
          <w:rFonts w:ascii="Courier New" w:hAnsi="Courier New" w:cs="Courier New"/>
          <w:sz w:val="22"/>
          <w:szCs w:val="22"/>
          <w:lang w:bidi="he-IL"/>
        </w:rPr>
        <w:t>Achash</w:t>
      </w:r>
      <w:r w:rsidR="00AB5C99">
        <w:rPr>
          <w:rFonts w:ascii="Courier New" w:hAnsi="Courier New" w:cs="Courier New"/>
          <w:sz w:val="22"/>
          <w:szCs w:val="22"/>
          <w:lang w:bidi="he-IL"/>
        </w:rPr>
        <w:t>verosh</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s decrees </w:t>
      </w:r>
      <w:r w:rsidR="0023049B">
        <w:rPr>
          <w:rFonts w:ascii="Courier New" w:hAnsi="Courier New" w:cs="Courier New"/>
          <w:sz w:val="22"/>
          <w:szCs w:val="22"/>
          <w:lang w:bidi="he-IL"/>
        </w:rPr>
        <w:t>"</w:t>
      </w:r>
      <w:r w:rsidR="00AB5C99">
        <w:rPr>
          <w:rFonts w:ascii="Courier New" w:hAnsi="Courier New" w:cs="Courier New"/>
          <w:sz w:val="22"/>
          <w:szCs w:val="22"/>
          <w:lang w:bidi="he-IL"/>
        </w:rPr>
        <w:t>upon the inhabitants of Yehuda and Jerusalem</w:t>
      </w:r>
      <w:r w:rsidR="00556E46">
        <w:rPr>
          <w:rFonts w:ascii="Courier New" w:hAnsi="Courier New" w:cs="Courier New"/>
          <w:sz w:val="22"/>
          <w:szCs w:val="22"/>
          <w:lang w:bidi="he-IL"/>
        </w:rPr>
        <w:t>,</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 </w:t>
      </w:r>
      <w:r w:rsidR="00556E46">
        <w:rPr>
          <w:rFonts w:ascii="Courier New" w:hAnsi="Courier New" w:cs="Courier New"/>
          <w:sz w:val="22"/>
          <w:szCs w:val="22"/>
          <w:lang w:bidi="he-IL"/>
        </w:rPr>
        <w:t>which highlights the viewpoint of</w:t>
      </w:r>
      <w:r w:rsidR="00AB5C99">
        <w:rPr>
          <w:rFonts w:ascii="Courier New" w:hAnsi="Courier New" w:cs="Courier New"/>
          <w:sz w:val="22"/>
          <w:szCs w:val="22"/>
          <w:lang w:bidi="he-IL"/>
        </w:rPr>
        <w:t xml:space="preserve"> the returnees from Babylon). </w:t>
      </w:r>
    </w:p>
    <w:p w:rsidR="00556E46" w:rsidRDefault="00556E46" w:rsidP="00556E46">
      <w:pPr>
        <w:jc w:val="both"/>
        <w:rPr>
          <w:rFonts w:ascii="Courier New" w:hAnsi="Courier New" w:cs="Courier New"/>
          <w:sz w:val="22"/>
          <w:szCs w:val="22"/>
          <w:lang w:bidi="he-IL"/>
        </w:rPr>
      </w:pPr>
    </w:p>
    <w:p w:rsidR="00BD7BFA" w:rsidRDefault="00556E46" w:rsidP="00556E46">
      <w:pPr>
        <w:jc w:val="both"/>
        <w:rPr>
          <w:rFonts w:ascii="Courier New" w:hAnsi="Courier New" w:cs="Courier New"/>
          <w:sz w:val="22"/>
          <w:szCs w:val="22"/>
          <w:lang w:bidi="he-IL"/>
        </w:rPr>
      </w:pPr>
      <w:r>
        <w:rPr>
          <w:rFonts w:ascii="Courier New" w:hAnsi="Courier New" w:cs="Courier New"/>
          <w:sz w:val="22"/>
          <w:szCs w:val="22"/>
          <w:lang w:bidi="he-IL"/>
        </w:rPr>
        <w:lastRenderedPageBreak/>
        <w:tab/>
      </w:r>
      <w:r w:rsidR="00AB5C99">
        <w:rPr>
          <w:rFonts w:ascii="Courier New" w:hAnsi="Courier New" w:cs="Courier New"/>
          <w:sz w:val="22"/>
          <w:szCs w:val="22"/>
          <w:lang w:bidi="he-IL"/>
        </w:rPr>
        <w:t xml:space="preserve">Various midrashim contrast the description of </w:t>
      </w:r>
      <w:r w:rsidR="00900A13">
        <w:rPr>
          <w:rFonts w:ascii="Courier New" w:hAnsi="Courier New" w:cs="Courier New"/>
          <w:sz w:val="22"/>
          <w:szCs w:val="22"/>
          <w:lang w:bidi="he-IL"/>
        </w:rPr>
        <w:t>Achash</w:t>
      </w:r>
      <w:r w:rsidR="00AB5C99">
        <w:rPr>
          <w:rFonts w:ascii="Courier New" w:hAnsi="Courier New" w:cs="Courier New"/>
          <w:sz w:val="22"/>
          <w:szCs w:val="22"/>
          <w:lang w:bidi="he-IL"/>
        </w:rPr>
        <w:t>verosh</w:t>
      </w:r>
      <w:r w:rsidR="0023049B">
        <w:rPr>
          <w:rFonts w:ascii="Courier New" w:hAnsi="Courier New" w:cs="Courier New"/>
          <w:sz w:val="22"/>
          <w:szCs w:val="22"/>
          <w:lang w:bidi="he-IL"/>
        </w:rPr>
        <w:t>'</w:t>
      </w:r>
      <w:r w:rsidR="00AB5C99">
        <w:rPr>
          <w:rFonts w:ascii="Courier New" w:hAnsi="Courier New" w:cs="Courier New"/>
          <w:sz w:val="22"/>
          <w:szCs w:val="22"/>
          <w:lang w:bidi="he-IL"/>
        </w:rPr>
        <w:t>s palace with the description of the Temple</w:t>
      </w:r>
      <w:r>
        <w:rPr>
          <w:rFonts w:ascii="Courier New" w:hAnsi="Courier New" w:cs="Courier New"/>
          <w:sz w:val="22"/>
          <w:szCs w:val="22"/>
          <w:lang w:bidi="he-IL"/>
        </w:rPr>
        <w:t>.</w:t>
      </w:r>
      <w:r w:rsidR="00AB5C99">
        <w:rPr>
          <w:rFonts w:ascii="Courier New" w:hAnsi="Courier New" w:cs="Courier New"/>
          <w:sz w:val="22"/>
          <w:szCs w:val="22"/>
          <w:lang w:bidi="he-IL"/>
        </w:rPr>
        <w:t xml:space="preserve"> </w:t>
      </w:r>
      <w:r>
        <w:rPr>
          <w:rFonts w:ascii="Courier New" w:hAnsi="Courier New" w:cs="Courier New"/>
          <w:sz w:val="22"/>
          <w:szCs w:val="22"/>
          <w:lang w:bidi="he-IL"/>
        </w:rPr>
        <w:t>Ch</w:t>
      </w:r>
      <w:r w:rsidR="00AB5C99">
        <w:rPr>
          <w:rFonts w:ascii="Courier New" w:hAnsi="Courier New" w:cs="Courier New"/>
          <w:sz w:val="22"/>
          <w:szCs w:val="22"/>
          <w:lang w:bidi="he-IL"/>
        </w:rPr>
        <w:t xml:space="preserve">azal explain, for example, that the vessels that </w:t>
      </w:r>
      <w:r w:rsidR="00900A13">
        <w:rPr>
          <w:rFonts w:ascii="Courier New" w:hAnsi="Courier New" w:cs="Courier New"/>
          <w:sz w:val="22"/>
          <w:szCs w:val="22"/>
          <w:lang w:bidi="he-IL"/>
        </w:rPr>
        <w:t>Achash</w:t>
      </w:r>
      <w:r w:rsidR="00AB5C99">
        <w:rPr>
          <w:rFonts w:ascii="Courier New" w:hAnsi="Courier New" w:cs="Courier New"/>
          <w:sz w:val="22"/>
          <w:szCs w:val="22"/>
          <w:lang w:bidi="he-IL"/>
        </w:rPr>
        <w:t xml:space="preserve">verosh used at his banquet were in fact vessels plundered from the Temple (Megilla 11b), that the clothes that </w:t>
      </w:r>
      <w:r w:rsidR="00900A13">
        <w:rPr>
          <w:rFonts w:ascii="Courier New" w:hAnsi="Courier New" w:cs="Courier New"/>
          <w:sz w:val="22"/>
          <w:szCs w:val="22"/>
          <w:lang w:bidi="he-IL"/>
        </w:rPr>
        <w:t>Achash</w:t>
      </w:r>
      <w:r w:rsidR="00AB5C99">
        <w:rPr>
          <w:rFonts w:ascii="Courier New" w:hAnsi="Courier New" w:cs="Courier New"/>
          <w:sz w:val="22"/>
          <w:szCs w:val="22"/>
          <w:lang w:bidi="he-IL"/>
        </w:rPr>
        <w:t>verosh wore during the banquet were the special garments of the Kohen Gadol (Megilla 12a), etc. Perhaps the point of these midrashim is to criticize the Jews of Shushan, who remained in Persia and enjoyed the banquets held at the royal palace, instead of serving God in the Temple. The shape of the king</w:t>
      </w:r>
      <w:r w:rsidR="0023049B">
        <w:rPr>
          <w:rFonts w:ascii="Courier New" w:hAnsi="Courier New" w:cs="Courier New"/>
          <w:sz w:val="22"/>
          <w:szCs w:val="22"/>
          <w:lang w:bidi="he-IL"/>
        </w:rPr>
        <w:t>'</w:t>
      </w:r>
      <w:r w:rsidR="00AB5C99">
        <w:rPr>
          <w:rFonts w:ascii="Courier New" w:hAnsi="Courier New" w:cs="Courier New"/>
          <w:sz w:val="22"/>
          <w:szCs w:val="22"/>
          <w:lang w:bidi="he-IL"/>
        </w:rPr>
        <w:t>s palace is presented in the Megilla as being similar to the form of the Temple (an outer court and an inner court); similarly, an uninvited commoner who approaches the king</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s inner court is put to death, just as </w:t>
      </w:r>
      <w:r>
        <w:rPr>
          <w:rFonts w:ascii="Courier New" w:hAnsi="Courier New" w:cs="Courier New"/>
          <w:sz w:val="22"/>
          <w:szCs w:val="22"/>
          <w:lang w:bidi="he-IL"/>
        </w:rPr>
        <w:t xml:space="preserve">is </w:t>
      </w:r>
      <w:r w:rsidR="00AB5C99">
        <w:rPr>
          <w:rFonts w:ascii="Courier New" w:hAnsi="Courier New" w:cs="Courier New"/>
          <w:sz w:val="22"/>
          <w:szCs w:val="22"/>
          <w:lang w:bidi="he-IL"/>
        </w:rPr>
        <w:t xml:space="preserve">one who approaches the Sanctuary of the King of kings without being entitled to do so. </w:t>
      </w:r>
      <w:r w:rsidR="0023049B">
        <w:rPr>
          <w:rFonts w:ascii="Courier New" w:hAnsi="Courier New" w:cs="Courier New"/>
          <w:sz w:val="22"/>
          <w:szCs w:val="22"/>
          <w:lang w:bidi="he-IL"/>
        </w:rPr>
        <w:t>Esther</w:t>
      </w:r>
      <w:r w:rsidR="00AB5C99">
        <w:rPr>
          <w:rFonts w:ascii="Courier New" w:hAnsi="Courier New" w:cs="Courier New"/>
          <w:sz w:val="22"/>
          <w:szCs w:val="22"/>
          <w:lang w:bidi="he-IL"/>
        </w:rPr>
        <w:t>, who enters the king</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s inner court while fasting, resembles the Kohen Gadol who enters the </w:t>
      </w:r>
      <w:r w:rsidR="0023049B">
        <w:rPr>
          <w:rFonts w:ascii="Courier New" w:hAnsi="Courier New" w:cs="Courier New"/>
          <w:sz w:val="22"/>
          <w:szCs w:val="22"/>
          <w:lang w:bidi="he-IL"/>
        </w:rPr>
        <w:t>"</w:t>
      </w:r>
      <w:r w:rsidR="00AB5C99">
        <w:rPr>
          <w:rFonts w:ascii="Courier New" w:hAnsi="Courier New" w:cs="Courier New"/>
          <w:sz w:val="22"/>
          <w:szCs w:val="22"/>
          <w:lang w:bidi="he-IL"/>
        </w:rPr>
        <w:t>inner court</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 of the Temple on Yom Kippur. This parallel hints at a condemnation of the Jews of Shushan, who have </w:t>
      </w:r>
      <w:r w:rsidR="0023049B">
        <w:rPr>
          <w:rFonts w:ascii="Courier New" w:hAnsi="Courier New" w:cs="Courier New"/>
          <w:sz w:val="22"/>
          <w:szCs w:val="22"/>
          <w:lang w:bidi="he-IL"/>
        </w:rPr>
        <w:t>"</w:t>
      </w:r>
      <w:r w:rsidR="00AB5C99">
        <w:rPr>
          <w:rFonts w:ascii="Courier New" w:hAnsi="Courier New" w:cs="Courier New"/>
          <w:sz w:val="22"/>
          <w:szCs w:val="22"/>
          <w:lang w:bidi="he-IL"/>
        </w:rPr>
        <w:t>traded</w:t>
      </w:r>
      <w:r w:rsidR="0023049B">
        <w:rPr>
          <w:rFonts w:ascii="Courier New" w:hAnsi="Courier New" w:cs="Courier New"/>
          <w:sz w:val="22"/>
          <w:szCs w:val="22"/>
          <w:lang w:bidi="he-IL"/>
        </w:rPr>
        <w:t>"</w:t>
      </w:r>
      <w:r w:rsidR="00AB5C99">
        <w:rPr>
          <w:rFonts w:ascii="Courier New" w:hAnsi="Courier New" w:cs="Courier New"/>
          <w:sz w:val="22"/>
          <w:szCs w:val="22"/>
          <w:lang w:bidi="he-IL"/>
        </w:rPr>
        <w:t xml:space="preserve"> the King of kings, as it were, for a mortal king, whose person and whose reign are the subject of considerable mockery in the Megilla.</w:t>
      </w:r>
    </w:p>
    <w:p w:rsidR="00AB5C99" w:rsidRDefault="00AB5C99" w:rsidP="0023049B">
      <w:pPr>
        <w:ind w:firstLine="426"/>
        <w:jc w:val="both"/>
        <w:rPr>
          <w:rFonts w:ascii="Courier New" w:hAnsi="Courier New" w:cs="Courier New"/>
          <w:sz w:val="22"/>
          <w:szCs w:val="22"/>
          <w:lang w:bidi="he-IL"/>
        </w:rPr>
      </w:pPr>
    </w:p>
    <w:p w:rsidR="00366B81" w:rsidRPr="00EF2982" w:rsidRDefault="00366B81" w:rsidP="0023049B">
      <w:pPr>
        <w:ind w:firstLine="426"/>
        <w:jc w:val="both"/>
        <w:rPr>
          <w:rFonts w:ascii="Courier New" w:hAnsi="Courier New" w:cs="Courier New"/>
          <w:sz w:val="22"/>
          <w:szCs w:val="22"/>
          <w:lang w:bidi="he-IL"/>
        </w:rPr>
      </w:pPr>
    </w:p>
    <w:sectPr w:rsidR="00366B81" w:rsidRPr="00EF2982" w:rsidSect="0029193C">
      <w:pgSz w:w="11907" w:h="16840" w:code="9"/>
      <w:pgMar w:top="1440" w:right="1797" w:bottom="1440"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defaultTabStop w:val="720"/>
  <w:doNotHyphenateCaps/>
  <w:drawingGridHorizontalSpacing w:val="120"/>
  <w:displayHorizontalDrawingGridEvery w:val="2"/>
  <w:displayVerticalDrawingGridEvery w:val="2"/>
  <w:characterSpacingControl w:val="doNotCompress"/>
  <w:doNotValidateAgainstSchema/>
  <w:doNotDemarcateInvalidXml/>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A86"/>
    <w:rsid w:val="00005171"/>
    <w:rsid w:val="000350E6"/>
    <w:rsid w:val="000B0926"/>
    <w:rsid w:val="000B447A"/>
    <w:rsid w:val="000D2548"/>
    <w:rsid w:val="000D4672"/>
    <w:rsid w:val="000F11B5"/>
    <w:rsid w:val="00144A86"/>
    <w:rsid w:val="001755A7"/>
    <w:rsid w:val="001F03CD"/>
    <w:rsid w:val="001F7B29"/>
    <w:rsid w:val="0023049B"/>
    <w:rsid w:val="00290324"/>
    <w:rsid w:val="0029193C"/>
    <w:rsid w:val="002A5867"/>
    <w:rsid w:val="002D0245"/>
    <w:rsid w:val="002E6EE8"/>
    <w:rsid w:val="00344C36"/>
    <w:rsid w:val="00366B81"/>
    <w:rsid w:val="00386384"/>
    <w:rsid w:val="003A7511"/>
    <w:rsid w:val="003F42D7"/>
    <w:rsid w:val="00405BBE"/>
    <w:rsid w:val="004753D8"/>
    <w:rsid w:val="004A341F"/>
    <w:rsid w:val="004A5BF5"/>
    <w:rsid w:val="004A7779"/>
    <w:rsid w:val="004D19E0"/>
    <w:rsid w:val="004E71A6"/>
    <w:rsid w:val="005215D7"/>
    <w:rsid w:val="00522F97"/>
    <w:rsid w:val="00527931"/>
    <w:rsid w:val="00545CBA"/>
    <w:rsid w:val="00556E46"/>
    <w:rsid w:val="005B3584"/>
    <w:rsid w:val="005F4D66"/>
    <w:rsid w:val="00652268"/>
    <w:rsid w:val="006807AA"/>
    <w:rsid w:val="00692B50"/>
    <w:rsid w:val="00692E2F"/>
    <w:rsid w:val="006A40E0"/>
    <w:rsid w:val="006D32EE"/>
    <w:rsid w:val="006F0EC4"/>
    <w:rsid w:val="00732D59"/>
    <w:rsid w:val="00782990"/>
    <w:rsid w:val="007C3FFB"/>
    <w:rsid w:val="007E64EA"/>
    <w:rsid w:val="008278B2"/>
    <w:rsid w:val="008326E0"/>
    <w:rsid w:val="00866048"/>
    <w:rsid w:val="008754CD"/>
    <w:rsid w:val="00886E59"/>
    <w:rsid w:val="008F4DA8"/>
    <w:rsid w:val="00900349"/>
    <w:rsid w:val="00900A13"/>
    <w:rsid w:val="00902155"/>
    <w:rsid w:val="00905A5F"/>
    <w:rsid w:val="00927BC4"/>
    <w:rsid w:val="0095083C"/>
    <w:rsid w:val="00956EBF"/>
    <w:rsid w:val="009D25CB"/>
    <w:rsid w:val="00A0067B"/>
    <w:rsid w:val="00A104CA"/>
    <w:rsid w:val="00A167EC"/>
    <w:rsid w:val="00A170AD"/>
    <w:rsid w:val="00A464FC"/>
    <w:rsid w:val="00A47ADC"/>
    <w:rsid w:val="00A505DB"/>
    <w:rsid w:val="00A5320B"/>
    <w:rsid w:val="00A56A6E"/>
    <w:rsid w:val="00A61902"/>
    <w:rsid w:val="00A731BF"/>
    <w:rsid w:val="00A83BFB"/>
    <w:rsid w:val="00A878B0"/>
    <w:rsid w:val="00AA1C6C"/>
    <w:rsid w:val="00AB5C99"/>
    <w:rsid w:val="00B00809"/>
    <w:rsid w:val="00BD7BFA"/>
    <w:rsid w:val="00BE53EB"/>
    <w:rsid w:val="00C07BB6"/>
    <w:rsid w:val="00C308DC"/>
    <w:rsid w:val="00C44660"/>
    <w:rsid w:val="00C82BC3"/>
    <w:rsid w:val="00C84885"/>
    <w:rsid w:val="00CA7C36"/>
    <w:rsid w:val="00CB09DB"/>
    <w:rsid w:val="00CB4444"/>
    <w:rsid w:val="00CD4527"/>
    <w:rsid w:val="00CD54E4"/>
    <w:rsid w:val="00D01A62"/>
    <w:rsid w:val="00D0701A"/>
    <w:rsid w:val="00D21C11"/>
    <w:rsid w:val="00D37612"/>
    <w:rsid w:val="00D462D9"/>
    <w:rsid w:val="00D4750A"/>
    <w:rsid w:val="00D51EA2"/>
    <w:rsid w:val="00D569FE"/>
    <w:rsid w:val="00E03AEC"/>
    <w:rsid w:val="00E75DE5"/>
    <w:rsid w:val="00EF2982"/>
    <w:rsid w:val="00F16340"/>
    <w:rsid w:val="00F413C9"/>
    <w:rsid w:val="00F47C60"/>
    <w:rsid w:val="00FD5A4D"/>
    <w:rsid w:val="00FE4024"/>
    <w:rsid w:val="00FF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4"/>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2113</Words>
  <Characters>12049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Megillat Ester</vt:lpstr>
    </vt:vector>
  </TitlesOfParts>
  <Company/>
  <LinksUpToDate>false</LinksUpToDate>
  <CharactersWithSpaces>14134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Megillat Ester</dc:title>
  <dc:creator>Fish</dc:creator>
  <cp:lastModifiedBy>tmpUser</cp:lastModifiedBy>
  <cp:revision>2</cp:revision>
  <dcterms:created xsi:type="dcterms:W3CDTF">2019-03-19T11:37:00Z</dcterms:created>
  <dcterms:modified xsi:type="dcterms:W3CDTF">2019-03-19T11:37:00Z</dcterms:modified>
</cp:coreProperties>
</file>