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B9" w:rsidRPr="00765CCE" w:rsidRDefault="00FB4B09" w:rsidP="00765CCE">
      <w:pPr>
        <w:spacing w:after="0" w:line="240" w:lineRule="auto"/>
        <w:jc w:val="center"/>
        <w:rPr>
          <w:rFonts w:asciiTheme="minorBidi" w:eastAsia="Times New Roman" w:hAnsiTheme="minorBidi"/>
          <w:b/>
          <w:bCs/>
          <w:sz w:val="24"/>
          <w:szCs w:val="24"/>
        </w:rPr>
      </w:pPr>
      <w:r w:rsidRPr="00765CCE">
        <w:rPr>
          <w:rFonts w:asciiTheme="minorBidi" w:eastAsia="Times New Roman" w:hAnsiTheme="minorBidi"/>
          <w:b/>
          <w:bCs/>
          <w:sz w:val="24"/>
          <w:szCs w:val="24"/>
        </w:rPr>
        <w:t>When Tisha Be-</w:t>
      </w:r>
      <w:r w:rsidR="005777B9" w:rsidRPr="00765CCE">
        <w:rPr>
          <w:rFonts w:asciiTheme="minorBidi" w:eastAsia="Times New Roman" w:hAnsiTheme="minorBidi"/>
          <w:b/>
          <w:bCs/>
          <w:sz w:val="24"/>
          <w:szCs w:val="24"/>
        </w:rPr>
        <w:t>Av Falls on Shabbat</w:t>
      </w:r>
    </w:p>
    <w:p w:rsidR="005777B9" w:rsidRPr="00765CCE" w:rsidRDefault="005777B9" w:rsidP="00765CCE">
      <w:pPr>
        <w:spacing w:after="0" w:line="240" w:lineRule="auto"/>
        <w:jc w:val="center"/>
        <w:rPr>
          <w:rFonts w:asciiTheme="minorBidi" w:eastAsia="Times New Roman" w:hAnsiTheme="minorBidi"/>
          <w:sz w:val="24"/>
          <w:szCs w:val="24"/>
        </w:rPr>
      </w:pPr>
      <w:r w:rsidRPr="00765CCE">
        <w:rPr>
          <w:rFonts w:asciiTheme="minorBidi" w:eastAsia="Times New Roman" w:hAnsiTheme="minorBidi"/>
          <w:b/>
          <w:bCs/>
          <w:sz w:val="24"/>
          <w:szCs w:val="24"/>
        </w:rPr>
        <w:t>By Rav Yair Kahn</w:t>
      </w:r>
    </w:p>
    <w:p w:rsidR="005777B9" w:rsidRDefault="005777B9" w:rsidP="00765CCE">
      <w:pPr>
        <w:spacing w:after="0" w:line="240" w:lineRule="auto"/>
        <w:jc w:val="center"/>
        <w:rPr>
          <w:rFonts w:asciiTheme="minorBidi" w:eastAsia="Times New Roman" w:hAnsiTheme="minorBidi"/>
          <w:sz w:val="24"/>
          <w:szCs w:val="24"/>
        </w:rPr>
      </w:pPr>
    </w:p>
    <w:p w:rsidR="00765CCE" w:rsidRPr="00765CCE" w:rsidRDefault="00765CCE" w:rsidP="00765CCE">
      <w:pPr>
        <w:spacing w:after="0" w:line="240" w:lineRule="auto"/>
        <w:jc w:val="center"/>
        <w:rPr>
          <w:rFonts w:asciiTheme="minorBidi" w:eastAsia="Times New Roman" w:hAnsiTheme="minorBidi"/>
          <w:sz w:val="24"/>
          <w:szCs w:val="24"/>
        </w:rPr>
      </w:pPr>
    </w:p>
    <w:p w:rsidR="005777B9" w:rsidRDefault="005777B9" w:rsidP="00765CCE">
      <w:pPr>
        <w:spacing w:after="0" w:line="240" w:lineRule="auto"/>
        <w:jc w:val="both"/>
        <w:rPr>
          <w:rFonts w:asciiTheme="minorBidi" w:eastAsia="Times New Roman" w:hAnsiTheme="minorBidi"/>
          <w:b/>
          <w:bCs/>
          <w:sz w:val="24"/>
          <w:szCs w:val="24"/>
        </w:rPr>
      </w:pPr>
      <w:r w:rsidRPr="00765CCE">
        <w:rPr>
          <w:rFonts w:asciiTheme="minorBidi" w:eastAsia="Times New Roman" w:hAnsiTheme="minorBidi"/>
          <w:b/>
          <w:bCs/>
          <w:sz w:val="24"/>
          <w:szCs w:val="24"/>
        </w:rPr>
        <w:t>1. The Status of Shabbat</w:t>
      </w:r>
    </w:p>
    <w:p w:rsidR="00765CCE" w:rsidRPr="00765CCE" w:rsidRDefault="00765CCE" w:rsidP="00765CCE">
      <w:pPr>
        <w:spacing w:after="0" w:line="240" w:lineRule="auto"/>
        <w:jc w:val="both"/>
        <w:rPr>
          <w:rFonts w:asciiTheme="minorBidi" w:eastAsia="Times New Roman" w:hAnsiTheme="minorBidi"/>
          <w:sz w:val="24"/>
          <w:szCs w:val="24"/>
        </w:rPr>
      </w:pPr>
    </w:p>
    <w:p w:rsidR="005777B9"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This year</w:t>
      </w:r>
      <w:r w:rsidR="00FB4B09"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the ninth</w:t>
      </w:r>
      <w:r w:rsidR="00FB4B0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 xml:space="preserve">of Av falls on Shabbat. Since it is prohibited to fast on Shabbat, the fast is pushed off </w:t>
      </w:r>
      <w:r w:rsidR="00FB4B09" w:rsidRPr="00765CCE">
        <w:rPr>
          <w:rFonts w:asciiTheme="minorBidi" w:eastAsia="Times New Roman" w:hAnsiTheme="minorBidi"/>
          <w:sz w:val="24"/>
          <w:szCs w:val="24"/>
        </w:rPr>
        <w:t>until</w:t>
      </w:r>
      <w:r w:rsidRPr="00765CCE">
        <w:rPr>
          <w:rFonts w:asciiTheme="minorBidi" w:eastAsia="Times New Roman" w:hAnsiTheme="minorBidi"/>
          <w:sz w:val="24"/>
          <w:szCs w:val="24"/>
        </w:rPr>
        <w:t xml:space="preserve"> Sunday, the tenth of Av. However, there are ma</w:t>
      </w:r>
      <w:r w:rsidR="00FB4B09" w:rsidRPr="00765CCE">
        <w:rPr>
          <w:rFonts w:asciiTheme="minorBidi" w:eastAsia="Times New Roman" w:hAnsiTheme="minorBidi"/>
          <w:sz w:val="24"/>
          <w:szCs w:val="24"/>
        </w:rPr>
        <w:t>ny things prohibited on Tisha Be-Av aside from fasting</w:t>
      </w:r>
      <w:r w:rsidR="00D645D4" w:rsidRPr="00765CCE">
        <w:rPr>
          <w:rFonts w:asciiTheme="minorBidi" w:eastAsia="Times New Roman" w:hAnsiTheme="minorBidi"/>
          <w:sz w:val="24"/>
          <w:szCs w:val="24"/>
        </w:rPr>
        <w:t xml:space="preserve">, and it is </w:t>
      </w:r>
      <w:r w:rsidRPr="00765CCE">
        <w:rPr>
          <w:rFonts w:asciiTheme="minorBidi" w:eastAsia="Times New Roman" w:hAnsiTheme="minorBidi"/>
          <w:sz w:val="24"/>
          <w:szCs w:val="24"/>
        </w:rPr>
        <w:t xml:space="preserve">usually permissible </w:t>
      </w:r>
      <w:r w:rsidR="00D645D4" w:rsidRPr="00765CCE">
        <w:rPr>
          <w:rFonts w:asciiTheme="minorBidi" w:eastAsia="Times New Roman" w:hAnsiTheme="minorBidi"/>
          <w:sz w:val="24"/>
          <w:szCs w:val="24"/>
        </w:rPr>
        <w:t xml:space="preserve">to refrain from these things </w:t>
      </w:r>
      <w:r w:rsidRPr="00765CCE">
        <w:rPr>
          <w:rFonts w:asciiTheme="minorBidi" w:eastAsia="Times New Roman" w:hAnsiTheme="minorBidi"/>
          <w:sz w:val="24"/>
          <w:szCs w:val="24"/>
        </w:rPr>
        <w:t>on Shabbat. Do th</w:t>
      </w:r>
      <w:r w:rsidR="00D645D4" w:rsidRPr="00765CCE">
        <w:rPr>
          <w:rFonts w:asciiTheme="minorBidi" w:eastAsia="Times New Roman" w:hAnsiTheme="minorBidi"/>
          <w:sz w:val="24"/>
          <w:szCs w:val="24"/>
        </w:rPr>
        <w:t>e</w:t>
      </w:r>
      <w:r w:rsidRPr="00765CCE">
        <w:rPr>
          <w:rFonts w:asciiTheme="minorBidi" w:eastAsia="Times New Roman" w:hAnsiTheme="minorBidi"/>
          <w:sz w:val="24"/>
          <w:szCs w:val="24"/>
        </w:rPr>
        <w:t>se laws apply on Shabbat</w:t>
      </w:r>
      <w:r w:rsidR="00FB4B09" w:rsidRPr="00765CCE">
        <w:rPr>
          <w:rFonts w:asciiTheme="minorBidi" w:eastAsia="Times New Roman" w:hAnsiTheme="minorBidi"/>
          <w:sz w:val="24"/>
          <w:szCs w:val="24"/>
        </w:rPr>
        <w:t>, despite the fact that the fast is delayed</w:t>
      </w:r>
      <w:r w:rsidRPr="00765CCE">
        <w:rPr>
          <w:rFonts w:asciiTheme="minorBidi" w:eastAsia="Times New Roman" w:hAnsiTheme="minorBidi"/>
          <w:sz w:val="24"/>
          <w:szCs w:val="24"/>
        </w:rPr>
        <w:t>?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This question was debated by the </w:t>
      </w:r>
      <w:r w:rsidRPr="00765CCE">
        <w:rPr>
          <w:rFonts w:asciiTheme="minorBidi" w:eastAsia="Times New Roman" w:hAnsiTheme="minorBidi"/>
          <w:i/>
          <w:iCs/>
          <w:sz w:val="24"/>
          <w:szCs w:val="24"/>
        </w:rPr>
        <w:t>poskim</w:t>
      </w:r>
      <w:r w:rsidRPr="00765CCE">
        <w:rPr>
          <w:rFonts w:asciiTheme="minorBidi" w:eastAsia="Times New Roman" w:hAnsiTheme="minorBidi"/>
          <w:sz w:val="24"/>
          <w:szCs w:val="24"/>
        </w:rPr>
        <w:t xml:space="preserve">. The </w:t>
      </w:r>
      <w:r w:rsidR="00FB4B09" w:rsidRPr="00765CCE">
        <w:rPr>
          <w:rFonts w:asciiTheme="minorBidi" w:eastAsia="Times New Roman" w:hAnsiTheme="minorBidi"/>
          <w:i/>
          <w:iCs/>
          <w:sz w:val="24"/>
          <w:szCs w:val="24"/>
        </w:rPr>
        <w:t>Shulchan Arukh</w:t>
      </w:r>
      <w:r w:rsidR="00FB4B09" w:rsidRPr="00765CCE">
        <w:rPr>
          <w:rFonts w:asciiTheme="minorBidi" w:eastAsia="Times New Roman" w:hAnsiTheme="minorBidi"/>
          <w:sz w:val="24"/>
          <w:szCs w:val="24"/>
        </w:rPr>
        <w:t xml:space="preserve"> (O</w:t>
      </w:r>
      <w:r w:rsidR="00D645D4" w:rsidRPr="00765CCE">
        <w:rPr>
          <w:rFonts w:asciiTheme="minorBidi" w:eastAsia="Times New Roman" w:hAnsiTheme="minorBidi"/>
          <w:sz w:val="24"/>
          <w:szCs w:val="24"/>
        </w:rPr>
        <w:t>C</w:t>
      </w:r>
      <w:r w:rsidRPr="00765CCE">
        <w:rPr>
          <w:rFonts w:asciiTheme="minorBidi" w:eastAsia="Times New Roman" w:hAnsiTheme="minorBidi"/>
          <w:sz w:val="24"/>
          <w:szCs w:val="24"/>
        </w:rPr>
        <w:t xml:space="preserve"> 554:19) rules t</w:t>
      </w:r>
      <w:r w:rsidR="00FB4B09" w:rsidRPr="00765CCE">
        <w:rPr>
          <w:rFonts w:asciiTheme="minorBidi" w:eastAsia="Times New Roman" w:hAnsiTheme="minorBidi"/>
          <w:sz w:val="24"/>
          <w:szCs w:val="24"/>
        </w:rPr>
        <w:t>hat none of the laws of Tisha Be-</w:t>
      </w:r>
      <w:r w:rsidRPr="00765CCE">
        <w:rPr>
          <w:rFonts w:asciiTheme="minorBidi" w:eastAsia="Times New Roman" w:hAnsiTheme="minorBidi"/>
          <w:sz w:val="24"/>
          <w:szCs w:val="24"/>
        </w:rPr>
        <w:t xml:space="preserve">Av apply </w:t>
      </w:r>
      <w:r w:rsidR="00FB4B09" w:rsidRPr="00765CCE">
        <w:rPr>
          <w:rFonts w:asciiTheme="minorBidi" w:eastAsia="Times New Roman" w:hAnsiTheme="minorBidi"/>
          <w:sz w:val="24"/>
          <w:szCs w:val="24"/>
        </w:rPr>
        <w:t>on Shabbat, while the Rema</w:t>
      </w:r>
      <w:r w:rsidRPr="00765CCE">
        <w:rPr>
          <w:rFonts w:asciiTheme="minorBidi" w:eastAsia="Times New Roman" w:hAnsiTheme="minorBidi"/>
          <w:sz w:val="24"/>
          <w:szCs w:val="24"/>
        </w:rPr>
        <w:t xml:space="preserve"> argues that those laws of mourning that can be observed in private apply on Shabbat as well.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Default="00FB4B0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The position of the Rema</w:t>
      </w:r>
      <w:r w:rsidR="005777B9" w:rsidRPr="00765CCE">
        <w:rPr>
          <w:rFonts w:asciiTheme="minorBidi" w:eastAsia="Times New Roman" w:hAnsiTheme="minorBidi"/>
          <w:sz w:val="24"/>
          <w:szCs w:val="24"/>
        </w:rPr>
        <w:t xml:space="preserve"> is based on a comparison between the laws of </w:t>
      </w:r>
      <w:r w:rsidRPr="00765CCE">
        <w:rPr>
          <w:rFonts w:asciiTheme="minorBidi" w:eastAsia="Times New Roman" w:hAnsiTheme="minorBidi"/>
          <w:sz w:val="24"/>
          <w:szCs w:val="24"/>
        </w:rPr>
        <w:t>Tisha Be-</w:t>
      </w:r>
      <w:r w:rsidR="005777B9" w:rsidRPr="00765CCE">
        <w:rPr>
          <w:rFonts w:asciiTheme="minorBidi" w:eastAsia="Times New Roman" w:hAnsiTheme="minorBidi"/>
          <w:sz w:val="24"/>
          <w:szCs w:val="24"/>
        </w:rPr>
        <w:t xml:space="preserve">Av and the laws of general </w:t>
      </w:r>
      <w:r w:rsidR="005777B9" w:rsidRPr="00765CCE">
        <w:rPr>
          <w:rFonts w:asciiTheme="minorBidi" w:eastAsia="Times New Roman" w:hAnsiTheme="minorBidi"/>
          <w:i/>
          <w:iCs/>
          <w:sz w:val="24"/>
          <w:szCs w:val="24"/>
        </w:rPr>
        <w:t>aveilut</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w:t>
      </w:r>
      <w:r w:rsidR="005777B9" w:rsidRPr="00765CCE">
        <w:rPr>
          <w:rFonts w:asciiTheme="minorBidi" w:eastAsia="Times New Roman" w:hAnsiTheme="minorBidi"/>
          <w:sz w:val="24"/>
          <w:szCs w:val="24"/>
        </w:rPr>
        <w:t>mourning</w:t>
      </w:r>
      <w:r w:rsidRPr="00765CCE">
        <w:rPr>
          <w:rFonts w:asciiTheme="minorBidi" w:eastAsia="Times New Roman" w:hAnsiTheme="minorBidi"/>
          <w:sz w:val="24"/>
          <w:szCs w:val="24"/>
        </w:rPr>
        <w:t xml:space="preserve">). The </w:t>
      </w:r>
      <w:r w:rsidRPr="00765CCE">
        <w:rPr>
          <w:rFonts w:asciiTheme="minorBidi" w:eastAsia="Times New Roman" w:hAnsiTheme="minorBidi"/>
          <w:i/>
          <w:iCs/>
          <w:sz w:val="24"/>
          <w:szCs w:val="24"/>
        </w:rPr>
        <w:t>g</w:t>
      </w:r>
      <w:r w:rsidR="005777B9" w:rsidRPr="00765CCE">
        <w:rPr>
          <w:rFonts w:asciiTheme="minorBidi" w:eastAsia="Times New Roman" w:hAnsiTheme="minorBidi"/>
          <w:i/>
          <w:iCs/>
          <w:sz w:val="24"/>
          <w:szCs w:val="24"/>
        </w:rPr>
        <w:t>emara</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w:t>
      </w:r>
      <w:r w:rsidRPr="00765CCE">
        <w:rPr>
          <w:rFonts w:asciiTheme="minorBidi" w:eastAsia="Times New Roman" w:hAnsiTheme="minorBidi"/>
          <w:i/>
          <w:iCs/>
          <w:sz w:val="24"/>
          <w:szCs w:val="24"/>
        </w:rPr>
        <w:t>Yev</w:t>
      </w:r>
      <w:r w:rsidR="005777B9" w:rsidRPr="00765CCE">
        <w:rPr>
          <w:rFonts w:asciiTheme="minorBidi" w:eastAsia="Times New Roman" w:hAnsiTheme="minorBidi"/>
          <w:i/>
          <w:iCs/>
          <w:sz w:val="24"/>
          <w:szCs w:val="24"/>
        </w:rPr>
        <w:t>amot</w:t>
      </w:r>
      <w:r w:rsidRPr="00765CCE">
        <w:rPr>
          <w:rFonts w:asciiTheme="minorBidi" w:eastAsia="Times New Roman" w:hAnsiTheme="minorBidi"/>
          <w:sz w:val="24"/>
          <w:szCs w:val="24"/>
        </w:rPr>
        <w:t xml:space="preserve"> </w:t>
      </w:r>
      <w:r w:rsidR="005777B9" w:rsidRPr="00765CCE">
        <w:rPr>
          <w:rFonts w:asciiTheme="minorBidi" w:eastAsia="Times New Roman" w:hAnsiTheme="minorBidi"/>
          <w:sz w:val="24"/>
          <w:szCs w:val="24"/>
        </w:rPr>
        <w:t>43b) re</w:t>
      </w:r>
      <w:r w:rsidRPr="00765CCE">
        <w:rPr>
          <w:rFonts w:asciiTheme="minorBidi" w:eastAsia="Times New Roman" w:hAnsiTheme="minorBidi"/>
          <w:sz w:val="24"/>
          <w:szCs w:val="24"/>
        </w:rPr>
        <w:t>fers to various laws of Tisha Be-</w:t>
      </w:r>
      <w:r w:rsidR="005777B9" w:rsidRPr="00765CCE">
        <w:rPr>
          <w:rFonts w:asciiTheme="minorBidi" w:eastAsia="Times New Roman" w:hAnsiTheme="minorBidi"/>
          <w:sz w:val="24"/>
          <w:szCs w:val="24"/>
        </w:rPr>
        <w:t xml:space="preserve">Av as </w:t>
      </w:r>
      <w:r w:rsidRPr="00765CCE">
        <w:rPr>
          <w:rFonts w:asciiTheme="minorBidi" w:eastAsia="Times New Roman" w:hAnsiTheme="minorBidi"/>
          <w:sz w:val="24"/>
          <w:szCs w:val="24"/>
        </w:rPr>
        <w:t>“</w:t>
      </w:r>
      <w:r w:rsidR="005777B9" w:rsidRPr="00765CCE">
        <w:rPr>
          <w:rFonts w:asciiTheme="minorBidi" w:eastAsia="Times New Roman" w:hAnsiTheme="minorBidi"/>
          <w:i/>
          <w:iCs/>
          <w:sz w:val="24"/>
          <w:szCs w:val="24"/>
        </w:rPr>
        <w:t>aveilut yeshana</w:t>
      </w:r>
      <w:r w:rsidRPr="00765CCE">
        <w:rPr>
          <w:rFonts w:asciiTheme="minorBidi" w:eastAsia="Times New Roman" w:hAnsiTheme="minorBidi"/>
          <w:sz w:val="24"/>
          <w:szCs w:val="24"/>
        </w:rPr>
        <w:t>,”</w:t>
      </w:r>
      <w:r w:rsidR="005777B9" w:rsidRPr="00765CCE">
        <w:rPr>
          <w:rFonts w:asciiTheme="minorBidi" w:eastAsia="Times New Roman" w:hAnsiTheme="minorBidi"/>
          <w:sz w:val="24"/>
          <w:szCs w:val="24"/>
        </w:rPr>
        <w:t xml:space="preserve"> historical mourning, as opposed to mourning over the passing of a relative, which </w:t>
      </w:r>
      <w:r w:rsidRPr="00765CCE">
        <w:rPr>
          <w:rFonts w:asciiTheme="minorBidi" w:eastAsia="Times New Roman" w:hAnsiTheme="minorBidi"/>
          <w:sz w:val="24"/>
          <w:szCs w:val="24"/>
        </w:rPr>
        <w:t>is termed</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w:t>
      </w:r>
      <w:r w:rsidR="005777B9" w:rsidRPr="00765CCE">
        <w:rPr>
          <w:rFonts w:asciiTheme="minorBidi" w:eastAsia="Times New Roman" w:hAnsiTheme="minorBidi"/>
          <w:i/>
          <w:iCs/>
          <w:sz w:val="24"/>
          <w:szCs w:val="24"/>
        </w:rPr>
        <w:t>aveilut chadasha</w:t>
      </w:r>
      <w:r w:rsidRPr="00765CCE">
        <w:rPr>
          <w:rFonts w:asciiTheme="minorBidi" w:eastAsia="Times New Roman" w:hAnsiTheme="minorBidi"/>
          <w:sz w:val="24"/>
          <w:szCs w:val="24"/>
        </w:rPr>
        <w:t>,”</w:t>
      </w:r>
      <w:r w:rsidR="005777B9" w:rsidRPr="00765CCE">
        <w:rPr>
          <w:rFonts w:asciiTheme="minorBidi" w:eastAsia="Times New Roman" w:hAnsiTheme="minorBidi"/>
          <w:sz w:val="24"/>
          <w:szCs w:val="24"/>
        </w:rPr>
        <w:t xml:space="preserve"> mourning due to an immediate and current event. </w:t>
      </w:r>
      <w:r w:rsidRPr="00765CCE">
        <w:rPr>
          <w:rFonts w:asciiTheme="minorBidi" w:eastAsia="Times New Roman" w:hAnsiTheme="minorBidi"/>
          <w:sz w:val="24"/>
          <w:szCs w:val="24"/>
        </w:rPr>
        <w:t>In the context of</w:t>
      </w:r>
      <w:r w:rsidR="005777B9" w:rsidRPr="00765CCE">
        <w:rPr>
          <w:rFonts w:asciiTheme="minorBidi" w:eastAsia="Times New Roman" w:hAnsiTheme="minorBidi"/>
          <w:sz w:val="24"/>
          <w:szCs w:val="24"/>
        </w:rPr>
        <w:t xml:space="preserve"> </w:t>
      </w:r>
      <w:r w:rsidR="005777B9" w:rsidRPr="00765CCE">
        <w:rPr>
          <w:rFonts w:asciiTheme="minorBidi" w:eastAsia="Times New Roman" w:hAnsiTheme="minorBidi"/>
          <w:i/>
          <w:iCs/>
          <w:sz w:val="24"/>
          <w:szCs w:val="24"/>
        </w:rPr>
        <w:t>aveilut chadasha</w:t>
      </w:r>
      <w:r w:rsidR="005777B9" w:rsidRPr="00765CCE">
        <w:rPr>
          <w:rFonts w:asciiTheme="minorBidi" w:eastAsia="Times New Roman" w:hAnsiTheme="minorBidi"/>
          <w:sz w:val="24"/>
          <w:szCs w:val="24"/>
        </w:rPr>
        <w:t xml:space="preserve">, during the Shabbat of </w:t>
      </w:r>
      <w:r w:rsidR="005777B9" w:rsidRPr="00765CCE">
        <w:rPr>
          <w:rFonts w:asciiTheme="minorBidi" w:eastAsia="Times New Roman" w:hAnsiTheme="minorBidi"/>
          <w:i/>
          <w:iCs/>
          <w:sz w:val="24"/>
          <w:szCs w:val="24"/>
        </w:rPr>
        <w:t>shiva</w:t>
      </w:r>
      <w:r w:rsidR="005777B9" w:rsidRPr="00765CCE">
        <w:rPr>
          <w:rFonts w:asciiTheme="minorBidi" w:eastAsia="Times New Roman" w:hAnsiTheme="minorBidi"/>
          <w:sz w:val="24"/>
          <w:szCs w:val="24"/>
        </w:rPr>
        <w:t xml:space="preserve">, the mourner only observes those aspects of mourning </w:t>
      </w:r>
      <w:r w:rsidRPr="00765CCE">
        <w:rPr>
          <w:rFonts w:asciiTheme="minorBidi" w:eastAsia="Times New Roman" w:hAnsiTheme="minorBidi"/>
          <w:sz w:val="24"/>
          <w:szCs w:val="24"/>
        </w:rPr>
        <w:t>that</w:t>
      </w:r>
      <w:r w:rsidR="005777B9" w:rsidRPr="00765CCE">
        <w:rPr>
          <w:rFonts w:asciiTheme="minorBidi" w:eastAsia="Times New Roman" w:hAnsiTheme="minorBidi"/>
          <w:sz w:val="24"/>
          <w:szCs w:val="24"/>
        </w:rPr>
        <w:t xml:space="preserve"> are private. Public display of mourning is avoided on Shabbat</w:t>
      </w:r>
      <w:r w:rsidRPr="00765CCE">
        <w:rPr>
          <w:rFonts w:asciiTheme="minorBidi" w:eastAsia="Times New Roman" w:hAnsiTheme="minorBidi"/>
          <w:sz w:val="24"/>
          <w:szCs w:val="24"/>
        </w:rPr>
        <w:t xml:space="preserve"> (YD 400:1). Since Tisha Be-</w:t>
      </w:r>
      <w:r w:rsidR="005777B9" w:rsidRPr="00765CCE">
        <w:rPr>
          <w:rFonts w:asciiTheme="minorBidi" w:eastAsia="Times New Roman" w:hAnsiTheme="minorBidi"/>
          <w:sz w:val="24"/>
          <w:szCs w:val="24"/>
        </w:rPr>
        <w:t xml:space="preserve">Av is a day on which we mourn the destruction of the </w:t>
      </w:r>
      <w:r w:rsidR="005777B9" w:rsidRPr="00765CCE">
        <w:rPr>
          <w:rFonts w:asciiTheme="minorBidi" w:eastAsia="Times New Roman" w:hAnsiTheme="minorBidi"/>
          <w:i/>
          <w:iCs/>
          <w:sz w:val="24"/>
          <w:szCs w:val="24"/>
        </w:rPr>
        <w:t>Beit Ha</w:t>
      </w:r>
      <w:r w:rsidRPr="00765CCE">
        <w:rPr>
          <w:rFonts w:asciiTheme="minorBidi" w:eastAsia="Times New Roman" w:hAnsiTheme="minorBidi"/>
          <w:i/>
          <w:iCs/>
          <w:sz w:val="24"/>
          <w:szCs w:val="24"/>
        </w:rPr>
        <w:t>-M</w:t>
      </w:r>
      <w:r w:rsidR="005777B9" w:rsidRPr="00765CCE">
        <w:rPr>
          <w:rFonts w:asciiTheme="minorBidi" w:eastAsia="Times New Roman" w:hAnsiTheme="minorBidi"/>
          <w:i/>
          <w:iCs/>
          <w:sz w:val="24"/>
          <w:szCs w:val="24"/>
        </w:rPr>
        <w:t>ikdash</w:t>
      </w:r>
      <w:r w:rsidR="005777B9" w:rsidRPr="00765CCE">
        <w:rPr>
          <w:rFonts w:asciiTheme="minorBidi" w:eastAsia="Times New Roman" w:hAnsiTheme="minorBidi"/>
          <w:sz w:val="24"/>
          <w:szCs w:val="24"/>
        </w:rPr>
        <w:t xml:space="preserve"> (</w:t>
      </w:r>
      <w:r w:rsidR="005777B9" w:rsidRPr="00765CCE">
        <w:rPr>
          <w:rFonts w:asciiTheme="minorBidi" w:eastAsia="Times New Roman" w:hAnsiTheme="minorBidi"/>
          <w:i/>
          <w:iCs/>
          <w:sz w:val="24"/>
          <w:szCs w:val="24"/>
        </w:rPr>
        <w:t>aveilut yeshana</w:t>
      </w:r>
      <w:r w:rsidR="005777B9" w:rsidRPr="00765CCE">
        <w:rPr>
          <w:rFonts w:asciiTheme="minorBidi" w:eastAsia="Times New Roman" w:hAnsiTheme="minorBidi"/>
          <w:sz w:val="24"/>
          <w:szCs w:val="24"/>
        </w:rPr>
        <w:t xml:space="preserve">), it would make sense to apply the rules of general </w:t>
      </w:r>
      <w:r w:rsidRPr="00765CCE">
        <w:rPr>
          <w:rFonts w:asciiTheme="minorBidi" w:eastAsia="Times New Roman" w:hAnsiTheme="minorBidi"/>
          <w:sz w:val="24"/>
          <w:szCs w:val="24"/>
        </w:rPr>
        <w:t>mourning to the case of Tisha Be-Av as well. Therefore, the Rema</w:t>
      </w:r>
      <w:r w:rsidR="005777B9" w:rsidRPr="00765CCE">
        <w:rPr>
          <w:rFonts w:asciiTheme="minorBidi" w:eastAsia="Times New Roman" w:hAnsiTheme="minorBidi"/>
          <w:sz w:val="24"/>
          <w:szCs w:val="24"/>
        </w:rPr>
        <w:t xml:space="preserve"> rules that private expressions of mourning </w:t>
      </w:r>
      <w:r w:rsidRPr="00765CCE">
        <w:rPr>
          <w:rFonts w:asciiTheme="minorBidi" w:eastAsia="Times New Roman" w:hAnsiTheme="minorBidi"/>
          <w:sz w:val="24"/>
          <w:szCs w:val="24"/>
        </w:rPr>
        <w:t>should be observed when Tisha Be-</w:t>
      </w:r>
      <w:r w:rsidR="005777B9" w:rsidRPr="00765CCE">
        <w:rPr>
          <w:rFonts w:asciiTheme="minorBidi" w:eastAsia="Times New Roman" w:hAnsiTheme="minorBidi"/>
          <w:sz w:val="24"/>
          <w:szCs w:val="24"/>
        </w:rPr>
        <w:t>Av falls on Shabbat.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As noted above, the </w:t>
      </w:r>
      <w:r w:rsidRPr="00765CCE">
        <w:rPr>
          <w:rFonts w:asciiTheme="minorBidi" w:eastAsia="Times New Roman" w:hAnsiTheme="minorBidi"/>
          <w:i/>
          <w:iCs/>
          <w:sz w:val="24"/>
          <w:szCs w:val="24"/>
        </w:rPr>
        <w:t>Mechaber</w:t>
      </w:r>
      <w:r w:rsidRPr="00765CCE">
        <w:rPr>
          <w:rFonts w:asciiTheme="minorBidi" w:eastAsia="Times New Roman" w:hAnsiTheme="minorBidi"/>
          <w:sz w:val="24"/>
          <w:szCs w:val="24"/>
        </w:rPr>
        <w:t xml:space="preserve"> rejects this position and rules that even private expressions of mour</w:t>
      </w:r>
      <w:r w:rsidR="00795A5F" w:rsidRPr="00765CCE">
        <w:rPr>
          <w:rFonts w:asciiTheme="minorBidi" w:eastAsia="Times New Roman" w:hAnsiTheme="minorBidi"/>
          <w:sz w:val="24"/>
          <w:szCs w:val="24"/>
        </w:rPr>
        <w:t>ning are permitted when Tisha Be-</w:t>
      </w:r>
      <w:r w:rsidRPr="00765CCE">
        <w:rPr>
          <w:rFonts w:asciiTheme="minorBidi" w:eastAsia="Times New Roman" w:hAnsiTheme="minorBidi"/>
          <w:sz w:val="24"/>
          <w:szCs w:val="24"/>
        </w:rPr>
        <w:t>Av falls on Shabbat. Apparently, he felt that since one cannot observe the fast on Shabbat</w:t>
      </w:r>
      <w:r w:rsidR="00795A5F" w:rsidRPr="00765CCE">
        <w:rPr>
          <w:rFonts w:asciiTheme="minorBidi" w:eastAsia="Times New Roman" w:hAnsiTheme="minorBidi"/>
          <w:sz w:val="24"/>
          <w:szCs w:val="24"/>
        </w:rPr>
        <w:t>, Tisha Be-A</w:t>
      </w:r>
      <w:r w:rsidRPr="00765CCE">
        <w:rPr>
          <w:rFonts w:asciiTheme="minorBidi" w:eastAsia="Times New Roman" w:hAnsiTheme="minorBidi"/>
          <w:sz w:val="24"/>
          <w:szCs w:val="24"/>
        </w:rPr>
        <w:t xml:space="preserve">v was simply uprooted from Shabbat and replanted on Sunday. Consequently, all </w:t>
      </w:r>
      <w:r w:rsidR="00795A5F" w:rsidRPr="00765CCE">
        <w:rPr>
          <w:rFonts w:asciiTheme="minorBidi" w:eastAsia="Times New Roman" w:hAnsiTheme="minorBidi"/>
          <w:sz w:val="24"/>
          <w:szCs w:val="24"/>
        </w:rPr>
        <w:t>the mourning aspects of Tisha Be-</w:t>
      </w:r>
      <w:r w:rsidRPr="00765CCE">
        <w:rPr>
          <w:rFonts w:asciiTheme="minorBidi" w:eastAsia="Times New Roman" w:hAnsiTheme="minorBidi"/>
          <w:sz w:val="24"/>
          <w:szCs w:val="24"/>
        </w:rPr>
        <w:t>Av are only observed on Sunday the tenth of Av as well (see Rosh</w:t>
      </w:r>
      <w:r w:rsidR="00795A5F"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w:t>
      </w:r>
      <w:r w:rsidRPr="00765CCE">
        <w:rPr>
          <w:rFonts w:asciiTheme="minorBidi" w:eastAsia="Times New Roman" w:hAnsiTheme="minorBidi"/>
          <w:i/>
          <w:iCs/>
          <w:sz w:val="24"/>
          <w:szCs w:val="24"/>
        </w:rPr>
        <w:t>Ta'anit</w:t>
      </w:r>
      <w:r w:rsidRPr="00765CCE">
        <w:rPr>
          <w:rFonts w:asciiTheme="minorBidi" w:eastAsia="Times New Roman" w:hAnsiTheme="minorBidi"/>
          <w:sz w:val="24"/>
          <w:szCs w:val="24"/>
        </w:rPr>
        <w:t xml:space="preserve"> 4:32).</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Pr="00765CCE" w:rsidRDefault="00795A5F"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The question of whether Tisha Be-</w:t>
      </w:r>
      <w:r w:rsidR="005777B9" w:rsidRPr="00765CCE">
        <w:rPr>
          <w:rFonts w:asciiTheme="minorBidi" w:eastAsia="Times New Roman" w:hAnsiTheme="minorBidi"/>
          <w:sz w:val="24"/>
          <w:szCs w:val="24"/>
        </w:rPr>
        <w:t>Av is uprooted from Shabbat, or whether it remains</w:t>
      </w:r>
      <w:r w:rsidR="008652AA" w:rsidRPr="00765CCE">
        <w:rPr>
          <w:rFonts w:asciiTheme="minorBidi" w:eastAsia="Times New Roman" w:hAnsiTheme="minorBidi"/>
          <w:sz w:val="24"/>
          <w:szCs w:val="24"/>
        </w:rPr>
        <w:t xml:space="preserve"> in effect (but with the</w:t>
      </w:r>
      <w:r w:rsidR="005777B9" w:rsidRPr="00765CCE">
        <w:rPr>
          <w:rFonts w:asciiTheme="minorBidi" w:eastAsia="Times New Roman" w:hAnsiTheme="minorBidi"/>
          <w:sz w:val="24"/>
          <w:szCs w:val="24"/>
        </w:rPr>
        <w:t xml:space="preserve"> fasting postponed </w:t>
      </w:r>
      <w:r w:rsidR="008652AA" w:rsidRPr="00765CCE">
        <w:rPr>
          <w:rFonts w:asciiTheme="minorBidi" w:eastAsia="Times New Roman" w:hAnsiTheme="minorBidi"/>
          <w:sz w:val="24"/>
          <w:szCs w:val="24"/>
        </w:rPr>
        <w:t>un</w:t>
      </w:r>
      <w:r w:rsidR="005777B9" w:rsidRPr="00765CCE">
        <w:rPr>
          <w:rFonts w:asciiTheme="minorBidi" w:eastAsia="Times New Roman" w:hAnsiTheme="minorBidi"/>
          <w:sz w:val="24"/>
          <w:szCs w:val="24"/>
        </w:rPr>
        <w:t>til Sunday</w:t>
      </w:r>
      <w:r w:rsidR="008652AA" w:rsidRPr="00765CCE">
        <w:rPr>
          <w:rFonts w:asciiTheme="minorBidi" w:eastAsia="Times New Roman" w:hAnsiTheme="minorBidi"/>
          <w:sz w:val="24"/>
          <w:szCs w:val="24"/>
        </w:rPr>
        <w:t>)</w:t>
      </w:r>
      <w:r w:rsidR="005777B9" w:rsidRPr="00765CCE">
        <w:rPr>
          <w:rFonts w:asciiTheme="minorBidi" w:eastAsia="Times New Roman" w:hAnsiTheme="minorBidi"/>
          <w:sz w:val="24"/>
          <w:szCs w:val="24"/>
        </w:rPr>
        <w:t xml:space="preserve">, has a </w:t>
      </w:r>
      <w:proofErr w:type="gramStart"/>
      <w:r w:rsidR="005777B9" w:rsidRPr="00765CCE">
        <w:rPr>
          <w:rFonts w:asciiTheme="minorBidi" w:eastAsia="Times New Roman" w:hAnsiTheme="minorBidi"/>
          <w:sz w:val="24"/>
          <w:szCs w:val="24"/>
        </w:rPr>
        <w:t>number</w:t>
      </w:r>
      <w:proofErr w:type="gramEnd"/>
      <w:r w:rsidR="005777B9" w:rsidRPr="00765CCE">
        <w:rPr>
          <w:rFonts w:asciiTheme="minorBidi" w:eastAsia="Times New Roman" w:hAnsiTheme="minorBidi"/>
          <w:sz w:val="24"/>
          <w:szCs w:val="24"/>
        </w:rPr>
        <w:t xml:space="preserve"> of other ramifications. There are certain laws of mourning that app</w:t>
      </w:r>
      <w:r w:rsidRPr="00765CCE">
        <w:rPr>
          <w:rFonts w:asciiTheme="minorBidi" w:eastAsia="Times New Roman" w:hAnsiTheme="minorBidi"/>
          <w:sz w:val="24"/>
          <w:szCs w:val="24"/>
        </w:rPr>
        <w:t>ly to the week in which Tisha Be-</w:t>
      </w:r>
      <w:r w:rsidR="005777B9" w:rsidRPr="00765CCE">
        <w:rPr>
          <w:rFonts w:asciiTheme="minorBidi" w:eastAsia="Times New Roman" w:hAnsiTheme="minorBidi"/>
          <w:sz w:val="24"/>
          <w:szCs w:val="24"/>
        </w:rPr>
        <w:t>Av falls</w:t>
      </w:r>
      <w:r w:rsidRPr="00765CCE">
        <w:rPr>
          <w:rFonts w:asciiTheme="minorBidi" w:eastAsia="Times New Roman" w:hAnsiTheme="minorBidi"/>
          <w:sz w:val="24"/>
          <w:szCs w:val="24"/>
        </w:rPr>
        <w:t>.</w:t>
      </w:r>
      <w:r w:rsidR="005777B9" w:rsidRPr="00765CCE">
        <w:rPr>
          <w:rFonts w:asciiTheme="minorBidi" w:eastAsia="Times New Roman" w:hAnsiTheme="minorBidi"/>
          <w:sz w:val="24"/>
          <w:szCs w:val="24"/>
        </w:rPr>
        <w:t xml:space="preserve"> (Ashkenazim follow the </w:t>
      </w:r>
      <w:r w:rsidR="005777B9" w:rsidRPr="00765CCE">
        <w:rPr>
          <w:rFonts w:asciiTheme="minorBidi" w:eastAsia="Times New Roman" w:hAnsiTheme="minorBidi"/>
          <w:i/>
          <w:iCs/>
          <w:sz w:val="24"/>
          <w:szCs w:val="24"/>
        </w:rPr>
        <w:t>minhag</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recorded by the Rema</w:t>
      </w:r>
      <w:r w:rsidR="005777B9" w:rsidRPr="00765CCE">
        <w:rPr>
          <w:rFonts w:asciiTheme="minorBidi" w:eastAsia="Times New Roman" w:hAnsiTheme="minorBidi"/>
          <w:sz w:val="24"/>
          <w:szCs w:val="24"/>
        </w:rPr>
        <w:t xml:space="preserve"> that these laws are observed beginning </w:t>
      </w:r>
      <w:r w:rsidRPr="00765CCE">
        <w:rPr>
          <w:rFonts w:asciiTheme="minorBidi" w:eastAsia="Times New Roman" w:hAnsiTheme="minorBidi"/>
          <w:sz w:val="24"/>
          <w:szCs w:val="24"/>
        </w:rPr>
        <w:t xml:space="preserve">on </w:t>
      </w:r>
      <w:r w:rsidR="005777B9" w:rsidRPr="00765CCE">
        <w:rPr>
          <w:rFonts w:asciiTheme="minorBidi" w:eastAsia="Times New Roman" w:hAnsiTheme="minorBidi"/>
          <w:sz w:val="24"/>
          <w:szCs w:val="24"/>
        </w:rPr>
        <w:t>Rosh Chodesh Av</w:t>
      </w:r>
      <w:r w:rsidRPr="00765CCE">
        <w:rPr>
          <w:rFonts w:asciiTheme="minorBidi" w:eastAsia="Times New Roman" w:hAnsiTheme="minorBidi"/>
          <w:sz w:val="24"/>
          <w:szCs w:val="24"/>
        </w:rPr>
        <w:t>.) When Tisha Be-</w:t>
      </w:r>
      <w:r w:rsidR="005777B9" w:rsidRPr="00765CCE">
        <w:rPr>
          <w:rFonts w:asciiTheme="minorBidi" w:eastAsia="Times New Roman" w:hAnsiTheme="minorBidi"/>
          <w:sz w:val="24"/>
          <w:szCs w:val="24"/>
        </w:rPr>
        <w:t xml:space="preserve">Av falls on Shabbat, are these laws observed from </w:t>
      </w:r>
      <w:r w:rsidRPr="00765CCE">
        <w:rPr>
          <w:rFonts w:asciiTheme="minorBidi" w:eastAsia="Times New Roman" w:hAnsiTheme="minorBidi"/>
          <w:sz w:val="24"/>
          <w:szCs w:val="24"/>
        </w:rPr>
        <w:t>the previous Sunday? If Tisha Be-</w:t>
      </w:r>
      <w:r w:rsidR="005777B9" w:rsidRPr="00765CCE">
        <w:rPr>
          <w:rFonts w:asciiTheme="minorBidi" w:eastAsia="Times New Roman" w:hAnsiTheme="minorBidi"/>
          <w:sz w:val="24"/>
          <w:szCs w:val="24"/>
        </w:rPr>
        <w:t>Av was uprooted and replanted on the tenth of Av, then the week preceding Shabbat would not be consi</w:t>
      </w:r>
      <w:r w:rsidRPr="00765CCE">
        <w:rPr>
          <w:rFonts w:asciiTheme="minorBidi" w:eastAsia="Times New Roman" w:hAnsiTheme="minorBidi"/>
          <w:sz w:val="24"/>
          <w:szCs w:val="24"/>
        </w:rPr>
        <w:t>dered the week in which Tisha Be-</w:t>
      </w:r>
      <w:r w:rsidR="005777B9" w:rsidRPr="00765CCE">
        <w:rPr>
          <w:rFonts w:asciiTheme="minorBidi" w:eastAsia="Times New Roman" w:hAnsiTheme="minorBidi"/>
          <w:sz w:val="24"/>
          <w:szCs w:val="24"/>
        </w:rPr>
        <w:t xml:space="preserve">Av falls (see </w:t>
      </w:r>
      <w:r w:rsidRPr="00765CCE">
        <w:rPr>
          <w:rFonts w:asciiTheme="minorBidi" w:eastAsia="Times New Roman" w:hAnsiTheme="minorBidi"/>
          <w:i/>
          <w:iCs/>
          <w:sz w:val="24"/>
          <w:szCs w:val="24"/>
        </w:rPr>
        <w:t>Shulchan Aruk</w:t>
      </w:r>
      <w:r w:rsidR="005777B9" w:rsidRPr="00765CCE">
        <w:rPr>
          <w:rFonts w:asciiTheme="minorBidi" w:eastAsia="Times New Roman" w:hAnsiTheme="minorBidi"/>
          <w:i/>
          <w:iCs/>
          <w:sz w:val="24"/>
          <w:szCs w:val="24"/>
        </w:rPr>
        <w:t>h</w:t>
      </w:r>
      <w:r w:rsidRPr="00765CCE">
        <w:rPr>
          <w:rFonts w:asciiTheme="minorBidi" w:eastAsia="Times New Roman" w:hAnsiTheme="minorBidi"/>
          <w:sz w:val="24"/>
          <w:szCs w:val="24"/>
        </w:rPr>
        <w:t xml:space="preserve">, </w:t>
      </w:r>
      <w:r w:rsidR="008652AA" w:rsidRPr="00765CCE">
        <w:rPr>
          <w:rFonts w:asciiTheme="minorBidi" w:eastAsia="Times New Roman" w:hAnsiTheme="minorBidi"/>
          <w:sz w:val="24"/>
          <w:szCs w:val="24"/>
        </w:rPr>
        <w:t xml:space="preserve">OC </w:t>
      </w:r>
      <w:r w:rsidR="005777B9" w:rsidRPr="00765CCE">
        <w:rPr>
          <w:rFonts w:asciiTheme="minorBidi" w:eastAsia="Times New Roman" w:hAnsiTheme="minorBidi"/>
          <w:sz w:val="24"/>
          <w:szCs w:val="24"/>
        </w:rPr>
        <w:t xml:space="preserve">551:4). When </w:t>
      </w:r>
      <w:r w:rsidRPr="00765CCE">
        <w:rPr>
          <w:rFonts w:asciiTheme="minorBidi" w:eastAsia="Times New Roman" w:hAnsiTheme="minorBidi"/>
          <w:sz w:val="24"/>
          <w:szCs w:val="24"/>
        </w:rPr>
        <w:t>the ninth of Av</w:t>
      </w:r>
      <w:r w:rsidR="005777B9" w:rsidRPr="00765CCE">
        <w:rPr>
          <w:rFonts w:asciiTheme="minorBidi" w:eastAsia="Times New Roman" w:hAnsiTheme="minorBidi"/>
          <w:sz w:val="24"/>
          <w:szCs w:val="24"/>
        </w:rPr>
        <w:t xml:space="preserve"> falls on Shabbat, </w:t>
      </w:r>
      <w:r w:rsidR="005777B9" w:rsidRPr="00765CCE">
        <w:rPr>
          <w:rFonts w:asciiTheme="minorBidi" w:eastAsia="Times New Roman" w:hAnsiTheme="minorBidi"/>
          <w:sz w:val="24"/>
          <w:szCs w:val="24"/>
        </w:rPr>
        <w:lastRenderedPageBreak/>
        <w:t xml:space="preserve">what day would be considered </w:t>
      </w:r>
      <w:r w:rsidRPr="00765CCE">
        <w:rPr>
          <w:rFonts w:asciiTheme="minorBidi" w:eastAsia="Times New Roman" w:hAnsiTheme="minorBidi"/>
          <w:sz w:val="24"/>
          <w:szCs w:val="24"/>
        </w:rPr>
        <w:t>Erev Tisha Be-Av –</w:t>
      </w:r>
      <w:r w:rsidR="005777B9" w:rsidRPr="00765CCE">
        <w:rPr>
          <w:rFonts w:asciiTheme="minorBidi" w:eastAsia="Times New Roman" w:hAnsiTheme="minorBidi"/>
          <w:sz w:val="24"/>
          <w:szCs w:val="24"/>
        </w:rPr>
        <w:t xml:space="preserve"> Shabbat (see </w:t>
      </w:r>
      <w:r w:rsidR="005777B9" w:rsidRPr="00765CCE">
        <w:rPr>
          <w:rFonts w:asciiTheme="minorBidi" w:eastAsia="Times New Roman" w:hAnsiTheme="minorBidi"/>
          <w:i/>
          <w:iCs/>
          <w:sz w:val="24"/>
          <w:szCs w:val="24"/>
        </w:rPr>
        <w:t>Magen Avraham</w:t>
      </w:r>
      <w:r w:rsidRPr="00765CCE">
        <w:rPr>
          <w:rFonts w:asciiTheme="minorBidi" w:eastAsia="Times New Roman" w:hAnsiTheme="minorBidi"/>
          <w:sz w:val="24"/>
          <w:szCs w:val="24"/>
        </w:rPr>
        <w:t xml:space="preserve"> 553:7)</w:t>
      </w:r>
      <w:r w:rsidR="005777B9" w:rsidRPr="00765CCE">
        <w:rPr>
          <w:rFonts w:asciiTheme="minorBidi" w:eastAsia="Times New Roman" w:hAnsiTheme="minorBidi"/>
          <w:sz w:val="24"/>
          <w:szCs w:val="24"/>
        </w:rPr>
        <w:t xml:space="preserve"> or Fri</w:t>
      </w:r>
      <w:r w:rsidRPr="00765CCE">
        <w:rPr>
          <w:rFonts w:asciiTheme="minorBidi" w:eastAsia="Times New Roman" w:hAnsiTheme="minorBidi"/>
          <w:sz w:val="24"/>
          <w:szCs w:val="24"/>
        </w:rPr>
        <w:t>day (see Taz 551:16)?</w:t>
      </w:r>
    </w:p>
    <w:p w:rsidR="005777B9" w:rsidRPr="00765CCE" w:rsidRDefault="005777B9" w:rsidP="00765CCE">
      <w:pPr>
        <w:spacing w:after="0" w:line="240" w:lineRule="auto"/>
        <w:jc w:val="both"/>
        <w:rPr>
          <w:rFonts w:asciiTheme="minorBidi" w:eastAsia="Times New Roman" w:hAnsiTheme="minorBidi"/>
          <w:sz w:val="24"/>
          <w:szCs w:val="24"/>
        </w:rPr>
      </w:pPr>
      <w:r w:rsidRPr="00765CCE">
        <w:rPr>
          <w:rFonts w:asciiTheme="minorBidi" w:eastAsia="Times New Roman" w:hAnsiTheme="minorBidi"/>
          <w:sz w:val="24"/>
          <w:szCs w:val="24"/>
        </w:rPr>
        <w:t> </w:t>
      </w:r>
    </w:p>
    <w:p w:rsidR="005777B9" w:rsidRPr="00765CCE" w:rsidRDefault="005777B9" w:rsidP="00765CCE">
      <w:pPr>
        <w:spacing w:after="0" w:line="240" w:lineRule="auto"/>
        <w:jc w:val="both"/>
        <w:rPr>
          <w:rFonts w:asciiTheme="minorBidi" w:eastAsia="Times New Roman" w:hAnsiTheme="minorBidi"/>
          <w:sz w:val="24"/>
          <w:szCs w:val="24"/>
        </w:rPr>
      </w:pPr>
      <w:r w:rsidRPr="00765CCE">
        <w:rPr>
          <w:rFonts w:asciiTheme="minorBidi" w:eastAsia="Times New Roman" w:hAnsiTheme="minorBidi"/>
          <w:b/>
          <w:bCs/>
          <w:sz w:val="24"/>
          <w:szCs w:val="24"/>
        </w:rPr>
        <w:t>2. Determining Which Prohibitions Might Apply on Shabbat</w:t>
      </w:r>
    </w:p>
    <w:p w:rsidR="00531D2A" w:rsidRPr="00765CCE" w:rsidRDefault="00531D2A" w:rsidP="00765CCE">
      <w:pPr>
        <w:spacing w:after="0" w:line="240" w:lineRule="auto"/>
        <w:ind w:firstLine="720"/>
        <w:jc w:val="both"/>
        <w:rPr>
          <w:rFonts w:asciiTheme="minorBidi" w:eastAsia="Times New Roman" w:hAnsiTheme="minorBidi"/>
          <w:sz w:val="24"/>
          <w:szCs w:val="24"/>
        </w:rPr>
      </w:pPr>
    </w:p>
    <w:p w:rsidR="005777B9" w:rsidRDefault="00795A5F"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According to the Rema</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who rules that private mourning is observed when the ninth of Av falls on Shabbat, we</w:t>
      </w:r>
      <w:r w:rsidR="005777B9" w:rsidRPr="00765CCE">
        <w:rPr>
          <w:rFonts w:asciiTheme="minorBidi" w:eastAsia="Times New Roman" w:hAnsiTheme="minorBidi"/>
          <w:sz w:val="24"/>
          <w:szCs w:val="24"/>
        </w:rPr>
        <w:t xml:space="preserve"> must define which laws of mourning are considered private and which are public. In general, the distinction </w:t>
      </w:r>
      <w:r w:rsidRPr="00765CCE">
        <w:rPr>
          <w:rFonts w:asciiTheme="minorBidi" w:eastAsia="Times New Roman" w:hAnsiTheme="minorBidi"/>
          <w:sz w:val="24"/>
          <w:szCs w:val="24"/>
        </w:rPr>
        <w:t>between</w:t>
      </w:r>
      <w:r w:rsidR="005777B9" w:rsidRPr="00765CCE">
        <w:rPr>
          <w:rFonts w:asciiTheme="minorBidi" w:eastAsia="Times New Roman" w:hAnsiTheme="minorBidi"/>
          <w:sz w:val="24"/>
          <w:szCs w:val="24"/>
        </w:rPr>
        <w:t xml:space="preserve"> public and private mourning is not only a question of location. Certain laws of mourning, by their very nature, are defined as private, while others are considered public. The classic example of private mourning is </w:t>
      </w:r>
      <w:r w:rsidRPr="00765CCE">
        <w:rPr>
          <w:rFonts w:asciiTheme="minorBidi" w:eastAsia="Times New Roman" w:hAnsiTheme="minorBidi"/>
          <w:sz w:val="24"/>
          <w:szCs w:val="24"/>
        </w:rPr>
        <w:t xml:space="preserve">avoidance of </w:t>
      </w:r>
      <w:r w:rsidR="005777B9" w:rsidRPr="00765CCE">
        <w:rPr>
          <w:rFonts w:asciiTheme="minorBidi" w:eastAsia="Times New Roman" w:hAnsiTheme="minorBidi"/>
          <w:sz w:val="24"/>
          <w:szCs w:val="24"/>
        </w:rPr>
        <w:t xml:space="preserve">marital relations. On the other hand, sitting on the floor or removing one's shoes as an expression of </w:t>
      </w:r>
      <w:r w:rsidR="005777B9" w:rsidRPr="00765CCE">
        <w:rPr>
          <w:rFonts w:asciiTheme="minorBidi" w:eastAsia="Times New Roman" w:hAnsiTheme="minorBidi"/>
          <w:i/>
          <w:iCs/>
          <w:sz w:val="24"/>
          <w:szCs w:val="24"/>
        </w:rPr>
        <w:t>aveilut</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is</w:t>
      </w:r>
      <w:r w:rsidR="005777B9" w:rsidRPr="00765CCE">
        <w:rPr>
          <w:rFonts w:asciiTheme="minorBidi" w:eastAsia="Times New Roman" w:hAnsiTheme="minorBidi"/>
          <w:sz w:val="24"/>
          <w:szCs w:val="24"/>
        </w:rPr>
        <w:t xml:space="preserve"> prohibited on Shabbat.</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Default="00795A5F"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The Taz (</w:t>
      </w:r>
      <w:r w:rsidR="00531D2A" w:rsidRPr="00765CCE">
        <w:rPr>
          <w:rFonts w:asciiTheme="minorBidi" w:eastAsia="Times New Roman" w:hAnsiTheme="minorBidi"/>
          <w:sz w:val="24"/>
          <w:szCs w:val="24"/>
        </w:rPr>
        <w:t xml:space="preserve">OC </w:t>
      </w:r>
      <w:r w:rsidR="005777B9" w:rsidRPr="00765CCE">
        <w:rPr>
          <w:rFonts w:asciiTheme="minorBidi" w:eastAsia="Times New Roman" w:hAnsiTheme="minorBidi"/>
          <w:sz w:val="24"/>
          <w:szCs w:val="24"/>
        </w:rPr>
        <w:t xml:space="preserve">554:9) </w:t>
      </w:r>
      <w:r w:rsidRPr="00765CCE">
        <w:rPr>
          <w:rFonts w:asciiTheme="minorBidi" w:eastAsia="Times New Roman" w:hAnsiTheme="minorBidi"/>
          <w:sz w:val="24"/>
          <w:szCs w:val="24"/>
        </w:rPr>
        <w:t>rules</w:t>
      </w:r>
      <w:r w:rsidR="005777B9" w:rsidRPr="00765CCE">
        <w:rPr>
          <w:rFonts w:asciiTheme="minorBidi" w:eastAsia="Times New Roman" w:hAnsiTheme="minorBidi"/>
          <w:sz w:val="24"/>
          <w:szCs w:val="24"/>
        </w:rPr>
        <w:t xml:space="preserve"> that washing with hot water is a private act and </w:t>
      </w:r>
      <w:r w:rsidRPr="00765CCE">
        <w:rPr>
          <w:rFonts w:asciiTheme="minorBidi" w:eastAsia="Times New Roman" w:hAnsiTheme="minorBidi"/>
          <w:sz w:val="24"/>
          <w:szCs w:val="24"/>
        </w:rPr>
        <w:t xml:space="preserve">is </w:t>
      </w:r>
      <w:r w:rsidR="005777B9" w:rsidRPr="00765CCE">
        <w:rPr>
          <w:rFonts w:asciiTheme="minorBidi" w:eastAsia="Times New Roman" w:hAnsiTheme="minorBidi"/>
          <w:sz w:val="24"/>
          <w:szCs w:val="24"/>
        </w:rPr>
        <w:t>th</w:t>
      </w:r>
      <w:r w:rsidRPr="00765CCE">
        <w:rPr>
          <w:rFonts w:asciiTheme="minorBidi" w:eastAsia="Times New Roman" w:hAnsiTheme="minorBidi"/>
          <w:sz w:val="24"/>
          <w:szCs w:val="24"/>
        </w:rPr>
        <w:t xml:space="preserve">erefore prohibited </w:t>
      </w:r>
      <w:r w:rsidR="00531D2A" w:rsidRPr="00765CCE">
        <w:rPr>
          <w:rFonts w:asciiTheme="minorBidi" w:eastAsia="Times New Roman" w:hAnsiTheme="minorBidi"/>
          <w:sz w:val="24"/>
          <w:szCs w:val="24"/>
        </w:rPr>
        <w:t xml:space="preserve">according to the Rema </w:t>
      </w:r>
      <w:r w:rsidRPr="00765CCE">
        <w:rPr>
          <w:rFonts w:asciiTheme="minorBidi" w:eastAsia="Times New Roman" w:hAnsiTheme="minorBidi"/>
          <w:sz w:val="24"/>
          <w:szCs w:val="24"/>
        </w:rPr>
        <w:t>when Tisha Be-</w:t>
      </w:r>
      <w:r w:rsidR="005777B9" w:rsidRPr="00765CCE">
        <w:rPr>
          <w:rFonts w:asciiTheme="minorBidi" w:eastAsia="Times New Roman" w:hAnsiTheme="minorBidi"/>
          <w:sz w:val="24"/>
          <w:szCs w:val="24"/>
        </w:rPr>
        <w:t>Av falls</w:t>
      </w:r>
      <w:r w:rsidRPr="00765CCE">
        <w:rPr>
          <w:rFonts w:asciiTheme="minorBidi" w:eastAsia="Times New Roman" w:hAnsiTheme="minorBidi"/>
          <w:sz w:val="24"/>
          <w:szCs w:val="24"/>
        </w:rPr>
        <w:t xml:space="preserve"> on Shabbat. The claim that washing</w:t>
      </w:r>
      <w:r w:rsidR="005777B9" w:rsidRPr="00765CCE">
        <w:rPr>
          <w:rFonts w:asciiTheme="minorBidi" w:eastAsia="Times New Roman" w:hAnsiTheme="minorBidi"/>
          <w:sz w:val="24"/>
          <w:szCs w:val="24"/>
        </w:rPr>
        <w:t xml:space="preserve"> is a private expression of mourning</w:t>
      </w:r>
      <w:r w:rsidRPr="00765CCE">
        <w:rPr>
          <w:rFonts w:asciiTheme="minorBidi" w:eastAsia="Times New Roman" w:hAnsiTheme="minorBidi"/>
          <w:sz w:val="24"/>
          <w:szCs w:val="24"/>
        </w:rPr>
        <w:t xml:space="preserve"> (as opposed to not wearing shoes)</w:t>
      </w:r>
      <w:r w:rsidR="005777B9" w:rsidRPr="00765CCE">
        <w:rPr>
          <w:rFonts w:asciiTheme="minorBidi" w:eastAsia="Times New Roman" w:hAnsiTheme="minorBidi"/>
          <w:sz w:val="24"/>
          <w:szCs w:val="24"/>
        </w:rPr>
        <w:t xml:space="preserve"> certainly makes sense. However, limiting this prohibition to hot water is puzzling. After all, the </w:t>
      </w:r>
      <w:r w:rsidRPr="00765CCE">
        <w:rPr>
          <w:rFonts w:asciiTheme="minorBidi" w:eastAsia="Times New Roman" w:hAnsiTheme="minorBidi"/>
          <w:i/>
          <w:iCs/>
          <w:sz w:val="24"/>
          <w:szCs w:val="24"/>
        </w:rPr>
        <w:t>Shulchan Aruk</w:t>
      </w:r>
      <w:r w:rsidR="005777B9" w:rsidRPr="00765CCE">
        <w:rPr>
          <w:rFonts w:asciiTheme="minorBidi" w:eastAsia="Times New Roman" w:hAnsiTheme="minorBidi"/>
          <w:i/>
          <w:iCs/>
          <w:sz w:val="24"/>
          <w:szCs w:val="24"/>
        </w:rPr>
        <w:t>h</w:t>
      </w:r>
      <w:r w:rsidRPr="00765CCE">
        <w:rPr>
          <w:rFonts w:asciiTheme="minorBidi" w:eastAsia="Times New Roman" w:hAnsiTheme="minorBidi"/>
          <w:sz w:val="24"/>
          <w:szCs w:val="24"/>
        </w:rPr>
        <w:t xml:space="preserve"> (</w:t>
      </w:r>
      <w:r w:rsidR="00531D2A" w:rsidRPr="00765CCE">
        <w:rPr>
          <w:rFonts w:asciiTheme="minorBidi" w:eastAsia="Times New Roman" w:hAnsiTheme="minorBidi"/>
          <w:sz w:val="24"/>
          <w:szCs w:val="24"/>
        </w:rPr>
        <w:t xml:space="preserve">OC </w:t>
      </w:r>
      <w:r w:rsidR="005777B9" w:rsidRPr="00765CCE">
        <w:rPr>
          <w:rFonts w:asciiTheme="minorBidi" w:eastAsia="Times New Roman" w:hAnsiTheme="minorBidi"/>
          <w:sz w:val="24"/>
          <w:szCs w:val="24"/>
        </w:rPr>
        <w:t>554:7) rules that one may not wash wi</w:t>
      </w:r>
      <w:r w:rsidRPr="00765CCE">
        <w:rPr>
          <w:rFonts w:asciiTheme="minorBidi" w:eastAsia="Times New Roman" w:hAnsiTheme="minorBidi"/>
          <w:sz w:val="24"/>
          <w:szCs w:val="24"/>
        </w:rPr>
        <w:t>th hot or cold water on Tisha Be-</w:t>
      </w:r>
      <w:r w:rsidR="005777B9" w:rsidRPr="00765CCE">
        <w:rPr>
          <w:rFonts w:asciiTheme="minorBidi" w:eastAsia="Times New Roman" w:hAnsiTheme="minorBidi"/>
          <w:sz w:val="24"/>
          <w:szCs w:val="24"/>
        </w:rPr>
        <w:t xml:space="preserve">Av. Does the Taz </w:t>
      </w:r>
      <w:r w:rsidRPr="00765CCE">
        <w:rPr>
          <w:rFonts w:asciiTheme="minorBidi" w:eastAsia="Times New Roman" w:hAnsiTheme="minorBidi"/>
          <w:sz w:val="24"/>
          <w:szCs w:val="24"/>
        </w:rPr>
        <w:t>maintain</w:t>
      </w:r>
      <w:r w:rsidR="005777B9" w:rsidRPr="00765CCE">
        <w:rPr>
          <w:rFonts w:asciiTheme="minorBidi" w:eastAsia="Times New Roman" w:hAnsiTheme="minorBidi"/>
          <w:sz w:val="24"/>
          <w:szCs w:val="24"/>
        </w:rPr>
        <w:t xml:space="preserve"> that refraining from using cold water is more public than avoiding hot water? Consider the laws of general </w:t>
      </w:r>
      <w:r w:rsidRPr="00765CCE">
        <w:rPr>
          <w:rFonts w:asciiTheme="minorBidi" w:eastAsia="Times New Roman" w:hAnsiTheme="minorBidi"/>
          <w:sz w:val="24"/>
          <w:szCs w:val="24"/>
        </w:rPr>
        <w:t xml:space="preserve">mourning, where the </w:t>
      </w:r>
      <w:r w:rsidRPr="00765CCE">
        <w:rPr>
          <w:rFonts w:asciiTheme="minorBidi" w:eastAsia="Times New Roman" w:hAnsiTheme="minorBidi"/>
          <w:i/>
          <w:iCs/>
          <w:sz w:val="24"/>
          <w:szCs w:val="24"/>
        </w:rPr>
        <w:t>Mechaber</w:t>
      </w:r>
      <w:r w:rsidRPr="00765CCE">
        <w:rPr>
          <w:rFonts w:asciiTheme="minorBidi" w:eastAsia="Times New Roman" w:hAnsiTheme="minorBidi"/>
          <w:sz w:val="24"/>
          <w:szCs w:val="24"/>
        </w:rPr>
        <w:t xml:space="preserve"> (Y</w:t>
      </w:r>
      <w:r w:rsidR="005777B9" w:rsidRPr="00765CCE">
        <w:rPr>
          <w:rFonts w:asciiTheme="minorBidi" w:eastAsia="Times New Roman" w:hAnsiTheme="minorBidi"/>
          <w:sz w:val="24"/>
          <w:szCs w:val="24"/>
        </w:rPr>
        <w:t>D 400:1) rules that washing is considered private, without distinguishing between cold water and hot.</w:t>
      </w:r>
      <w:r w:rsidRPr="00765CCE">
        <w:rPr>
          <w:rStyle w:val="FootnoteReference"/>
          <w:rFonts w:asciiTheme="minorBidi" w:eastAsia="Times New Roman" w:hAnsiTheme="minorBidi"/>
          <w:sz w:val="24"/>
          <w:szCs w:val="24"/>
        </w:rPr>
        <w:footnoteReference w:id="1"/>
      </w:r>
      <w:r w:rsidRPr="00765CCE">
        <w:rPr>
          <w:rFonts w:asciiTheme="minorBidi" w:eastAsia="Times New Roman" w:hAnsiTheme="minorBidi"/>
          <w:sz w:val="24"/>
          <w:szCs w:val="24"/>
        </w:rPr>
        <w:t xml:space="preserve">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In order to appreciate the position of the Taz, we must take a deeper look at the nature</w:t>
      </w:r>
      <w:r w:rsidR="00795A5F" w:rsidRPr="00765CCE">
        <w:rPr>
          <w:rFonts w:asciiTheme="minorBidi" w:eastAsia="Times New Roman" w:hAnsiTheme="minorBidi"/>
          <w:sz w:val="24"/>
          <w:szCs w:val="24"/>
        </w:rPr>
        <w:t xml:space="preserve"> of the prohibitions of Tisha Be-</w:t>
      </w:r>
      <w:r w:rsidRPr="00765CCE">
        <w:rPr>
          <w:rFonts w:asciiTheme="minorBidi" w:eastAsia="Times New Roman" w:hAnsiTheme="minorBidi"/>
          <w:sz w:val="24"/>
          <w:szCs w:val="24"/>
        </w:rPr>
        <w:t>Av in general, with a specific focus on how that</w:t>
      </w:r>
      <w:r w:rsidR="00795A5F" w:rsidRPr="00765CCE">
        <w:rPr>
          <w:rFonts w:asciiTheme="minorBidi" w:eastAsia="Times New Roman" w:hAnsiTheme="minorBidi"/>
          <w:sz w:val="24"/>
          <w:szCs w:val="24"/>
        </w:rPr>
        <w:t xml:space="preserve"> relates to the case of Tisha Be-</w:t>
      </w:r>
      <w:r w:rsidRPr="00765CCE">
        <w:rPr>
          <w:rFonts w:asciiTheme="minorBidi" w:eastAsia="Times New Roman" w:hAnsiTheme="minorBidi"/>
          <w:sz w:val="24"/>
          <w:szCs w:val="24"/>
        </w:rPr>
        <w:t>Av that falls on Shabbat.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795A5F"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The Brisker Rav, Rav Velvel Soloveitchik </w:t>
      </w:r>
      <w:r w:rsidRPr="00765CCE">
        <w:rPr>
          <w:rFonts w:asciiTheme="minorBidi" w:eastAsia="Times New Roman" w:hAnsiTheme="minorBidi"/>
          <w:i/>
          <w:iCs/>
          <w:sz w:val="24"/>
          <w:szCs w:val="24"/>
        </w:rPr>
        <w:t>zt"l</w:t>
      </w:r>
      <w:r w:rsidRPr="00765CCE">
        <w:rPr>
          <w:rFonts w:asciiTheme="minorBidi" w:eastAsia="Times New Roman" w:hAnsiTheme="minorBidi"/>
          <w:sz w:val="24"/>
          <w:szCs w:val="24"/>
        </w:rPr>
        <w:t xml:space="preserve">, noted that </w:t>
      </w:r>
      <w:r w:rsidR="00795A5F" w:rsidRPr="00765CCE">
        <w:rPr>
          <w:rFonts w:asciiTheme="minorBidi" w:eastAsia="Times New Roman" w:hAnsiTheme="minorBidi"/>
          <w:sz w:val="24"/>
          <w:szCs w:val="24"/>
        </w:rPr>
        <w:t>the prohibitions of Tisha Be-</w:t>
      </w:r>
      <w:r w:rsidRPr="00765CCE">
        <w:rPr>
          <w:rFonts w:asciiTheme="minorBidi" w:eastAsia="Times New Roman" w:hAnsiTheme="minorBidi"/>
          <w:sz w:val="24"/>
          <w:szCs w:val="24"/>
        </w:rPr>
        <w:t>Av can be divided into two basic categories. One of the categories, which was noted</w:t>
      </w:r>
      <w:r w:rsidR="00795A5F" w:rsidRPr="00765CCE">
        <w:rPr>
          <w:rFonts w:asciiTheme="minorBidi" w:eastAsia="Times New Roman" w:hAnsiTheme="minorBidi"/>
          <w:sz w:val="24"/>
          <w:szCs w:val="24"/>
        </w:rPr>
        <w:t xml:space="preserve"> above,</w:t>
      </w:r>
      <w:r w:rsidRPr="00765CCE">
        <w:rPr>
          <w:rFonts w:asciiTheme="minorBidi" w:eastAsia="Times New Roman" w:hAnsiTheme="minorBidi"/>
          <w:sz w:val="24"/>
          <w:szCs w:val="24"/>
        </w:rPr>
        <w:t xml:space="preserve"> </w:t>
      </w:r>
      <w:r w:rsidR="00795A5F" w:rsidRPr="00765CCE">
        <w:rPr>
          <w:rFonts w:asciiTheme="minorBidi" w:eastAsia="Times New Roman" w:hAnsiTheme="minorBidi"/>
          <w:sz w:val="24"/>
          <w:szCs w:val="24"/>
        </w:rPr>
        <w:t xml:space="preserve">is that of mourning. The </w:t>
      </w:r>
      <w:r w:rsidR="00795A5F" w:rsidRPr="00765CCE">
        <w:rPr>
          <w:rFonts w:asciiTheme="minorBidi" w:eastAsia="Times New Roman" w:hAnsiTheme="minorBidi"/>
          <w:i/>
          <w:iCs/>
          <w:sz w:val="24"/>
          <w:szCs w:val="24"/>
        </w:rPr>
        <w:t>g</w:t>
      </w:r>
      <w:r w:rsidRPr="00765CCE">
        <w:rPr>
          <w:rFonts w:asciiTheme="minorBidi" w:eastAsia="Times New Roman" w:hAnsiTheme="minorBidi"/>
          <w:i/>
          <w:iCs/>
          <w:sz w:val="24"/>
          <w:szCs w:val="24"/>
        </w:rPr>
        <w:t>emara</w:t>
      </w:r>
      <w:r w:rsidRPr="00765CCE">
        <w:rPr>
          <w:rFonts w:asciiTheme="minorBidi" w:eastAsia="Times New Roman" w:hAnsiTheme="minorBidi"/>
          <w:sz w:val="24"/>
          <w:szCs w:val="24"/>
        </w:rPr>
        <w:t xml:space="preserve"> at the end of </w:t>
      </w:r>
      <w:r w:rsidRPr="00765CCE">
        <w:rPr>
          <w:rFonts w:asciiTheme="minorBidi" w:eastAsia="Times New Roman" w:hAnsiTheme="minorBidi"/>
          <w:i/>
          <w:iCs/>
          <w:sz w:val="24"/>
          <w:szCs w:val="24"/>
        </w:rPr>
        <w:t>Ta</w:t>
      </w:r>
      <w:r w:rsidR="00795A5F" w:rsidRPr="00765CCE">
        <w:rPr>
          <w:rFonts w:asciiTheme="minorBidi" w:eastAsia="Times New Roman" w:hAnsiTheme="minorBidi"/>
          <w:i/>
          <w:iCs/>
          <w:sz w:val="24"/>
          <w:szCs w:val="24"/>
        </w:rPr>
        <w:t>’</w:t>
      </w:r>
      <w:r w:rsidRPr="00765CCE">
        <w:rPr>
          <w:rFonts w:asciiTheme="minorBidi" w:eastAsia="Times New Roman" w:hAnsiTheme="minorBidi"/>
          <w:i/>
          <w:iCs/>
          <w:sz w:val="24"/>
          <w:szCs w:val="24"/>
        </w:rPr>
        <w:t>anit</w:t>
      </w:r>
      <w:r w:rsidRPr="00765CCE">
        <w:rPr>
          <w:rFonts w:asciiTheme="minorBidi" w:eastAsia="Times New Roman" w:hAnsiTheme="minorBidi"/>
          <w:sz w:val="24"/>
          <w:szCs w:val="24"/>
        </w:rPr>
        <w:t xml:space="preserve"> (30a) states that all the laws of mourning </w:t>
      </w:r>
      <w:r w:rsidR="00795A5F" w:rsidRPr="00765CCE">
        <w:rPr>
          <w:rFonts w:asciiTheme="minorBidi" w:eastAsia="Times New Roman" w:hAnsiTheme="minorBidi"/>
          <w:sz w:val="24"/>
          <w:szCs w:val="24"/>
        </w:rPr>
        <w:t>apply to Tisha Be-</w:t>
      </w:r>
      <w:r w:rsidRPr="00765CCE">
        <w:rPr>
          <w:rFonts w:asciiTheme="minorBidi" w:eastAsia="Times New Roman" w:hAnsiTheme="minorBidi"/>
          <w:sz w:val="24"/>
          <w:szCs w:val="24"/>
        </w:rPr>
        <w:t xml:space="preserve">Av. The other category is that of a fast day. The </w:t>
      </w:r>
      <w:r w:rsidRPr="00765CCE">
        <w:rPr>
          <w:rFonts w:asciiTheme="minorBidi" w:eastAsia="Times New Roman" w:hAnsiTheme="minorBidi"/>
          <w:i/>
          <w:iCs/>
          <w:sz w:val="24"/>
          <w:szCs w:val="24"/>
        </w:rPr>
        <w:t>gemara</w:t>
      </w:r>
      <w:r w:rsidRPr="00765CCE">
        <w:rPr>
          <w:rFonts w:asciiTheme="minorBidi" w:eastAsia="Times New Roman" w:hAnsiTheme="minorBidi"/>
          <w:sz w:val="24"/>
          <w:szCs w:val="24"/>
        </w:rPr>
        <w:t xml:space="preserve"> in </w:t>
      </w:r>
      <w:r w:rsidRPr="00765CCE">
        <w:rPr>
          <w:rFonts w:asciiTheme="minorBidi" w:eastAsia="Times New Roman" w:hAnsiTheme="minorBidi"/>
          <w:i/>
          <w:iCs/>
          <w:sz w:val="24"/>
          <w:szCs w:val="24"/>
        </w:rPr>
        <w:t>Pesachim</w:t>
      </w:r>
      <w:r w:rsidR="00795A5F" w:rsidRPr="00765CCE">
        <w:rPr>
          <w:rFonts w:asciiTheme="minorBidi" w:eastAsia="Times New Roman" w:hAnsiTheme="minorBidi"/>
          <w:sz w:val="24"/>
          <w:szCs w:val="24"/>
        </w:rPr>
        <w:t xml:space="preserve"> (54b) compares Tisha Be-</w:t>
      </w:r>
      <w:r w:rsidRPr="00765CCE">
        <w:rPr>
          <w:rFonts w:asciiTheme="minorBidi" w:eastAsia="Times New Roman" w:hAnsiTheme="minorBidi"/>
          <w:sz w:val="24"/>
          <w:szCs w:val="24"/>
        </w:rPr>
        <w:t>Av to a public fast, which is similar to Yom Kippur, insofar as the fast includes refraining from washing, anointing, wearing leather shoes</w:t>
      </w:r>
      <w:r w:rsidR="00795A5F"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and having marital relations (see </w:t>
      </w:r>
      <w:r w:rsidR="00531D2A" w:rsidRPr="00765CCE">
        <w:rPr>
          <w:rFonts w:asciiTheme="minorBidi" w:eastAsia="Times New Roman" w:hAnsiTheme="minorBidi"/>
          <w:sz w:val="24"/>
          <w:szCs w:val="24"/>
        </w:rPr>
        <w:t xml:space="preserve">Mishna </w:t>
      </w:r>
      <w:r w:rsidRPr="00765CCE">
        <w:rPr>
          <w:rFonts w:asciiTheme="minorBidi" w:eastAsia="Times New Roman" w:hAnsiTheme="minorBidi"/>
          <w:i/>
          <w:iCs/>
          <w:sz w:val="24"/>
          <w:szCs w:val="24"/>
        </w:rPr>
        <w:t>Ta'anit</w:t>
      </w:r>
      <w:r w:rsidRPr="00765CCE">
        <w:rPr>
          <w:rFonts w:asciiTheme="minorBidi" w:eastAsia="Times New Roman" w:hAnsiTheme="minorBidi"/>
          <w:sz w:val="24"/>
          <w:szCs w:val="24"/>
        </w:rPr>
        <w:t xml:space="preserve"> 1:</w:t>
      </w:r>
      <w:r w:rsidR="00795A5F" w:rsidRPr="00765CCE">
        <w:rPr>
          <w:rFonts w:asciiTheme="minorBidi" w:eastAsia="Times New Roman" w:hAnsiTheme="minorBidi"/>
          <w:sz w:val="24"/>
          <w:szCs w:val="24"/>
        </w:rPr>
        <w:t>6). Some of the laws of Tisha Be-</w:t>
      </w:r>
      <w:r w:rsidRPr="00765CCE">
        <w:rPr>
          <w:rFonts w:asciiTheme="minorBidi" w:eastAsia="Times New Roman" w:hAnsiTheme="minorBidi"/>
          <w:sz w:val="24"/>
          <w:szCs w:val="24"/>
        </w:rPr>
        <w:t xml:space="preserve">Av, such as the prohibition </w:t>
      </w:r>
      <w:r w:rsidR="00795A5F" w:rsidRPr="00765CCE">
        <w:rPr>
          <w:rFonts w:asciiTheme="minorBidi" w:eastAsia="Times New Roman" w:hAnsiTheme="minorBidi"/>
          <w:sz w:val="24"/>
          <w:szCs w:val="24"/>
        </w:rPr>
        <w:t>of</w:t>
      </w:r>
      <w:r w:rsidRPr="00765CCE">
        <w:rPr>
          <w:rFonts w:asciiTheme="minorBidi" w:eastAsia="Times New Roman" w:hAnsiTheme="minorBidi"/>
          <w:sz w:val="24"/>
          <w:szCs w:val="24"/>
        </w:rPr>
        <w:t xml:space="preserve"> learning Torah, are based solely on the comparison to </w:t>
      </w:r>
      <w:r w:rsidRPr="00765CCE">
        <w:rPr>
          <w:rFonts w:asciiTheme="minorBidi" w:eastAsia="Times New Roman" w:hAnsiTheme="minorBidi"/>
          <w:i/>
          <w:iCs/>
          <w:sz w:val="24"/>
          <w:szCs w:val="24"/>
        </w:rPr>
        <w:t>aveilut</w:t>
      </w:r>
      <w:r w:rsidRPr="00765CCE">
        <w:rPr>
          <w:rFonts w:asciiTheme="minorBidi" w:eastAsia="Times New Roman" w:hAnsiTheme="minorBidi"/>
          <w:sz w:val="24"/>
          <w:szCs w:val="24"/>
        </w:rPr>
        <w:t>, while others</w:t>
      </w:r>
      <w:r w:rsidR="00795A5F"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such as </w:t>
      </w:r>
      <w:r w:rsidR="00795A5F" w:rsidRPr="00765CCE">
        <w:rPr>
          <w:rFonts w:asciiTheme="minorBidi" w:eastAsia="Times New Roman" w:hAnsiTheme="minorBidi"/>
          <w:sz w:val="24"/>
          <w:szCs w:val="24"/>
        </w:rPr>
        <w:t>the prohibition of</w:t>
      </w:r>
      <w:r w:rsidRPr="00765CCE">
        <w:rPr>
          <w:rFonts w:asciiTheme="minorBidi" w:eastAsia="Times New Roman" w:hAnsiTheme="minorBidi"/>
          <w:sz w:val="24"/>
          <w:szCs w:val="24"/>
        </w:rPr>
        <w:t xml:space="preserve"> eating </w:t>
      </w:r>
      <w:r w:rsidR="00795A5F" w:rsidRPr="00765CCE">
        <w:rPr>
          <w:rFonts w:asciiTheme="minorBidi" w:eastAsia="Times New Roman" w:hAnsiTheme="minorBidi"/>
          <w:sz w:val="24"/>
          <w:szCs w:val="24"/>
        </w:rPr>
        <w:t>and</w:t>
      </w:r>
      <w:r w:rsidRPr="00765CCE">
        <w:rPr>
          <w:rFonts w:asciiTheme="minorBidi" w:eastAsia="Times New Roman" w:hAnsiTheme="minorBidi"/>
          <w:sz w:val="24"/>
          <w:szCs w:val="24"/>
        </w:rPr>
        <w:t xml:space="preserve"> drinking</w:t>
      </w:r>
      <w:r w:rsidR="00795A5F"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are only due to the status of </w:t>
      </w:r>
      <w:r w:rsidR="00795A5F" w:rsidRPr="00765CCE">
        <w:rPr>
          <w:rFonts w:asciiTheme="minorBidi" w:eastAsia="Times New Roman" w:hAnsiTheme="minorBidi"/>
          <w:sz w:val="24"/>
          <w:szCs w:val="24"/>
        </w:rPr>
        <w:t>T</w:t>
      </w:r>
      <w:r w:rsidRPr="00765CCE">
        <w:rPr>
          <w:rFonts w:asciiTheme="minorBidi" w:eastAsia="Times New Roman" w:hAnsiTheme="minorBidi"/>
          <w:sz w:val="24"/>
          <w:szCs w:val="24"/>
        </w:rPr>
        <w:t xml:space="preserve">isha </w:t>
      </w:r>
      <w:r w:rsidR="00795A5F" w:rsidRPr="00765CCE">
        <w:rPr>
          <w:rFonts w:asciiTheme="minorBidi" w:eastAsia="Times New Roman" w:hAnsiTheme="minorBidi"/>
          <w:sz w:val="24"/>
          <w:szCs w:val="24"/>
        </w:rPr>
        <w:t>Be-</w:t>
      </w:r>
      <w:r w:rsidRPr="00765CCE">
        <w:rPr>
          <w:rFonts w:asciiTheme="minorBidi" w:eastAsia="Times New Roman" w:hAnsiTheme="minorBidi"/>
          <w:sz w:val="24"/>
          <w:szCs w:val="24"/>
        </w:rPr>
        <w:t xml:space="preserve">Av as a fast day. However, some of the laws of </w:t>
      </w:r>
      <w:r w:rsidR="00795A5F" w:rsidRPr="00765CCE">
        <w:rPr>
          <w:rFonts w:asciiTheme="minorBidi" w:eastAsia="Times New Roman" w:hAnsiTheme="minorBidi"/>
          <w:sz w:val="24"/>
          <w:szCs w:val="24"/>
        </w:rPr>
        <w:t>Tisha Be-</w:t>
      </w:r>
      <w:r w:rsidRPr="00765CCE">
        <w:rPr>
          <w:rFonts w:asciiTheme="minorBidi" w:eastAsia="Times New Roman" w:hAnsiTheme="minorBidi"/>
          <w:sz w:val="24"/>
          <w:szCs w:val="24"/>
        </w:rPr>
        <w:t>Av</w:t>
      </w:r>
      <w:r w:rsidR="00795A5F"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such as </w:t>
      </w:r>
      <w:r w:rsidR="00795A5F" w:rsidRPr="00765CCE">
        <w:rPr>
          <w:rFonts w:asciiTheme="minorBidi" w:eastAsia="Times New Roman" w:hAnsiTheme="minorBidi"/>
          <w:sz w:val="24"/>
          <w:szCs w:val="24"/>
        </w:rPr>
        <w:t xml:space="preserve">the prohibition of </w:t>
      </w:r>
      <w:r w:rsidRPr="00765CCE">
        <w:rPr>
          <w:rFonts w:asciiTheme="minorBidi" w:eastAsia="Times New Roman" w:hAnsiTheme="minorBidi"/>
          <w:sz w:val="24"/>
          <w:szCs w:val="24"/>
        </w:rPr>
        <w:t>washing and wearing shoes</w:t>
      </w:r>
      <w:r w:rsidR="00795A5F"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are rooted both </w:t>
      </w:r>
      <w:r w:rsidR="00795A5F" w:rsidRPr="00765CCE">
        <w:rPr>
          <w:rFonts w:asciiTheme="minorBidi" w:eastAsia="Times New Roman" w:hAnsiTheme="minorBidi"/>
          <w:sz w:val="24"/>
          <w:szCs w:val="24"/>
        </w:rPr>
        <w:t>aspects – that of a day of mourning and that of a fast day.</w:t>
      </w:r>
      <w:r w:rsidRPr="00765CCE">
        <w:rPr>
          <w:rFonts w:asciiTheme="minorBidi" w:eastAsia="Times New Roman" w:hAnsiTheme="minorBidi"/>
          <w:sz w:val="24"/>
          <w:szCs w:val="24"/>
        </w:rPr>
        <w:t xml:space="preserve">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795A5F"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lastRenderedPageBreak/>
        <w:t>Let us analyze the pr</w:t>
      </w:r>
      <w:r w:rsidR="00795A5F" w:rsidRPr="00765CCE">
        <w:rPr>
          <w:rFonts w:asciiTheme="minorBidi" w:eastAsia="Times New Roman" w:hAnsiTheme="minorBidi"/>
          <w:sz w:val="24"/>
          <w:szCs w:val="24"/>
        </w:rPr>
        <w:t>ohibition of washing on Tisha Be-</w:t>
      </w:r>
      <w:r w:rsidRPr="00765CCE">
        <w:rPr>
          <w:rFonts w:asciiTheme="minorBidi" w:eastAsia="Times New Roman" w:hAnsiTheme="minorBidi"/>
          <w:sz w:val="24"/>
          <w:szCs w:val="24"/>
        </w:rPr>
        <w:t>Av based on this categorial distinction. With regard to the laws of mourning, one is permitted to wash his hand</w:t>
      </w:r>
      <w:r w:rsidR="00795A5F" w:rsidRPr="00765CCE">
        <w:rPr>
          <w:rFonts w:asciiTheme="minorBidi" w:eastAsia="Times New Roman" w:hAnsiTheme="minorBidi"/>
          <w:sz w:val="24"/>
          <w:szCs w:val="24"/>
        </w:rPr>
        <w:t>s</w:t>
      </w:r>
      <w:r w:rsidRPr="00765CCE">
        <w:rPr>
          <w:rFonts w:asciiTheme="minorBidi" w:eastAsia="Times New Roman" w:hAnsiTheme="minorBidi"/>
          <w:sz w:val="24"/>
          <w:szCs w:val="24"/>
        </w:rPr>
        <w:t xml:space="preserve"> and face with cold water, but washing with hot water is for</w:t>
      </w:r>
      <w:r w:rsidR="00795A5F" w:rsidRPr="00765CCE">
        <w:rPr>
          <w:rFonts w:asciiTheme="minorBidi" w:eastAsia="Times New Roman" w:hAnsiTheme="minorBidi"/>
          <w:sz w:val="24"/>
          <w:szCs w:val="24"/>
        </w:rPr>
        <w:t>bidden (Y</w:t>
      </w:r>
      <w:r w:rsidRPr="00765CCE">
        <w:rPr>
          <w:rFonts w:asciiTheme="minorBidi" w:eastAsia="Times New Roman" w:hAnsiTheme="minorBidi"/>
          <w:sz w:val="24"/>
          <w:szCs w:val="24"/>
        </w:rPr>
        <w:t>D 381:1). On Yom Kippur, on the other hand, washing hands in cold</w:t>
      </w:r>
      <w:r w:rsidR="00795A5F" w:rsidRPr="00765CCE">
        <w:rPr>
          <w:rFonts w:asciiTheme="minorBidi" w:eastAsia="Times New Roman" w:hAnsiTheme="minorBidi"/>
          <w:sz w:val="24"/>
          <w:szCs w:val="24"/>
        </w:rPr>
        <w:t xml:space="preserve"> water is prohibited as well (</w:t>
      </w:r>
      <w:r w:rsidR="00531D2A" w:rsidRPr="00765CCE">
        <w:rPr>
          <w:rFonts w:asciiTheme="minorBidi" w:eastAsia="Times New Roman" w:hAnsiTheme="minorBidi"/>
          <w:sz w:val="24"/>
          <w:szCs w:val="24"/>
        </w:rPr>
        <w:t>OC</w:t>
      </w:r>
      <w:r w:rsidRPr="00765CCE">
        <w:rPr>
          <w:rFonts w:asciiTheme="minorBidi" w:eastAsia="Times New Roman" w:hAnsiTheme="minorBidi"/>
          <w:sz w:val="24"/>
          <w:szCs w:val="24"/>
        </w:rPr>
        <w:t xml:space="preserve"> 613:1). </w:t>
      </w:r>
      <w:r w:rsidR="00795A5F" w:rsidRPr="00765CCE">
        <w:rPr>
          <w:rFonts w:asciiTheme="minorBidi" w:eastAsia="Times New Roman" w:hAnsiTheme="minorBidi"/>
          <w:sz w:val="24"/>
          <w:szCs w:val="24"/>
        </w:rPr>
        <w:t>As</w:t>
      </w:r>
      <w:r w:rsidRPr="00765CCE">
        <w:rPr>
          <w:rFonts w:asciiTheme="minorBidi" w:eastAsia="Times New Roman" w:hAnsiTheme="minorBidi"/>
          <w:sz w:val="24"/>
          <w:szCs w:val="24"/>
        </w:rPr>
        <w:t xml:space="preserve"> noted</w:t>
      </w:r>
      <w:r w:rsidR="00795A5F" w:rsidRPr="00765CCE">
        <w:rPr>
          <w:rFonts w:asciiTheme="minorBidi" w:eastAsia="Times New Roman" w:hAnsiTheme="minorBidi"/>
          <w:sz w:val="24"/>
          <w:szCs w:val="24"/>
        </w:rPr>
        <w:t xml:space="preserve"> above</w:t>
      </w:r>
      <w:r w:rsidRPr="00765CCE">
        <w:rPr>
          <w:rFonts w:asciiTheme="minorBidi" w:eastAsia="Times New Roman" w:hAnsiTheme="minorBidi"/>
          <w:sz w:val="24"/>
          <w:szCs w:val="24"/>
        </w:rPr>
        <w:t xml:space="preserve">, </w:t>
      </w:r>
      <w:r w:rsidR="00795A5F" w:rsidRPr="00765CCE">
        <w:rPr>
          <w:rFonts w:asciiTheme="minorBidi" w:eastAsia="Times New Roman" w:hAnsiTheme="minorBidi"/>
          <w:sz w:val="24"/>
          <w:szCs w:val="24"/>
        </w:rPr>
        <w:t>on Tisha Be-</w:t>
      </w:r>
      <w:r w:rsidRPr="00765CCE">
        <w:rPr>
          <w:rFonts w:asciiTheme="minorBidi" w:eastAsia="Times New Roman" w:hAnsiTheme="minorBidi"/>
          <w:sz w:val="24"/>
          <w:szCs w:val="24"/>
        </w:rPr>
        <w:t xml:space="preserve">Av, washing one's hands in cold water is forbidden. Are we to conclude from this that </w:t>
      </w:r>
      <w:r w:rsidR="00795A5F" w:rsidRPr="00765CCE">
        <w:rPr>
          <w:rFonts w:asciiTheme="minorBidi" w:eastAsia="Times New Roman" w:hAnsiTheme="minorBidi"/>
          <w:sz w:val="24"/>
          <w:szCs w:val="24"/>
        </w:rPr>
        <w:t xml:space="preserve">the prohibition of </w:t>
      </w:r>
      <w:r w:rsidRPr="00765CCE">
        <w:rPr>
          <w:rFonts w:asciiTheme="minorBidi" w:eastAsia="Times New Roman" w:hAnsiTheme="minorBidi"/>
          <w:sz w:val="24"/>
          <w:szCs w:val="24"/>
        </w:rPr>
        <w:t xml:space="preserve">washing </w:t>
      </w:r>
      <w:r w:rsidR="00795A5F" w:rsidRPr="00765CCE">
        <w:rPr>
          <w:rFonts w:asciiTheme="minorBidi" w:eastAsia="Times New Roman" w:hAnsiTheme="minorBidi"/>
          <w:sz w:val="24"/>
          <w:szCs w:val="24"/>
        </w:rPr>
        <w:t>on Tisha Be-Av is rooted in its status</w:t>
      </w:r>
      <w:r w:rsidRPr="00765CCE">
        <w:rPr>
          <w:rFonts w:asciiTheme="minorBidi" w:eastAsia="Times New Roman" w:hAnsiTheme="minorBidi"/>
          <w:sz w:val="24"/>
          <w:szCs w:val="24"/>
        </w:rPr>
        <w:t xml:space="preserve"> as a fast day and unconnected to the laws of mourning?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795A5F"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According to Rav Velvel, if one </w:t>
      </w:r>
      <w:r w:rsidR="00795A5F" w:rsidRPr="00765CCE">
        <w:rPr>
          <w:rFonts w:asciiTheme="minorBidi" w:eastAsia="Times New Roman" w:hAnsiTheme="minorBidi"/>
          <w:sz w:val="24"/>
          <w:szCs w:val="24"/>
        </w:rPr>
        <w:t xml:space="preserve">were to </w:t>
      </w:r>
      <w:r w:rsidRPr="00765CCE">
        <w:rPr>
          <w:rFonts w:asciiTheme="minorBidi" w:eastAsia="Times New Roman" w:hAnsiTheme="minorBidi"/>
          <w:sz w:val="24"/>
          <w:szCs w:val="24"/>
        </w:rPr>
        <w:t xml:space="preserve">wash his hands in cold water on </w:t>
      </w:r>
      <w:r w:rsidR="00795A5F" w:rsidRPr="00765CCE">
        <w:rPr>
          <w:rFonts w:asciiTheme="minorBidi" w:eastAsia="Times New Roman" w:hAnsiTheme="minorBidi"/>
          <w:sz w:val="24"/>
          <w:szCs w:val="24"/>
        </w:rPr>
        <w:t>Tisha Be-</w:t>
      </w:r>
      <w:r w:rsidRPr="00765CCE">
        <w:rPr>
          <w:rFonts w:asciiTheme="minorBidi" w:eastAsia="Times New Roman" w:hAnsiTheme="minorBidi"/>
          <w:sz w:val="24"/>
          <w:szCs w:val="24"/>
        </w:rPr>
        <w:t xml:space="preserve">Av, he </w:t>
      </w:r>
      <w:r w:rsidR="00795A5F" w:rsidRPr="00765CCE">
        <w:rPr>
          <w:rFonts w:asciiTheme="minorBidi" w:eastAsia="Times New Roman" w:hAnsiTheme="minorBidi"/>
          <w:sz w:val="24"/>
          <w:szCs w:val="24"/>
        </w:rPr>
        <w:t>would only violate</w:t>
      </w:r>
      <w:r w:rsidRPr="00765CCE">
        <w:rPr>
          <w:rFonts w:asciiTheme="minorBidi" w:eastAsia="Times New Roman" w:hAnsiTheme="minorBidi"/>
          <w:sz w:val="24"/>
          <w:szCs w:val="24"/>
        </w:rPr>
        <w:t xml:space="preserve"> the aspect of the fast day. However, if one </w:t>
      </w:r>
      <w:r w:rsidR="00795A5F" w:rsidRPr="00765CCE">
        <w:rPr>
          <w:rFonts w:asciiTheme="minorBidi" w:eastAsia="Times New Roman" w:hAnsiTheme="minorBidi"/>
          <w:sz w:val="24"/>
          <w:szCs w:val="24"/>
        </w:rPr>
        <w:t xml:space="preserve">were to </w:t>
      </w:r>
      <w:r w:rsidRPr="00765CCE">
        <w:rPr>
          <w:rFonts w:asciiTheme="minorBidi" w:eastAsia="Times New Roman" w:hAnsiTheme="minorBidi"/>
          <w:sz w:val="24"/>
          <w:szCs w:val="24"/>
        </w:rPr>
        <w:t xml:space="preserve">wash his hands in hot water, he </w:t>
      </w:r>
      <w:r w:rsidR="00795A5F" w:rsidRPr="00765CCE">
        <w:rPr>
          <w:rFonts w:asciiTheme="minorBidi" w:eastAsia="Times New Roman" w:hAnsiTheme="minorBidi"/>
          <w:sz w:val="24"/>
          <w:szCs w:val="24"/>
        </w:rPr>
        <w:t xml:space="preserve">would </w:t>
      </w:r>
      <w:r w:rsidRPr="00765CCE">
        <w:rPr>
          <w:rFonts w:asciiTheme="minorBidi" w:eastAsia="Times New Roman" w:hAnsiTheme="minorBidi"/>
          <w:sz w:val="24"/>
          <w:szCs w:val="24"/>
        </w:rPr>
        <w:t>viol</w:t>
      </w:r>
      <w:r w:rsidR="00795A5F" w:rsidRPr="00765CCE">
        <w:rPr>
          <w:rFonts w:asciiTheme="minorBidi" w:eastAsia="Times New Roman" w:hAnsiTheme="minorBidi"/>
          <w:sz w:val="24"/>
          <w:szCs w:val="24"/>
        </w:rPr>
        <w:t>ate both aspects –</w:t>
      </w:r>
      <w:r w:rsidRPr="00765CCE">
        <w:rPr>
          <w:rFonts w:asciiTheme="minorBidi" w:eastAsia="Times New Roman" w:hAnsiTheme="minorBidi"/>
          <w:sz w:val="24"/>
          <w:szCs w:val="24"/>
        </w:rPr>
        <w:t xml:space="preserve"> the fast day as well as the mourning component.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Pr="00765CCE"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Let us return to the case of </w:t>
      </w:r>
      <w:r w:rsidR="00795A5F" w:rsidRPr="00765CCE">
        <w:rPr>
          <w:rFonts w:asciiTheme="minorBidi" w:eastAsia="Times New Roman" w:hAnsiTheme="minorBidi"/>
          <w:sz w:val="24"/>
          <w:szCs w:val="24"/>
        </w:rPr>
        <w:t>Tisha Be-Av that falls</w:t>
      </w:r>
      <w:r w:rsidRPr="00765CCE">
        <w:rPr>
          <w:rFonts w:asciiTheme="minorBidi" w:eastAsia="Times New Roman" w:hAnsiTheme="minorBidi"/>
          <w:sz w:val="24"/>
          <w:szCs w:val="24"/>
        </w:rPr>
        <w:t xml:space="preserve"> on Shabbat. Which aspect of </w:t>
      </w:r>
      <w:r w:rsidR="00795A5F" w:rsidRPr="00765CCE">
        <w:rPr>
          <w:rFonts w:asciiTheme="minorBidi" w:eastAsia="Times New Roman" w:hAnsiTheme="minorBidi"/>
          <w:sz w:val="24"/>
          <w:szCs w:val="24"/>
        </w:rPr>
        <w:t>Tisha Be-A</w:t>
      </w:r>
      <w:r w:rsidRPr="00765CCE">
        <w:rPr>
          <w:rFonts w:asciiTheme="minorBidi" w:eastAsia="Times New Roman" w:hAnsiTheme="minorBidi"/>
          <w:sz w:val="24"/>
          <w:szCs w:val="24"/>
        </w:rPr>
        <w:t xml:space="preserve">v applies and which is postponed? The reason </w:t>
      </w:r>
      <w:r w:rsidR="00795A5F" w:rsidRPr="00765CCE">
        <w:rPr>
          <w:rFonts w:asciiTheme="minorBidi" w:eastAsia="Times New Roman" w:hAnsiTheme="minorBidi"/>
          <w:sz w:val="24"/>
          <w:szCs w:val="24"/>
        </w:rPr>
        <w:t xml:space="preserve">that </w:t>
      </w:r>
      <w:r w:rsidRPr="00765CCE">
        <w:rPr>
          <w:rFonts w:asciiTheme="minorBidi" w:eastAsia="Times New Roman" w:hAnsiTheme="minorBidi"/>
          <w:sz w:val="24"/>
          <w:szCs w:val="24"/>
        </w:rPr>
        <w:t xml:space="preserve">the fast is pushed off </w:t>
      </w:r>
      <w:r w:rsidR="00795A5F" w:rsidRPr="00765CCE">
        <w:rPr>
          <w:rFonts w:asciiTheme="minorBidi" w:eastAsia="Times New Roman" w:hAnsiTheme="minorBidi"/>
          <w:sz w:val="24"/>
          <w:szCs w:val="24"/>
        </w:rPr>
        <w:t>until Sunday</w:t>
      </w:r>
      <w:r w:rsidRPr="00765CCE">
        <w:rPr>
          <w:rFonts w:asciiTheme="minorBidi" w:eastAsia="Times New Roman" w:hAnsiTheme="minorBidi"/>
          <w:sz w:val="24"/>
          <w:szCs w:val="24"/>
        </w:rPr>
        <w:t xml:space="preserve"> is not only </w:t>
      </w:r>
      <w:r w:rsidR="00795A5F" w:rsidRPr="00765CCE">
        <w:rPr>
          <w:rFonts w:asciiTheme="minorBidi" w:eastAsia="Times New Roman" w:hAnsiTheme="minorBidi"/>
          <w:sz w:val="24"/>
          <w:szCs w:val="24"/>
        </w:rPr>
        <w:t>that</w:t>
      </w:r>
      <w:r w:rsidRPr="00765CCE">
        <w:rPr>
          <w:rFonts w:asciiTheme="minorBidi" w:eastAsia="Times New Roman" w:hAnsiTheme="minorBidi"/>
          <w:sz w:val="24"/>
          <w:szCs w:val="24"/>
        </w:rPr>
        <w:t xml:space="preserve"> one is obligated to eat on Shabbat, but </w:t>
      </w:r>
      <w:r w:rsidR="00795A5F" w:rsidRPr="00765CCE">
        <w:rPr>
          <w:rFonts w:asciiTheme="minorBidi" w:eastAsia="Times New Roman" w:hAnsiTheme="minorBidi"/>
          <w:sz w:val="24"/>
          <w:szCs w:val="24"/>
        </w:rPr>
        <w:t>also that</w:t>
      </w:r>
      <w:r w:rsidRPr="00765CCE">
        <w:rPr>
          <w:rFonts w:asciiTheme="minorBidi" w:eastAsia="Times New Roman" w:hAnsiTheme="minorBidi"/>
          <w:sz w:val="24"/>
          <w:szCs w:val="24"/>
        </w:rPr>
        <w:t xml:space="preserve"> a fast day and Shabbat are hala</w:t>
      </w:r>
      <w:r w:rsidR="00531D2A" w:rsidRPr="00765CCE">
        <w:rPr>
          <w:rFonts w:asciiTheme="minorBidi" w:eastAsia="Times New Roman" w:hAnsiTheme="minorBidi"/>
          <w:sz w:val="24"/>
          <w:szCs w:val="24"/>
        </w:rPr>
        <w:t>k</w:t>
      </w:r>
      <w:r w:rsidRPr="00765CCE">
        <w:rPr>
          <w:rFonts w:asciiTheme="minorBidi" w:eastAsia="Times New Roman" w:hAnsiTheme="minorBidi"/>
          <w:sz w:val="24"/>
          <w:szCs w:val="24"/>
        </w:rPr>
        <w:t>hically incompatible.</w:t>
      </w:r>
      <w:r w:rsidR="00795A5F" w:rsidRPr="00765CCE">
        <w:rPr>
          <w:rStyle w:val="FootnoteReference"/>
          <w:rFonts w:asciiTheme="minorBidi" w:eastAsia="Times New Roman" w:hAnsiTheme="minorBidi"/>
          <w:sz w:val="24"/>
          <w:szCs w:val="24"/>
        </w:rPr>
        <w:footnoteReference w:id="2"/>
      </w:r>
      <w:r w:rsidRPr="00765CCE">
        <w:rPr>
          <w:rFonts w:asciiTheme="minorBidi" w:eastAsia="Times New Roman" w:hAnsiTheme="minorBidi"/>
          <w:sz w:val="24"/>
          <w:szCs w:val="24"/>
        </w:rPr>
        <w:t xml:space="preserve"> Therefore, none of the </w:t>
      </w:r>
      <w:r w:rsidR="00795A5F" w:rsidRPr="00765CCE">
        <w:rPr>
          <w:rFonts w:asciiTheme="minorBidi" w:eastAsia="Times New Roman" w:hAnsiTheme="minorBidi"/>
          <w:sz w:val="24"/>
          <w:szCs w:val="24"/>
        </w:rPr>
        <w:t xml:space="preserve">fast day </w:t>
      </w:r>
      <w:r w:rsidRPr="00765CCE">
        <w:rPr>
          <w:rFonts w:asciiTheme="minorBidi" w:eastAsia="Times New Roman" w:hAnsiTheme="minorBidi"/>
          <w:sz w:val="24"/>
          <w:szCs w:val="24"/>
        </w:rPr>
        <w:t xml:space="preserve">aspects of </w:t>
      </w:r>
      <w:r w:rsidR="00795A5F" w:rsidRPr="00765CCE">
        <w:rPr>
          <w:rFonts w:asciiTheme="minorBidi" w:eastAsia="Times New Roman" w:hAnsiTheme="minorBidi"/>
          <w:sz w:val="24"/>
          <w:szCs w:val="24"/>
        </w:rPr>
        <w:t>Tisha Be-Av</w:t>
      </w:r>
      <w:r w:rsidRPr="00765CCE">
        <w:rPr>
          <w:rFonts w:asciiTheme="minorBidi" w:eastAsia="Times New Roman" w:hAnsiTheme="minorBidi"/>
          <w:sz w:val="24"/>
          <w:szCs w:val="24"/>
        </w:rPr>
        <w:t xml:space="preserve"> can apply on Shabbat. </w:t>
      </w:r>
      <w:r w:rsidR="00795A5F" w:rsidRPr="00765CCE">
        <w:rPr>
          <w:rFonts w:asciiTheme="minorBidi" w:eastAsia="Times New Roman" w:hAnsiTheme="minorBidi"/>
          <w:sz w:val="24"/>
          <w:szCs w:val="24"/>
        </w:rPr>
        <w:t>Only the mourning elements of Tisha Be-Av can</w:t>
      </w:r>
      <w:r w:rsidRPr="00765CCE">
        <w:rPr>
          <w:rFonts w:asciiTheme="minorBidi" w:eastAsia="Times New Roman" w:hAnsiTheme="minorBidi"/>
          <w:sz w:val="24"/>
          <w:szCs w:val="24"/>
        </w:rPr>
        <w:t xml:space="preserve"> apply on Shabbat, at least with respect to the private expressions. Therefore, the Taz </w:t>
      </w:r>
      <w:r w:rsidR="00795A5F" w:rsidRPr="00765CCE">
        <w:rPr>
          <w:rFonts w:asciiTheme="minorBidi" w:eastAsia="Times New Roman" w:hAnsiTheme="minorBidi"/>
          <w:sz w:val="24"/>
          <w:szCs w:val="24"/>
        </w:rPr>
        <w:t>ruled</w:t>
      </w:r>
      <w:r w:rsidRPr="00765CCE">
        <w:rPr>
          <w:rFonts w:asciiTheme="minorBidi" w:eastAsia="Times New Roman" w:hAnsiTheme="minorBidi"/>
          <w:sz w:val="24"/>
          <w:szCs w:val="24"/>
        </w:rPr>
        <w:t xml:space="preserve"> that only washing with hot water</w:t>
      </w:r>
      <w:r w:rsidR="00795A5F" w:rsidRPr="00765CCE">
        <w:rPr>
          <w:rFonts w:asciiTheme="minorBidi" w:eastAsia="Times New Roman" w:hAnsiTheme="minorBidi"/>
          <w:sz w:val="24"/>
          <w:szCs w:val="24"/>
        </w:rPr>
        <w:t xml:space="preserve"> is prohibited on Shabbat</w:t>
      </w:r>
      <w:r w:rsidRPr="00765CCE">
        <w:rPr>
          <w:rFonts w:asciiTheme="minorBidi" w:eastAsia="Times New Roman" w:hAnsiTheme="minorBidi"/>
          <w:sz w:val="24"/>
          <w:szCs w:val="24"/>
        </w:rPr>
        <w:t xml:space="preserve">, </w:t>
      </w:r>
      <w:r w:rsidR="00795A5F" w:rsidRPr="00765CCE">
        <w:rPr>
          <w:rFonts w:asciiTheme="minorBidi" w:eastAsia="Times New Roman" w:hAnsiTheme="minorBidi"/>
          <w:sz w:val="24"/>
          <w:szCs w:val="24"/>
        </w:rPr>
        <w:t>as that prohibition</w:t>
      </w:r>
      <w:r w:rsidRPr="00765CCE">
        <w:rPr>
          <w:rFonts w:asciiTheme="minorBidi" w:eastAsia="Times New Roman" w:hAnsiTheme="minorBidi"/>
          <w:sz w:val="24"/>
          <w:szCs w:val="24"/>
        </w:rPr>
        <w:t xml:space="preserve"> is rooted in the mourning aspect</w:t>
      </w:r>
      <w:r w:rsidR="00795A5F" w:rsidRPr="00765CCE">
        <w:rPr>
          <w:rFonts w:asciiTheme="minorBidi" w:eastAsia="Times New Roman" w:hAnsiTheme="minorBidi"/>
          <w:sz w:val="24"/>
          <w:szCs w:val="24"/>
        </w:rPr>
        <w:t xml:space="preserve"> of the day. </w:t>
      </w:r>
      <w:r w:rsidRPr="00765CCE">
        <w:rPr>
          <w:rFonts w:asciiTheme="minorBidi" w:eastAsia="Times New Roman" w:hAnsiTheme="minorBidi"/>
          <w:sz w:val="24"/>
          <w:szCs w:val="24"/>
        </w:rPr>
        <w:t> </w:t>
      </w:r>
    </w:p>
    <w:p w:rsidR="00531D2A" w:rsidRPr="00765CCE" w:rsidRDefault="00531D2A" w:rsidP="00765CCE">
      <w:pPr>
        <w:spacing w:after="0" w:line="240" w:lineRule="auto"/>
        <w:ind w:firstLine="720"/>
        <w:jc w:val="both"/>
        <w:rPr>
          <w:rFonts w:asciiTheme="minorBidi" w:eastAsia="Times New Roman" w:hAnsiTheme="minorBidi"/>
          <w:sz w:val="24"/>
          <w:szCs w:val="24"/>
        </w:rPr>
      </w:pPr>
    </w:p>
    <w:p w:rsidR="005777B9" w:rsidRPr="00765CCE" w:rsidRDefault="005777B9" w:rsidP="00765CCE">
      <w:pPr>
        <w:spacing w:after="0" w:line="240" w:lineRule="auto"/>
        <w:jc w:val="both"/>
        <w:rPr>
          <w:rFonts w:asciiTheme="minorBidi" w:eastAsia="Times New Roman" w:hAnsiTheme="minorBidi"/>
          <w:sz w:val="24"/>
          <w:szCs w:val="24"/>
        </w:rPr>
      </w:pPr>
      <w:r w:rsidRPr="00765CCE">
        <w:rPr>
          <w:rFonts w:asciiTheme="minorBidi" w:eastAsia="Times New Roman" w:hAnsiTheme="minorBidi"/>
          <w:sz w:val="24"/>
          <w:szCs w:val="24"/>
        </w:rPr>
        <w:t> </w:t>
      </w:r>
      <w:r w:rsidRPr="00765CCE">
        <w:rPr>
          <w:rFonts w:asciiTheme="minorBidi" w:eastAsia="Times New Roman" w:hAnsiTheme="minorBidi"/>
          <w:b/>
          <w:bCs/>
          <w:sz w:val="24"/>
          <w:szCs w:val="24"/>
        </w:rPr>
        <w:t xml:space="preserve">3. Separating the </w:t>
      </w:r>
      <w:r w:rsidR="00DE5577" w:rsidRPr="00765CCE">
        <w:rPr>
          <w:rFonts w:asciiTheme="minorBidi" w:eastAsia="Times New Roman" w:hAnsiTheme="minorBidi"/>
          <w:b/>
          <w:bCs/>
          <w:sz w:val="24"/>
          <w:szCs w:val="24"/>
        </w:rPr>
        <w:t>F</w:t>
      </w:r>
      <w:r w:rsidRPr="00765CCE">
        <w:rPr>
          <w:rFonts w:asciiTheme="minorBidi" w:eastAsia="Times New Roman" w:hAnsiTheme="minorBidi"/>
          <w:b/>
          <w:bCs/>
          <w:sz w:val="24"/>
          <w:szCs w:val="24"/>
        </w:rPr>
        <w:t xml:space="preserve">ast from the </w:t>
      </w:r>
      <w:r w:rsidRPr="00765CCE">
        <w:rPr>
          <w:rFonts w:asciiTheme="minorBidi" w:eastAsia="Times New Roman" w:hAnsiTheme="minorBidi"/>
          <w:b/>
          <w:bCs/>
          <w:i/>
          <w:iCs/>
          <w:sz w:val="24"/>
          <w:szCs w:val="24"/>
        </w:rPr>
        <w:t>Aveilut</w:t>
      </w:r>
    </w:p>
    <w:p w:rsidR="00531D2A" w:rsidRPr="00765CCE" w:rsidRDefault="00531D2A" w:rsidP="00765CCE">
      <w:pPr>
        <w:spacing w:after="0" w:line="240" w:lineRule="auto"/>
        <w:jc w:val="both"/>
        <w:rPr>
          <w:rFonts w:asciiTheme="minorBidi" w:eastAsia="Times New Roman" w:hAnsiTheme="minorBidi"/>
          <w:sz w:val="24"/>
          <w:szCs w:val="24"/>
        </w:rPr>
      </w:pPr>
    </w:p>
    <w:p w:rsidR="005777B9"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In light of the a</w:t>
      </w:r>
      <w:r w:rsidR="00DE5577" w:rsidRPr="00765CCE">
        <w:rPr>
          <w:rFonts w:asciiTheme="minorBidi" w:eastAsia="Times New Roman" w:hAnsiTheme="minorBidi"/>
          <w:sz w:val="24"/>
          <w:szCs w:val="24"/>
        </w:rPr>
        <w:t>bove, we can return to the halak</w:t>
      </w:r>
      <w:r w:rsidRPr="00765CCE">
        <w:rPr>
          <w:rFonts w:asciiTheme="minorBidi" w:eastAsia="Times New Roman" w:hAnsiTheme="minorBidi"/>
          <w:sz w:val="24"/>
          <w:szCs w:val="24"/>
        </w:rPr>
        <w:t xml:space="preserve">hic debate between the </w:t>
      </w:r>
      <w:r w:rsidRPr="00765CCE">
        <w:rPr>
          <w:rFonts w:asciiTheme="minorBidi" w:eastAsia="Times New Roman" w:hAnsiTheme="minorBidi"/>
          <w:i/>
          <w:iCs/>
          <w:sz w:val="24"/>
          <w:szCs w:val="24"/>
        </w:rPr>
        <w:t>Mechaber</w:t>
      </w:r>
      <w:r w:rsidR="00DE5577" w:rsidRPr="00765CCE">
        <w:rPr>
          <w:rFonts w:asciiTheme="minorBidi" w:eastAsia="Times New Roman" w:hAnsiTheme="minorBidi"/>
          <w:sz w:val="24"/>
          <w:szCs w:val="24"/>
        </w:rPr>
        <w:t xml:space="preserve"> and the Rema</w:t>
      </w:r>
      <w:r w:rsidRPr="00765CCE">
        <w:rPr>
          <w:rFonts w:asciiTheme="minorBidi" w:eastAsia="Times New Roman" w:hAnsiTheme="minorBidi"/>
          <w:sz w:val="24"/>
          <w:szCs w:val="24"/>
        </w:rPr>
        <w:t xml:space="preserve">. We noted that according to the </w:t>
      </w:r>
      <w:r w:rsidRPr="00765CCE">
        <w:rPr>
          <w:rFonts w:asciiTheme="minorBidi" w:eastAsia="Times New Roman" w:hAnsiTheme="minorBidi"/>
          <w:i/>
          <w:iCs/>
          <w:sz w:val="24"/>
          <w:szCs w:val="24"/>
        </w:rPr>
        <w:t>Mechaber</w:t>
      </w:r>
      <w:r w:rsidR="00DE5577" w:rsidRPr="00765CCE">
        <w:rPr>
          <w:rFonts w:asciiTheme="minorBidi" w:eastAsia="Times New Roman" w:hAnsiTheme="minorBidi"/>
          <w:sz w:val="24"/>
          <w:szCs w:val="24"/>
        </w:rPr>
        <w:t>, when Tisha Be-</w:t>
      </w:r>
      <w:r w:rsidRPr="00765CCE">
        <w:rPr>
          <w:rFonts w:asciiTheme="minorBidi" w:eastAsia="Times New Roman" w:hAnsiTheme="minorBidi"/>
          <w:sz w:val="24"/>
          <w:szCs w:val="24"/>
        </w:rPr>
        <w:t xml:space="preserve">Av </w:t>
      </w:r>
      <w:r w:rsidR="00DE5577" w:rsidRPr="00765CCE">
        <w:rPr>
          <w:rFonts w:asciiTheme="minorBidi" w:eastAsia="Times New Roman" w:hAnsiTheme="minorBidi"/>
          <w:sz w:val="24"/>
          <w:szCs w:val="24"/>
        </w:rPr>
        <w:t>falls</w:t>
      </w:r>
      <w:r w:rsidRPr="00765CCE">
        <w:rPr>
          <w:rFonts w:asciiTheme="minorBidi" w:eastAsia="Times New Roman" w:hAnsiTheme="minorBidi"/>
          <w:sz w:val="24"/>
          <w:szCs w:val="24"/>
        </w:rPr>
        <w:t xml:space="preserve"> on Shabbat, it is totally uprooted an</w:t>
      </w:r>
      <w:r w:rsidR="00DE5577" w:rsidRPr="00765CCE">
        <w:rPr>
          <w:rFonts w:asciiTheme="minorBidi" w:eastAsia="Times New Roman" w:hAnsiTheme="minorBidi"/>
          <w:sz w:val="24"/>
          <w:szCs w:val="24"/>
        </w:rPr>
        <w:t>d replanted on Sunday. The Rema</w:t>
      </w:r>
      <w:r w:rsidRPr="00765CCE">
        <w:rPr>
          <w:rFonts w:asciiTheme="minorBidi" w:eastAsia="Times New Roman" w:hAnsiTheme="minorBidi"/>
          <w:sz w:val="24"/>
          <w:szCs w:val="24"/>
        </w:rPr>
        <w:t xml:space="preserve">, on the other hand, </w:t>
      </w:r>
      <w:r w:rsidR="00DE5577" w:rsidRPr="00765CCE">
        <w:rPr>
          <w:rFonts w:asciiTheme="minorBidi" w:eastAsia="Times New Roman" w:hAnsiTheme="minorBidi"/>
          <w:sz w:val="24"/>
          <w:szCs w:val="24"/>
        </w:rPr>
        <w:t>maintained</w:t>
      </w:r>
      <w:r w:rsidRPr="00765CCE">
        <w:rPr>
          <w:rFonts w:asciiTheme="minorBidi" w:eastAsia="Times New Roman" w:hAnsiTheme="minorBidi"/>
          <w:sz w:val="24"/>
          <w:szCs w:val="24"/>
        </w:rPr>
        <w:t xml:space="preserve"> that Shabbat retains</w:t>
      </w:r>
      <w:r w:rsidR="00DE5577" w:rsidRPr="00765CCE">
        <w:rPr>
          <w:rFonts w:asciiTheme="minorBidi" w:eastAsia="Times New Roman" w:hAnsiTheme="minorBidi"/>
          <w:sz w:val="24"/>
          <w:szCs w:val="24"/>
        </w:rPr>
        <w:t xml:space="preserve"> the mourning aspect of Tisha Be-</w:t>
      </w:r>
      <w:r w:rsidRPr="00765CCE">
        <w:rPr>
          <w:rFonts w:asciiTheme="minorBidi" w:eastAsia="Times New Roman" w:hAnsiTheme="minorBidi"/>
          <w:sz w:val="24"/>
          <w:szCs w:val="24"/>
        </w:rPr>
        <w:t>Av. </w:t>
      </w:r>
      <w:r w:rsidR="00DE5577" w:rsidRPr="00765CCE">
        <w:rPr>
          <w:rFonts w:asciiTheme="minorBidi" w:eastAsia="Times New Roman" w:hAnsiTheme="minorBidi"/>
          <w:sz w:val="24"/>
          <w:szCs w:val="24"/>
        </w:rPr>
        <w:t>Rav Velvel’s distinction may help us to explain these two approaches.</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DE5577" w:rsidRDefault="00DE5577"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As we noted above, Rav</w:t>
      </w:r>
      <w:r w:rsidR="005777B9" w:rsidRPr="00765CCE">
        <w:rPr>
          <w:rFonts w:asciiTheme="minorBidi" w:eastAsia="Times New Roman" w:hAnsiTheme="minorBidi"/>
          <w:sz w:val="24"/>
          <w:szCs w:val="24"/>
        </w:rPr>
        <w:t xml:space="preserve"> Velvel distinguished between the mourning aspect of </w:t>
      </w:r>
      <w:r w:rsidRPr="00765CCE">
        <w:rPr>
          <w:rFonts w:asciiTheme="minorBidi" w:eastAsia="Times New Roman" w:hAnsiTheme="minorBidi"/>
          <w:sz w:val="24"/>
          <w:szCs w:val="24"/>
        </w:rPr>
        <w:t>Tisha Be-</w:t>
      </w:r>
      <w:r w:rsidR="005777B9" w:rsidRPr="00765CCE">
        <w:rPr>
          <w:rFonts w:asciiTheme="minorBidi" w:eastAsia="Times New Roman" w:hAnsiTheme="minorBidi"/>
          <w:sz w:val="24"/>
          <w:szCs w:val="24"/>
        </w:rPr>
        <w:t>Av and the fast day aspect. What is the relationship between the two</w:t>
      </w:r>
      <w:r w:rsidRPr="00765CCE">
        <w:rPr>
          <w:rFonts w:asciiTheme="minorBidi" w:eastAsia="Times New Roman" w:hAnsiTheme="minorBidi"/>
          <w:sz w:val="24"/>
          <w:szCs w:val="24"/>
        </w:rPr>
        <w:t>? To put the question differently:</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C</w:t>
      </w:r>
      <w:r w:rsidR="005777B9" w:rsidRPr="00765CCE">
        <w:rPr>
          <w:rFonts w:asciiTheme="minorBidi" w:eastAsia="Times New Roman" w:hAnsiTheme="minorBidi"/>
          <w:sz w:val="24"/>
          <w:szCs w:val="24"/>
        </w:rPr>
        <w:t xml:space="preserve">an these two aspects be separated? Is the aspect of the fast totally distinct from that of mourning, insofar as the laws of mourning can be observed independent of the fast? Or </w:t>
      </w:r>
      <w:r w:rsidRPr="00765CCE">
        <w:rPr>
          <w:rFonts w:asciiTheme="minorBidi" w:eastAsia="Times New Roman" w:hAnsiTheme="minorBidi"/>
          <w:sz w:val="24"/>
          <w:szCs w:val="24"/>
        </w:rPr>
        <w:t>are</w:t>
      </w:r>
      <w:r w:rsidR="005777B9" w:rsidRPr="00765CCE">
        <w:rPr>
          <w:rFonts w:asciiTheme="minorBidi" w:eastAsia="Times New Roman" w:hAnsiTheme="minorBidi"/>
          <w:sz w:val="24"/>
          <w:szCs w:val="24"/>
        </w:rPr>
        <w:t xml:space="preserve"> the two organically integrated</w:t>
      </w:r>
      <w:r w:rsidRPr="00765CCE">
        <w:rPr>
          <w:rFonts w:asciiTheme="minorBidi" w:eastAsia="Times New Roman" w:hAnsiTheme="minorBidi"/>
          <w:sz w:val="24"/>
          <w:szCs w:val="24"/>
        </w:rPr>
        <w:t>, so that they</w:t>
      </w:r>
      <w:r w:rsidR="005777B9" w:rsidRPr="00765CCE">
        <w:rPr>
          <w:rFonts w:asciiTheme="minorBidi" w:eastAsia="Times New Roman" w:hAnsiTheme="minorBidi"/>
          <w:sz w:val="24"/>
          <w:szCs w:val="24"/>
        </w:rPr>
        <w:t xml:space="preserve"> </w:t>
      </w:r>
      <w:r w:rsidRPr="00765CCE">
        <w:rPr>
          <w:rFonts w:asciiTheme="minorBidi" w:eastAsia="Times New Roman" w:hAnsiTheme="minorBidi"/>
          <w:sz w:val="24"/>
          <w:szCs w:val="24"/>
        </w:rPr>
        <w:t>cannot be separated?</w:t>
      </w:r>
      <w:r w:rsidR="005777B9" w:rsidRPr="00765CCE">
        <w:rPr>
          <w:rFonts w:asciiTheme="minorBidi" w:eastAsia="Times New Roman" w:hAnsiTheme="minorBidi"/>
          <w:sz w:val="24"/>
          <w:szCs w:val="24"/>
        </w:rPr>
        <w:t xml:space="preserve">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DE5577"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Even if we concede the distinction between the components that combine to form the laws of </w:t>
      </w:r>
      <w:r w:rsidR="00DE5577" w:rsidRPr="00765CCE">
        <w:rPr>
          <w:rFonts w:asciiTheme="minorBidi" w:eastAsia="Times New Roman" w:hAnsiTheme="minorBidi"/>
          <w:sz w:val="24"/>
          <w:szCs w:val="24"/>
        </w:rPr>
        <w:t>Tisha Be-</w:t>
      </w:r>
      <w:r w:rsidRPr="00765CCE">
        <w:rPr>
          <w:rFonts w:asciiTheme="minorBidi" w:eastAsia="Times New Roman" w:hAnsiTheme="minorBidi"/>
          <w:sz w:val="24"/>
          <w:szCs w:val="24"/>
        </w:rPr>
        <w:t xml:space="preserve">Av, as proposed by Rav Velvel, a holistic approach will lead us to the position of the </w:t>
      </w:r>
      <w:r w:rsidRPr="00765CCE">
        <w:rPr>
          <w:rFonts w:asciiTheme="minorBidi" w:eastAsia="Times New Roman" w:hAnsiTheme="minorBidi"/>
          <w:i/>
          <w:iCs/>
          <w:sz w:val="24"/>
          <w:szCs w:val="24"/>
        </w:rPr>
        <w:t>Mechaber</w:t>
      </w:r>
      <w:r w:rsidRPr="00765CCE">
        <w:rPr>
          <w:rFonts w:asciiTheme="minorBidi" w:eastAsia="Times New Roman" w:hAnsiTheme="minorBidi"/>
          <w:sz w:val="24"/>
          <w:szCs w:val="24"/>
        </w:rPr>
        <w:t>.</w:t>
      </w:r>
      <w:r w:rsidR="00DE5577" w:rsidRPr="00765CCE">
        <w:rPr>
          <w:rFonts w:asciiTheme="minorBidi" w:eastAsia="Times New Roman" w:hAnsiTheme="minorBidi"/>
          <w:sz w:val="24"/>
          <w:szCs w:val="24"/>
        </w:rPr>
        <w:t xml:space="preserve"> If the two aspects cannot be separated, then all elements of the day are uprooted to Sunday.</w:t>
      </w:r>
      <w:r w:rsidRPr="00765CCE">
        <w:rPr>
          <w:rFonts w:asciiTheme="minorBidi" w:eastAsia="Times New Roman" w:hAnsiTheme="minorBidi"/>
          <w:sz w:val="24"/>
          <w:szCs w:val="24"/>
        </w:rPr>
        <w:t xml:space="preserve"> </w:t>
      </w:r>
    </w:p>
    <w:p w:rsidR="00765CCE" w:rsidRPr="00765CCE" w:rsidRDefault="00765CCE" w:rsidP="00765CCE">
      <w:pPr>
        <w:spacing w:after="0" w:line="240" w:lineRule="auto"/>
        <w:ind w:firstLine="720"/>
        <w:jc w:val="both"/>
        <w:rPr>
          <w:rFonts w:asciiTheme="minorBidi" w:eastAsia="Times New Roman" w:hAnsiTheme="minorBidi"/>
          <w:sz w:val="24"/>
          <w:szCs w:val="24"/>
        </w:rPr>
      </w:pPr>
    </w:p>
    <w:p w:rsidR="005777B9"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lastRenderedPageBreak/>
        <w:t>A fast day is a day of prayer and repentance. When a national calamity occurs, such as war or famine, a f</w:t>
      </w:r>
      <w:r w:rsidR="00DE5577" w:rsidRPr="00765CCE">
        <w:rPr>
          <w:rFonts w:asciiTheme="minorBidi" w:eastAsia="Times New Roman" w:hAnsiTheme="minorBidi"/>
          <w:sz w:val="24"/>
          <w:szCs w:val="24"/>
        </w:rPr>
        <w:t>ast is instituted. The Rambam (</w:t>
      </w:r>
      <w:r w:rsidR="00DE5577" w:rsidRPr="00765CCE">
        <w:rPr>
          <w:rFonts w:asciiTheme="minorBidi" w:eastAsia="Times New Roman" w:hAnsiTheme="minorBidi"/>
          <w:i/>
          <w:iCs/>
          <w:sz w:val="24"/>
          <w:szCs w:val="24"/>
        </w:rPr>
        <w:t>Hilk</w:t>
      </w:r>
      <w:r w:rsidRPr="00765CCE">
        <w:rPr>
          <w:rFonts w:asciiTheme="minorBidi" w:eastAsia="Times New Roman" w:hAnsiTheme="minorBidi"/>
          <w:i/>
          <w:iCs/>
          <w:sz w:val="24"/>
          <w:szCs w:val="24"/>
        </w:rPr>
        <w:t>hot</w:t>
      </w:r>
      <w:r w:rsidRPr="00765CCE">
        <w:rPr>
          <w:rFonts w:asciiTheme="minorBidi" w:eastAsia="Times New Roman" w:hAnsiTheme="minorBidi"/>
          <w:sz w:val="24"/>
          <w:szCs w:val="24"/>
        </w:rPr>
        <w:t xml:space="preserve"> </w:t>
      </w:r>
      <w:r w:rsidRPr="00765CCE">
        <w:rPr>
          <w:rFonts w:asciiTheme="minorBidi" w:eastAsia="Times New Roman" w:hAnsiTheme="minorBidi"/>
          <w:i/>
          <w:iCs/>
          <w:sz w:val="24"/>
          <w:szCs w:val="24"/>
        </w:rPr>
        <w:t>Ta</w:t>
      </w:r>
      <w:r w:rsidR="00DE5577" w:rsidRPr="00765CCE">
        <w:rPr>
          <w:rFonts w:asciiTheme="minorBidi" w:eastAsia="Times New Roman" w:hAnsiTheme="minorBidi"/>
          <w:i/>
          <w:iCs/>
          <w:sz w:val="24"/>
          <w:szCs w:val="24"/>
        </w:rPr>
        <w:t>’aniy</w:t>
      </w:r>
      <w:r w:rsidRPr="00765CCE">
        <w:rPr>
          <w:rFonts w:asciiTheme="minorBidi" w:eastAsia="Times New Roman" w:hAnsiTheme="minorBidi"/>
          <w:i/>
          <w:iCs/>
          <w:sz w:val="24"/>
          <w:szCs w:val="24"/>
        </w:rPr>
        <w:t>ot</w:t>
      </w:r>
      <w:r w:rsidR="00DE5577"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ch. 1) notes that the</w:t>
      </w:r>
      <w:r w:rsidR="00DE5577" w:rsidRPr="00765CCE">
        <w:rPr>
          <w:rFonts w:asciiTheme="minorBidi" w:eastAsia="Times New Roman" w:hAnsiTheme="minorBidi"/>
          <w:sz w:val="24"/>
          <w:szCs w:val="24"/>
        </w:rPr>
        <w:t xml:space="preserve"> primary</w:t>
      </w:r>
      <w:r w:rsidRPr="00765CCE">
        <w:rPr>
          <w:rFonts w:asciiTheme="minorBidi" w:eastAsia="Times New Roman" w:hAnsiTheme="minorBidi"/>
          <w:sz w:val="24"/>
          <w:szCs w:val="24"/>
        </w:rPr>
        <w:t xml:space="preserve"> purpose of establishing the fast is to acknowledge that a calamity is the medium through which </w:t>
      </w:r>
      <w:r w:rsidRPr="00765CCE">
        <w:rPr>
          <w:rFonts w:asciiTheme="minorBidi" w:eastAsia="Times New Roman" w:hAnsiTheme="minorBidi"/>
          <w:i/>
          <w:iCs/>
          <w:sz w:val="24"/>
          <w:szCs w:val="24"/>
        </w:rPr>
        <w:t>Hashem</w:t>
      </w:r>
      <w:r w:rsidRPr="00765CCE">
        <w:rPr>
          <w:rFonts w:asciiTheme="minorBidi" w:eastAsia="Times New Roman" w:hAnsiTheme="minorBidi"/>
          <w:sz w:val="24"/>
          <w:szCs w:val="24"/>
        </w:rPr>
        <w:t xml:space="preserve"> communicates our failings. The second purpose, which is a direct result of the first, is to </w:t>
      </w:r>
      <w:r w:rsidR="00DE5577" w:rsidRPr="00765CCE">
        <w:rPr>
          <w:rFonts w:asciiTheme="minorBidi" w:eastAsia="Times New Roman" w:hAnsiTheme="minorBidi"/>
          <w:sz w:val="24"/>
          <w:szCs w:val="24"/>
        </w:rPr>
        <w:t xml:space="preserve">lead us to </w:t>
      </w:r>
      <w:r w:rsidRPr="00765CCE">
        <w:rPr>
          <w:rFonts w:asciiTheme="minorBidi" w:eastAsia="Times New Roman" w:hAnsiTheme="minorBidi"/>
          <w:sz w:val="24"/>
          <w:szCs w:val="24"/>
        </w:rPr>
        <w:t xml:space="preserve">repent and cry out to </w:t>
      </w:r>
      <w:r w:rsidRPr="00765CCE">
        <w:rPr>
          <w:rFonts w:asciiTheme="minorBidi" w:eastAsia="Times New Roman" w:hAnsiTheme="minorBidi"/>
          <w:i/>
          <w:iCs/>
          <w:sz w:val="24"/>
          <w:szCs w:val="24"/>
        </w:rPr>
        <w:t>Hashem</w:t>
      </w:r>
      <w:r w:rsidRPr="00765CCE">
        <w:rPr>
          <w:rFonts w:asciiTheme="minorBidi" w:eastAsia="Times New Roman" w:hAnsiTheme="minorBidi"/>
          <w:sz w:val="24"/>
          <w:szCs w:val="24"/>
        </w:rPr>
        <w:t xml:space="preserve"> so that the divine decree should be repealed. Similarly, the Rambam notes that one can acc</w:t>
      </w:r>
      <w:r w:rsidR="00DE5577" w:rsidRPr="00765CCE">
        <w:rPr>
          <w:rFonts w:asciiTheme="minorBidi" w:eastAsia="Times New Roman" w:hAnsiTheme="minorBidi"/>
          <w:sz w:val="24"/>
          <w:szCs w:val="24"/>
        </w:rPr>
        <w:t>ept upon himself a private fast</w:t>
      </w:r>
      <w:r w:rsidRPr="00765CCE">
        <w:rPr>
          <w:rFonts w:asciiTheme="minorBidi" w:eastAsia="Times New Roman" w:hAnsiTheme="minorBidi"/>
          <w:sz w:val="24"/>
          <w:szCs w:val="24"/>
        </w:rPr>
        <w:t xml:space="preserve"> when facing a private calamity, such as the sickness of a loved one. However, if that loved one should </w:t>
      </w:r>
      <w:r w:rsidRPr="00765CCE">
        <w:rPr>
          <w:rFonts w:asciiTheme="minorBidi" w:eastAsia="Times New Roman" w:hAnsiTheme="minorBidi"/>
          <w:i/>
          <w:iCs/>
          <w:sz w:val="24"/>
          <w:szCs w:val="24"/>
        </w:rPr>
        <w:t>chas ve</w:t>
      </w:r>
      <w:r w:rsidR="008F7661" w:rsidRPr="00765CCE">
        <w:rPr>
          <w:rFonts w:asciiTheme="minorBidi" w:eastAsia="Times New Roman" w:hAnsiTheme="minorBidi"/>
          <w:i/>
          <w:iCs/>
          <w:sz w:val="24"/>
          <w:szCs w:val="24"/>
        </w:rPr>
        <w:t>-</w:t>
      </w:r>
      <w:r w:rsidRPr="00765CCE">
        <w:rPr>
          <w:rFonts w:asciiTheme="minorBidi" w:eastAsia="Times New Roman" w:hAnsiTheme="minorBidi"/>
          <w:i/>
          <w:iCs/>
          <w:sz w:val="24"/>
          <w:szCs w:val="24"/>
        </w:rPr>
        <w:t>shalom</w:t>
      </w:r>
      <w:r w:rsidRPr="00765CCE">
        <w:rPr>
          <w:rFonts w:asciiTheme="minorBidi" w:eastAsia="Times New Roman" w:hAnsiTheme="minorBidi"/>
          <w:sz w:val="24"/>
          <w:szCs w:val="24"/>
        </w:rPr>
        <w:t xml:space="preserve"> pass away, prayer stops and mourning begins. Through prayer and repentance</w:t>
      </w:r>
      <w:r w:rsidR="00DE5577" w:rsidRPr="00765CCE">
        <w:rPr>
          <w:rFonts w:asciiTheme="minorBidi" w:eastAsia="Times New Roman" w:hAnsiTheme="minorBidi"/>
          <w:sz w:val="24"/>
          <w:szCs w:val="24"/>
        </w:rPr>
        <w:t>,</w:t>
      </w:r>
      <w:r w:rsidRPr="00765CCE">
        <w:rPr>
          <w:rFonts w:asciiTheme="minorBidi" w:eastAsia="Times New Roman" w:hAnsiTheme="minorBidi"/>
          <w:sz w:val="24"/>
          <w:szCs w:val="24"/>
        </w:rPr>
        <w:t xml:space="preserve"> we attempt to alter the divine decree. The idea of mourning is surrender to </w:t>
      </w:r>
      <w:r w:rsidRPr="00765CCE">
        <w:rPr>
          <w:rFonts w:asciiTheme="minorBidi" w:eastAsia="Times New Roman" w:hAnsiTheme="minorBidi"/>
          <w:i/>
          <w:iCs/>
          <w:sz w:val="24"/>
          <w:szCs w:val="24"/>
        </w:rPr>
        <w:t>Hashem</w:t>
      </w:r>
      <w:r w:rsidRPr="00765CCE">
        <w:rPr>
          <w:rFonts w:asciiTheme="minorBidi" w:eastAsia="Times New Roman" w:hAnsiTheme="minorBidi"/>
          <w:sz w:val="24"/>
          <w:szCs w:val="24"/>
        </w:rPr>
        <w:t>'s inscrutable will and accept</w:t>
      </w:r>
      <w:r w:rsidR="00DE5577" w:rsidRPr="00765CCE">
        <w:rPr>
          <w:rFonts w:asciiTheme="minorBidi" w:eastAsia="Times New Roman" w:hAnsiTheme="minorBidi"/>
          <w:sz w:val="24"/>
          <w:szCs w:val="24"/>
        </w:rPr>
        <w:t>ance of</w:t>
      </w:r>
      <w:r w:rsidRPr="00765CCE">
        <w:rPr>
          <w:rFonts w:asciiTheme="minorBidi" w:eastAsia="Times New Roman" w:hAnsiTheme="minorBidi"/>
          <w:sz w:val="24"/>
          <w:szCs w:val="24"/>
        </w:rPr>
        <w:t xml:space="preserve"> the divine decree.  It is therefore easy to understand why the element of </w:t>
      </w:r>
      <w:r w:rsidR="00DE5577" w:rsidRPr="00765CCE">
        <w:rPr>
          <w:rFonts w:asciiTheme="minorBidi" w:eastAsia="Times New Roman" w:hAnsiTheme="minorBidi"/>
          <w:sz w:val="24"/>
          <w:szCs w:val="24"/>
        </w:rPr>
        <w:t>T</w:t>
      </w:r>
      <w:r w:rsidRPr="00765CCE">
        <w:rPr>
          <w:rFonts w:asciiTheme="minorBidi" w:eastAsia="Times New Roman" w:hAnsiTheme="minorBidi"/>
          <w:sz w:val="24"/>
          <w:szCs w:val="24"/>
        </w:rPr>
        <w:t xml:space="preserve">isha </w:t>
      </w:r>
      <w:r w:rsidR="00DE5577" w:rsidRPr="00765CCE">
        <w:rPr>
          <w:rFonts w:asciiTheme="minorBidi" w:eastAsia="Times New Roman" w:hAnsiTheme="minorBidi"/>
          <w:sz w:val="24"/>
          <w:szCs w:val="24"/>
        </w:rPr>
        <w:t>Be-</w:t>
      </w:r>
      <w:r w:rsidRPr="00765CCE">
        <w:rPr>
          <w:rFonts w:asciiTheme="minorBidi" w:eastAsia="Times New Roman" w:hAnsiTheme="minorBidi"/>
          <w:sz w:val="24"/>
          <w:szCs w:val="24"/>
        </w:rPr>
        <w:t>Av as a fast day could be separa</w:t>
      </w:r>
      <w:r w:rsidR="00DE5577" w:rsidRPr="00765CCE">
        <w:rPr>
          <w:rFonts w:asciiTheme="minorBidi" w:eastAsia="Times New Roman" w:hAnsiTheme="minorBidi"/>
          <w:sz w:val="24"/>
          <w:szCs w:val="24"/>
        </w:rPr>
        <w:t xml:space="preserve">ted from the mourning component, as the </w:t>
      </w:r>
      <w:proofErr w:type="spellStart"/>
      <w:r w:rsidR="00DE5577" w:rsidRPr="00765CCE">
        <w:rPr>
          <w:rFonts w:asciiTheme="minorBidi" w:eastAsia="Times New Roman" w:hAnsiTheme="minorBidi"/>
          <w:sz w:val="24"/>
          <w:szCs w:val="24"/>
        </w:rPr>
        <w:t>Rema</w:t>
      </w:r>
      <w:proofErr w:type="spellEnd"/>
      <w:r w:rsidR="00DE5577" w:rsidRPr="00765CCE">
        <w:rPr>
          <w:rFonts w:asciiTheme="minorBidi" w:eastAsia="Times New Roman" w:hAnsiTheme="minorBidi"/>
          <w:sz w:val="24"/>
          <w:szCs w:val="24"/>
        </w:rPr>
        <w:t xml:space="preserve"> maintains.</w:t>
      </w:r>
    </w:p>
    <w:p w:rsidR="00765CCE" w:rsidRPr="00765CCE" w:rsidRDefault="00765CCE" w:rsidP="00765CCE">
      <w:pPr>
        <w:spacing w:after="0" w:line="240" w:lineRule="auto"/>
        <w:ind w:firstLine="720"/>
        <w:jc w:val="both"/>
        <w:rPr>
          <w:rFonts w:asciiTheme="minorBidi" w:eastAsia="Times New Roman" w:hAnsiTheme="minorBidi"/>
          <w:sz w:val="24"/>
          <w:szCs w:val="24"/>
        </w:rPr>
      </w:pPr>
      <w:bookmarkStart w:id="0" w:name="_GoBack"/>
      <w:bookmarkEnd w:id="0"/>
    </w:p>
    <w:p w:rsidR="005777B9" w:rsidRPr="00765CCE" w:rsidRDefault="005777B9" w:rsidP="00765CCE">
      <w:pPr>
        <w:spacing w:after="0" w:line="240" w:lineRule="auto"/>
        <w:ind w:firstLine="720"/>
        <w:jc w:val="both"/>
        <w:rPr>
          <w:rFonts w:asciiTheme="minorBidi" w:eastAsia="Times New Roman" w:hAnsiTheme="minorBidi"/>
          <w:sz w:val="24"/>
          <w:szCs w:val="24"/>
        </w:rPr>
      </w:pPr>
      <w:r w:rsidRPr="00765CCE">
        <w:rPr>
          <w:rFonts w:asciiTheme="minorBidi" w:eastAsia="Times New Roman" w:hAnsiTheme="minorBidi"/>
          <w:sz w:val="24"/>
          <w:szCs w:val="24"/>
        </w:rPr>
        <w:t xml:space="preserve">On the other hand, if we move from the individual perspective back to a national one, it is clear that the destruction of the </w:t>
      </w:r>
      <w:r w:rsidR="00DE5577" w:rsidRPr="00765CCE">
        <w:rPr>
          <w:rFonts w:asciiTheme="minorBidi" w:eastAsia="Times New Roman" w:hAnsiTheme="minorBidi"/>
          <w:i/>
          <w:iCs/>
          <w:sz w:val="24"/>
          <w:szCs w:val="24"/>
        </w:rPr>
        <w:t>B</w:t>
      </w:r>
      <w:r w:rsidRPr="00765CCE">
        <w:rPr>
          <w:rFonts w:asciiTheme="minorBidi" w:eastAsia="Times New Roman" w:hAnsiTheme="minorBidi"/>
          <w:i/>
          <w:iCs/>
          <w:sz w:val="24"/>
          <w:szCs w:val="24"/>
        </w:rPr>
        <w:t>eit</w:t>
      </w:r>
      <w:r w:rsidR="00DE5577" w:rsidRPr="00765CCE">
        <w:rPr>
          <w:rFonts w:asciiTheme="minorBidi" w:eastAsia="Times New Roman" w:hAnsiTheme="minorBidi"/>
          <w:sz w:val="24"/>
          <w:szCs w:val="24"/>
        </w:rPr>
        <w:t xml:space="preserve"> </w:t>
      </w:r>
      <w:r w:rsidR="00DE5577" w:rsidRPr="00765CCE">
        <w:rPr>
          <w:rFonts w:asciiTheme="minorBidi" w:eastAsia="Times New Roman" w:hAnsiTheme="minorBidi"/>
          <w:i/>
          <w:iCs/>
          <w:sz w:val="24"/>
          <w:szCs w:val="24"/>
        </w:rPr>
        <w:t>Ha-M</w:t>
      </w:r>
      <w:r w:rsidRPr="00765CCE">
        <w:rPr>
          <w:rFonts w:asciiTheme="minorBidi" w:eastAsia="Times New Roman" w:hAnsiTheme="minorBidi"/>
          <w:i/>
          <w:iCs/>
          <w:sz w:val="24"/>
          <w:szCs w:val="24"/>
        </w:rPr>
        <w:t>ikdash</w:t>
      </w:r>
      <w:r w:rsidRPr="00765CCE">
        <w:rPr>
          <w:rFonts w:asciiTheme="minorBidi" w:eastAsia="Times New Roman" w:hAnsiTheme="minorBidi"/>
          <w:sz w:val="24"/>
          <w:szCs w:val="24"/>
        </w:rPr>
        <w:t xml:space="preserve"> is the parallel to the passing of a loved one. Therefore, </w:t>
      </w:r>
      <w:r w:rsidR="00DE5577" w:rsidRPr="00765CCE">
        <w:rPr>
          <w:rFonts w:asciiTheme="minorBidi" w:eastAsia="Times New Roman" w:hAnsiTheme="minorBidi"/>
          <w:sz w:val="24"/>
          <w:szCs w:val="24"/>
        </w:rPr>
        <w:t>Tisha Be-</w:t>
      </w:r>
      <w:r w:rsidRPr="00765CCE">
        <w:rPr>
          <w:rFonts w:asciiTheme="minorBidi" w:eastAsia="Times New Roman" w:hAnsiTheme="minorBidi"/>
          <w:sz w:val="24"/>
          <w:szCs w:val="24"/>
        </w:rPr>
        <w:t xml:space="preserve">Av, the day </w:t>
      </w:r>
      <w:r w:rsidR="00DE5577" w:rsidRPr="00765CCE">
        <w:rPr>
          <w:rFonts w:asciiTheme="minorBidi" w:eastAsia="Times New Roman" w:hAnsiTheme="minorBidi"/>
          <w:sz w:val="24"/>
          <w:szCs w:val="24"/>
        </w:rPr>
        <w:t>on which</w:t>
      </w:r>
      <w:r w:rsidRPr="00765CCE">
        <w:rPr>
          <w:rFonts w:asciiTheme="minorBidi" w:eastAsia="Times New Roman" w:hAnsiTheme="minorBidi"/>
          <w:sz w:val="24"/>
          <w:szCs w:val="24"/>
        </w:rPr>
        <w:t xml:space="preserve"> we recall and</w:t>
      </w:r>
      <w:r w:rsidR="00DE5577" w:rsidRPr="00765CCE">
        <w:rPr>
          <w:rFonts w:asciiTheme="minorBidi" w:eastAsia="Times New Roman" w:hAnsiTheme="minorBidi"/>
          <w:sz w:val="24"/>
          <w:szCs w:val="24"/>
        </w:rPr>
        <w:t xml:space="preserve"> relive the destruction of the </w:t>
      </w:r>
      <w:r w:rsidR="00DE5577" w:rsidRPr="00765CCE">
        <w:rPr>
          <w:rFonts w:asciiTheme="minorBidi" w:eastAsia="Times New Roman" w:hAnsiTheme="minorBidi"/>
          <w:i/>
          <w:iCs/>
          <w:sz w:val="24"/>
          <w:szCs w:val="24"/>
        </w:rPr>
        <w:t>B</w:t>
      </w:r>
      <w:r w:rsidRPr="00765CCE">
        <w:rPr>
          <w:rFonts w:asciiTheme="minorBidi" w:eastAsia="Times New Roman" w:hAnsiTheme="minorBidi"/>
          <w:i/>
          <w:iCs/>
          <w:sz w:val="24"/>
          <w:szCs w:val="24"/>
        </w:rPr>
        <w:t>eit</w:t>
      </w:r>
      <w:r w:rsidR="00DE5577" w:rsidRPr="00765CCE">
        <w:rPr>
          <w:rFonts w:asciiTheme="minorBidi" w:eastAsia="Times New Roman" w:hAnsiTheme="minorBidi"/>
          <w:sz w:val="24"/>
          <w:szCs w:val="24"/>
        </w:rPr>
        <w:t xml:space="preserve"> </w:t>
      </w:r>
      <w:r w:rsidR="00DE5577" w:rsidRPr="00765CCE">
        <w:rPr>
          <w:rFonts w:asciiTheme="minorBidi" w:eastAsia="Times New Roman" w:hAnsiTheme="minorBidi"/>
          <w:i/>
          <w:iCs/>
          <w:sz w:val="24"/>
          <w:szCs w:val="24"/>
        </w:rPr>
        <w:t>Ha-M</w:t>
      </w:r>
      <w:r w:rsidRPr="00765CCE">
        <w:rPr>
          <w:rFonts w:asciiTheme="minorBidi" w:eastAsia="Times New Roman" w:hAnsiTheme="minorBidi"/>
          <w:i/>
          <w:iCs/>
          <w:sz w:val="24"/>
          <w:szCs w:val="24"/>
        </w:rPr>
        <w:t>ikdash</w:t>
      </w:r>
      <w:r w:rsidRPr="00765CCE">
        <w:rPr>
          <w:rFonts w:asciiTheme="minorBidi" w:eastAsia="Times New Roman" w:hAnsiTheme="minorBidi"/>
          <w:sz w:val="24"/>
          <w:szCs w:val="24"/>
        </w:rPr>
        <w:t xml:space="preserve">, is essentially a day of mourning, not of prayer. </w:t>
      </w:r>
      <w:r w:rsidR="00DE5577" w:rsidRPr="00765CCE">
        <w:rPr>
          <w:rFonts w:asciiTheme="minorBidi" w:eastAsia="Times New Roman" w:hAnsiTheme="minorBidi"/>
          <w:sz w:val="24"/>
          <w:szCs w:val="24"/>
        </w:rPr>
        <w:t>On Tisha Be-Av, w</w:t>
      </w:r>
      <w:r w:rsidRPr="00765CCE">
        <w:rPr>
          <w:rFonts w:asciiTheme="minorBidi" w:eastAsia="Times New Roman" w:hAnsiTheme="minorBidi"/>
          <w:sz w:val="24"/>
          <w:szCs w:val="24"/>
        </w:rPr>
        <w:t xml:space="preserve">e recite </w:t>
      </w:r>
      <w:r w:rsidRPr="00765CCE">
        <w:rPr>
          <w:rFonts w:asciiTheme="minorBidi" w:eastAsia="Times New Roman" w:hAnsiTheme="minorBidi"/>
          <w:i/>
          <w:iCs/>
          <w:sz w:val="24"/>
          <w:szCs w:val="24"/>
        </w:rPr>
        <w:t>kinnot</w:t>
      </w:r>
      <w:r w:rsidRPr="00765CCE">
        <w:rPr>
          <w:rFonts w:asciiTheme="minorBidi" w:eastAsia="Times New Roman" w:hAnsiTheme="minorBidi"/>
          <w:sz w:val="24"/>
          <w:szCs w:val="24"/>
        </w:rPr>
        <w:t xml:space="preserve">, which express our grief over the </w:t>
      </w:r>
      <w:r w:rsidRPr="00765CCE">
        <w:rPr>
          <w:rFonts w:asciiTheme="minorBidi" w:eastAsia="Times New Roman" w:hAnsiTheme="minorBidi"/>
          <w:i/>
          <w:iCs/>
          <w:sz w:val="24"/>
          <w:szCs w:val="24"/>
        </w:rPr>
        <w:t>churban</w:t>
      </w:r>
      <w:r w:rsidRPr="00765CCE">
        <w:rPr>
          <w:rFonts w:asciiTheme="minorBidi" w:eastAsia="Times New Roman" w:hAnsiTheme="minorBidi"/>
          <w:sz w:val="24"/>
          <w:szCs w:val="24"/>
        </w:rPr>
        <w:t xml:space="preserve">, while on a standard fast day we recite </w:t>
      </w:r>
      <w:r w:rsidRPr="00765CCE">
        <w:rPr>
          <w:rFonts w:asciiTheme="minorBidi" w:eastAsia="Times New Roman" w:hAnsiTheme="minorBidi"/>
          <w:i/>
          <w:iCs/>
          <w:sz w:val="24"/>
          <w:szCs w:val="24"/>
        </w:rPr>
        <w:t>selichot</w:t>
      </w:r>
      <w:r w:rsidRPr="00765CCE">
        <w:rPr>
          <w:rFonts w:asciiTheme="minorBidi" w:eastAsia="Times New Roman" w:hAnsiTheme="minorBidi"/>
          <w:sz w:val="24"/>
          <w:szCs w:val="24"/>
        </w:rPr>
        <w:t xml:space="preserve"> and the </w:t>
      </w:r>
      <w:r w:rsidR="008F7661" w:rsidRPr="00765CCE">
        <w:rPr>
          <w:rFonts w:asciiTheme="minorBidi" w:eastAsia="Times New Roman" w:hAnsiTheme="minorBidi"/>
          <w:sz w:val="24"/>
          <w:szCs w:val="24"/>
        </w:rPr>
        <w:t xml:space="preserve">Thirteen </w:t>
      </w:r>
      <w:r w:rsidR="00DE5577" w:rsidRPr="00765CCE">
        <w:rPr>
          <w:rFonts w:asciiTheme="minorBidi" w:eastAsia="Times New Roman" w:hAnsiTheme="minorBidi"/>
          <w:i/>
          <w:iCs/>
          <w:sz w:val="24"/>
          <w:szCs w:val="24"/>
        </w:rPr>
        <w:t>M</w:t>
      </w:r>
      <w:r w:rsidRPr="00765CCE">
        <w:rPr>
          <w:rFonts w:asciiTheme="minorBidi" w:eastAsia="Times New Roman" w:hAnsiTheme="minorBidi"/>
          <w:i/>
          <w:iCs/>
          <w:sz w:val="24"/>
          <w:szCs w:val="24"/>
        </w:rPr>
        <w:t>id</w:t>
      </w:r>
      <w:r w:rsidR="00DE5577" w:rsidRPr="00765CCE">
        <w:rPr>
          <w:rFonts w:asciiTheme="minorBidi" w:eastAsia="Times New Roman" w:hAnsiTheme="minorBidi"/>
          <w:i/>
          <w:iCs/>
          <w:sz w:val="24"/>
          <w:szCs w:val="24"/>
        </w:rPr>
        <w:t>d</w:t>
      </w:r>
      <w:r w:rsidRPr="00765CCE">
        <w:rPr>
          <w:rFonts w:asciiTheme="minorBidi" w:eastAsia="Times New Roman" w:hAnsiTheme="minorBidi"/>
          <w:i/>
          <w:iCs/>
          <w:sz w:val="24"/>
          <w:szCs w:val="24"/>
        </w:rPr>
        <w:t>ot</w:t>
      </w:r>
      <w:r w:rsidRPr="00765CCE">
        <w:rPr>
          <w:rFonts w:asciiTheme="minorBidi" w:eastAsia="Times New Roman" w:hAnsiTheme="minorBidi"/>
          <w:sz w:val="24"/>
          <w:szCs w:val="24"/>
        </w:rPr>
        <w:t xml:space="preserve"> of </w:t>
      </w:r>
      <w:r w:rsidR="00DE5577" w:rsidRPr="00765CCE">
        <w:rPr>
          <w:rFonts w:asciiTheme="minorBidi" w:eastAsia="Times New Roman" w:hAnsiTheme="minorBidi"/>
          <w:i/>
          <w:iCs/>
          <w:sz w:val="24"/>
          <w:szCs w:val="24"/>
        </w:rPr>
        <w:t>R</w:t>
      </w:r>
      <w:r w:rsidRPr="00765CCE">
        <w:rPr>
          <w:rFonts w:asciiTheme="minorBidi" w:eastAsia="Times New Roman" w:hAnsiTheme="minorBidi"/>
          <w:i/>
          <w:iCs/>
          <w:sz w:val="24"/>
          <w:szCs w:val="24"/>
        </w:rPr>
        <w:t>achamim</w:t>
      </w:r>
      <w:r w:rsidRPr="00765CCE">
        <w:rPr>
          <w:rFonts w:asciiTheme="minorBidi" w:eastAsia="Times New Roman" w:hAnsiTheme="minorBidi"/>
          <w:sz w:val="24"/>
          <w:szCs w:val="24"/>
        </w:rPr>
        <w:t xml:space="preserve">, an expression of prayer and repentance. </w:t>
      </w:r>
      <w:r w:rsidR="00DE5577" w:rsidRPr="00765CCE">
        <w:rPr>
          <w:rFonts w:asciiTheme="minorBidi" w:eastAsia="Times New Roman" w:hAnsiTheme="minorBidi"/>
          <w:sz w:val="24"/>
          <w:szCs w:val="24"/>
        </w:rPr>
        <w:t>It seems</w:t>
      </w:r>
      <w:r w:rsidRPr="00765CCE">
        <w:rPr>
          <w:rFonts w:asciiTheme="minorBidi" w:eastAsia="Times New Roman" w:hAnsiTheme="minorBidi"/>
          <w:sz w:val="24"/>
          <w:szCs w:val="24"/>
        </w:rPr>
        <w:t xml:space="preserve"> reasonable to suggest that the status of </w:t>
      </w:r>
      <w:r w:rsidR="00DE5577" w:rsidRPr="00765CCE">
        <w:rPr>
          <w:rFonts w:asciiTheme="minorBidi" w:eastAsia="Times New Roman" w:hAnsiTheme="minorBidi"/>
          <w:sz w:val="24"/>
          <w:szCs w:val="24"/>
        </w:rPr>
        <w:t>Tisha Be-</w:t>
      </w:r>
      <w:r w:rsidRPr="00765CCE">
        <w:rPr>
          <w:rFonts w:asciiTheme="minorBidi" w:eastAsia="Times New Roman" w:hAnsiTheme="minorBidi"/>
          <w:sz w:val="24"/>
          <w:szCs w:val="24"/>
        </w:rPr>
        <w:t xml:space="preserve">Av as a fast day is a way of expressing the </w:t>
      </w:r>
      <w:r w:rsidR="00DE5577" w:rsidRPr="00765CCE">
        <w:rPr>
          <w:rFonts w:asciiTheme="minorBidi" w:eastAsia="Times New Roman" w:hAnsiTheme="minorBidi"/>
          <w:sz w:val="24"/>
          <w:szCs w:val="24"/>
        </w:rPr>
        <w:t xml:space="preserve">depth of our mourning over the </w:t>
      </w:r>
      <w:r w:rsidR="00DE5577" w:rsidRPr="00765CCE">
        <w:rPr>
          <w:rFonts w:asciiTheme="minorBidi" w:eastAsia="Times New Roman" w:hAnsiTheme="minorBidi"/>
          <w:i/>
          <w:iCs/>
          <w:sz w:val="24"/>
          <w:szCs w:val="24"/>
        </w:rPr>
        <w:t>M</w:t>
      </w:r>
      <w:r w:rsidRPr="00765CCE">
        <w:rPr>
          <w:rFonts w:asciiTheme="minorBidi" w:eastAsia="Times New Roman" w:hAnsiTheme="minorBidi"/>
          <w:i/>
          <w:iCs/>
          <w:sz w:val="24"/>
          <w:szCs w:val="24"/>
        </w:rPr>
        <w:t>ikdash</w:t>
      </w:r>
      <w:r w:rsidRPr="00765CCE">
        <w:rPr>
          <w:rFonts w:asciiTheme="minorBidi" w:eastAsia="Times New Roman" w:hAnsiTheme="minorBidi"/>
          <w:sz w:val="24"/>
          <w:szCs w:val="24"/>
        </w:rPr>
        <w:t>. Therefore, although we apply the rules of a standa</w:t>
      </w:r>
      <w:r w:rsidR="00DE5577" w:rsidRPr="00765CCE">
        <w:rPr>
          <w:rFonts w:asciiTheme="minorBidi" w:eastAsia="Times New Roman" w:hAnsiTheme="minorBidi"/>
          <w:sz w:val="24"/>
          <w:szCs w:val="24"/>
        </w:rPr>
        <w:t>rd fast day, on Tisha Be-</w:t>
      </w:r>
      <w:r w:rsidRPr="00765CCE">
        <w:rPr>
          <w:rFonts w:asciiTheme="minorBidi" w:eastAsia="Times New Roman" w:hAnsiTheme="minorBidi"/>
          <w:sz w:val="24"/>
          <w:szCs w:val="24"/>
        </w:rPr>
        <w:t>Av the fast itself is an expression of profound grief and mourning. If so, one</w:t>
      </w:r>
      <w:r w:rsidR="00DE5577" w:rsidRPr="00765CCE">
        <w:rPr>
          <w:rFonts w:asciiTheme="minorBidi" w:eastAsia="Times New Roman" w:hAnsiTheme="minorBidi"/>
          <w:sz w:val="24"/>
          <w:szCs w:val="24"/>
        </w:rPr>
        <w:t xml:space="preserve"> might</w:t>
      </w:r>
      <w:r w:rsidRPr="00765CCE">
        <w:rPr>
          <w:rFonts w:asciiTheme="minorBidi" w:eastAsia="Times New Roman" w:hAnsiTheme="minorBidi"/>
          <w:sz w:val="24"/>
          <w:szCs w:val="24"/>
        </w:rPr>
        <w:t xml:space="preserve"> claim that since Shabbat is totally incompatible with the fast</w:t>
      </w:r>
      <w:r w:rsidR="00DE5577" w:rsidRPr="00765CCE">
        <w:rPr>
          <w:rFonts w:asciiTheme="minorBidi" w:eastAsia="Times New Roman" w:hAnsiTheme="minorBidi"/>
          <w:sz w:val="24"/>
          <w:szCs w:val="24"/>
        </w:rPr>
        <w:t xml:space="preserve"> day</w:t>
      </w:r>
      <w:r w:rsidRPr="00765CCE">
        <w:rPr>
          <w:rFonts w:asciiTheme="minorBidi" w:eastAsia="Times New Roman" w:hAnsiTheme="minorBidi"/>
          <w:sz w:val="24"/>
          <w:szCs w:val="24"/>
        </w:rPr>
        <w:t xml:space="preserve"> component of </w:t>
      </w:r>
      <w:r w:rsidR="00DE5577" w:rsidRPr="00765CCE">
        <w:rPr>
          <w:rFonts w:asciiTheme="minorBidi" w:eastAsia="Times New Roman" w:hAnsiTheme="minorBidi"/>
          <w:sz w:val="24"/>
          <w:szCs w:val="24"/>
        </w:rPr>
        <w:t>Tisha Be-</w:t>
      </w:r>
      <w:r w:rsidRPr="00765CCE">
        <w:rPr>
          <w:rFonts w:asciiTheme="minorBidi" w:eastAsia="Times New Roman" w:hAnsiTheme="minorBidi"/>
          <w:sz w:val="24"/>
          <w:szCs w:val="24"/>
        </w:rPr>
        <w:t xml:space="preserve">Av, this negatively </w:t>
      </w:r>
      <w:r w:rsidR="00DE5577" w:rsidRPr="00765CCE">
        <w:rPr>
          <w:rFonts w:asciiTheme="minorBidi" w:eastAsia="Times New Roman" w:hAnsiTheme="minorBidi"/>
          <w:sz w:val="24"/>
          <w:szCs w:val="24"/>
        </w:rPr>
        <w:t>a</w:t>
      </w:r>
      <w:r w:rsidRPr="00765CCE">
        <w:rPr>
          <w:rFonts w:asciiTheme="minorBidi" w:eastAsia="Times New Roman" w:hAnsiTheme="minorBidi"/>
          <w:sz w:val="24"/>
          <w:szCs w:val="24"/>
        </w:rPr>
        <w:t xml:space="preserve">ffects the institution of </w:t>
      </w:r>
      <w:r w:rsidR="00DE5577" w:rsidRPr="00765CCE">
        <w:rPr>
          <w:rFonts w:asciiTheme="minorBidi" w:eastAsia="Times New Roman" w:hAnsiTheme="minorBidi"/>
          <w:sz w:val="24"/>
          <w:szCs w:val="24"/>
        </w:rPr>
        <w:t>Tisha Be-A</w:t>
      </w:r>
      <w:r w:rsidRPr="00765CCE">
        <w:rPr>
          <w:rFonts w:asciiTheme="minorBidi" w:eastAsia="Times New Roman" w:hAnsiTheme="minorBidi"/>
          <w:sz w:val="24"/>
          <w:szCs w:val="24"/>
        </w:rPr>
        <w:t xml:space="preserve">v as a day of mourning. </w:t>
      </w:r>
      <w:r w:rsidR="00DE5577" w:rsidRPr="00765CCE">
        <w:rPr>
          <w:rFonts w:asciiTheme="minorBidi" w:eastAsia="Times New Roman" w:hAnsiTheme="minorBidi"/>
          <w:sz w:val="24"/>
          <w:szCs w:val="24"/>
        </w:rPr>
        <w:t>As a result</w:t>
      </w:r>
      <w:r w:rsidRPr="00765CCE">
        <w:rPr>
          <w:rFonts w:asciiTheme="minorBidi" w:eastAsia="Times New Roman" w:hAnsiTheme="minorBidi"/>
          <w:sz w:val="24"/>
          <w:szCs w:val="24"/>
        </w:rPr>
        <w:t xml:space="preserve">, the entire mourning over the </w:t>
      </w:r>
      <w:r w:rsidR="00DE5577" w:rsidRPr="00765CCE">
        <w:rPr>
          <w:rFonts w:asciiTheme="minorBidi" w:eastAsia="Times New Roman" w:hAnsiTheme="minorBidi"/>
          <w:i/>
          <w:iCs/>
          <w:sz w:val="24"/>
          <w:szCs w:val="24"/>
        </w:rPr>
        <w:t>Beit Ha-Mikdash</w:t>
      </w:r>
      <w:r w:rsidRPr="00765CCE">
        <w:rPr>
          <w:rFonts w:asciiTheme="minorBidi" w:eastAsia="Times New Roman" w:hAnsiTheme="minorBidi"/>
          <w:sz w:val="24"/>
          <w:szCs w:val="24"/>
        </w:rPr>
        <w:t xml:space="preserve"> was pos</w:t>
      </w:r>
      <w:r w:rsidR="00DE5577" w:rsidRPr="00765CCE">
        <w:rPr>
          <w:rFonts w:asciiTheme="minorBidi" w:eastAsia="Times New Roman" w:hAnsiTheme="minorBidi"/>
          <w:sz w:val="24"/>
          <w:szCs w:val="24"/>
        </w:rPr>
        <w:t>t</w:t>
      </w:r>
      <w:r w:rsidRPr="00765CCE">
        <w:rPr>
          <w:rFonts w:asciiTheme="minorBidi" w:eastAsia="Times New Roman" w:hAnsiTheme="minorBidi"/>
          <w:sz w:val="24"/>
          <w:szCs w:val="24"/>
        </w:rPr>
        <w:t>poned to the tenth</w:t>
      </w:r>
      <w:r w:rsidR="00DE5577" w:rsidRPr="00765CCE">
        <w:rPr>
          <w:rFonts w:asciiTheme="minorBidi" w:eastAsia="Times New Roman" w:hAnsiTheme="minorBidi"/>
          <w:sz w:val="24"/>
          <w:szCs w:val="24"/>
        </w:rPr>
        <w:t xml:space="preserve"> of Av</w:t>
      </w:r>
      <w:r w:rsidRPr="00765CCE">
        <w:rPr>
          <w:rFonts w:asciiTheme="minorBidi" w:eastAsia="Times New Roman" w:hAnsiTheme="minorBidi"/>
          <w:sz w:val="24"/>
          <w:szCs w:val="24"/>
        </w:rPr>
        <w:t xml:space="preserve">, the day </w:t>
      </w:r>
      <w:r w:rsidR="00DE5577" w:rsidRPr="00765CCE">
        <w:rPr>
          <w:rFonts w:asciiTheme="minorBidi" w:eastAsia="Times New Roman" w:hAnsiTheme="minorBidi"/>
          <w:sz w:val="24"/>
          <w:szCs w:val="24"/>
        </w:rPr>
        <w:t>on</w:t>
      </w:r>
      <w:r w:rsidRPr="00765CCE">
        <w:rPr>
          <w:rFonts w:asciiTheme="minorBidi" w:eastAsia="Times New Roman" w:hAnsiTheme="minorBidi"/>
          <w:sz w:val="24"/>
          <w:szCs w:val="24"/>
        </w:rPr>
        <w:t xml:space="preserve"> which the major part of the destruction actually occurred (see </w:t>
      </w:r>
      <w:r w:rsidRPr="00765CCE">
        <w:rPr>
          <w:rFonts w:asciiTheme="minorBidi" w:eastAsia="Times New Roman" w:hAnsiTheme="minorBidi"/>
          <w:i/>
          <w:iCs/>
          <w:sz w:val="24"/>
          <w:szCs w:val="24"/>
        </w:rPr>
        <w:t>Ta</w:t>
      </w:r>
      <w:r w:rsidR="00DE5577" w:rsidRPr="00765CCE">
        <w:rPr>
          <w:rFonts w:asciiTheme="minorBidi" w:eastAsia="Times New Roman" w:hAnsiTheme="minorBidi"/>
          <w:i/>
          <w:iCs/>
          <w:sz w:val="24"/>
          <w:szCs w:val="24"/>
        </w:rPr>
        <w:t>’</w:t>
      </w:r>
      <w:r w:rsidRPr="00765CCE">
        <w:rPr>
          <w:rFonts w:asciiTheme="minorBidi" w:eastAsia="Times New Roman" w:hAnsiTheme="minorBidi"/>
          <w:i/>
          <w:iCs/>
          <w:sz w:val="24"/>
          <w:szCs w:val="24"/>
        </w:rPr>
        <w:t>anit</w:t>
      </w:r>
      <w:r w:rsidRPr="00765CCE">
        <w:rPr>
          <w:rFonts w:asciiTheme="minorBidi" w:eastAsia="Times New Roman" w:hAnsiTheme="minorBidi"/>
          <w:sz w:val="24"/>
          <w:szCs w:val="24"/>
        </w:rPr>
        <w:t xml:space="preserve"> 29a).</w:t>
      </w:r>
    </w:p>
    <w:p w:rsidR="00294134" w:rsidRPr="00765CCE" w:rsidRDefault="00294134" w:rsidP="00765CCE">
      <w:pPr>
        <w:spacing w:after="0" w:line="240" w:lineRule="auto"/>
        <w:jc w:val="both"/>
        <w:rPr>
          <w:rFonts w:asciiTheme="minorBidi" w:hAnsiTheme="minorBidi"/>
        </w:rPr>
      </w:pPr>
    </w:p>
    <w:sectPr w:rsidR="00294134" w:rsidRPr="00765CCE" w:rsidSect="00765CCE">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34" w:rsidRDefault="00294134" w:rsidP="00795A5F">
      <w:pPr>
        <w:spacing w:after="0" w:line="240" w:lineRule="auto"/>
      </w:pPr>
      <w:r>
        <w:separator/>
      </w:r>
    </w:p>
  </w:endnote>
  <w:endnote w:type="continuationSeparator" w:id="0">
    <w:p w:rsidR="00294134" w:rsidRDefault="00294134" w:rsidP="0079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34" w:rsidRDefault="00294134" w:rsidP="00795A5F">
      <w:pPr>
        <w:spacing w:after="0" w:line="240" w:lineRule="auto"/>
      </w:pPr>
      <w:r>
        <w:separator/>
      </w:r>
    </w:p>
  </w:footnote>
  <w:footnote w:type="continuationSeparator" w:id="0">
    <w:p w:rsidR="00294134" w:rsidRDefault="00294134" w:rsidP="00795A5F">
      <w:pPr>
        <w:spacing w:after="0" w:line="240" w:lineRule="auto"/>
      </w:pPr>
      <w:r>
        <w:continuationSeparator/>
      </w:r>
    </w:p>
  </w:footnote>
  <w:footnote w:id="1">
    <w:p w:rsidR="00294134" w:rsidRPr="00765CCE" w:rsidRDefault="00294134" w:rsidP="00795A5F">
      <w:pPr>
        <w:pStyle w:val="FootnoteText"/>
        <w:jc w:val="both"/>
        <w:rPr>
          <w:rFonts w:asciiTheme="minorBidi" w:hAnsiTheme="minorBidi"/>
        </w:rPr>
      </w:pPr>
      <w:r w:rsidRPr="00765CCE">
        <w:rPr>
          <w:rStyle w:val="FootnoteReference"/>
          <w:rFonts w:asciiTheme="minorBidi" w:hAnsiTheme="minorBidi"/>
        </w:rPr>
        <w:footnoteRef/>
      </w:r>
      <w:r w:rsidRPr="00765CCE">
        <w:rPr>
          <w:rFonts w:asciiTheme="minorBidi" w:hAnsiTheme="minorBidi"/>
        </w:rPr>
        <w:t xml:space="preserve"> </w:t>
      </w:r>
      <w:r w:rsidRPr="00765CCE">
        <w:rPr>
          <w:rFonts w:asciiTheme="minorBidi" w:eastAsia="Times New Roman" w:hAnsiTheme="minorBidi"/>
        </w:rPr>
        <w:t xml:space="preserve">In the context of this </w:t>
      </w:r>
      <w:r w:rsidRPr="00765CCE">
        <w:rPr>
          <w:rFonts w:asciiTheme="minorBidi" w:eastAsia="Times New Roman" w:hAnsiTheme="minorBidi"/>
          <w:i/>
          <w:iCs/>
        </w:rPr>
        <w:t>shiur</w:t>
      </w:r>
      <w:r w:rsidRPr="00765CCE">
        <w:rPr>
          <w:rFonts w:asciiTheme="minorBidi" w:eastAsia="Times New Roman" w:hAnsiTheme="minorBidi"/>
        </w:rPr>
        <w:t>, we will not explain why the Rambam specified hot water with regard to general mourning.</w:t>
      </w:r>
    </w:p>
  </w:footnote>
  <w:footnote w:id="2">
    <w:p w:rsidR="00294134" w:rsidRPr="00765CCE" w:rsidRDefault="00294134" w:rsidP="00795A5F">
      <w:pPr>
        <w:pStyle w:val="FootnoteText"/>
        <w:jc w:val="both"/>
        <w:rPr>
          <w:rFonts w:asciiTheme="minorBidi" w:hAnsiTheme="minorBidi"/>
        </w:rPr>
      </w:pPr>
      <w:r w:rsidRPr="00765CCE">
        <w:rPr>
          <w:rStyle w:val="FootnoteReference"/>
          <w:rFonts w:asciiTheme="minorBidi" w:hAnsiTheme="minorBidi"/>
        </w:rPr>
        <w:footnoteRef/>
      </w:r>
      <w:r w:rsidRPr="00765CCE">
        <w:rPr>
          <w:rFonts w:asciiTheme="minorBidi" w:hAnsiTheme="minorBidi"/>
        </w:rPr>
        <w:t xml:space="preserve"> In this context, we will not </w:t>
      </w:r>
      <w:r w:rsidRPr="00765CCE">
        <w:rPr>
          <w:rFonts w:asciiTheme="minorBidi" w:eastAsia="Times New Roman" w:hAnsiTheme="minorBidi"/>
        </w:rPr>
        <w:t xml:space="preserve">discuss the exceptions of Yom Kippur and a </w:t>
      </w:r>
      <w:r w:rsidRPr="00765CCE">
        <w:rPr>
          <w:rFonts w:asciiTheme="minorBidi" w:eastAsia="Times New Roman" w:hAnsiTheme="minorBidi"/>
          <w:i/>
          <w:iCs/>
        </w:rPr>
        <w:t>ta’anit</w:t>
      </w:r>
      <w:r w:rsidRPr="00765CCE">
        <w:rPr>
          <w:rFonts w:asciiTheme="minorBidi" w:eastAsia="Times New Roman" w:hAnsiTheme="minorBidi"/>
        </w:rPr>
        <w:t xml:space="preserve"> </w:t>
      </w:r>
      <w:r w:rsidRPr="00765CCE">
        <w:rPr>
          <w:rFonts w:asciiTheme="minorBidi" w:eastAsia="Times New Roman" w:hAnsiTheme="minorBidi"/>
          <w:i/>
          <w:iCs/>
        </w:rPr>
        <w:t>chalom</w:t>
      </w:r>
      <w:r w:rsidRPr="00765CCE">
        <w:rPr>
          <w:rFonts w:asciiTheme="minorBidi" w:eastAsia="Times New Roman"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9"/>
    <w:rsid w:val="00026D7B"/>
    <w:rsid w:val="000F21A2"/>
    <w:rsid w:val="00294134"/>
    <w:rsid w:val="00467EE1"/>
    <w:rsid w:val="00514684"/>
    <w:rsid w:val="00531D2A"/>
    <w:rsid w:val="005777B9"/>
    <w:rsid w:val="005E1955"/>
    <w:rsid w:val="00720B8C"/>
    <w:rsid w:val="00765CCE"/>
    <w:rsid w:val="00795A5F"/>
    <w:rsid w:val="007D05AE"/>
    <w:rsid w:val="008652AA"/>
    <w:rsid w:val="008F7661"/>
    <w:rsid w:val="00AA2966"/>
    <w:rsid w:val="00AD07D3"/>
    <w:rsid w:val="00B978CE"/>
    <w:rsid w:val="00BC4993"/>
    <w:rsid w:val="00D05B3D"/>
    <w:rsid w:val="00D645D4"/>
    <w:rsid w:val="00DE5577"/>
    <w:rsid w:val="00DF72EF"/>
    <w:rsid w:val="00EE44D3"/>
    <w:rsid w:val="00F8780F"/>
    <w:rsid w:val="00FB4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777B9"/>
  </w:style>
  <w:style w:type="paragraph" w:styleId="EndnoteText">
    <w:name w:val="endnote text"/>
    <w:basedOn w:val="Normal"/>
    <w:link w:val="EndnoteTextChar"/>
    <w:uiPriority w:val="99"/>
    <w:semiHidden/>
    <w:unhideWhenUsed/>
    <w:rsid w:val="00795A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5A5F"/>
    <w:rPr>
      <w:sz w:val="20"/>
      <w:szCs w:val="20"/>
    </w:rPr>
  </w:style>
  <w:style w:type="character" w:styleId="EndnoteReference">
    <w:name w:val="endnote reference"/>
    <w:basedOn w:val="DefaultParagraphFont"/>
    <w:uiPriority w:val="99"/>
    <w:semiHidden/>
    <w:unhideWhenUsed/>
    <w:rsid w:val="00795A5F"/>
    <w:rPr>
      <w:vertAlign w:val="superscript"/>
    </w:rPr>
  </w:style>
  <w:style w:type="paragraph" w:styleId="FootnoteText">
    <w:name w:val="footnote text"/>
    <w:basedOn w:val="Normal"/>
    <w:link w:val="FootnoteTextChar"/>
    <w:uiPriority w:val="99"/>
    <w:semiHidden/>
    <w:unhideWhenUsed/>
    <w:rsid w:val="00795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A5F"/>
    <w:rPr>
      <w:sz w:val="20"/>
      <w:szCs w:val="20"/>
    </w:rPr>
  </w:style>
  <w:style w:type="character" w:styleId="FootnoteReference">
    <w:name w:val="footnote reference"/>
    <w:basedOn w:val="DefaultParagraphFont"/>
    <w:uiPriority w:val="99"/>
    <w:semiHidden/>
    <w:unhideWhenUsed/>
    <w:rsid w:val="00795A5F"/>
    <w:rPr>
      <w:vertAlign w:val="superscript"/>
    </w:rPr>
  </w:style>
  <w:style w:type="paragraph" w:styleId="BalloonText">
    <w:name w:val="Balloon Text"/>
    <w:basedOn w:val="Normal"/>
    <w:link w:val="BalloonTextChar"/>
    <w:uiPriority w:val="99"/>
    <w:semiHidden/>
    <w:unhideWhenUsed/>
    <w:rsid w:val="00720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8C"/>
    <w:rPr>
      <w:rFonts w:ascii="Tahoma" w:hAnsi="Tahoma" w:cs="Tahoma"/>
      <w:sz w:val="16"/>
      <w:szCs w:val="16"/>
    </w:rPr>
  </w:style>
  <w:style w:type="paragraph" w:styleId="ListParagraph">
    <w:name w:val="List Paragraph"/>
    <w:basedOn w:val="Normal"/>
    <w:uiPriority w:val="34"/>
    <w:qFormat/>
    <w:rsid w:val="00765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5777B9"/>
  </w:style>
  <w:style w:type="paragraph" w:styleId="EndnoteText">
    <w:name w:val="endnote text"/>
    <w:basedOn w:val="Normal"/>
    <w:link w:val="EndnoteTextChar"/>
    <w:uiPriority w:val="99"/>
    <w:semiHidden/>
    <w:unhideWhenUsed/>
    <w:rsid w:val="00795A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5A5F"/>
    <w:rPr>
      <w:sz w:val="20"/>
      <w:szCs w:val="20"/>
    </w:rPr>
  </w:style>
  <w:style w:type="character" w:styleId="EndnoteReference">
    <w:name w:val="endnote reference"/>
    <w:basedOn w:val="DefaultParagraphFont"/>
    <w:uiPriority w:val="99"/>
    <w:semiHidden/>
    <w:unhideWhenUsed/>
    <w:rsid w:val="00795A5F"/>
    <w:rPr>
      <w:vertAlign w:val="superscript"/>
    </w:rPr>
  </w:style>
  <w:style w:type="paragraph" w:styleId="FootnoteText">
    <w:name w:val="footnote text"/>
    <w:basedOn w:val="Normal"/>
    <w:link w:val="FootnoteTextChar"/>
    <w:uiPriority w:val="99"/>
    <w:semiHidden/>
    <w:unhideWhenUsed/>
    <w:rsid w:val="00795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A5F"/>
    <w:rPr>
      <w:sz w:val="20"/>
      <w:szCs w:val="20"/>
    </w:rPr>
  </w:style>
  <w:style w:type="character" w:styleId="FootnoteReference">
    <w:name w:val="footnote reference"/>
    <w:basedOn w:val="DefaultParagraphFont"/>
    <w:uiPriority w:val="99"/>
    <w:semiHidden/>
    <w:unhideWhenUsed/>
    <w:rsid w:val="00795A5F"/>
    <w:rPr>
      <w:vertAlign w:val="superscript"/>
    </w:rPr>
  </w:style>
  <w:style w:type="paragraph" w:styleId="BalloonText">
    <w:name w:val="Balloon Text"/>
    <w:basedOn w:val="Normal"/>
    <w:link w:val="BalloonTextChar"/>
    <w:uiPriority w:val="99"/>
    <w:semiHidden/>
    <w:unhideWhenUsed/>
    <w:rsid w:val="00720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8C"/>
    <w:rPr>
      <w:rFonts w:ascii="Tahoma" w:hAnsi="Tahoma" w:cs="Tahoma"/>
      <w:sz w:val="16"/>
      <w:szCs w:val="16"/>
    </w:rPr>
  </w:style>
  <w:style w:type="paragraph" w:styleId="ListParagraph">
    <w:name w:val="List Paragraph"/>
    <w:basedOn w:val="Normal"/>
    <w:uiPriority w:val="34"/>
    <w:qFormat/>
    <w:rsid w:val="00765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181">
      <w:bodyDiv w:val="1"/>
      <w:marLeft w:val="0"/>
      <w:marRight w:val="0"/>
      <w:marTop w:val="0"/>
      <w:marBottom w:val="0"/>
      <w:divBdr>
        <w:top w:val="none" w:sz="0" w:space="0" w:color="auto"/>
        <w:left w:val="none" w:sz="0" w:space="0" w:color="auto"/>
        <w:bottom w:val="none" w:sz="0" w:space="0" w:color="auto"/>
        <w:right w:val="none" w:sz="0" w:space="0" w:color="auto"/>
      </w:divBdr>
      <w:divsChild>
        <w:div w:id="119954922">
          <w:marLeft w:val="0"/>
          <w:marRight w:val="0"/>
          <w:marTop w:val="0"/>
          <w:marBottom w:val="0"/>
          <w:divBdr>
            <w:top w:val="none" w:sz="0" w:space="0" w:color="auto"/>
            <w:left w:val="none" w:sz="0" w:space="0" w:color="auto"/>
            <w:bottom w:val="none" w:sz="0" w:space="0" w:color="auto"/>
            <w:right w:val="none" w:sz="0" w:space="0" w:color="auto"/>
          </w:divBdr>
        </w:div>
        <w:div w:id="193689218">
          <w:marLeft w:val="0"/>
          <w:marRight w:val="0"/>
          <w:marTop w:val="0"/>
          <w:marBottom w:val="0"/>
          <w:divBdr>
            <w:top w:val="none" w:sz="0" w:space="0" w:color="auto"/>
            <w:left w:val="none" w:sz="0" w:space="0" w:color="auto"/>
            <w:bottom w:val="none" w:sz="0" w:space="0" w:color="auto"/>
            <w:right w:val="none" w:sz="0" w:space="0" w:color="auto"/>
          </w:divBdr>
        </w:div>
        <w:div w:id="2063820692">
          <w:marLeft w:val="0"/>
          <w:marRight w:val="0"/>
          <w:marTop w:val="0"/>
          <w:marBottom w:val="0"/>
          <w:divBdr>
            <w:top w:val="none" w:sz="0" w:space="0" w:color="auto"/>
            <w:left w:val="none" w:sz="0" w:space="0" w:color="auto"/>
            <w:bottom w:val="none" w:sz="0" w:space="0" w:color="auto"/>
            <w:right w:val="none" w:sz="0" w:space="0" w:color="auto"/>
          </w:divBdr>
        </w:div>
        <w:div w:id="1247617533">
          <w:marLeft w:val="0"/>
          <w:marRight w:val="0"/>
          <w:marTop w:val="0"/>
          <w:marBottom w:val="0"/>
          <w:divBdr>
            <w:top w:val="none" w:sz="0" w:space="0" w:color="auto"/>
            <w:left w:val="none" w:sz="0" w:space="0" w:color="auto"/>
            <w:bottom w:val="none" w:sz="0" w:space="0" w:color="auto"/>
            <w:right w:val="none" w:sz="0" w:space="0" w:color="auto"/>
          </w:divBdr>
        </w:div>
        <w:div w:id="1714769610">
          <w:marLeft w:val="0"/>
          <w:marRight w:val="0"/>
          <w:marTop w:val="0"/>
          <w:marBottom w:val="0"/>
          <w:divBdr>
            <w:top w:val="none" w:sz="0" w:space="0" w:color="auto"/>
            <w:left w:val="none" w:sz="0" w:space="0" w:color="auto"/>
            <w:bottom w:val="none" w:sz="0" w:space="0" w:color="auto"/>
            <w:right w:val="none" w:sz="0" w:space="0" w:color="auto"/>
          </w:divBdr>
        </w:div>
        <w:div w:id="719088003">
          <w:marLeft w:val="0"/>
          <w:marRight w:val="0"/>
          <w:marTop w:val="0"/>
          <w:marBottom w:val="0"/>
          <w:divBdr>
            <w:top w:val="none" w:sz="0" w:space="0" w:color="auto"/>
            <w:left w:val="none" w:sz="0" w:space="0" w:color="auto"/>
            <w:bottom w:val="none" w:sz="0" w:space="0" w:color="auto"/>
            <w:right w:val="none" w:sz="0" w:space="0" w:color="auto"/>
          </w:divBdr>
        </w:div>
        <w:div w:id="13772929">
          <w:marLeft w:val="0"/>
          <w:marRight w:val="0"/>
          <w:marTop w:val="0"/>
          <w:marBottom w:val="0"/>
          <w:divBdr>
            <w:top w:val="none" w:sz="0" w:space="0" w:color="auto"/>
            <w:left w:val="none" w:sz="0" w:space="0" w:color="auto"/>
            <w:bottom w:val="none" w:sz="0" w:space="0" w:color="auto"/>
            <w:right w:val="none" w:sz="0" w:space="0" w:color="auto"/>
          </w:divBdr>
        </w:div>
        <w:div w:id="1700353878">
          <w:marLeft w:val="0"/>
          <w:marRight w:val="0"/>
          <w:marTop w:val="0"/>
          <w:marBottom w:val="0"/>
          <w:divBdr>
            <w:top w:val="none" w:sz="0" w:space="0" w:color="auto"/>
            <w:left w:val="none" w:sz="0" w:space="0" w:color="auto"/>
            <w:bottom w:val="none" w:sz="0" w:space="0" w:color="auto"/>
            <w:right w:val="none" w:sz="0" w:space="0" w:color="auto"/>
          </w:divBdr>
        </w:div>
        <w:div w:id="701784181">
          <w:marLeft w:val="0"/>
          <w:marRight w:val="0"/>
          <w:marTop w:val="0"/>
          <w:marBottom w:val="0"/>
          <w:divBdr>
            <w:top w:val="none" w:sz="0" w:space="0" w:color="auto"/>
            <w:left w:val="none" w:sz="0" w:space="0" w:color="auto"/>
            <w:bottom w:val="none" w:sz="0" w:space="0" w:color="auto"/>
            <w:right w:val="none" w:sz="0" w:space="0" w:color="auto"/>
          </w:divBdr>
        </w:div>
      </w:divsChild>
    </w:div>
    <w:div w:id="862397192">
      <w:bodyDiv w:val="1"/>
      <w:marLeft w:val="0"/>
      <w:marRight w:val="0"/>
      <w:marTop w:val="0"/>
      <w:marBottom w:val="0"/>
      <w:divBdr>
        <w:top w:val="none" w:sz="0" w:space="0" w:color="auto"/>
        <w:left w:val="none" w:sz="0" w:space="0" w:color="auto"/>
        <w:bottom w:val="none" w:sz="0" w:space="0" w:color="auto"/>
        <w:right w:val="none" w:sz="0" w:space="0" w:color="auto"/>
      </w:divBdr>
      <w:divsChild>
        <w:div w:id="282225841">
          <w:marLeft w:val="0"/>
          <w:marRight w:val="0"/>
          <w:marTop w:val="0"/>
          <w:marBottom w:val="0"/>
          <w:divBdr>
            <w:top w:val="none" w:sz="0" w:space="0" w:color="auto"/>
            <w:left w:val="none" w:sz="0" w:space="0" w:color="auto"/>
            <w:bottom w:val="none" w:sz="0" w:space="0" w:color="auto"/>
            <w:right w:val="none" w:sz="0" w:space="0" w:color="auto"/>
          </w:divBdr>
        </w:div>
        <w:div w:id="1806002973">
          <w:marLeft w:val="0"/>
          <w:marRight w:val="0"/>
          <w:marTop w:val="0"/>
          <w:marBottom w:val="0"/>
          <w:divBdr>
            <w:top w:val="none" w:sz="0" w:space="0" w:color="auto"/>
            <w:left w:val="none" w:sz="0" w:space="0" w:color="auto"/>
            <w:bottom w:val="none" w:sz="0" w:space="0" w:color="auto"/>
            <w:right w:val="none" w:sz="0" w:space="0" w:color="auto"/>
          </w:divBdr>
        </w:div>
        <w:div w:id="1765153344">
          <w:marLeft w:val="0"/>
          <w:marRight w:val="0"/>
          <w:marTop w:val="0"/>
          <w:marBottom w:val="0"/>
          <w:divBdr>
            <w:top w:val="none" w:sz="0" w:space="0" w:color="auto"/>
            <w:left w:val="none" w:sz="0" w:space="0" w:color="auto"/>
            <w:bottom w:val="none" w:sz="0" w:space="0" w:color="auto"/>
            <w:right w:val="none" w:sz="0" w:space="0" w:color="auto"/>
          </w:divBdr>
          <w:divsChild>
            <w:div w:id="1641231186">
              <w:marLeft w:val="0"/>
              <w:marRight w:val="0"/>
              <w:marTop w:val="0"/>
              <w:marBottom w:val="0"/>
              <w:divBdr>
                <w:top w:val="none" w:sz="0" w:space="0" w:color="auto"/>
                <w:left w:val="none" w:sz="0" w:space="0" w:color="auto"/>
                <w:bottom w:val="none" w:sz="0" w:space="0" w:color="auto"/>
                <w:right w:val="none" w:sz="0" w:space="0" w:color="auto"/>
              </w:divBdr>
              <w:divsChild>
                <w:div w:id="249896548">
                  <w:marLeft w:val="0"/>
                  <w:marRight w:val="0"/>
                  <w:marTop w:val="0"/>
                  <w:marBottom w:val="0"/>
                  <w:divBdr>
                    <w:top w:val="none" w:sz="0" w:space="0" w:color="auto"/>
                    <w:left w:val="none" w:sz="0" w:space="0" w:color="auto"/>
                    <w:bottom w:val="none" w:sz="0" w:space="0" w:color="auto"/>
                    <w:right w:val="none" w:sz="0" w:space="0" w:color="auto"/>
                  </w:divBdr>
                  <w:divsChild>
                    <w:div w:id="1740470915">
                      <w:marLeft w:val="0"/>
                      <w:marRight w:val="0"/>
                      <w:marTop w:val="0"/>
                      <w:marBottom w:val="0"/>
                      <w:divBdr>
                        <w:top w:val="none" w:sz="0" w:space="0" w:color="auto"/>
                        <w:left w:val="none" w:sz="0" w:space="0" w:color="auto"/>
                        <w:bottom w:val="none" w:sz="0" w:space="0" w:color="auto"/>
                        <w:right w:val="none" w:sz="0" w:space="0" w:color="auto"/>
                      </w:divBdr>
                      <w:divsChild>
                        <w:div w:id="83112014">
                          <w:marLeft w:val="0"/>
                          <w:marRight w:val="0"/>
                          <w:marTop w:val="0"/>
                          <w:marBottom w:val="0"/>
                          <w:divBdr>
                            <w:top w:val="none" w:sz="0" w:space="0" w:color="auto"/>
                            <w:left w:val="none" w:sz="0" w:space="0" w:color="auto"/>
                            <w:bottom w:val="none" w:sz="0" w:space="0" w:color="auto"/>
                            <w:right w:val="none" w:sz="0" w:space="0" w:color="auto"/>
                          </w:divBdr>
                          <w:divsChild>
                            <w:div w:id="1283263015">
                              <w:marLeft w:val="0"/>
                              <w:marRight w:val="0"/>
                              <w:marTop w:val="0"/>
                              <w:marBottom w:val="0"/>
                              <w:divBdr>
                                <w:top w:val="none" w:sz="0" w:space="0" w:color="auto"/>
                                <w:left w:val="none" w:sz="0" w:space="0" w:color="auto"/>
                                <w:bottom w:val="none" w:sz="0" w:space="0" w:color="auto"/>
                                <w:right w:val="none" w:sz="0" w:space="0" w:color="auto"/>
                              </w:divBdr>
                            </w:div>
                          </w:divsChild>
                        </w:div>
                        <w:div w:id="1833566451">
                          <w:marLeft w:val="0"/>
                          <w:marRight w:val="0"/>
                          <w:marTop w:val="0"/>
                          <w:marBottom w:val="0"/>
                          <w:divBdr>
                            <w:top w:val="none" w:sz="0" w:space="0" w:color="auto"/>
                            <w:left w:val="none" w:sz="0" w:space="0" w:color="auto"/>
                            <w:bottom w:val="none" w:sz="0" w:space="0" w:color="auto"/>
                            <w:right w:val="none" w:sz="0" w:space="0" w:color="auto"/>
                          </w:divBdr>
                          <w:divsChild>
                            <w:div w:id="832255603">
                              <w:marLeft w:val="0"/>
                              <w:marRight w:val="0"/>
                              <w:marTop w:val="0"/>
                              <w:marBottom w:val="0"/>
                              <w:divBdr>
                                <w:top w:val="none" w:sz="0" w:space="0" w:color="auto"/>
                                <w:left w:val="none" w:sz="0" w:space="0" w:color="auto"/>
                                <w:bottom w:val="none" w:sz="0" w:space="0" w:color="auto"/>
                                <w:right w:val="none" w:sz="0" w:space="0" w:color="auto"/>
                              </w:divBdr>
                              <w:divsChild>
                                <w:div w:id="64842807">
                                  <w:marLeft w:val="0"/>
                                  <w:marRight w:val="0"/>
                                  <w:marTop w:val="0"/>
                                  <w:marBottom w:val="0"/>
                                  <w:divBdr>
                                    <w:top w:val="none" w:sz="0" w:space="0" w:color="auto"/>
                                    <w:left w:val="none" w:sz="0" w:space="0" w:color="auto"/>
                                    <w:bottom w:val="none" w:sz="0" w:space="0" w:color="auto"/>
                                    <w:right w:val="none" w:sz="0" w:space="0" w:color="auto"/>
                                  </w:divBdr>
                                  <w:divsChild>
                                    <w:div w:id="494298873">
                                      <w:marLeft w:val="0"/>
                                      <w:marRight w:val="0"/>
                                      <w:marTop w:val="0"/>
                                      <w:marBottom w:val="0"/>
                                      <w:divBdr>
                                        <w:top w:val="none" w:sz="0" w:space="0" w:color="auto"/>
                                        <w:left w:val="none" w:sz="0" w:space="0" w:color="auto"/>
                                        <w:bottom w:val="none" w:sz="0" w:space="0" w:color="auto"/>
                                        <w:right w:val="none" w:sz="0" w:space="0" w:color="auto"/>
                                      </w:divBdr>
                                      <w:divsChild>
                                        <w:div w:id="1353187909">
                                          <w:marLeft w:val="0"/>
                                          <w:marRight w:val="0"/>
                                          <w:marTop w:val="0"/>
                                          <w:marBottom w:val="0"/>
                                          <w:divBdr>
                                            <w:top w:val="none" w:sz="0" w:space="0" w:color="auto"/>
                                            <w:left w:val="none" w:sz="0" w:space="0" w:color="auto"/>
                                            <w:bottom w:val="none" w:sz="0" w:space="0" w:color="auto"/>
                                            <w:right w:val="none" w:sz="0" w:space="0" w:color="auto"/>
                                          </w:divBdr>
                                          <w:divsChild>
                                            <w:div w:id="1233005229">
                                              <w:marLeft w:val="0"/>
                                              <w:marRight w:val="0"/>
                                              <w:marTop w:val="0"/>
                                              <w:marBottom w:val="0"/>
                                              <w:divBdr>
                                                <w:top w:val="none" w:sz="0" w:space="0" w:color="auto"/>
                                                <w:left w:val="none" w:sz="0" w:space="0" w:color="auto"/>
                                                <w:bottom w:val="none" w:sz="0" w:space="0" w:color="auto"/>
                                                <w:right w:val="none" w:sz="0" w:space="0" w:color="auto"/>
                                              </w:divBdr>
                                              <w:divsChild>
                                                <w:div w:id="51541285">
                                                  <w:marLeft w:val="0"/>
                                                  <w:marRight w:val="0"/>
                                                  <w:marTop w:val="0"/>
                                                  <w:marBottom w:val="0"/>
                                                  <w:divBdr>
                                                    <w:top w:val="none" w:sz="0" w:space="0" w:color="auto"/>
                                                    <w:left w:val="none" w:sz="0" w:space="0" w:color="auto"/>
                                                    <w:bottom w:val="none" w:sz="0" w:space="0" w:color="auto"/>
                                                    <w:right w:val="none" w:sz="0" w:space="0" w:color="auto"/>
                                                  </w:divBdr>
                                                  <w:divsChild>
                                                    <w:div w:id="510723356">
                                                      <w:marLeft w:val="0"/>
                                                      <w:marRight w:val="0"/>
                                                      <w:marTop w:val="0"/>
                                                      <w:marBottom w:val="0"/>
                                                      <w:divBdr>
                                                        <w:top w:val="none" w:sz="0" w:space="0" w:color="auto"/>
                                                        <w:left w:val="none" w:sz="0" w:space="0" w:color="auto"/>
                                                        <w:bottom w:val="none" w:sz="0" w:space="0" w:color="auto"/>
                                                        <w:right w:val="none" w:sz="0" w:space="0" w:color="auto"/>
                                                      </w:divBdr>
                                                      <w:divsChild>
                                                        <w:div w:id="67072853">
                                                          <w:marLeft w:val="0"/>
                                                          <w:marRight w:val="0"/>
                                                          <w:marTop w:val="0"/>
                                                          <w:marBottom w:val="0"/>
                                                          <w:divBdr>
                                                            <w:top w:val="none" w:sz="0" w:space="0" w:color="auto"/>
                                                            <w:left w:val="none" w:sz="0" w:space="0" w:color="auto"/>
                                                            <w:bottom w:val="none" w:sz="0" w:space="0" w:color="auto"/>
                                                            <w:right w:val="none" w:sz="0" w:space="0" w:color="auto"/>
                                                          </w:divBdr>
                                                          <w:divsChild>
                                                            <w:div w:id="1719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0448">
          <w:marLeft w:val="0"/>
          <w:marRight w:val="0"/>
          <w:marTop w:val="0"/>
          <w:marBottom w:val="0"/>
          <w:divBdr>
            <w:top w:val="none" w:sz="0" w:space="0" w:color="auto"/>
            <w:left w:val="none" w:sz="0" w:space="0" w:color="auto"/>
            <w:bottom w:val="none" w:sz="0" w:space="0" w:color="auto"/>
            <w:right w:val="none" w:sz="0" w:space="0" w:color="auto"/>
          </w:divBdr>
        </w:div>
        <w:div w:id="1220435255">
          <w:marLeft w:val="0"/>
          <w:marRight w:val="0"/>
          <w:marTop w:val="0"/>
          <w:marBottom w:val="0"/>
          <w:divBdr>
            <w:top w:val="none" w:sz="0" w:space="0" w:color="auto"/>
            <w:left w:val="none" w:sz="0" w:space="0" w:color="auto"/>
            <w:bottom w:val="none" w:sz="0" w:space="0" w:color="auto"/>
            <w:right w:val="none" w:sz="0" w:space="0" w:color="auto"/>
          </w:divBdr>
          <w:divsChild>
            <w:div w:id="164322632">
              <w:marLeft w:val="0"/>
              <w:marRight w:val="0"/>
              <w:marTop w:val="0"/>
              <w:marBottom w:val="0"/>
              <w:divBdr>
                <w:top w:val="none" w:sz="0" w:space="0" w:color="auto"/>
                <w:left w:val="none" w:sz="0" w:space="0" w:color="auto"/>
                <w:bottom w:val="none" w:sz="0" w:space="0" w:color="auto"/>
                <w:right w:val="none" w:sz="0" w:space="0" w:color="auto"/>
              </w:divBdr>
              <w:divsChild>
                <w:div w:id="490484443">
                  <w:marLeft w:val="0"/>
                  <w:marRight w:val="0"/>
                  <w:marTop w:val="0"/>
                  <w:marBottom w:val="0"/>
                  <w:divBdr>
                    <w:top w:val="none" w:sz="0" w:space="0" w:color="auto"/>
                    <w:left w:val="none" w:sz="0" w:space="0" w:color="auto"/>
                    <w:bottom w:val="none" w:sz="0" w:space="0" w:color="auto"/>
                    <w:right w:val="none" w:sz="0" w:space="0" w:color="auto"/>
                  </w:divBdr>
                  <w:divsChild>
                    <w:div w:id="148593981">
                      <w:marLeft w:val="0"/>
                      <w:marRight w:val="0"/>
                      <w:marTop w:val="0"/>
                      <w:marBottom w:val="0"/>
                      <w:divBdr>
                        <w:top w:val="none" w:sz="0" w:space="0" w:color="auto"/>
                        <w:left w:val="none" w:sz="0" w:space="0" w:color="auto"/>
                        <w:bottom w:val="none" w:sz="0" w:space="0" w:color="auto"/>
                        <w:right w:val="none" w:sz="0" w:space="0" w:color="auto"/>
                      </w:divBdr>
                      <w:divsChild>
                        <w:div w:id="367224389">
                          <w:marLeft w:val="0"/>
                          <w:marRight w:val="0"/>
                          <w:marTop w:val="0"/>
                          <w:marBottom w:val="0"/>
                          <w:divBdr>
                            <w:top w:val="none" w:sz="0" w:space="0" w:color="auto"/>
                            <w:left w:val="none" w:sz="0" w:space="0" w:color="auto"/>
                            <w:bottom w:val="none" w:sz="0" w:space="0" w:color="auto"/>
                            <w:right w:val="none" w:sz="0" w:space="0" w:color="auto"/>
                          </w:divBdr>
                          <w:divsChild>
                            <w:div w:id="4718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06387">
          <w:marLeft w:val="0"/>
          <w:marRight w:val="0"/>
          <w:marTop w:val="0"/>
          <w:marBottom w:val="0"/>
          <w:divBdr>
            <w:top w:val="none" w:sz="0" w:space="0" w:color="auto"/>
            <w:left w:val="none" w:sz="0" w:space="0" w:color="auto"/>
            <w:bottom w:val="none" w:sz="0" w:space="0" w:color="auto"/>
            <w:right w:val="none" w:sz="0" w:space="0" w:color="auto"/>
          </w:divBdr>
          <w:divsChild>
            <w:div w:id="1264343539">
              <w:marLeft w:val="0"/>
              <w:marRight w:val="0"/>
              <w:marTop w:val="0"/>
              <w:marBottom w:val="0"/>
              <w:divBdr>
                <w:top w:val="none" w:sz="0" w:space="0" w:color="auto"/>
                <w:left w:val="none" w:sz="0" w:space="0" w:color="auto"/>
                <w:bottom w:val="none" w:sz="0" w:space="0" w:color="auto"/>
                <w:right w:val="none" w:sz="0" w:space="0" w:color="auto"/>
              </w:divBdr>
              <w:divsChild>
                <w:div w:id="1221133828">
                  <w:marLeft w:val="0"/>
                  <w:marRight w:val="0"/>
                  <w:marTop w:val="0"/>
                  <w:marBottom w:val="0"/>
                  <w:divBdr>
                    <w:top w:val="none" w:sz="0" w:space="0" w:color="auto"/>
                    <w:left w:val="none" w:sz="0" w:space="0" w:color="auto"/>
                    <w:bottom w:val="none" w:sz="0" w:space="0" w:color="auto"/>
                    <w:right w:val="none" w:sz="0" w:space="0" w:color="auto"/>
                  </w:divBdr>
                  <w:divsChild>
                    <w:div w:id="1934043421">
                      <w:marLeft w:val="0"/>
                      <w:marRight w:val="0"/>
                      <w:marTop w:val="0"/>
                      <w:marBottom w:val="0"/>
                      <w:divBdr>
                        <w:top w:val="none" w:sz="0" w:space="0" w:color="auto"/>
                        <w:left w:val="none" w:sz="0" w:space="0" w:color="auto"/>
                        <w:bottom w:val="none" w:sz="0" w:space="0" w:color="auto"/>
                        <w:right w:val="none" w:sz="0" w:space="0" w:color="auto"/>
                      </w:divBdr>
                      <w:divsChild>
                        <w:div w:id="548342267">
                          <w:marLeft w:val="0"/>
                          <w:marRight w:val="0"/>
                          <w:marTop w:val="0"/>
                          <w:marBottom w:val="0"/>
                          <w:divBdr>
                            <w:top w:val="none" w:sz="0" w:space="0" w:color="auto"/>
                            <w:left w:val="none" w:sz="0" w:space="0" w:color="auto"/>
                            <w:bottom w:val="none" w:sz="0" w:space="0" w:color="auto"/>
                            <w:right w:val="none" w:sz="0" w:space="0" w:color="auto"/>
                          </w:divBdr>
                          <w:divsChild>
                            <w:div w:id="610741859">
                              <w:marLeft w:val="0"/>
                              <w:marRight w:val="0"/>
                              <w:marTop w:val="0"/>
                              <w:marBottom w:val="0"/>
                              <w:divBdr>
                                <w:top w:val="none" w:sz="0" w:space="0" w:color="auto"/>
                                <w:left w:val="none" w:sz="0" w:space="0" w:color="auto"/>
                                <w:bottom w:val="none" w:sz="0" w:space="0" w:color="auto"/>
                                <w:right w:val="none" w:sz="0" w:space="0" w:color="auto"/>
                              </w:divBdr>
                              <w:divsChild>
                                <w:div w:id="514654876">
                                  <w:marLeft w:val="0"/>
                                  <w:marRight w:val="0"/>
                                  <w:marTop w:val="0"/>
                                  <w:marBottom w:val="0"/>
                                  <w:divBdr>
                                    <w:top w:val="none" w:sz="0" w:space="0" w:color="auto"/>
                                    <w:left w:val="none" w:sz="0" w:space="0" w:color="auto"/>
                                    <w:bottom w:val="none" w:sz="0" w:space="0" w:color="auto"/>
                                    <w:right w:val="none" w:sz="0" w:space="0" w:color="auto"/>
                                  </w:divBdr>
                                  <w:divsChild>
                                    <w:div w:id="6099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31394">
          <w:marLeft w:val="0"/>
          <w:marRight w:val="0"/>
          <w:marTop w:val="0"/>
          <w:marBottom w:val="0"/>
          <w:divBdr>
            <w:top w:val="none" w:sz="0" w:space="0" w:color="auto"/>
            <w:left w:val="none" w:sz="0" w:space="0" w:color="auto"/>
            <w:bottom w:val="none" w:sz="0" w:space="0" w:color="auto"/>
            <w:right w:val="none" w:sz="0" w:space="0" w:color="auto"/>
          </w:divBdr>
          <w:divsChild>
            <w:div w:id="847603718">
              <w:marLeft w:val="0"/>
              <w:marRight w:val="0"/>
              <w:marTop w:val="0"/>
              <w:marBottom w:val="0"/>
              <w:divBdr>
                <w:top w:val="none" w:sz="0" w:space="0" w:color="auto"/>
                <w:left w:val="none" w:sz="0" w:space="0" w:color="auto"/>
                <w:bottom w:val="none" w:sz="0" w:space="0" w:color="auto"/>
                <w:right w:val="none" w:sz="0" w:space="0" w:color="auto"/>
              </w:divBdr>
            </w:div>
          </w:divsChild>
        </w:div>
        <w:div w:id="1663392364">
          <w:marLeft w:val="0"/>
          <w:marRight w:val="0"/>
          <w:marTop w:val="0"/>
          <w:marBottom w:val="0"/>
          <w:divBdr>
            <w:top w:val="none" w:sz="0" w:space="0" w:color="auto"/>
            <w:left w:val="none" w:sz="0" w:space="0" w:color="auto"/>
            <w:bottom w:val="none" w:sz="0" w:space="0" w:color="auto"/>
            <w:right w:val="none" w:sz="0" w:space="0" w:color="auto"/>
          </w:divBdr>
          <w:divsChild>
            <w:div w:id="1226913231">
              <w:marLeft w:val="0"/>
              <w:marRight w:val="0"/>
              <w:marTop w:val="0"/>
              <w:marBottom w:val="0"/>
              <w:divBdr>
                <w:top w:val="none" w:sz="0" w:space="0" w:color="auto"/>
                <w:left w:val="none" w:sz="0" w:space="0" w:color="auto"/>
                <w:bottom w:val="none" w:sz="0" w:space="0" w:color="auto"/>
                <w:right w:val="none" w:sz="0" w:space="0" w:color="auto"/>
              </w:divBdr>
              <w:divsChild>
                <w:div w:id="1532643048">
                  <w:marLeft w:val="0"/>
                  <w:marRight w:val="0"/>
                  <w:marTop w:val="0"/>
                  <w:marBottom w:val="0"/>
                  <w:divBdr>
                    <w:top w:val="none" w:sz="0" w:space="0" w:color="auto"/>
                    <w:left w:val="none" w:sz="0" w:space="0" w:color="auto"/>
                    <w:bottom w:val="none" w:sz="0" w:space="0" w:color="auto"/>
                    <w:right w:val="none" w:sz="0" w:space="0" w:color="auto"/>
                  </w:divBdr>
                  <w:divsChild>
                    <w:div w:id="860044278">
                      <w:marLeft w:val="0"/>
                      <w:marRight w:val="0"/>
                      <w:marTop w:val="0"/>
                      <w:marBottom w:val="0"/>
                      <w:divBdr>
                        <w:top w:val="none" w:sz="0" w:space="0" w:color="auto"/>
                        <w:left w:val="none" w:sz="0" w:space="0" w:color="auto"/>
                        <w:bottom w:val="none" w:sz="0" w:space="0" w:color="auto"/>
                        <w:right w:val="none" w:sz="0" w:space="0" w:color="auto"/>
                      </w:divBdr>
                      <w:divsChild>
                        <w:div w:id="625890741">
                          <w:marLeft w:val="0"/>
                          <w:marRight w:val="0"/>
                          <w:marTop w:val="0"/>
                          <w:marBottom w:val="0"/>
                          <w:divBdr>
                            <w:top w:val="none" w:sz="0" w:space="0" w:color="auto"/>
                            <w:left w:val="none" w:sz="0" w:space="0" w:color="auto"/>
                            <w:bottom w:val="none" w:sz="0" w:space="0" w:color="auto"/>
                            <w:right w:val="none" w:sz="0" w:space="0" w:color="auto"/>
                          </w:divBdr>
                          <w:divsChild>
                            <w:div w:id="12055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4051">
          <w:marLeft w:val="0"/>
          <w:marRight w:val="0"/>
          <w:marTop w:val="0"/>
          <w:marBottom w:val="0"/>
          <w:divBdr>
            <w:top w:val="none" w:sz="0" w:space="0" w:color="auto"/>
            <w:left w:val="none" w:sz="0" w:space="0" w:color="auto"/>
            <w:bottom w:val="none" w:sz="0" w:space="0" w:color="auto"/>
            <w:right w:val="none" w:sz="0" w:space="0" w:color="auto"/>
          </w:divBdr>
          <w:divsChild>
            <w:div w:id="867333879">
              <w:marLeft w:val="0"/>
              <w:marRight w:val="0"/>
              <w:marTop w:val="0"/>
              <w:marBottom w:val="0"/>
              <w:divBdr>
                <w:top w:val="none" w:sz="0" w:space="0" w:color="auto"/>
                <w:left w:val="none" w:sz="0" w:space="0" w:color="auto"/>
                <w:bottom w:val="none" w:sz="0" w:space="0" w:color="auto"/>
                <w:right w:val="none" w:sz="0" w:space="0" w:color="auto"/>
              </w:divBdr>
              <w:divsChild>
                <w:div w:id="522323456">
                  <w:marLeft w:val="0"/>
                  <w:marRight w:val="0"/>
                  <w:marTop w:val="0"/>
                  <w:marBottom w:val="0"/>
                  <w:divBdr>
                    <w:top w:val="none" w:sz="0" w:space="0" w:color="auto"/>
                    <w:left w:val="none" w:sz="0" w:space="0" w:color="auto"/>
                    <w:bottom w:val="none" w:sz="0" w:space="0" w:color="auto"/>
                    <w:right w:val="none" w:sz="0" w:space="0" w:color="auto"/>
                  </w:divBdr>
                  <w:divsChild>
                    <w:div w:id="1618874076">
                      <w:marLeft w:val="0"/>
                      <w:marRight w:val="0"/>
                      <w:marTop w:val="0"/>
                      <w:marBottom w:val="0"/>
                      <w:divBdr>
                        <w:top w:val="none" w:sz="0" w:space="0" w:color="auto"/>
                        <w:left w:val="none" w:sz="0" w:space="0" w:color="auto"/>
                        <w:bottom w:val="none" w:sz="0" w:space="0" w:color="auto"/>
                        <w:right w:val="none" w:sz="0" w:space="0" w:color="auto"/>
                      </w:divBdr>
                      <w:divsChild>
                        <w:div w:id="1857577616">
                          <w:marLeft w:val="0"/>
                          <w:marRight w:val="0"/>
                          <w:marTop w:val="0"/>
                          <w:marBottom w:val="0"/>
                          <w:divBdr>
                            <w:top w:val="none" w:sz="0" w:space="0" w:color="auto"/>
                            <w:left w:val="none" w:sz="0" w:space="0" w:color="auto"/>
                            <w:bottom w:val="none" w:sz="0" w:space="0" w:color="auto"/>
                            <w:right w:val="none" w:sz="0" w:space="0" w:color="auto"/>
                          </w:divBdr>
                          <w:divsChild>
                            <w:div w:id="1446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9949">
          <w:marLeft w:val="0"/>
          <w:marRight w:val="0"/>
          <w:marTop w:val="0"/>
          <w:marBottom w:val="0"/>
          <w:divBdr>
            <w:top w:val="none" w:sz="0" w:space="0" w:color="auto"/>
            <w:left w:val="none" w:sz="0" w:space="0" w:color="auto"/>
            <w:bottom w:val="none" w:sz="0" w:space="0" w:color="auto"/>
            <w:right w:val="none" w:sz="0" w:space="0" w:color="auto"/>
          </w:divBdr>
          <w:divsChild>
            <w:div w:id="796072752">
              <w:marLeft w:val="0"/>
              <w:marRight w:val="0"/>
              <w:marTop w:val="0"/>
              <w:marBottom w:val="0"/>
              <w:divBdr>
                <w:top w:val="none" w:sz="0" w:space="0" w:color="auto"/>
                <w:left w:val="none" w:sz="0" w:space="0" w:color="auto"/>
                <w:bottom w:val="none" w:sz="0" w:space="0" w:color="auto"/>
                <w:right w:val="none" w:sz="0" w:space="0" w:color="auto"/>
              </w:divBdr>
              <w:divsChild>
                <w:div w:id="1129737081">
                  <w:marLeft w:val="0"/>
                  <w:marRight w:val="0"/>
                  <w:marTop w:val="0"/>
                  <w:marBottom w:val="0"/>
                  <w:divBdr>
                    <w:top w:val="none" w:sz="0" w:space="0" w:color="auto"/>
                    <w:left w:val="none" w:sz="0" w:space="0" w:color="auto"/>
                    <w:bottom w:val="none" w:sz="0" w:space="0" w:color="auto"/>
                    <w:right w:val="none" w:sz="0" w:space="0" w:color="auto"/>
                  </w:divBdr>
                  <w:divsChild>
                    <w:div w:id="17957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3603">
          <w:marLeft w:val="0"/>
          <w:marRight w:val="0"/>
          <w:marTop w:val="0"/>
          <w:marBottom w:val="0"/>
          <w:divBdr>
            <w:top w:val="none" w:sz="0" w:space="0" w:color="auto"/>
            <w:left w:val="none" w:sz="0" w:space="0" w:color="auto"/>
            <w:bottom w:val="none" w:sz="0" w:space="0" w:color="auto"/>
            <w:right w:val="none" w:sz="0" w:space="0" w:color="auto"/>
          </w:divBdr>
          <w:divsChild>
            <w:div w:id="879629233">
              <w:marLeft w:val="0"/>
              <w:marRight w:val="0"/>
              <w:marTop w:val="0"/>
              <w:marBottom w:val="0"/>
              <w:divBdr>
                <w:top w:val="none" w:sz="0" w:space="0" w:color="auto"/>
                <w:left w:val="none" w:sz="0" w:space="0" w:color="auto"/>
                <w:bottom w:val="none" w:sz="0" w:space="0" w:color="auto"/>
                <w:right w:val="none" w:sz="0" w:space="0" w:color="auto"/>
              </w:divBdr>
              <w:divsChild>
                <w:div w:id="1740250008">
                  <w:marLeft w:val="0"/>
                  <w:marRight w:val="0"/>
                  <w:marTop w:val="0"/>
                  <w:marBottom w:val="0"/>
                  <w:divBdr>
                    <w:top w:val="none" w:sz="0" w:space="0" w:color="auto"/>
                    <w:left w:val="none" w:sz="0" w:space="0" w:color="auto"/>
                    <w:bottom w:val="none" w:sz="0" w:space="0" w:color="auto"/>
                    <w:right w:val="none" w:sz="0" w:space="0" w:color="auto"/>
                  </w:divBdr>
                  <w:divsChild>
                    <w:div w:id="934897207">
                      <w:marLeft w:val="0"/>
                      <w:marRight w:val="0"/>
                      <w:marTop w:val="0"/>
                      <w:marBottom w:val="0"/>
                      <w:divBdr>
                        <w:top w:val="none" w:sz="0" w:space="0" w:color="auto"/>
                        <w:left w:val="none" w:sz="0" w:space="0" w:color="auto"/>
                        <w:bottom w:val="none" w:sz="0" w:space="0" w:color="auto"/>
                        <w:right w:val="none" w:sz="0" w:space="0" w:color="auto"/>
                      </w:divBdr>
                      <w:divsChild>
                        <w:div w:id="834109430">
                          <w:marLeft w:val="0"/>
                          <w:marRight w:val="0"/>
                          <w:marTop w:val="0"/>
                          <w:marBottom w:val="0"/>
                          <w:divBdr>
                            <w:top w:val="none" w:sz="0" w:space="0" w:color="auto"/>
                            <w:left w:val="none" w:sz="0" w:space="0" w:color="auto"/>
                            <w:bottom w:val="none" w:sz="0" w:space="0" w:color="auto"/>
                            <w:right w:val="none" w:sz="0" w:space="0" w:color="auto"/>
                          </w:divBdr>
                          <w:divsChild>
                            <w:div w:id="1349478282">
                              <w:marLeft w:val="0"/>
                              <w:marRight w:val="0"/>
                              <w:marTop w:val="0"/>
                              <w:marBottom w:val="0"/>
                              <w:divBdr>
                                <w:top w:val="none" w:sz="0" w:space="0" w:color="auto"/>
                                <w:left w:val="none" w:sz="0" w:space="0" w:color="auto"/>
                                <w:bottom w:val="none" w:sz="0" w:space="0" w:color="auto"/>
                                <w:right w:val="none" w:sz="0" w:space="0" w:color="auto"/>
                              </w:divBdr>
                              <w:divsChild>
                                <w:div w:id="1451777359">
                                  <w:marLeft w:val="0"/>
                                  <w:marRight w:val="0"/>
                                  <w:marTop w:val="0"/>
                                  <w:marBottom w:val="0"/>
                                  <w:divBdr>
                                    <w:top w:val="none" w:sz="0" w:space="0" w:color="auto"/>
                                    <w:left w:val="none" w:sz="0" w:space="0" w:color="auto"/>
                                    <w:bottom w:val="none" w:sz="0" w:space="0" w:color="auto"/>
                                    <w:right w:val="none" w:sz="0" w:space="0" w:color="auto"/>
                                  </w:divBdr>
                                  <w:divsChild>
                                    <w:div w:id="1682315211">
                                      <w:marLeft w:val="0"/>
                                      <w:marRight w:val="0"/>
                                      <w:marTop w:val="0"/>
                                      <w:marBottom w:val="0"/>
                                      <w:divBdr>
                                        <w:top w:val="none" w:sz="0" w:space="0" w:color="auto"/>
                                        <w:left w:val="none" w:sz="0" w:space="0" w:color="auto"/>
                                        <w:bottom w:val="none" w:sz="0" w:space="0" w:color="auto"/>
                                        <w:right w:val="none" w:sz="0" w:space="0" w:color="auto"/>
                                      </w:divBdr>
                                      <w:divsChild>
                                        <w:div w:id="1819881865">
                                          <w:marLeft w:val="0"/>
                                          <w:marRight w:val="0"/>
                                          <w:marTop w:val="0"/>
                                          <w:marBottom w:val="0"/>
                                          <w:divBdr>
                                            <w:top w:val="none" w:sz="0" w:space="0" w:color="auto"/>
                                            <w:left w:val="none" w:sz="0" w:space="0" w:color="auto"/>
                                            <w:bottom w:val="none" w:sz="0" w:space="0" w:color="auto"/>
                                            <w:right w:val="none" w:sz="0" w:space="0" w:color="auto"/>
                                          </w:divBdr>
                                          <w:divsChild>
                                            <w:div w:id="776876725">
                                              <w:marLeft w:val="0"/>
                                              <w:marRight w:val="0"/>
                                              <w:marTop w:val="0"/>
                                              <w:marBottom w:val="0"/>
                                              <w:divBdr>
                                                <w:top w:val="none" w:sz="0" w:space="0" w:color="auto"/>
                                                <w:left w:val="none" w:sz="0" w:space="0" w:color="auto"/>
                                                <w:bottom w:val="none" w:sz="0" w:space="0" w:color="auto"/>
                                                <w:right w:val="none" w:sz="0" w:space="0" w:color="auto"/>
                                              </w:divBdr>
                                              <w:divsChild>
                                                <w:div w:id="506989600">
                                                  <w:marLeft w:val="0"/>
                                                  <w:marRight w:val="0"/>
                                                  <w:marTop w:val="0"/>
                                                  <w:marBottom w:val="0"/>
                                                  <w:divBdr>
                                                    <w:top w:val="none" w:sz="0" w:space="0" w:color="auto"/>
                                                    <w:left w:val="none" w:sz="0" w:space="0" w:color="auto"/>
                                                    <w:bottom w:val="none" w:sz="0" w:space="0" w:color="auto"/>
                                                    <w:right w:val="none" w:sz="0" w:space="0" w:color="auto"/>
                                                  </w:divBdr>
                                                </w:div>
                                              </w:divsChild>
                                            </w:div>
                                            <w:div w:id="1445268300">
                                              <w:marLeft w:val="0"/>
                                              <w:marRight w:val="0"/>
                                              <w:marTop w:val="0"/>
                                              <w:marBottom w:val="0"/>
                                              <w:divBdr>
                                                <w:top w:val="none" w:sz="0" w:space="0" w:color="auto"/>
                                                <w:left w:val="none" w:sz="0" w:space="0" w:color="auto"/>
                                                <w:bottom w:val="none" w:sz="0" w:space="0" w:color="auto"/>
                                                <w:right w:val="none" w:sz="0" w:space="0" w:color="auto"/>
                                              </w:divBdr>
                                              <w:divsChild>
                                                <w:div w:id="1699429496">
                                                  <w:marLeft w:val="0"/>
                                                  <w:marRight w:val="0"/>
                                                  <w:marTop w:val="0"/>
                                                  <w:marBottom w:val="0"/>
                                                  <w:divBdr>
                                                    <w:top w:val="none" w:sz="0" w:space="0" w:color="auto"/>
                                                    <w:left w:val="none" w:sz="0" w:space="0" w:color="auto"/>
                                                    <w:bottom w:val="none" w:sz="0" w:space="0" w:color="auto"/>
                                                    <w:right w:val="none" w:sz="0" w:space="0" w:color="auto"/>
                                                  </w:divBdr>
                                                  <w:divsChild>
                                                    <w:div w:id="1778863897">
                                                      <w:marLeft w:val="0"/>
                                                      <w:marRight w:val="0"/>
                                                      <w:marTop w:val="0"/>
                                                      <w:marBottom w:val="0"/>
                                                      <w:divBdr>
                                                        <w:top w:val="none" w:sz="0" w:space="0" w:color="auto"/>
                                                        <w:left w:val="none" w:sz="0" w:space="0" w:color="auto"/>
                                                        <w:bottom w:val="none" w:sz="0" w:space="0" w:color="auto"/>
                                                        <w:right w:val="none" w:sz="0" w:space="0" w:color="auto"/>
                                                      </w:divBdr>
                                                      <w:divsChild>
                                                        <w:div w:id="666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108000">
          <w:marLeft w:val="0"/>
          <w:marRight w:val="0"/>
          <w:marTop w:val="0"/>
          <w:marBottom w:val="0"/>
          <w:divBdr>
            <w:top w:val="none" w:sz="0" w:space="0" w:color="auto"/>
            <w:left w:val="none" w:sz="0" w:space="0" w:color="auto"/>
            <w:bottom w:val="none" w:sz="0" w:space="0" w:color="auto"/>
            <w:right w:val="none" w:sz="0" w:space="0" w:color="auto"/>
          </w:divBdr>
          <w:divsChild>
            <w:div w:id="1000424125">
              <w:marLeft w:val="0"/>
              <w:marRight w:val="0"/>
              <w:marTop w:val="0"/>
              <w:marBottom w:val="0"/>
              <w:divBdr>
                <w:top w:val="none" w:sz="0" w:space="0" w:color="auto"/>
                <w:left w:val="none" w:sz="0" w:space="0" w:color="auto"/>
                <w:bottom w:val="none" w:sz="0" w:space="0" w:color="auto"/>
                <w:right w:val="none" w:sz="0" w:space="0" w:color="auto"/>
              </w:divBdr>
              <w:divsChild>
                <w:div w:id="2084837032">
                  <w:marLeft w:val="0"/>
                  <w:marRight w:val="0"/>
                  <w:marTop w:val="0"/>
                  <w:marBottom w:val="0"/>
                  <w:divBdr>
                    <w:top w:val="none" w:sz="0" w:space="0" w:color="auto"/>
                    <w:left w:val="none" w:sz="0" w:space="0" w:color="auto"/>
                    <w:bottom w:val="none" w:sz="0" w:space="0" w:color="auto"/>
                    <w:right w:val="none" w:sz="0" w:space="0" w:color="auto"/>
                  </w:divBdr>
                  <w:divsChild>
                    <w:div w:id="546381662">
                      <w:marLeft w:val="0"/>
                      <w:marRight w:val="0"/>
                      <w:marTop w:val="0"/>
                      <w:marBottom w:val="0"/>
                      <w:divBdr>
                        <w:top w:val="none" w:sz="0" w:space="0" w:color="auto"/>
                        <w:left w:val="none" w:sz="0" w:space="0" w:color="auto"/>
                        <w:bottom w:val="none" w:sz="0" w:space="0" w:color="auto"/>
                        <w:right w:val="none" w:sz="0" w:space="0" w:color="auto"/>
                      </w:divBdr>
                      <w:divsChild>
                        <w:div w:id="878662706">
                          <w:marLeft w:val="0"/>
                          <w:marRight w:val="0"/>
                          <w:marTop w:val="0"/>
                          <w:marBottom w:val="0"/>
                          <w:divBdr>
                            <w:top w:val="none" w:sz="0" w:space="0" w:color="auto"/>
                            <w:left w:val="none" w:sz="0" w:space="0" w:color="auto"/>
                            <w:bottom w:val="none" w:sz="0" w:space="0" w:color="auto"/>
                            <w:right w:val="none" w:sz="0" w:space="0" w:color="auto"/>
                          </w:divBdr>
                          <w:divsChild>
                            <w:div w:id="710302134">
                              <w:marLeft w:val="0"/>
                              <w:marRight w:val="0"/>
                              <w:marTop w:val="0"/>
                              <w:marBottom w:val="0"/>
                              <w:divBdr>
                                <w:top w:val="none" w:sz="0" w:space="0" w:color="auto"/>
                                <w:left w:val="none" w:sz="0" w:space="0" w:color="auto"/>
                                <w:bottom w:val="none" w:sz="0" w:space="0" w:color="auto"/>
                                <w:right w:val="none" w:sz="0" w:space="0" w:color="auto"/>
                              </w:divBdr>
                              <w:divsChild>
                                <w:div w:id="771899087">
                                  <w:marLeft w:val="0"/>
                                  <w:marRight w:val="0"/>
                                  <w:marTop w:val="0"/>
                                  <w:marBottom w:val="0"/>
                                  <w:divBdr>
                                    <w:top w:val="none" w:sz="0" w:space="0" w:color="auto"/>
                                    <w:left w:val="none" w:sz="0" w:space="0" w:color="auto"/>
                                    <w:bottom w:val="none" w:sz="0" w:space="0" w:color="auto"/>
                                    <w:right w:val="none" w:sz="0" w:space="0" w:color="auto"/>
                                  </w:divBdr>
                                  <w:divsChild>
                                    <w:div w:id="1243104223">
                                      <w:marLeft w:val="0"/>
                                      <w:marRight w:val="0"/>
                                      <w:marTop w:val="0"/>
                                      <w:marBottom w:val="0"/>
                                      <w:divBdr>
                                        <w:top w:val="none" w:sz="0" w:space="0" w:color="auto"/>
                                        <w:left w:val="none" w:sz="0" w:space="0" w:color="auto"/>
                                        <w:bottom w:val="none" w:sz="0" w:space="0" w:color="auto"/>
                                        <w:right w:val="none" w:sz="0" w:space="0" w:color="auto"/>
                                      </w:divBdr>
                                      <w:divsChild>
                                        <w:div w:id="7218580">
                                          <w:marLeft w:val="0"/>
                                          <w:marRight w:val="0"/>
                                          <w:marTop w:val="0"/>
                                          <w:marBottom w:val="0"/>
                                          <w:divBdr>
                                            <w:top w:val="none" w:sz="0" w:space="0" w:color="auto"/>
                                            <w:left w:val="none" w:sz="0" w:space="0" w:color="auto"/>
                                            <w:bottom w:val="none" w:sz="0" w:space="0" w:color="auto"/>
                                            <w:right w:val="none" w:sz="0" w:space="0" w:color="auto"/>
                                          </w:divBdr>
                                        </w:div>
                                        <w:div w:id="532889372">
                                          <w:marLeft w:val="0"/>
                                          <w:marRight w:val="0"/>
                                          <w:marTop w:val="0"/>
                                          <w:marBottom w:val="0"/>
                                          <w:divBdr>
                                            <w:top w:val="none" w:sz="0" w:space="0" w:color="auto"/>
                                            <w:left w:val="none" w:sz="0" w:space="0" w:color="auto"/>
                                            <w:bottom w:val="none" w:sz="0" w:space="0" w:color="auto"/>
                                            <w:right w:val="none" w:sz="0" w:space="0" w:color="auto"/>
                                          </w:divBdr>
                                        </w:div>
                                      </w:divsChild>
                                    </w:div>
                                    <w:div w:id="2014411999">
                                      <w:marLeft w:val="0"/>
                                      <w:marRight w:val="0"/>
                                      <w:marTop w:val="0"/>
                                      <w:marBottom w:val="0"/>
                                      <w:divBdr>
                                        <w:top w:val="none" w:sz="0" w:space="0" w:color="auto"/>
                                        <w:left w:val="none" w:sz="0" w:space="0" w:color="auto"/>
                                        <w:bottom w:val="none" w:sz="0" w:space="0" w:color="auto"/>
                                        <w:right w:val="none" w:sz="0" w:space="0" w:color="auto"/>
                                      </w:divBdr>
                                      <w:divsChild>
                                        <w:div w:id="19017220">
                                          <w:marLeft w:val="0"/>
                                          <w:marRight w:val="0"/>
                                          <w:marTop w:val="0"/>
                                          <w:marBottom w:val="0"/>
                                          <w:divBdr>
                                            <w:top w:val="none" w:sz="0" w:space="0" w:color="auto"/>
                                            <w:left w:val="none" w:sz="0" w:space="0" w:color="auto"/>
                                            <w:bottom w:val="none" w:sz="0" w:space="0" w:color="auto"/>
                                            <w:right w:val="none" w:sz="0" w:space="0" w:color="auto"/>
                                          </w:divBdr>
                                          <w:divsChild>
                                            <w:div w:id="1270160963">
                                              <w:marLeft w:val="0"/>
                                              <w:marRight w:val="0"/>
                                              <w:marTop w:val="0"/>
                                              <w:marBottom w:val="0"/>
                                              <w:divBdr>
                                                <w:top w:val="none" w:sz="0" w:space="0" w:color="auto"/>
                                                <w:left w:val="none" w:sz="0" w:space="0" w:color="auto"/>
                                                <w:bottom w:val="none" w:sz="0" w:space="0" w:color="auto"/>
                                                <w:right w:val="none" w:sz="0" w:space="0" w:color="auto"/>
                                              </w:divBdr>
                                              <w:divsChild>
                                                <w:div w:id="1853717678">
                                                  <w:marLeft w:val="0"/>
                                                  <w:marRight w:val="0"/>
                                                  <w:marTop w:val="0"/>
                                                  <w:marBottom w:val="0"/>
                                                  <w:divBdr>
                                                    <w:top w:val="none" w:sz="0" w:space="0" w:color="auto"/>
                                                    <w:left w:val="none" w:sz="0" w:space="0" w:color="auto"/>
                                                    <w:bottom w:val="none" w:sz="0" w:space="0" w:color="auto"/>
                                                    <w:right w:val="none" w:sz="0" w:space="0" w:color="auto"/>
                                                  </w:divBdr>
                                                </w:div>
                                                <w:div w:id="1317419789">
                                                  <w:marLeft w:val="0"/>
                                                  <w:marRight w:val="0"/>
                                                  <w:marTop w:val="0"/>
                                                  <w:marBottom w:val="0"/>
                                                  <w:divBdr>
                                                    <w:top w:val="none" w:sz="0" w:space="0" w:color="auto"/>
                                                    <w:left w:val="none" w:sz="0" w:space="0" w:color="auto"/>
                                                    <w:bottom w:val="none" w:sz="0" w:space="0" w:color="auto"/>
                                                    <w:right w:val="none" w:sz="0" w:space="0" w:color="auto"/>
                                                  </w:divBdr>
                                                </w:div>
                                                <w:div w:id="2078168170">
                                                  <w:marLeft w:val="0"/>
                                                  <w:marRight w:val="0"/>
                                                  <w:marTop w:val="0"/>
                                                  <w:marBottom w:val="0"/>
                                                  <w:divBdr>
                                                    <w:top w:val="none" w:sz="0" w:space="0" w:color="auto"/>
                                                    <w:left w:val="none" w:sz="0" w:space="0" w:color="auto"/>
                                                    <w:bottom w:val="none" w:sz="0" w:space="0" w:color="auto"/>
                                                    <w:right w:val="none" w:sz="0" w:space="0" w:color="auto"/>
                                                  </w:divBdr>
                                                </w:div>
                                                <w:div w:id="368649156">
                                                  <w:marLeft w:val="0"/>
                                                  <w:marRight w:val="0"/>
                                                  <w:marTop w:val="0"/>
                                                  <w:marBottom w:val="0"/>
                                                  <w:divBdr>
                                                    <w:top w:val="none" w:sz="0" w:space="0" w:color="auto"/>
                                                    <w:left w:val="none" w:sz="0" w:space="0" w:color="auto"/>
                                                    <w:bottom w:val="none" w:sz="0" w:space="0" w:color="auto"/>
                                                    <w:right w:val="none" w:sz="0" w:space="0" w:color="auto"/>
                                                  </w:divBdr>
                                                </w:div>
                                                <w:div w:id="675107683">
                                                  <w:marLeft w:val="0"/>
                                                  <w:marRight w:val="0"/>
                                                  <w:marTop w:val="0"/>
                                                  <w:marBottom w:val="0"/>
                                                  <w:divBdr>
                                                    <w:top w:val="none" w:sz="0" w:space="0" w:color="auto"/>
                                                    <w:left w:val="none" w:sz="0" w:space="0" w:color="auto"/>
                                                    <w:bottom w:val="none" w:sz="0" w:space="0" w:color="auto"/>
                                                    <w:right w:val="none" w:sz="0" w:space="0" w:color="auto"/>
                                                  </w:divBdr>
                                                </w:div>
                                                <w:div w:id="185564100">
                                                  <w:marLeft w:val="0"/>
                                                  <w:marRight w:val="0"/>
                                                  <w:marTop w:val="0"/>
                                                  <w:marBottom w:val="0"/>
                                                  <w:divBdr>
                                                    <w:top w:val="none" w:sz="0" w:space="0" w:color="auto"/>
                                                    <w:left w:val="none" w:sz="0" w:space="0" w:color="auto"/>
                                                    <w:bottom w:val="none" w:sz="0" w:space="0" w:color="auto"/>
                                                    <w:right w:val="none" w:sz="0" w:space="0" w:color="auto"/>
                                                  </w:divBdr>
                                                </w:div>
                                                <w:div w:id="1301957465">
                                                  <w:marLeft w:val="0"/>
                                                  <w:marRight w:val="0"/>
                                                  <w:marTop w:val="0"/>
                                                  <w:marBottom w:val="0"/>
                                                  <w:divBdr>
                                                    <w:top w:val="none" w:sz="0" w:space="0" w:color="auto"/>
                                                    <w:left w:val="none" w:sz="0" w:space="0" w:color="auto"/>
                                                    <w:bottom w:val="none" w:sz="0" w:space="0" w:color="auto"/>
                                                    <w:right w:val="none" w:sz="0" w:space="0" w:color="auto"/>
                                                  </w:divBdr>
                                                </w:div>
                                                <w:div w:id="899367253">
                                                  <w:marLeft w:val="0"/>
                                                  <w:marRight w:val="0"/>
                                                  <w:marTop w:val="0"/>
                                                  <w:marBottom w:val="0"/>
                                                  <w:divBdr>
                                                    <w:top w:val="none" w:sz="0" w:space="0" w:color="auto"/>
                                                    <w:left w:val="none" w:sz="0" w:space="0" w:color="auto"/>
                                                    <w:bottom w:val="none" w:sz="0" w:space="0" w:color="auto"/>
                                                    <w:right w:val="none" w:sz="0" w:space="0" w:color="auto"/>
                                                  </w:divBdr>
                                                </w:div>
                                                <w:div w:id="1735662043">
                                                  <w:marLeft w:val="0"/>
                                                  <w:marRight w:val="0"/>
                                                  <w:marTop w:val="0"/>
                                                  <w:marBottom w:val="0"/>
                                                  <w:divBdr>
                                                    <w:top w:val="none" w:sz="0" w:space="0" w:color="auto"/>
                                                    <w:left w:val="none" w:sz="0" w:space="0" w:color="auto"/>
                                                    <w:bottom w:val="none" w:sz="0" w:space="0" w:color="auto"/>
                                                    <w:right w:val="none" w:sz="0" w:space="0" w:color="auto"/>
                                                  </w:divBdr>
                                                </w:div>
                                                <w:div w:id="1812290338">
                                                  <w:marLeft w:val="0"/>
                                                  <w:marRight w:val="0"/>
                                                  <w:marTop w:val="0"/>
                                                  <w:marBottom w:val="0"/>
                                                  <w:divBdr>
                                                    <w:top w:val="none" w:sz="0" w:space="0" w:color="auto"/>
                                                    <w:left w:val="none" w:sz="0" w:space="0" w:color="auto"/>
                                                    <w:bottom w:val="none" w:sz="0" w:space="0" w:color="auto"/>
                                                    <w:right w:val="none" w:sz="0" w:space="0" w:color="auto"/>
                                                  </w:divBdr>
                                                </w:div>
                                              </w:divsChild>
                                            </w:div>
                                            <w:div w:id="503473990">
                                              <w:marLeft w:val="0"/>
                                              <w:marRight w:val="0"/>
                                              <w:marTop w:val="0"/>
                                              <w:marBottom w:val="0"/>
                                              <w:divBdr>
                                                <w:top w:val="none" w:sz="0" w:space="0" w:color="auto"/>
                                                <w:left w:val="none" w:sz="0" w:space="0" w:color="auto"/>
                                                <w:bottom w:val="none" w:sz="0" w:space="0" w:color="auto"/>
                                                <w:right w:val="none" w:sz="0" w:space="0" w:color="auto"/>
                                              </w:divBdr>
                                              <w:divsChild>
                                                <w:div w:id="738407015">
                                                  <w:marLeft w:val="0"/>
                                                  <w:marRight w:val="0"/>
                                                  <w:marTop w:val="0"/>
                                                  <w:marBottom w:val="0"/>
                                                  <w:divBdr>
                                                    <w:top w:val="none" w:sz="0" w:space="0" w:color="auto"/>
                                                    <w:left w:val="none" w:sz="0" w:space="0" w:color="auto"/>
                                                    <w:bottom w:val="none" w:sz="0" w:space="0" w:color="auto"/>
                                                    <w:right w:val="none" w:sz="0" w:space="0" w:color="auto"/>
                                                  </w:divBdr>
                                                  <w:divsChild>
                                                    <w:div w:id="204145597">
                                                      <w:marLeft w:val="0"/>
                                                      <w:marRight w:val="0"/>
                                                      <w:marTop w:val="0"/>
                                                      <w:marBottom w:val="0"/>
                                                      <w:divBdr>
                                                        <w:top w:val="none" w:sz="0" w:space="0" w:color="auto"/>
                                                        <w:left w:val="none" w:sz="0" w:space="0" w:color="auto"/>
                                                        <w:bottom w:val="none" w:sz="0" w:space="0" w:color="auto"/>
                                                        <w:right w:val="none" w:sz="0" w:space="0" w:color="auto"/>
                                                      </w:divBdr>
                                                      <w:divsChild>
                                                        <w:div w:id="1267928175">
                                                          <w:marLeft w:val="0"/>
                                                          <w:marRight w:val="0"/>
                                                          <w:marTop w:val="0"/>
                                                          <w:marBottom w:val="0"/>
                                                          <w:divBdr>
                                                            <w:top w:val="none" w:sz="0" w:space="0" w:color="auto"/>
                                                            <w:left w:val="none" w:sz="0" w:space="0" w:color="auto"/>
                                                            <w:bottom w:val="none" w:sz="0" w:space="0" w:color="auto"/>
                                                            <w:right w:val="none" w:sz="0" w:space="0" w:color="auto"/>
                                                          </w:divBdr>
                                                          <w:divsChild>
                                                            <w:div w:id="1953587251">
                                                              <w:marLeft w:val="0"/>
                                                              <w:marRight w:val="0"/>
                                                              <w:marTop w:val="0"/>
                                                              <w:marBottom w:val="0"/>
                                                              <w:divBdr>
                                                                <w:top w:val="none" w:sz="0" w:space="0" w:color="auto"/>
                                                                <w:left w:val="none" w:sz="0" w:space="0" w:color="auto"/>
                                                                <w:bottom w:val="none" w:sz="0" w:space="0" w:color="auto"/>
                                                                <w:right w:val="none" w:sz="0" w:space="0" w:color="auto"/>
                                                              </w:divBdr>
                                                            </w:div>
                                                            <w:div w:id="582181687">
                                                              <w:marLeft w:val="0"/>
                                                              <w:marRight w:val="0"/>
                                                              <w:marTop w:val="0"/>
                                                              <w:marBottom w:val="0"/>
                                                              <w:divBdr>
                                                                <w:top w:val="none" w:sz="0" w:space="0" w:color="auto"/>
                                                                <w:left w:val="none" w:sz="0" w:space="0" w:color="auto"/>
                                                                <w:bottom w:val="none" w:sz="0" w:space="0" w:color="auto"/>
                                                                <w:right w:val="none" w:sz="0" w:space="0" w:color="auto"/>
                                                              </w:divBdr>
                                                            </w:div>
                                                            <w:div w:id="1710565855">
                                                              <w:marLeft w:val="0"/>
                                                              <w:marRight w:val="0"/>
                                                              <w:marTop w:val="0"/>
                                                              <w:marBottom w:val="0"/>
                                                              <w:divBdr>
                                                                <w:top w:val="none" w:sz="0" w:space="0" w:color="auto"/>
                                                                <w:left w:val="none" w:sz="0" w:space="0" w:color="auto"/>
                                                                <w:bottom w:val="none" w:sz="0" w:space="0" w:color="auto"/>
                                                                <w:right w:val="none" w:sz="0" w:space="0" w:color="auto"/>
                                                              </w:divBdr>
                                                            </w:div>
                                                            <w:div w:id="1702705228">
                                                              <w:marLeft w:val="0"/>
                                                              <w:marRight w:val="0"/>
                                                              <w:marTop w:val="0"/>
                                                              <w:marBottom w:val="0"/>
                                                              <w:divBdr>
                                                                <w:top w:val="none" w:sz="0" w:space="0" w:color="auto"/>
                                                                <w:left w:val="none" w:sz="0" w:space="0" w:color="auto"/>
                                                                <w:bottom w:val="none" w:sz="0" w:space="0" w:color="auto"/>
                                                                <w:right w:val="none" w:sz="0" w:space="0" w:color="auto"/>
                                                              </w:divBdr>
                                                            </w:div>
                                                            <w:div w:id="1557472496">
                                                              <w:marLeft w:val="0"/>
                                                              <w:marRight w:val="0"/>
                                                              <w:marTop w:val="0"/>
                                                              <w:marBottom w:val="0"/>
                                                              <w:divBdr>
                                                                <w:top w:val="none" w:sz="0" w:space="0" w:color="auto"/>
                                                                <w:left w:val="none" w:sz="0" w:space="0" w:color="auto"/>
                                                                <w:bottom w:val="none" w:sz="0" w:space="0" w:color="auto"/>
                                                                <w:right w:val="none" w:sz="0" w:space="0" w:color="auto"/>
                                                              </w:divBdr>
                                                            </w:div>
                                                            <w:div w:id="492111878">
                                                              <w:marLeft w:val="0"/>
                                                              <w:marRight w:val="0"/>
                                                              <w:marTop w:val="0"/>
                                                              <w:marBottom w:val="0"/>
                                                              <w:divBdr>
                                                                <w:top w:val="none" w:sz="0" w:space="0" w:color="auto"/>
                                                                <w:left w:val="none" w:sz="0" w:space="0" w:color="auto"/>
                                                                <w:bottom w:val="none" w:sz="0" w:space="0" w:color="auto"/>
                                                                <w:right w:val="none" w:sz="0" w:space="0" w:color="auto"/>
                                                              </w:divBdr>
                                                            </w:div>
                                                            <w:div w:id="1362198235">
                                                              <w:marLeft w:val="0"/>
                                                              <w:marRight w:val="0"/>
                                                              <w:marTop w:val="0"/>
                                                              <w:marBottom w:val="0"/>
                                                              <w:divBdr>
                                                                <w:top w:val="none" w:sz="0" w:space="0" w:color="auto"/>
                                                                <w:left w:val="none" w:sz="0" w:space="0" w:color="auto"/>
                                                                <w:bottom w:val="none" w:sz="0" w:space="0" w:color="auto"/>
                                                                <w:right w:val="none" w:sz="0" w:space="0" w:color="auto"/>
                                                              </w:divBdr>
                                                            </w:div>
                                                            <w:div w:id="844635222">
                                                              <w:marLeft w:val="0"/>
                                                              <w:marRight w:val="0"/>
                                                              <w:marTop w:val="0"/>
                                                              <w:marBottom w:val="0"/>
                                                              <w:divBdr>
                                                                <w:top w:val="none" w:sz="0" w:space="0" w:color="auto"/>
                                                                <w:left w:val="none" w:sz="0" w:space="0" w:color="auto"/>
                                                                <w:bottom w:val="none" w:sz="0" w:space="0" w:color="auto"/>
                                                                <w:right w:val="none" w:sz="0" w:space="0" w:color="auto"/>
                                                              </w:divBdr>
                                                            </w:div>
                                                            <w:div w:id="685059218">
                                                              <w:marLeft w:val="0"/>
                                                              <w:marRight w:val="0"/>
                                                              <w:marTop w:val="0"/>
                                                              <w:marBottom w:val="0"/>
                                                              <w:divBdr>
                                                                <w:top w:val="none" w:sz="0" w:space="0" w:color="auto"/>
                                                                <w:left w:val="none" w:sz="0" w:space="0" w:color="auto"/>
                                                                <w:bottom w:val="none" w:sz="0" w:space="0" w:color="auto"/>
                                                                <w:right w:val="none" w:sz="0" w:space="0" w:color="auto"/>
                                                              </w:divBdr>
                                                            </w:div>
                                                            <w:div w:id="1792091606">
                                                              <w:marLeft w:val="0"/>
                                                              <w:marRight w:val="0"/>
                                                              <w:marTop w:val="0"/>
                                                              <w:marBottom w:val="0"/>
                                                              <w:divBdr>
                                                                <w:top w:val="none" w:sz="0" w:space="0" w:color="auto"/>
                                                                <w:left w:val="none" w:sz="0" w:space="0" w:color="auto"/>
                                                                <w:bottom w:val="none" w:sz="0" w:space="0" w:color="auto"/>
                                                                <w:right w:val="none" w:sz="0" w:space="0" w:color="auto"/>
                                                              </w:divBdr>
                                                            </w:div>
                                                            <w:div w:id="307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669876">
          <w:marLeft w:val="0"/>
          <w:marRight w:val="0"/>
          <w:marTop w:val="0"/>
          <w:marBottom w:val="0"/>
          <w:divBdr>
            <w:top w:val="none" w:sz="0" w:space="0" w:color="auto"/>
            <w:left w:val="none" w:sz="0" w:space="0" w:color="auto"/>
            <w:bottom w:val="none" w:sz="0" w:space="0" w:color="auto"/>
            <w:right w:val="none" w:sz="0" w:space="0" w:color="auto"/>
          </w:divBdr>
          <w:divsChild>
            <w:div w:id="1685210343">
              <w:marLeft w:val="0"/>
              <w:marRight w:val="0"/>
              <w:marTop w:val="0"/>
              <w:marBottom w:val="0"/>
              <w:divBdr>
                <w:top w:val="none" w:sz="0" w:space="0" w:color="auto"/>
                <w:left w:val="none" w:sz="0" w:space="0" w:color="auto"/>
                <w:bottom w:val="none" w:sz="0" w:space="0" w:color="auto"/>
                <w:right w:val="none" w:sz="0" w:space="0" w:color="auto"/>
              </w:divBdr>
              <w:divsChild>
                <w:div w:id="1959215708">
                  <w:marLeft w:val="0"/>
                  <w:marRight w:val="0"/>
                  <w:marTop w:val="0"/>
                  <w:marBottom w:val="0"/>
                  <w:divBdr>
                    <w:top w:val="none" w:sz="0" w:space="0" w:color="auto"/>
                    <w:left w:val="none" w:sz="0" w:space="0" w:color="auto"/>
                    <w:bottom w:val="none" w:sz="0" w:space="0" w:color="auto"/>
                    <w:right w:val="none" w:sz="0" w:space="0" w:color="auto"/>
                  </w:divBdr>
                  <w:divsChild>
                    <w:div w:id="2121338197">
                      <w:marLeft w:val="0"/>
                      <w:marRight w:val="0"/>
                      <w:marTop w:val="0"/>
                      <w:marBottom w:val="0"/>
                      <w:divBdr>
                        <w:top w:val="none" w:sz="0" w:space="0" w:color="auto"/>
                        <w:left w:val="none" w:sz="0" w:space="0" w:color="auto"/>
                        <w:bottom w:val="none" w:sz="0" w:space="0" w:color="auto"/>
                        <w:right w:val="none" w:sz="0" w:space="0" w:color="auto"/>
                      </w:divBdr>
                      <w:divsChild>
                        <w:div w:id="1922644736">
                          <w:marLeft w:val="0"/>
                          <w:marRight w:val="0"/>
                          <w:marTop w:val="0"/>
                          <w:marBottom w:val="0"/>
                          <w:divBdr>
                            <w:top w:val="none" w:sz="0" w:space="0" w:color="auto"/>
                            <w:left w:val="none" w:sz="0" w:space="0" w:color="auto"/>
                            <w:bottom w:val="none" w:sz="0" w:space="0" w:color="auto"/>
                            <w:right w:val="none" w:sz="0" w:space="0" w:color="auto"/>
                          </w:divBdr>
                          <w:divsChild>
                            <w:div w:id="492647023">
                              <w:marLeft w:val="0"/>
                              <w:marRight w:val="0"/>
                              <w:marTop w:val="0"/>
                              <w:marBottom w:val="0"/>
                              <w:divBdr>
                                <w:top w:val="none" w:sz="0" w:space="0" w:color="auto"/>
                                <w:left w:val="none" w:sz="0" w:space="0" w:color="auto"/>
                                <w:bottom w:val="none" w:sz="0" w:space="0" w:color="auto"/>
                                <w:right w:val="none" w:sz="0" w:space="0" w:color="auto"/>
                              </w:divBdr>
                              <w:divsChild>
                                <w:div w:id="559677452">
                                  <w:marLeft w:val="0"/>
                                  <w:marRight w:val="0"/>
                                  <w:marTop w:val="0"/>
                                  <w:marBottom w:val="0"/>
                                  <w:divBdr>
                                    <w:top w:val="none" w:sz="0" w:space="0" w:color="auto"/>
                                    <w:left w:val="none" w:sz="0" w:space="0" w:color="auto"/>
                                    <w:bottom w:val="none" w:sz="0" w:space="0" w:color="auto"/>
                                    <w:right w:val="none" w:sz="0" w:space="0" w:color="auto"/>
                                  </w:divBdr>
                                  <w:divsChild>
                                    <w:div w:id="1771510983">
                                      <w:marLeft w:val="0"/>
                                      <w:marRight w:val="0"/>
                                      <w:marTop w:val="0"/>
                                      <w:marBottom w:val="0"/>
                                      <w:divBdr>
                                        <w:top w:val="none" w:sz="0" w:space="0" w:color="auto"/>
                                        <w:left w:val="none" w:sz="0" w:space="0" w:color="auto"/>
                                        <w:bottom w:val="none" w:sz="0" w:space="0" w:color="auto"/>
                                        <w:right w:val="none" w:sz="0" w:space="0" w:color="auto"/>
                                      </w:divBdr>
                                    </w:div>
                                  </w:divsChild>
                                </w:div>
                                <w:div w:id="297684671">
                                  <w:marLeft w:val="0"/>
                                  <w:marRight w:val="0"/>
                                  <w:marTop w:val="0"/>
                                  <w:marBottom w:val="0"/>
                                  <w:divBdr>
                                    <w:top w:val="none" w:sz="0" w:space="0" w:color="auto"/>
                                    <w:left w:val="none" w:sz="0" w:space="0" w:color="auto"/>
                                    <w:bottom w:val="none" w:sz="0" w:space="0" w:color="auto"/>
                                    <w:right w:val="none" w:sz="0" w:space="0" w:color="auto"/>
                                  </w:divBdr>
                                  <w:divsChild>
                                    <w:div w:id="214659154">
                                      <w:marLeft w:val="0"/>
                                      <w:marRight w:val="0"/>
                                      <w:marTop w:val="0"/>
                                      <w:marBottom w:val="0"/>
                                      <w:divBdr>
                                        <w:top w:val="none" w:sz="0" w:space="0" w:color="auto"/>
                                        <w:left w:val="none" w:sz="0" w:space="0" w:color="auto"/>
                                        <w:bottom w:val="none" w:sz="0" w:space="0" w:color="auto"/>
                                        <w:right w:val="none" w:sz="0" w:space="0" w:color="auto"/>
                                      </w:divBdr>
                                      <w:divsChild>
                                        <w:div w:id="813447948">
                                          <w:marLeft w:val="0"/>
                                          <w:marRight w:val="0"/>
                                          <w:marTop w:val="0"/>
                                          <w:marBottom w:val="0"/>
                                          <w:divBdr>
                                            <w:top w:val="none" w:sz="0" w:space="0" w:color="auto"/>
                                            <w:left w:val="none" w:sz="0" w:space="0" w:color="auto"/>
                                            <w:bottom w:val="none" w:sz="0" w:space="0" w:color="auto"/>
                                            <w:right w:val="none" w:sz="0" w:space="0" w:color="auto"/>
                                          </w:divBdr>
                                          <w:divsChild>
                                            <w:div w:id="3500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224360">
          <w:marLeft w:val="0"/>
          <w:marRight w:val="0"/>
          <w:marTop w:val="0"/>
          <w:marBottom w:val="0"/>
          <w:divBdr>
            <w:top w:val="none" w:sz="0" w:space="0" w:color="auto"/>
            <w:left w:val="none" w:sz="0" w:space="0" w:color="auto"/>
            <w:bottom w:val="none" w:sz="0" w:space="0" w:color="auto"/>
            <w:right w:val="none" w:sz="0" w:space="0" w:color="auto"/>
          </w:divBdr>
          <w:divsChild>
            <w:div w:id="484855157">
              <w:marLeft w:val="0"/>
              <w:marRight w:val="0"/>
              <w:marTop w:val="0"/>
              <w:marBottom w:val="0"/>
              <w:divBdr>
                <w:top w:val="none" w:sz="0" w:space="0" w:color="auto"/>
                <w:left w:val="none" w:sz="0" w:space="0" w:color="auto"/>
                <w:bottom w:val="none" w:sz="0" w:space="0" w:color="auto"/>
                <w:right w:val="none" w:sz="0" w:space="0" w:color="auto"/>
              </w:divBdr>
              <w:divsChild>
                <w:div w:id="1269772636">
                  <w:marLeft w:val="0"/>
                  <w:marRight w:val="0"/>
                  <w:marTop w:val="0"/>
                  <w:marBottom w:val="0"/>
                  <w:divBdr>
                    <w:top w:val="none" w:sz="0" w:space="0" w:color="auto"/>
                    <w:left w:val="none" w:sz="0" w:space="0" w:color="auto"/>
                    <w:bottom w:val="none" w:sz="0" w:space="0" w:color="auto"/>
                    <w:right w:val="none" w:sz="0" w:space="0" w:color="auto"/>
                  </w:divBdr>
                  <w:divsChild>
                    <w:div w:id="201596245">
                      <w:marLeft w:val="0"/>
                      <w:marRight w:val="0"/>
                      <w:marTop w:val="0"/>
                      <w:marBottom w:val="0"/>
                      <w:divBdr>
                        <w:top w:val="none" w:sz="0" w:space="0" w:color="auto"/>
                        <w:left w:val="none" w:sz="0" w:space="0" w:color="auto"/>
                        <w:bottom w:val="none" w:sz="0" w:space="0" w:color="auto"/>
                        <w:right w:val="none" w:sz="0" w:space="0" w:color="auto"/>
                      </w:divBdr>
                      <w:divsChild>
                        <w:div w:id="1049106330">
                          <w:marLeft w:val="0"/>
                          <w:marRight w:val="0"/>
                          <w:marTop w:val="0"/>
                          <w:marBottom w:val="0"/>
                          <w:divBdr>
                            <w:top w:val="none" w:sz="0" w:space="0" w:color="auto"/>
                            <w:left w:val="none" w:sz="0" w:space="0" w:color="auto"/>
                            <w:bottom w:val="none" w:sz="0" w:space="0" w:color="auto"/>
                            <w:right w:val="none" w:sz="0" w:space="0" w:color="auto"/>
                          </w:divBdr>
                          <w:divsChild>
                            <w:div w:id="780422314">
                              <w:marLeft w:val="0"/>
                              <w:marRight w:val="0"/>
                              <w:marTop w:val="0"/>
                              <w:marBottom w:val="0"/>
                              <w:divBdr>
                                <w:top w:val="none" w:sz="0" w:space="0" w:color="auto"/>
                                <w:left w:val="none" w:sz="0" w:space="0" w:color="auto"/>
                                <w:bottom w:val="none" w:sz="0" w:space="0" w:color="auto"/>
                                <w:right w:val="none" w:sz="0" w:space="0" w:color="auto"/>
                              </w:divBdr>
                              <w:divsChild>
                                <w:div w:id="75826915">
                                  <w:marLeft w:val="0"/>
                                  <w:marRight w:val="0"/>
                                  <w:marTop w:val="0"/>
                                  <w:marBottom w:val="0"/>
                                  <w:divBdr>
                                    <w:top w:val="none" w:sz="0" w:space="0" w:color="auto"/>
                                    <w:left w:val="none" w:sz="0" w:space="0" w:color="auto"/>
                                    <w:bottom w:val="none" w:sz="0" w:space="0" w:color="auto"/>
                                    <w:right w:val="none" w:sz="0" w:space="0" w:color="auto"/>
                                  </w:divBdr>
                                  <w:divsChild>
                                    <w:div w:id="153420306">
                                      <w:marLeft w:val="0"/>
                                      <w:marRight w:val="0"/>
                                      <w:marTop w:val="0"/>
                                      <w:marBottom w:val="0"/>
                                      <w:divBdr>
                                        <w:top w:val="none" w:sz="0" w:space="0" w:color="auto"/>
                                        <w:left w:val="none" w:sz="0" w:space="0" w:color="auto"/>
                                        <w:bottom w:val="none" w:sz="0" w:space="0" w:color="auto"/>
                                        <w:right w:val="none" w:sz="0" w:space="0" w:color="auto"/>
                                      </w:divBdr>
                                      <w:divsChild>
                                        <w:div w:id="491221891">
                                          <w:marLeft w:val="0"/>
                                          <w:marRight w:val="0"/>
                                          <w:marTop w:val="0"/>
                                          <w:marBottom w:val="0"/>
                                          <w:divBdr>
                                            <w:top w:val="none" w:sz="0" w:space="0" w:color="auto"/>
                                            <w:left w:val="none" w:sz="0" w:space="0" w:color="auto"/>
                                            <w:bottom w:val="none" w:sz="0" w:space="0" w:color="auto"/>
                                            <w:right w:val="none" w:sz="0" w:space="0" w:color="auto"/>
                                          </w:divBdr>
                                          <w:divsChild>
                                            <w:div w:id="1018122340">
                                              <w:marLeft w:val="0"/>
                                              <w:marRight w:val="0"/>
                                              <w:marTop w:val="0"/>
                                              <w:marBottom w:val="0"/>
                                              <w:divBdr>
                                                <w:top w:val="none" w:sz="0" w:space="0" w:color="auto"/>
                                                <w:left w:val="none" w:sz="0" w:space="0" w:color="auto"/>
                                                <w:bottom w:val="none" w:sz="0" w:space="0" w:color="auto"/>
                                                <w:right w:val="none" w:sz="0" w:space="0" w:color="auto"/>
                                              </w:divBdr>
                                              <w:divsChild>
                                                <w:div w:id="356078322">
                                                  <w:marLeft w:val="0"/>
                                                  <w:marRight w:val="0"/>
                                                  <w:marTop w:val="0"/>
                                                  <w:marBottom w:val="0"/>
                                                  <w:divBdr>
                                                    <w:top w:val="none" w:sz="0" w:space="0" w:color="auto"/>
                                                    <w:left w:val="none" w:sz="0" w:space="0" w:color="auto"/>
                                                    <w:bottom w:val="none" w:sz="0" w:space="0" w:color="auto"/>
                                                    <w:right w:val="none" w:sz="0" w:space="0" w:color="auto"/>
                                                  </w:divBdr>
                                                  <w:divsChild>
                                                    <w:div w:id="1070614306">
                                                      <w:marLeft w:val="0"/>
                                                      <w:marRight w:val="0"/>
                                                      <w:marTop w:val="0"/>
                                                      <w:marBottom w:val="0"/>
                                                      <w:divBdr>
                                                        <w:top w:val="none" w:sz="0" w:space="0" w:color="auto"/>
                                                        <w:left w:val="none" w:sz="0" w:space="0" w:color="auto"/>
                                                        <w:bottom w:val="none" w:sz="0" w:space="0" w:color="auto"/>
                                                        <w:right w:val="none" w:sz="0" w:space="0" w:color="auto"/>
                                                      </w:divBdr>
                                                      <w:divsChild>
                                                        <w:div w:id="1958024632">
                                                          <w:marLeft w:val="0"/>
                                                          <w:marRight w:val="0"/>
                                                          <w:marTop w:val="0"/>
                                                          <w:marBottom w:val="0"/>
                                                          <w:divBdr>
                                                            <w:top w:val="none" w:sz="0" w:space="0" w:color="auto"/>
                                                            <w:left w:val="none" w:sz="0" w:space="0" w:color="auto"/>
                                                            <w:bottom w:val="none" w:sz="0" w:space="0" w:color="auto"/>
                                                            <w:right w:val="none" w:sz="0" w:space="0" w:color="auto"/>
                                                          </w:divBdr>
                                                        </w:div>
                                                        <w:div w:id="877475030">
                                                          <w:marLeft w:val="0"/>
                                                          <w:marRight w:val="0"/>
                                                          <w:marTop w:val="0"/>
                                                          <w:marBottom w:val="0"/>
                                                          <w:divBdr>
                                                            <w:top w:val="none" w:sz="0" w:space="0" w:color="auto"/>
                                                            <w:left w:val="none" w:sz="0" w:space="0" w:color="auto"/>
                                                            <w:bottom w:val="none" w:sz="0" w:space="0" w:color="auto"/>
                                                            <w:right w:val="none" w:sz="0" w:space="0" w:color="auto"/>
                                                          </w:divBdr>
                                                        </w:div>
                                                      </w:divsChild>
                                                    </w:div>
                                                    <w:div w:id="649404665">
                                                      <w:marLeft w:val="0"/>
                                                      <w:marRight w:val="0"/>
                                                      <w:marTop w:val="0"/>
                                                      <w:marBottom w:val="0"/>
                                                      <w:divBdr>
                                                        <w:top w:val="none" w:sz="0" w:space="0" w:color="auto"/>
                                                        <w:left w:val="none" w:sz="0" w:space="0" w:color="auto"/>
                                                        <w:bottom w:val="none" w:sz="0" w:space="0" w:color="auto"/>
                                                        <w:right w:val="none" w:sz="0" w:space="0" w:color="auto"/>
                                                      </w:divBdr>
                                                      <w:divsChild>
                                                        <w:div w:id="1699619713">
                                                          <w:marLeft w:val="0"/>
                                                          <w:marRight w:val="0"/>
                                                          <w:marTop w:val="0"/>
                                                          <w:marBottom w:val="0"/>
                                                          <w:divBdr>
                                                            <w:top w:val="none" w:sz="0" w:space="0" w:color="auto"/>
                                                            <w:left w:val="none" w:sz="0" w:space="0" w:color="auto"/>
                                                            <w:bottom w:val="none" w:sz="0" w:space="0" w:color="auto"/>
                                                            <w:right w:val="none" w:sz="0" w:space="0" w:color="auto"/>
                                                          </w:divBdr>
                                                          <w:divsChild>
                                                            <w:div w:id="448089973">
                                                              <w:marLeft w:val="0"/>
                                                              <w:marRight w:val="0"/>
                                                              <w:marTop w:val="0"/>
                                                              <w:marBottom w:val="0"/>
                                                              <w:divBdr>
                                                                <w:top w:val="none" w:sz="0" w:space="0" w:color="auto"/>
                                                                <w:left w:val="none" w:sz="0" w:space="0" w:color="auto"/>
                                                                <w:bottom w:val="none" w:sz="0" w:space="0" w:color="auto"/>
                                                                <w:right w:val="none" w:sz="0" w:space="0" w:color="auto"/>
                                                              </w:divBdr>
                                                              <w:divsChild>
                                                                <w:div w:id="2028410735">
                                                                  <w:marLeft w:val="0"/>
                                                                  <w:marRight w:val="0"/>
                                                                  <w:marTop w:val="0"/>
                                                                  <w:marBottom w:val="0"/>
                                                                  <w:divBdr>
                                                                    <w:top w:val="none" w:sz="0" w:space="0" w:color="auto"/>
                                                                    <w:left w:val="none" w:sz="0" w:space="0" w:color="auto"/>
                                                                    <w:bottom w:val="none" w:sz="0" w:space="0" w:color="auto"/>
                                                                    <w:right w:val="none" w:sz="0" w:space="0" w:color="auto"/>
                                                                  </w:divBdr>
                                                                  <w:divsChild>
                                                                    <w:div w:id="1895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70804">
                                              <w:marLeft w:val="0"/>
                                              <w:marRight w:val="0"/>
                                              <w:marTop w:val="0"/>
                                              <w:marBottom w:val="0"/>
                                              <w:divBdr>
                                                <w:top w:val="none" w:sz="0" w:space="0" w:color="auto"/>
                                                <w:left w:val="none" w:sz="0" w:space="0" w:color="auto"/>
                                                <w:bottom w:val="none" w:sz="0" w:space="0" w:color="auto"/>
                                                <w:right w:val="none" w:sz="0" w:space="0" w:color="auto"/>
                                              </w:divBdr>
                                              <w:divsChild>
                                                <w:div w:id="342367219">
                                                  <w:marLeft w:val="0"/>
                                                  <w:marRight w:val="0"/>
                                                  <w:marTop w:val="0"/>
                                                  <w:marBottom w:val="0"/>
                                                  <w:divBdr>
                                                    <w:top w:val="none" w:sz="0" w:space="0" w:color="auto"/>
                                                    <w:left w:val="none" w:sz="0" w:space="0" w:color="auto"/>
                                                    <w:bottom w:val="none" w:sz="0" w:space="0" w:color="auto"/>
                                                    <w:right w:val="none" w:sz="0" w:space="0" w:color="auto"/>
                                                  </w:divBdr>
                                                  <w:divsChild>
                                                    <w:div w:id="1118911039">
                                                      <w:marLeft w:val="0"/>
                                                      <w:marRight w:val="0"/>
                                                      <w:marTop w:val="0"/>
                                                      <w:marBottom w:val="0"/>
                                                      <w:divBdr>
                                                        <w:top w:val="none" w:sz="0" w:space="0" w:color="auto"/>
                                                        <w:left w:val="none" w:sz="0" w:space="0" w:color="auto"/>
                                                        <w:bottom w:val="none" w:sz="0" w:space="0" w:color="auto"/>
                                                        <w:right w:val="none" w:sz="0" w:space="0" w:color="auto"/>
                                                      </w:divBdr>
                                                      <w:divsChild>
                                                        <w:div w:id="1074817360">
                                                          <w:marLeft w:val="0"/>
                                                          <w:marRight w:val="0"/>
                                                          <w:marTop w:val="0"/>
                                                          <w:marBottom w:val="0"/>
                                                          <w:divBdr>
                                                            <w:top w:val="none" w:sz="0" w:space="0" w:color="auto"/>
                                                            <w:left w:val="none" w:sz="0" w:space="0" w:color="auto"/>
                                                            <w:bottom w:val="none" w:sz="0" w:space="0" w:color="auto"/>
                                                            <w:right w:val="none" w:sz="0" w:space="0" w:color="auto"/>
                                                          </w:divBdr>
                                                          <w:divsChild>
                                                            <w:div w:id="1662200432">
                                                              <w:marLeft w:val="0"/>
                                                              <w:marRight w:val="0"/>
                                                              <w:marTop w:val="0"/>
                                                              <w:marBottom w:val="0"/>
                                                              <w:divBdr>
                                                                <w:top w:val="none" w:sz="0" w:space="0" w:color="auto"/>
                                                                <w:left w:val="none" w:sz="0" w:space="0" w:color="auto"/>
                                                                <w:bottom w:val="none" w:sz="0" w:space="0" w:color="auto"/>
                                                                <w:right w:val="none" w:sz="0" w:space="0" w:color="auto"/>
                                                              </w:divBdr>
                                                              <w:divsChild>
                                                                <w:div w:id="911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844376">
              <w:marLeft w:val="0"/>
              <w:marRight w:val="0"/>
              <w:marTop w:val="0"/>
              <w:marBottom w:val="0"/>
              <w:divBdr>
                <w:top w:val="none" w:sz="0" w:space="0" w:color="auto"/>
                <w:left w:val="none" w:sz="0" w:space="0" w:color="auto"/>
                <w:bottom w:val="none" w:sz="0" w:space="0" w:color="auto"/>
                <w:right w:val="none" w:sz="0" w:space="0" w:color="auto"/>
              </w:divBdr>
              <w:divsChild>
                <w:div w:id="1345478927">
                  <w:marLeft w:val="0"/>
                  <w:marRight w:val="0"/>
                  <w:marTop w:val="0"/>
                  <w:marBottom w:val="0"/>
                  <w:divBdr>
                    <w:top w:val="none" w:sz="0" w:space="0" w:color="auto"/>
                    <w:left w:val="none" w:sz="0" w:space="0" w:color="auto"/>
                    <w:bottom w:val="none" w:sz="0" w:space="0" w:color="auto"/>
                    <w:right w:val="none" w:sz="0" w:space="0" w:color="auto"/>
                  </w:divBdr>
                  <w:divsChild>
                    <w:div w:id="742869369">
                      <w:marLeft w:val="0"/>
                      <w:marRight w:val="0"/>
                      <w:marTop w:val="0"/>
                      <w:marBottom w:val="0"/>
                      <w:divBdr>
                        <w:top w:val="none" w:sz="0" w:space="0" w:color="auto"/>
                        <w:left w:val="none" w:sz="0" w:space="0" w:color="auto"/>
                        <w:bottom w:val="none" w:sz="0" w:space="0" w:color="auto"/>
                        <w:right w:val="none" w:sz="0" w:space="0" w:color="auto"/>
                      </w:divBdr>
                      <w:divsChild>
                        <w:div w:id="403071124">
                          <w:marLeft w:val="0"/>
                          <w:marRight w:val="0"/>
                          <w:marTop w:val="0"/>
                          <w:marBottom w:val="0"/>
                          <w:divBdr>
                            <w:top w:val="none" w:sz="0" w:space="0" w:color="auto"/>
                            <w:left w:val="none" w:sz="0" w:space="0" w:color="auto"/>
                            <w:bottom w:val="none" w:sz="0" w:space="0" w:color="auto"/>
                            <w:right w:val="none" w:sz="0" w:space="0" w:color="auto"/>
                          </w:divBdr>
                          <w:divsChild>
                            <w:div w:id="408305239">
                              <w:marLeft w:val="0"/>
                              <w:marRight w:val="0"/>
                              <w:marTop w:val="0"/>
                              <w:marBottom w:val="0"/>
                              <w:divBdr>
                                <w:top w:val="none" w:sz="0" w:space="0" w:color="auto"/>
                                <w:left w:val="none" w:sz="0" w:space="0" w:color="auto"/>
                                <w:bottom w:val="none" w:sz="0" w:space="0" w:color="auto"/>
                                <w:right w:val="none" w:sz="0" w:space="0" w:color="auto"/>
                              </w:divBdr>
                              <w:divsChild>
                                <w:div w:id="486819440">
                                  <w:marLeft w:val="0"/>
                                  <w:marRight w:val="0"/>
                                  <w:marTop w:val="0"/>
                                  <w:marBottom w:val="0"/>
                                  <w:divBdr>
                                    <w:top w:val="none" w:sz="0" w:space="0" w:color="auto"/>
                                    <w:left w:val="none" w:sz="0" w:space="0" w:color="auto"/>
                                    <w:bottom w:val="none" w:sz="0" w:space="0" w:color="auto"/>
                                    <w:right w:val="none" w:sz="0" w:space="0" w:color="auto"/>
                                  </w:divBdr>
                                </w:div>
                                <w:div w:id="1721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1524">
                      <w:marLeft w:val="0"/>
                      <w:marRight w:val="0"/>
                      <w:marTop w:val="0"/>
                      <w:marBottom w:val="0"/>
                      <w:divBdr>
                        <w:top w:val="none" w:sz="0" w:space="0" w:color="auto"/>
                        <w:left w:val="none" w:sz="0" w:space="0" w:color="auto"/>
                        <w:bottom w:val="none" w:sz="0" w:space="0" w:color="auto"/>
                        <w:right w:val="none" w:sz="0" w:space="0" w:color="auto"/>
                      </w:divBdr>
                      <w:divsChild>
                        <w:div w:id="1295410349">
                          <w:marLeft w:val="0"/>
                          <w:marRight w:val="0"/>
                          <w:marTop w:val="0"/>
                          <w:marBottom w:val="0"/>
                          <w:divBdr>
                            <w:top w:val="none" w:sz="0" w:space="0" w:color="auto"/>
                            <w:left w:val="none" w:sz="0" w:space="0" w:color="auto"/>
                            <w:bottom w:val="none" w:sz="0" w:space="0" w:color="auto"/>
                            <w:right w:val="none" w:sz="0" w:space="0" w:color="auto"/>
                          </w:divBdr>
                          <w:divsChild>
                            <w:div w:id="1303655780">
                              <w:marLeft w:val="0"/>
                              <w:marRight w:val="0"/>
                              <w:marTop w:val="0"/>
                              <w:marBottom w:val="0"/>
                              <w:divBdr>
                                <w:top w:val="none" w:sz="0" w:space="0" w:color="auto"/>
                                <w:left w:val="none" w:sz="0" w:space="0" w:color="auto"/>
                                <w:bottom w:val="none" w:sz="0" w:space="0" w:color="auto"/>
                                <w:right w:val="none" w:sz="0" w:space="0" w:color="auto"/>
                              </w:divBdr>
                              <w:divsChild>
                                <w:div w:id="9290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8431">
                      <w:marLeft w:val="0"/>
                      <w:marRight w:val="0"/>
                      <w:marTop w:val="0"/>
                      <w:marBottom w:val="0"/>
                      <w:divBdr>
                        <w:top w:val="none" w:sz="0" w:space="0" w:color="auto"/>
                        <w:left w:val="none" w:sz="0" w:space="0" w:color="auto"/>
                        <w:bottom w:val="none" w:sz="0" w:space="0" w:color="auto"/>
                        <w:right w:val="none" w:sz="0" w:space="0" w:color="auto"/>
                      </w:divBdr>
                      <w:divsChild>
                        <w:div w:id="909458703">
                          <w:marLeft w:val="0"/>
                          <w:marRight w:val="0"/>
                          <w:marTop w:val="0"/>
                          <w:marBottom w:val="0"/>
                          <w:divBdr>
                            <w:top w:val="none" w:sz="0" w:space="0" w:color="auto"/>
                            <w:left w:val="none" w:sz="0" w:space="0" w:color="auto"/>
                            <w:bottom w:val="none" w:sz="0" w:space="0" w:color="auto"/>
                            <w:right w:val="none" w:sz="0" w:space="0" w:color="auto"/>
                          </w:divBdr>
                          <w:divsChild>
                            <w:div w:id="1001546927">
                              <w:marLeft w:val="0"/>
                              <w:marRight w:val="0"/>
                              <w:marTop w:val="0"/>
                              <w:marBottom w:val="0"/>
                              <w:divBdr>
                                <w:top w:val="none" w:sz="0" w:space="0" w:color="auto"/>
                                <w:left w:val="none" w:sz="0" w:space="0" w:color="auto"/>
                                <w:bottom w:val="none" w:sz="0" w:space="0" w:color="auto"/>
                                <w:right w:val="none" w:sz="0" w:space="0" w:color="auto"/>
                              </w:divBdr>
                              <w:divsChild>
                                <w:div w:id="3530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07201">
          <w:marLeft w:val="0"/>
          <w:marRight w:val="0"/>
          <w:marTop w:val="0"/>
          <w:marBottom w:val="0"/>
          <w:divBdr>
            <w:top w:val="none" w:sz="0" w:space="0" w:color="auto"/>
            <w:left w:val="none" w:sz="0" w:space="0" w:color="auto"/>
            <w:bottom w:val="none" w:sz="0" w:space="0" w:color="auto"/>
            <w:right w:val="none" w:sz="0" w:space="0" w:color="auto"/>
          </w:divBdr>
          <w:divsChild>
            <w:div w:id="2125924891">
              <w:marLeft w:val="0"/>
              <w:marRight w:val="0"/>
              <w:marTop w:val="0"/>
              <w:marBottom w:val="0"/>
              <w:divBdr>
                <w:top w:val="none" w:sz="0" w:space="0" w:color="auto"/>
                <w:left w:val="none" w:sz="0" w:space="0" w:color="auto"/>
                <w:bottom w:val="none" w:sz="0" w:space="0" w:color="auto"/>
                <w:right w:val="none" w:sz="0" w:space="0" w:color="auto"/>
              </w:divBdr>
              <w:divsChild>
                <w:div w:id="1856798142">
                  <w:marLeft w:val="0"/>
                  <w:marRight w:val="0"/>
                  <w:marTop w:val="0"/>
                  <w:marBottom w:val="0"/>
                  <w:divBdr>
                    <w:top w:val="none" w:sz="0" w:space="0" w:color="auto"/>
                    <w:left w:val="none" w:sz="0" w:space="0" w:color="auto"/>
                    <w:bottom w:val="none" w:sz="0" w:space="0" w:color="auto"/>
                    <w:right w:val="none" w:sz="0" w:space="0" w:color="auto"/>
                  </w:divBdr>
                  <w:divsChild>
                    <w:div w:id="1133130895">
                      <w:marLeft w:val="0"/>
                      <w:marRight w:val="0"/>
                      <w:marTop w:val="0"/>
                      <w:marBottom w:val="0"/>
                      <w:divBdr>
                        <w:top w:val="none" w:sz="0" w:space="0" w:color="auto"/>
                        <w:left w:val="none" w:sz="0" w:space="0" w:color="auto"/>
                        <w:bottom w:val="none" w:sz="0" w:space="0" w:color="auto"/>
                        <w:right w:val="none" w:sz="0" w:space="0" w:color="auto"/>
                      </w:divBdr>
                      <w:divsChild>
                        <w:div w:id="1203902534">
                          <w:marLeft w:val="0"/>
                          <w:marRight w:val="0"/>
                          <w:marTop w:val="0"/>
                          <w:marBottom w:val="0"/>
                          <w:divBdr>
                            <w:top w:val="none" w:sz="0" w:space="0" w:color="auto"/>
                            <w:left w:val="none" w:sz="0" w:space="0" w:color="auto"/>
                            <w:bottom w:val="none" w:sz="0" w:space="0" w:color="auto"/>
                            <w:right w:val="none" w:sz="0" w:space="0" w:color="auto"/>
                          </w:divBdr>
                          <w:divsChild>
                            <w:div w:id="19743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5332">
          <w:marLeft w:val="0"/>
          <w:marRight w:val="0"/>
          <w:marTop w:val="0"/>
          <w:marBottom w:val="0"/>
          <w:divBdr>
            <w:top w:val="none" w:sz="0" w:space="0" w:color="auto"/>
            <w:left w:val="none" w:sz="0" w:space="0" w:color="auto"/>
            <w:bottom w:val="none" w:sz="0" w:space="0" w:color="auto"/>
            <w:right w:val="none" w:sz="0" w:space="0" w:color="auto"/>
          </w:divBdr>
          <w:divsChild>
            <w:div w:id="1415083399">
              <w:marLeft w:val="0"/>
              <w:marRight w:val="0"/>
              <w:marTop w:val="0"/>
              <w:marBottom w:val="0"/>
              <w:divBdr>
                <w:top w:val="none" w:sz="0" w:space="0" w:color="auto"/>
                <w:left w:val="none" w:sz="0" w:space="0" w:color="auto"/>
                <w:bottom w:val="none" w:sz="0" w:space="0" w:color="auto"/>
                <w:right w:val="none" w:sz="0" w:space="0" w:color="auto"/>
              </w:divBdr>
              <w:divsChild>
                <w:div w:id="2107260878">
                  <w:marLeft w:val="0"/>
                  <w:marRight w:val="0"/>
                  <w:marTop w:val="0"/>
                  <w:marBottom w:val="0"/>
                  <w:divBdr>
                    <w:top w:val="none" w:sz="0" w:space="0" w:color="auto"/>
                    <w:left w:val="none" w:sz="0" w:space="0" w:color="auto"/>
                    <w:bottom w:val="none" w:sz="0" w:space="0" w:color="auto"/>
                    <w:right w:val="none" w:sz="0" w:space="0" w:color="auto"/>
                  </w:divBdr>
                  <w:divsChild>
                    <w:div w:id="1190414958">
                      <w:marLeft w:val="0"/>
                      <w:marRight w:val="0"/>
                      <w:marTop w:val="0"/>
                      <w:marBottom w:val="0"/>
                      <w:divBdr>
                        <w:top w:val="none" w:sz="0" w:space="0" w:color="auto"/>
                        <w:left w:val="none" w:sz="0" w:space="0" w:color="auto"/>
                        <w:bottom w:val="none" w:sz="0" w:space="0" w:color="auto"/>
                        <w:right w:val="none" w:sz="0" w:space="0" w:color="auto"/>
                      </w:divBdr>
                      <w:divsChild>
                        <w:div w:id="1416318693">
                          <w:marLeft w:val="0"/>
                          <w:marRight w:val="0"/>
                          <w:marTop w:val="0"/>
                          <w:marBottom w:val="0"/>
                          <w:divBdr>
                            <w:top w:val="none" w:sz="0" w:space="0" w:color="auto"/>
                            <w:left w:val="none" w:sz="0" w:space="0" w:color="auto"/>
                            <w:bottom w:val="none" w:sz="0" w:space="0" w:color="auto"/>
                            <w:right w:val="none" w:sz="0" w:space="0" w:color="auto"/>
                          </w:divBdr>
                          <w:divsChild>
                            <w:div w:id="1043679292">
                              <w:marLeft w:val="0"/>
                              <w:marRight w:val="0"/>
                              <w:marTop w:val="0"/>
                              <w:marBottom w:val="0"/>
                              <w:divBdr>
                                <w:top w:val="none" w:sz="0" w:space="0" w:color="auto"/>
                                <w:left w:val="none" w:sz="0" w:space="0" w:color="auto"/>
                                <w:bottom w:val="none" w:sz="0" w:space="0" w:color="auto"/>
                                <w:right w:val="none" w:sz="0" w:space="0" w:color="auto"/>
                              </w:divBdr>
                              <w:divsChild>
                                <w:div w:id="1161383970">
                                  <w:marLeft w:val="0"/>
                                  <w:marRight w:val="0"/>
                                  <w:marTop w:val="0"/>
                                  <w:marBottom w:val="0"/>
                                  <w:divBdr>
                                    <w:top w:val="none" w:sz="0" w:space="0" w:color="auto"/>
                                    <w:left w:val="none" w:sz="0" w:space="0" w:color="auto"/>
                                    <w:bottom w:val="none" w:sz="0" w:space="0" w:color="auto"/>
                                    <w:right w:val="none" w:sz="0" w:space="0" w:color="auto"/>
                                  </w:divBdr>
                                  <w:divsChild>
                                    <w:div w:id="1655642946">
                                      <w:marLeft w:val="0"/>
                                      <w:marRight w:val="0"/>
                                      <w:marTop w:val="0"/>
                                      <w:marBottom w:val="0"/>
                                      <w:divBdr>
                                        <w:top w:val="none" w:sz="0" w:space="0" w:color="auto"/>
                                        <w:left w:val="none" w:sz="0" w:space="0" w:color="auto"/>
                                        <w:bottom w:val="none" w:sz="0" w:space="0" w:color="auto"/>
                                        <w:right w:val="none" w:sz="0" w:space="0" w:color="auto"/>
                                      </w:divBdr>
                                      <w:divsChild>
                                        <w:div w:id="25837191">
                                          <w:marLeft w:val="0"/>
                                          <w:marRight w:val="0"/>
                                          <w:marTop w:val="0"/>
                                          <w:marBottom w:val="0"/>
                                          <w:divBdr>
                                            <w:top w:val="none" w:sz="0" w:space="0" w:color="auto"/>
                                            <w:left w:val="none" w:sz="0" w:space="0" w:color="auto"/>
                                            <w:bottom w:val="none" w:sz="0" w:space="0" w:color="auto"/>
                                            <w:right w:val="none" w:sz="0" w:space="0" w:color="auto"/>
                                          </w:divBdr>
                                          <w:divsChild>
                                            <w:div w:id="144130196">
                                              <w:marLeft w:val="0"/>
                                              <w:marRight w:val="0"/>
                                              <w:marTop w:val="0"/>
                                              <w:marBottom w:val="0"/>
                                              <w:divBdr>
                                                <w:top w:val="none" w:sz="0" w:space="0" w:color="auto"/>
                                                <w:left w:val="none" w:sz="0" w:space="0" w:color="auto"/>
                                                <w:bottom w:val="none" w:sz="0" w:space="0" w:color="auto"/>
                                                <w:right w:val="none" w:sz="0" w:space="0" w:color="auto"/>
                                              </w:divBdr>
                                              <w:divsChild>
                                                <w:div w:id="211504190">
                                                  <w:marLeft w:val="0"/>
                                                  <w:marRight w:val="0"/>
                                                  <w:marTop w:val="0"/>
                                                  <w:marBottom w:val="0"/>
                                                  <w:divBdr>
                                                    <w:top w:val="none" w:sz="0" w:space="0" w:color="auto"/>
                                                    <w:left w:val="none" w:sz="0" w:space="0" w:color="auto"/>
                                                    <w:bottom w:val="none" w:sz="0" w:space="0" w:color="auto"/>
                                                    <w:right w:val="none" w:sz="0" w:space="0" w:color="auto"/>
                                                  </w:divBdr>
                                                  <w:divsChild>
                                                    <w:div w:id="489757922">
                                                      <w:marLeft w:val="0"/>
                                                      <w:marRight w:val="0"/>
                                                      <w:marTop w:val="0"/>
                                                      <w:marBottom w:val="0"/>
                                                      <w:divBdr>
                                                        <w:top w:val="none" w:sz="0" w:space="0" w:color="auto"/>
                                                        <w:left w:val="none" w:sz="0" w:space="0" w:color="auto"/>
                                                        <w:bottom w:val="none" w:sz="0" w:space="0" w:color="auto"/>
                                                        <w:right w:val="none" w:sz="0" w:space="0" w:color="auto"/>
                                                      </w:divBdr>
                                                      <w:divsChild>
                                                        <w:div w:id="329144127">
                                                          <w:marLeft w:val="0"/>
                                                          <w:marRight w:val="0"/>
                                                          <w:marTop w:val="0"/>
                                                          <w:marBottom w:val="0"/>
                                                          <w:divBdr>
                                                            <w:top w:val="none" w:sz="0" w:space="0" w:color="auto"/>
                                                            <w:left w:val="none" w:sz="0" w:space="0" w:color="auto"/>
                                                            <w:bottom w:val="none" w:sz="0" w:space="0" w:color="auto"/>
                                                            <w:right w:val="none" w:sz="0" w:space="0" w:color="auto"/>
                                                          </w:divBdr>
                                                          <w:divsChild>
                                                            <w:div w:id="725495922">
                                                              <w:marLeft w:val="0"/>
                                                              <w:marRight w:val="0"/>
                                                              <w:marTop w:val="0"/>
                                                              <w:marBottom w:val="0"/>
                                                              <w:divBdr>
                                                                <w:top w:val="none" w:sz="0" w:space="0" w:color="auto"/>
                                                                <w:left w:val="none" w:sz="0" w:space="0" w:color="auto"/>
                                                                <w:bottom w:val="none" w:sz="0" w:space="0" w:color="auto"/>
                                                                <w:right w:val="none" w:sz="0" w:space="0" w:color="auto"/>
                                                              </w:divBdr>
                                                              <w:divsChild>
                                                                <w:div w:id="607272225">
                                                                  <w:marLeft w:val="0"/>
                                                                  <w:marRight w:val="0"/>
                                                                  <w:marTop w:val="0"/>
                                                                  <w:marBottom w:val="0"/>
                                                                  <w:divBdr>
                                                                    <w:top w:val="none" w:sz="0" w:space="0" w:color="auto"/>
                                                                    <w:left w:val="none" w:sz="0" w:space="0" w:color="auto"/>
                                                                    <w:bottom w:val="none" w:sz="0" w:space="0" w:color="auto"/>
                                                                    <w:right w:val="none" w:sz="0" w:space="0" w:color="auto"/>
                                                                  </w:divBdr>
                                                                  <w:divsChild>
                                                                    <w:div w:id="217861747">
                                                                      <w:marLeft w:val="0"/>
                                                                      <w:marRight w:val="0"/>
                                                                      <w:marTop w:val="0"/>
                                                                      <w:marBottom w:val="0"/>
                                                                      <w:divBdr>
                                                                        <w:top w:val="none" w:sz="0" w:space="0" w:color="auto"/>
                                                                        <w:left w:val="none" w:sz="0" w:space="0" w:color="auto"/>
                                                                        <w:bottom w:val="none" w:sz="0" w:space="0" w:color="auto"/>
                                                                        <w:right w:val="none" w:sz="0" w:space="0" w:color="auto"/>
                                                                      </w:divBdr>
                                                                      <w:divsChild>
                                                                        <w:div w:id="1882084011">
                                                                          <w:marLeft w:val="0"/>
                                                                          <w:marRight w:val="0"/>
                                                                          <w:marTop w:val="0"/>
                                                                          <w:marBottom w:val="0"/>
                                                                          <w:divBdr>
                                                                            <w:top w:val="none" w:sz="0" w:space="0" w:color="auto"/>
                                                                            <w:left w:val="none" w:sz="0" w:space="0" w:color="auto"/>
                                                                            <w:bottom w:val="none" w:sz="0" w:space="0" w:color="auto"/>
                                                                            <w:right w:val="none" w:sz="0" w:space="0" w:color="auto"/>
                                                                          </w:divBdr>
                                                                          <w:divsChild>
                                                                            <w:div w:id="1279292100">
                                                                              <w:marLeft w:val="0"/>
                                                                              <w:marRight w:val="0"/>
                                                                              <w:marTop w:val="0"/>
                                                                              <w:marBottom w:val="0"/>
                                                                              <w:divBdr>
                                                                                <w:top w:val="none" w:sz="0" w:space="0" w:color="auto"/>
                                                                                <w:left w:val="none" w:sz="0" w:space="0" w:color="auto"/>
                                                                                <w:bottom w:val="none" w:sz="0" w:space="0" w:color="auto"/>
                                                                                <w:right w:val="none" w:sz="0" w:space="0" w:color="auto"/>
                                                                              </w:divBdr>
                                                                              <w:divsChild>
                                                                                <w:div w:id="1032614228">
                                                                                  <w:marLeft w:val="0"/>
                                                                                  <w:marRight w:val="0"/>
                                                                                  <w:marTop w:val="0"/>
                                                                                  <w:marBottom w:val="0"/>
                                                                                  <w:divBdr>
                                                                                    <w:top w:val="none" w:sz="0" w:space="0" w:color="auto"/>
                                                                                    <w:left w:val="none" w:sz="0" w:space="0" w:color="auto"/>
                                                                                    <w:bottom w:val="none" w:sz="0" w:space="0" w:color="auto"/>
                                                                                    <w:right w:val="none" w:sz="0" w:space="0" w:color="auto"/>
                                                                                  </w:divBdr>
                                                                                  <w:divsChild>
                                                                                    <w:div w:id="1820144582">
                                                                                      <w:marLeft w:val="0"/>
                                                                                      <w:marRight w:val="0"/>
                                                                                      <w:marTop w:val="0"/>
                                                                                      <w:marBottom w:val="0"/>
                                                                                      <w:divBdr>
                                                                                        <w:top w:val="none" w:sz="0" w:space="0" w:color="auto"/>
                                                                                        <w:left w:val="none" w:sz="0" w:space="0" w:color="auto"/>
                                                                                        <w:bottom w:val="none" w:sz="0" w:space="0" w:color="auto"/>
                                                                                        <w:right w:val="none" w:sz="0" w:space="0" w:color="auto"/>
                                                                                      </w:divBdr>
                                                                                      <w:divsChild>
                                                                                        <w:div w:id="898708847">
                                                                                          <w:marLeft w:val="0"/>
                                                                                          <w:marRight w:val="0"/>
                                                                                          <w:marTop w:val="0"/>
                                                                                          <w:marBottom w:val="0"/>
                                                                                          <w:divBdr>
                                                                                            <w:top w:val="none" w:sz="0" w:space="0" w:color="auto"/>
                                                                                            <w:left w:val="none" w:sz="0" w:space="0" w:color="auto"/>
                                                                                            <w:bottom w:val="none" w:sz="0" w:space="0" w:color="auto"/>
                                                                                            <w:right w:val="none" w:sz="0" w:space="0" w:color="auto"/>
                                                                                          </w:divBdr>
                                                                                          <w:divsChild>
                                                                                            <w:div w:id="1407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1A00B-3069-43FA-9E9A-801CF65A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tmpUser</cp:lastModifiedBy>
  <cp:revision>3</cp:revision>
  <dcterms:created xsi:type="dcterms:W3CDTF">2016-08-07T05:58:00Z</dcterms:created>
  <dcterms:modified xsi:type="dcterms:W3CDTF">2016-08-07T06:14:00Z</dcterms:modified>
</cp:coreProperties>
</file>